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7A" w:rsidRDefault="0049007A" w:rsidP="0049007A">
      <w:pPr>
        <w:jc w:val="center"/>
      </w:pPr>
      <w:r>
        <w:t xml:space="preserve">Validation and Peer Review Information Supporting Other Test Method </w:t>
      </w:r>
      <w:r w:rsidR="00336376">
        <w:t>35</w:t>
      </w: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1528"/>
        <w:gridCol w:w="1260"/>
        <w:gridCol w:w="1352"/>
        <w:gridCol w:w="2601"/>
        <w:gridCol w:w="1649"/>
        <w:gridCol w:w="1531"/>
        <w:gridCol w:w="1523"/>
        <w:gridCol w:w="2596"/>
      </w:tblGrid>
      <w:tr w:rsidR="00FA6312" w:rsidTr="00370C63">
        <w:tc>
          <w:tcPr>
            <w:tcW w:w="1528" w:type="dxa"/>
          </w:tcPr>
          <w:p w:rsidR="0049007A" w:rsidRDefault="0049007A">
            <w:r>
              <w:t>Method Name</w:t>
            </w:r>
          </w:p>
        </w:tc>
        <w:tc>
          <w:tcPr>
            <w:tcW w:w="1260" w:type="dxa"/>
          </w:tcPr>
          <w:p w:rsidR="0049007A" w:rsidRDefault="0049007A">
            <w:r>
              <w:t>Pollutant(s) Measured</w:t>
            </w:r>
          </w:p>
        </w:tc>
        <w:tc>
          <w:tcPr>
            <w:tcW w:w="1352" w:type="dxa"/>
          </w:tcPr>
          <w:p w:rsidR="0049007A" w:rsidRDefault="0049007A">
            <w:r>
              <w:t>Method 301 Validation</w:t>
            </w:r>
          </w:p>
        </w:tc>
        <w:tc>
          <w:tcPr>
            <w:tcW w:w="2601" w:type="dxa"/>
          </w:tcPr>
          <w:p w:rsidR="0049007A" w:rsidRDefault="0049007A">
            <w:r>
              <w:t>Other Validation</w:t>
            </w:r>
          </w:p>
          <w:p w:rsidR="00370C63" w:rsidRDefault="00370C63">
            <w:r>
              <w:t>Information</w:t>
            </w:r>
          </w:p>
        </w:tc>
        <w:tc>
          <w:tcPr>
            <w:tcW w:w="1649" w:type="dxa"/>
          </w:tcPr>
          <w:p w:rsidR="0049007A" w:rsidRDefault="0049007A">
            <w:r>
              <w:t>External Peer Review/Internal EPA Peer Review</w:t>
            </w:r>
          </w:p>
        </w:tc>
        <w:tc>
          <w:tcPr>
            <w:tcW w:w="1531" w:type="dxa"/>
          </w:tcPr>
          <w:p w:rsidR="0049007A" w:rsidRDefault="0049007A">
            <w:r>
              <w:t>Other External Review</w:t>
            </w:r>
          </w:p>
        </w:tc>
        <w:tc>
          <w:tcPr>
            <w:tcW w:w="1523" w:type="dxa"/>
          </w:tcPr>
          <w:p w:rsidR="0049007A" w:rsidRDefault="0049007A" w:rsidP="0049007A">
            <w:r>
              <w:t>Journal Articles</w:t>
            </w:r>
          </w:p>
        </w:tc>
        <w:tc>
          <w:tcPr>
            <w:tcW w:w="2596" w:type="dxa"/>
          </w:tcPr>
          <w:p w:rsidR="0049007A" w:rsidRDefault="0049007A" w:rsidP="003D1AC1">
            <w:r>
              <w:t>Comments/</w:t>
            </w:r>
            <w:r w:rsidR="003D1AC1">
              <w:t>EMC Contact(s)</w:t>
            </w:r>
          </w:p>
        </w:tc>
      </w:tr>
      <w:tr w:rsidR="00FA6312" w:rsidTr="00370C63">
        <w:tc>
          <w:tcPr>
            <w:tcW w:w="1528" w:type="dxa"/>
          </w:tcPr>
          <w:p w:rsidR="00FA6312" w:rsidRPr="00FA6312" w:rsidRDefault="00FA6312" w:rsidP="00FA6312">
            <w:pPr>
              <w:rPr>
                <w:bCs/>
                <w:kern w:val="28"/>
              </w:rPr>
            </w:pPr>
            <w:r w:rsidRPr="00FA6312">
              <w:rPr>
                <w:bCs/>
                <w:kern w:val="28"/>
              </w:rPr>
              <w:t>OT</w:t>
            </w:r>
            <w:r>
              <w:rPr>
                <w:bCs/>
                <w:kern w:val="28"/>
              </w:rPr>
              <w:t>M</w:t>
            </w:r>
            <w:r w:rsidR="00336376">
              <w:rPr>
                <w:bCs/>
                <w:kern w:val="28"/>
              </w:rPr>
              <w:t xml:space="preserve"> 35</w:t>
            </w:r>
            <w:bookmarkStart w:id="0" w:name="_GoBack"/>
            <w:bookmarkEnd w:id="0"/>
            <w:r w:rsidRPr="00FA6312">
              <w:rPr>
                <w:bCs/>
                <w:kern w:val="28"/>
              </w:rPr>
              <w:t xml:space="preserve"> -</w:t>
            </w:r>
            <w:r>
              <w:rPr>
                <w:bCs/>
                <w:kern w:val="28"/>
              </w:rPr>
              <w:t xml:space="preserve"> </w:t>
            </w:r>
            <w:r w:rsidRPr="00FA6312">
              <w:rPr>
                <w:bCs/>
                <w:kern w:val="28"/>
              </w:rPr>
              <w:t xml:space="preserve">  M</w:t>
            </w:r>
            <w:r>
              <w:rPr>
                <w:bCs/>
                <w:kern w:val="28"/>
              </w:rPr>
              <w:t xml:space="preserve">easurement of </w:t>
            </w:r>
            <w:r w:rsidRPr="00FA6312">
              <w:rPr>
                <w:bCs/>
                <w:kern w:val="28"/>
              </w:rPr>
              <w:t xml:space="preserve"> P</w:t>
            </w:r>
            <w:r>
              <w:rPr>
                <w:bCs/>
                <w:kern w:val="28"/>
              </w:rPr>
              <w:t>articulate Matter and Heavy Metal Emissions from Electric Arc Welding Processes</w:t>
            </w:r>
          </w:p>
          <w:p w:rsidR="0049007A" w:rsidRDefault="0049007A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  <w:p w:rsidR="00734523" w:rsidRDefault="00734523"/>
        </w:tc>
        <w:tc>
          <w:tcPr>
            <w:tcW w:w="1260" w:type="dxa"/>
          </w:tcPr>
          <w:p w:rsidR="0049007A" w:rsidRDefault="0083134C">
            <w:r>
              <w:t>PM</w:t>
            </w:r>
          </w:p>
          <w:p w:rsidR="0083134C" w:rsidRDefault="0083134C">
            <w:pPr>
              <w:rPr>
                <w:szCs w:val="24"/>
              </w:rPr>
            </w:pPr>
            <w:r w:rsidRPr="00643430">
              <w:rPr>
                <w:szCs w:val="24"/>
              </w:rPr>
              <w:t>Cr(VI)</w:t>
            </w:r>
          </w:p>
          <w:p w:rsidR="0083134C" w:rsidRDefault="0083134C" w:rsidP="0083134C">
            <w:pPr>
              <w:rPr>
                <w:szCs w:val="24"/>
              </w:rPr>
            </w:pPr>
            <w:r>
              <w:rPr>
                <w:szCs w:val="24"/>
              </w:rPr>
              <w:t>Total Cr</w:t>
            </w:r>
            <w:r w:rsidRPr="00643430">
              <w:rPr>
                <w:szCs w:val="24"/>
              </w:rPr>
              <w:t xml:space="preserve"> Mn</w:t>
            </w:r>
          </w:p>
          <w:p w:rsidR="0083134C" w:rsidRDefault="0083134C" w:rsidP="0083134C">
            <w:pPr>
              <w:rPr>
                <w:szCs w:val="24"/>
              </w:rPr>
            </w:pPr>
            <w:r w:rsidRPr="00643430">
              <w:rPr>
                <w:szCs w:val="24"/>
              </w:rPr>
              <w:t>Pb</w:t>
            </w:r>
          </w:p>
          <w:p w:rsidR="0083134C" w:rsidRDefault="0083134C" w:rsidP="0083134C">
            <w:r>
              <w:rPr>
                <w:szCs w:val="24"/>
              </w:rPr>
              <w:t>Ni</w:t>
            </w:r>
          </w:p>
        </w:tc>
        <w:tc>
          <w:tcPr>
            <w:tcW w:w="1352" w:type="dxa"/>
          </w:tcPr>
          <w:p w:rsidR="0049007A" w:rsidRDefault="0049007A"/>
        </w:tc>
        <w:tc>
          <w:tcPr>
            <w:tcW w:w="2601" w:type="dxa"/>
          </w:tcPr>
          <w:p w:rsidR="00370C63" w:rsidRDefault="00370C63" w:rsidP="00370C63">
            <w:pPr>
              <w:pStyle w:val="BodyText"/>
              <w:ind w:left="0"/>
              <w:jc w:val="left"/>
              <w:rPr>
                <w:rFonts w:cstheme="minorHAnsi"/>
              </w:rPr>
            </w:pPr>
            <w:r w:rsidRPr="00370C63">
              <w:rPr>
                <w:rFonts w:asciiTheme="minorHAnsi" w:hAnsiTheme="minorHAnsi" w:cstheme="minorHAnsi"/>
                <w:sz w:val="22"/>
                <w:szCs w:val="22"/>
              </w:rPr>
              <w:t xml:space="preserve">Chang D,  Krone R, Heung W, Yun M, Green P. </w:t>
            </w:r>
            <w:r w:rsidRPr="00370C63">
              <w:rPr>
                <w:rFonts w:asciiTheme="minorHAnsi" w:hAnsiTheme="minorHAnsi" w:cstheme="minorHAnsi"/>
                <w:i/>
                <w:sz w:val="22"/>
                <w:szCs w:val="22"/>
              </w:rPr>
              <w:t>Improving Welding Toxic Metal Emission Estimates in California - Final Report</w:t>
            </w:r>
            <w:r w:rsidRPr="00370C63">
              <w:rPr>
                <w:rFonts w:asciiTheme="minorHAnsi" w:hAnsiTheme="minorHAnsi" w:cstheme="minorHAnsi"/>
                <w:sz w:val="22"/>
                <w:szCs w:val="22"/>
              </w:rPr>
              <w:t xml:space="preserve">, Submitted by the Department of Civil &amp; Environmental Engineering, University of California, Davis. Submitted to Chris </w:t>
            </w:r>
            <w:proofErr w:type="spellStart"/>
            <w:r w:rsidRPr="00370C63">
              <w:rPr>
                <w:rFonts w:asciiTheme="minorHAnsi" w:hAnsiTheme="minorHAnsi" w:cstheme="minorHAnsi"/>
                <w:sz w:val="22"/>
                <w:szCs w:val="22"/>
              </w:rPr>
              <w:t>Halm</w:t>
            </w:r>
            <w:proofErr w:type="spellEnd"/>
            <w:r w:rsidRPr="00370C63">
              <w:rPr>
                <w:rFonts w:asciiTheme="minorHAnsi" w:hAnsiTheme="minorHAnsi" w:cstheme="minorHAnsi"/>
                <w:sz w:val="22"/>
                <w:szCs w:val="22"/>
              </w:rPr>
              <w:t xml:space="preserve"> of the California Air Resources Board, </w:t>
            </w:r>
            <w:smartTag w:uri="urn:schemas-microsoft-com:office:smarttags" w:element="date">
              <w:smartTagPr>
                <w:attr w:name="Year" w:val="2005"/>
                <w:attr w:name="Day" w:val="14"/>
                <w:attr w:name="Month" w:val="7"/>
              </w:smartTagPr>
              <w:r w:rsidRPr="00370C63">
                <w:rPr>
                  <w:rFonts w:asciiTheme="minorHAnsi" w:hAnsiTheme="minorHAnsi" w:cstheme="minorHAnsi"/>
                  <w:sz w:val="22"/>
                  <w:szCs w:val="22"/>
                </w:rPr>
                <w:t>July 14, 2005</w:t>
              </w:r>
            </w:smartTag>
            <w:r w:rsidRPr="00370C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B65CA" w:rsidRPr="00AB65CA" w:rsidRDefault="00AB65CA" w:rsidP="00AB65CA">
            <w:pPr>
              <w:rPr>
                <w:rFonts w:cstheme="minorHAnsi"/>
              </w:rPr>
            </w:pPr>
            <w:r w:rsidRPr="00AB65CA">
              <w:rPr>
                <w:rFonts w:cstheme="minorHAnsi"/>
              </w:rPr>
              <w:t xml:space="preserve">Supporting Field and Laboratory Data Summary </w:t>
            </w:r>
            <w:r>
              <w:rPr>
                <w:rFonts w:cstheme="minorHAnsi"/>
              </w:rPr>
              <w:t xml:space="preserve">for </w:t>
            </w:r>
            <w:r w:rsidRPr="00AB65CA">
              <w:rPr>
                <w:rFonts w:cstheme="minorHAnsi"/>
              </w:rPr>
              <w:t xml:space="preserve">Other Test Method 34:  Measurement of Particulate Matter and Heavy Metal Emissions from Electric Arc Welding Processes </w:t>
            </w:r>
          </w:p>
          <w:p w:rsidR="0049007A" w:rsidRDefault="0049007A"/>
        </w:tc>
        <w:tc>
          <w:tcPr>
            <w:tcW w:w="1649" w:type="dxa"/>
          </w:tcPr>
          <w:p w:rsidR="0049007A" w:rsidRDefault="00FA6312">
            <w:r>
              <w:t>Internal EPA Reviews conducted in 2013</w:t>
            </w:r>
          </w:p>
        </w:tc>
        <w:tc>
          <w:tcPr>
            <w:tcW w:w="1531" w:type="dxa"/>
          </w:tcPr>
          <w:p w:rsidR="0049007A" w:rsidRDefault="0049007A"/>
        </w:tc>
        <w:tc>
          <w:tcPr>
            <w:tcW w:w="1523" w:type="dxa"/>
          </w:tcPr>
          <w:p w:rsidR="0049007A" w:rsidRDefault="0049007A"/>
        </w:tc>
        <w:tc>
          <w:tcPr>
            <w:tcW w:w="2596" w:type="dxa"/>
          </w:tcPr>
          <w:p w:rsidR="0049007A" w:rsidRDefault="00BA130B">
            <w:r>
              <w:t>Mike Ciolek</w:t>
            </w:r>
          </w:p>
          <w:p w:rsidR="00BA130B" w:rsidRDefault="00336376">
            <w:hyperlink r:id="rId4" w:history="1">
              <w:r w:rsidR="00BA130B" w:rsidRPr="004F60C2">
                <w:rPr>
                  <w:rStyle w:val="Hyperlink"/>
                </w:rPr>
                <w:t>Ciolek.michael@epa.gov</w:t>
              </w:r>
            </w:hyperlink>
          </w:p>
          <w:p w:rsidR="00BA130B" w:rsidRDefault="00BA130B">
            <w:r>
              <w:t>919-541-4921</w:t>
            </w:r>
          </w:p>
          <w:p w:rsidR="00BA130B" w:rsidRDefault="00BA130B"/>
          <w:p w:rsidR="00BA130B" w:rsidRDefault="00BA130B">
            <w:r>
              <w:t>Robin Segall</w:t>
            </w:r>
          </w:p>
          <w:p w:rsidR="00BA130B" w:rsidRDefault="00336376">
            <w:hyperlink r:id="rId5" w:history="1">
              <w:r w:rsidR="00BA130B" w:rsidRPr="004F60C2">
                <w:rPr>
                  <w:rStyle w:val="Hyperlink"/>
                </w:rPr>
                <w:t>Segall.robin@epa.gov</w:t>
              </w:r>
            </w:hyperlink>
          </w:p>
          <w:p w:rsidR="00BA130B" w:rsidRDefault="00BA130B">
            <w:r>
              <w:t>919-541-0893</w:t>
            </w:r>
          </w:p>
        </w:tc>
      </w:tr>
    </w:tbl>
    <w:p w:rsidR="00E73EFE" w:rsidRDefault="00E73EFE"/>
    <w:sectPr w:rsidR="00E73EFE" w:rsidSect="00490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7A"/>
    <w:rsid w:val="00336376"/>
    <w:rsid w:val="00370C63"/>
    <w:rsid w:val="003D1AC1"/>
    <w:rsid w:val="0049007A"/>
    <w:rsid w:val="00734523"/>
    <w:rsid w:val="0083134C"/>
    <w:rsid w:val="00AB65CA"/>
    <w:rsid w:val="00BA130B"/>
    <w:rsid w:val="00E73EFE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67024-2157-4D0A-B1BE-221F401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130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0C63"/>
    <w:pPr>
      <w:spacing w:after="24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0C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all.robin@epa.gov" TargetMode="External"/><Relationship Id="rId4" Type="http://schemas.openxmlformats.org/officeDocument/2006/relationships/hyperlink" Target="mailto:Ciolek.michael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Segall, Robin</dc:creator>
  <cp:keywords/>
  <dc:description/>
  <cp:lastModifiedBy>Segall, Robin</cp:lastModifiedBy>
  <cp:revision>9</cp:revision>
  <dcterms:created xsi:type="dcterms:W3CDTF">2014-05-30T12:41:00Z</dcterms:created>
  <dcterms:modified xsi:type="dcterms:W3CDTF">2014-05-30T19:13:00Z</dcterms:modified>
</cp:coreProperties>
</file>