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1B92B1" w14:textId="77777777" w:rsidR="00357916" w:rsidRDefault="007567AA" w:rsidP="00357916">
      <w:pPr>
        <w:pStyle w:val="BETitle"/>
      </w:pPr>
      <w:r w:rsidRPr="003F23F9">
        <w:t xml:space="preserve">APPENDIX </w:t>
      </w:r>
      <w:r w:rsidR="00211381" w:rsidRPr="003F23F9">
        <w:t>1-</w:t>
      </w:r>
      <w:r w:rsidR="004B6426" w:rsidRPr="003F23F9">
        <w:t>1</w:t>
      </w:r>
      <w:r w:rsidR="003F23F9">
        <w:t>.</w:t>
      </w:r>
      <w:r w:rsidRPr="003F23F9">
        <w:t xml:space="preserve">  List of Current </w:t>
      </w:r>
      <w:r w:rsidR="00A85E0F" w:rsidRPr="003F23F9">
        <w:t>Methomyl</w:t>
      </w:r>
      <w:r w:rsidRPr="003F23F9">
        <w:t xml:space="preserve"> Registrations </w:t>
      </w:r>
    </w:p>
    <w:p w14:paraId="66BBBDFB" w14:textId="2C5F8FC7" w:rsidR="00264F24" w:rsidRPr="00357916" w:rsidRDefault="007567AA" w:rsidP="00357916">
      <w:pPr>
        <w:pStyle w:val="BETitle"/>
        <w:rPr>
          <w:color w:val="auto"/>
          <w:sz w:val="24"/>
          <w:szCs w:val="24"/>
        </w:rPr>
      </w:pPr>
      <w:r w:rsidRPr="00357916">
        <w:rPr>
          <w:color w:val="auto"/>
          <w:sz w:val="24"/>
          <w:szCs w:val="24"/>
        </w:rPr>
        <w:t>(Registration</w:t>
      </w:r>
      <w:r w:rsidR="00211381" w:rsidRPr="00357916">
        <w:rPr>
          <w:color w:val="auto"/>
          <w:sz w:val="24"/>
          <w:szCs w:val="24"/>
        </w:rPr>
        <w:t xml:space="preserve"> Numbers and Label Stamp Dates)</w:t>
      </w:r>
    </w:p>
    <w:p w14:paraId="41B739EE" w14:textId="77777777" w:rsidR="00561646" w:rsidRDefault="00561646" w:rsidP="00561646">
      <w:pPr>
        <w:pStyle w:val="NoSpacing"/>
      </w:pPr>
    </w:p>
    <w:p w14:paraId="062E8529" w14:textId="468A1C68" w:rsidR="00561646" w:rsidRPr="00561646" w:rsidRDefault="00561646" w:rsidP="00561646">
      <w:pPr>
        <w:pStyle w:val="NoSpacing"/>
        <w:rPr>
          <w:b/>
          <w:bCs/>
        </w:rPr>
      </w:pPr>
      <w:r w:rsidRPr="00561646">
        <w:rPr>
          <w:b/>
          <w:bCs/>
        </w:rPr>
        <w:t>Table 1. Summary of Currently Registered Products Containing M</w:t>
      </w:r>
      <w:bookmarkStart w:id="0" w:name="_GoBack"/>
      <w:bookmarkEnd w:id="0"/>
      <w:r w:rsidRPr="00561646">
        <w:rPr>
          <w:b/>
          <w:bCs/>
        </w:rPr>
        <w:t>ethomyl.</w:t>
      </w:r>
    </w:p>
    <w:tbl>
      <w:tblPr>
        <w:tblStyle w:val="a"/>
        <w:tblW w:w="9135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1525"/>
        <w:gridCol w:w="1890"/>
        <w:gridCol w:w="3301"/>
        <w:gridCol w:w="1077"/>
        <w:gridCol w:w="1342"/>
      </w:tblGrid>
      <w:tr w:rsidR="00264F24" w:rsidRPr="002B3B43" w14:paraId="76334814" w14:textId="77777777" w:rsidTr="00357B91">
        <w:trPr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74286A" w14:textId="77777777" w:rsidR="00264F24" w:rsidRPr="002B3B43" w:rsidRDefault="007567AA">
            <w:pPr>
              <w:contextualSpacing w:val="0"/>
              <w:jc w:val="center"/>
              <w:rPr>
                <w:sz w:val="20"/>
                <w:szCs w:val="20"/>
              </w:rPr>
            </w:pPr>
            <w:r w:rsidRPr="002B3B43">
              <w:rPr>
                <w:b/>
                <w:sz w:val="20"/>
                <w:szCs w:val="20"/>
              </w:rPr>
              <w:t>Registration Number</w:t>
            </w:r>
            <w:r w:rsidRPr="002B3B4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23F495E" w14:textId="718081BD" w:rsidR="00264F24" w:rsidRPr="002B3B43" w:rsidRDefault="007567AA" w:rsidP="003F3273">
            <w:pPr>
              <w:contextualSpacing w:val="0"/>
              <w:jc w:val="center"/>
              <w:rPr>
                <w:sz w:val="20"/>
                <w:szCs w:val="20"/>
              </w:rPr>
            </w:pPr>
            <w:r w:rsidRPr="002B3B43">
              <w:rPr>
                <w:b/>
                <w:sz w:val="20"/>
                <w:szCs w:val="20"/>
              </w:rPr>
              <w:t>Label Stamp Date</w:t>
            </w:r>
            <w:r w:rsidR="003F327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EE7358" w14:textId="77777777" w:rsidR="00264F24" w:rsidRPr="002B3B43" w:rsidRDefault="007567AA">
            <w:pPr>
              <w:contextualSpacing w:val="0"/>
              <w:jc w:val="center"/>
              <w:rPr>
                <w:sz w:val="20"/>
                <w:szCs w:val="20"/>
              </w:rPr>
            </w:pPr>
            <w:r w:rsidRPr="002B3B4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CBA26E" w14:textId="56489100" w:rsidR="00264F24" w:rsidRPr="002B3B43" w:rsidRDefault="007567AA" w:rsidP="003F3273">
            <w:pPr>
              <w:contextualSpacing w:val="0"/>
              <w:jc w:val="center"/>
              <w:rPr>
                <w:sz w:val="20"/>
                <w:szCs w:val="20"/>
              </w:rPr>
            </w:pPr>
            <w:r w:rsidRPr="002B3B43">
              <w:rPr>
                <w:b/>
                <w:sz w:val="20"/>
                <w:szCs w:val="20"/>
              </w:rPr>
              <w:t>Restricted Use Product</w:t>
            </w:r>
            <w:r w:rsidR="003F327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D2316EC" w14:textId="56C466E8" w:rsidR="00264F24" w:rsidRPr="002B3B43" w:rsidRDefault="007567AA" w:rsidP="003F3273">
            <w:pPr>
              <w:contextualSpacing w:val="0"/>
              <w:jc w:val="center"/>
              <w:rPr>
                <w:sz w:val="20"/>
                <w:szCs w:val="20"/>
              </w:rPr>
            </w:pPr>
            <w:r w:rsidRPr="002B3B43">
              <w:rPr>
                <w:b/>
                <w:sz w:val="20"/>
                <w:szCs w:val="20"/>
              </w:rPr>
              <w:t>Type of Registration</w:t>
            </w:r>
            <w:r w:rsidR="003F327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11C74" w:rsidRPr="002B3B43" w14:paraId="094B60DD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8AAF" w14:textId="1F59487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352-342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44FEF" w14:textId="6EDF97EB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B8767" w14:textId="249035F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2C66" w14:textId="45E40B3E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1FE74" w14:textId="47D7408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</w:tr>
      <w:tr w:rsidR="00A11C74" w:rsidRPr="002B3B43" w14:paraId="7761E57C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FC505" w14:textId="3F3DF9C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352-361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61646" w14:textId="6AA03CC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24,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163E1" w14:textId="4B72575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 PONT METHOMYL COMPOSITION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19084" w14:textId="58902EC0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219BA" w14:textId="07E2F0F3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4E745206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BC10" w14:textId="47A3835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352-366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6897" w14:textId="773DD23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24,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D13DF" w14:textId="7C8D509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METHOMYL TECHNICAL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0002A" w14:textId="2E5E64C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30DC6" w14:textId="28425639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705B212D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B9C00" w14:textId="66F2376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352-384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9474" w14:textId="03C83324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November 28, 2016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7E18E" w14:textId="54597C3C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5065C" w14:textId="764DD945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A1E857" w14:textId="13F2882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3C59A2AE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B7CD" w14:textId="75438CD4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400-597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286F" w14:textId="7512E59F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6,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818FF" w14:textId="07FFD97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ANNIHILATE LV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3AD0D" w14:textId="2395333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2B154" w14:textId="5A5ED40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28BE856E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2CBC6" w14:textId="3B7EA63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400-598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03E40" w14:textId="29E21CDC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6,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0F67D" w14:textId="7D45C77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ANNIHILATE SP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D000F" w14:textId="2DDB78B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839CF" w14:textId="02F9EF49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1F1B3F2E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18E86" w14:textId="04BC4A8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2724-274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5820C" w14:textId="7A908FF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October 6, 2016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D841" w14:textId="79025DB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GOLDEN MALRIN RF-128 FLY KILLER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23E8" w14:textId="57B2B7E1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96383" w14:textId="495D80F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33F8C72C" w14:textId="77777777" w:rsidTr="00BF6FE0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F5266" w14:textId="2847F31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7319-6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D0CB" w14:textId="06F39BE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March 26,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EEF5D" w14:textId="2544318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LURECTRON SCATTERBAIT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180C0" w14:textId="3D7B7359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527E8" w14:textId="7EE7588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1FA35278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ADF3" w14:textId="3C11875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53871-3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B122D" w14:textId="5296010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June 1, 2017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52C75" w14:textId="1303382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STIMUKIL FLY BAIT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72B64" w14:textId="0BBF395A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87F95" w14:textId="17E3EE65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608B942A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BDC36" w14:textId="7E5A510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57242-2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E45A" w14:textId="34E967B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5,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41747" w14:textId="1FAECBE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METHOMYL 5G GRANULES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DCAE" w14:textId="44F24F0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7C98A" w14:textId="31C7F1F9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4D232B64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FF1B6" w14:textId="69E350D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70552-2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C6E2" w14:textId="012D0C7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March 4,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297EE" w14:textId="0FD17D3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METHOMYL TECHNICAL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B5869" w14:textId="1ECE3295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B6A8A" w14:textId="5E9AB45F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34DD1673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46D73" w14:textId="50A0ECBF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81598-9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19D" w14:textId="16A2AD68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19,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5AFE5" w14:textId="72BC8894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ROTAM METHOMYL TECHNICAL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9D88E" w14:textId="677747B5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59CCC" w14:textId="70069553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7082ABD4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198A" w14:textId="48A72E68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82557-2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77BDB" w14:textId="1D690454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14, 2016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7474A" w14:textId="45D0966B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METHOMYL 29 SL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6CDB4" w14:textId="6606D2D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E5AEA" w14:textId="479B71CF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27FEE29B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6E8B6" w14:textId="50AC2F8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82557-3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8256" w14:textId="4FA64AB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14, 2016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6C628" w14:textId="56AB16B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METHOMYL 90 WSP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316A2">
              <w:rPr>
                <w:rFonts w:eastAsia="Times New Roman" w:cs="Times New Roman"/>
                <w:sz w:val="20"/>
                <w:szCs w:val="20"/>
              </w:rPr>
              <w:t>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A6C1" w14:textId="2ED2F452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5F2C2" w14:textId="3169F85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65F6A7FC" w14:textId="77777777" w:rsidTr="00215336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1DE3" w14:textId="78A7855C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83100-27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F758B" w14:textId="4DC501F7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12, 2017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D1483" w14:textId="7703BFCE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ROTAM METHOMYL 29LV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B638" w14:textId="6DF3B771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3378C" w14:textId="4968781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64B7EEDD" w14:textId="77777777" w:rsidTr="00215336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75C3E" w14:textId="4DB41348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83100-28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A8D5E" w14:textId="260DE6F8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February 19,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E16A1" w14:textId="65E2348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ROTAM METHOMYL 90SP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70345" w14:textId="39D1591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52D4E" w14:textId="47D418CB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4B3356">
              <w:t>S3</w:t>
            </w:r>
          </w:p>
        </w:tc>
      </w:tr>
      <w:tr w:rsidR="00A11C74" w:rsidRPr="002B3B43" w14:paraId="50AF2FF0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72D7" w14:textId="10548A8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AR030003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AB26" w14:textId="22637F17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March 10, 2003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7B32F" w14:textId="3206E2A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1FEDF" w14:textId="59F128A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B80F7" w14:textId="2EC8090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SLN</w:t>
            </w:r>
          </w:p>
        </w:tc>
      </w:tr>
      <w:tr w:rsidR="00A11C74" w:rsidRPr="002B3B43" w14:paraId="1FBD177B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EEA78" w14:textId="1653EB1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AR030004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5E717" w14:textId="0E6C426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March 10, 2003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F53F8" w14:textId="4D323447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5193F" w14:textId="35996020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68304" w14:textId="26AD589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18E114C2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9A28" w14:textId="2C6E76BF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CA770308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CD84" w14:textId="14D3061B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14, 2008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2AC0" w14:textId="0AE1B63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1F3E0" w14:textId="1B232C3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58FF8" w14:textId="632D1523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7ADDF300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60D07" w14:textId="24CE495E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CA770431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E8202" w14:textId="0BD2D92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August 10, 2009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E76F7" w14:textId="671320A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6E5AD" w14:textId="2F642DA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6191B" w14:textId="5390CFF5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59ADA67B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0512B" w14:textId="18E155AC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CA770495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6B65C" w14:textId="6499A90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August 13, 2009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DC29" w14:textId="16A090C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0EABC" w14:textId="3138E45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FFF8" w14:textId="7586C79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546B149A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8B145" w14:textId="17A055A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lastRenderedPageBreak/>
              <w:t>CA780136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962F" w14:textId="6D6D0C7E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14, 1998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F5520" w14:textId="0BE84B57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1947A" w14:textId="6E9CDB0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DCDE" w14:textId="4EA3C0A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59AEF34E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23DA0" w14:textId="7D024A38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CA860059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2E943" w14:textId="1065800E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August 10, 2009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B636A" w14:textId="607E73A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1BC90" w14:textId="128BC4A9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BBF19" w14:textId="7B2377FF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30297A6C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8CD48" w14:textId="5BE637C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CA900034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03BE" w14:textId="722414A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September 14, 1998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7FE5" w14:textId="434D5BF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B2F02" w14:textId="1704398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7501F" w14:textId="1ABF78F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0249F729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A4DD0" w14:textId="29F6F42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CA910011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F077" w14:textId="55097F4C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April 5, 2001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0DF25" w14:textId="1D0B422A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D6714" w14:textId="181F910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865E6" w14:textId="3E902AA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7BFD197B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0149D" w14:textId="7C92961C" w:rsidR="00A11C74" w:rsidRPr="009316A2" w:rsidRDefault="00A11C74" w:rsidP="00A11C7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FL820014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399B5" w14:textId="153A618E" w:rsidR="00A11C74" w:rsidRDefault="00A11C74" w:rsidP="00A11C74">
            <w:pPr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October 23, 2009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CAA51" w14:textId="33CE809F" w:rsidR="00A11C74" w:rsidRPr="009316A2" w:rsidRDefault="00A11C74" w:rsidP="00A11C74">
            <w:pPr>
              <w:rPr>
                <w:rFonts w:eastAsia="Times New Roman" w:cs="Times New Roman"/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EBF1E" w14:textId="142917A6" w:rsidR="00A11C74" w:rsidRPr="009316A2" w:rsidRDefault="00A11C74" w:rsidP="00A11C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6A5A2" w14:textId="077D0483" w:rsidR="00A11C74" w:rsidRPr="0095475E" w:rsidRDefault="00A11C74" w:rsidP="00A11C74">
            <w:pPr>
              <w:jc w:val="center"/>
            </w:pPr>
            <w:r>
              <w:t>SLN</w:t>
            </w:r>
          </w:p>
        </w:tc>
      </w:tr>
      <w:tr w:rsidR="00A11C74" w:rsidRPr="002B3B43" w14:paraId="061D34F4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81C3" w14:textId="0201901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FL880004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F393" w14:textId="25B7C88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July 28, 2006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4828" w14:textId="4917803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B2D2D" w14:textId="7FED5C6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100EB" w14:textId="3BC0B50A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1FA40A17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5389A" w14:textId="1101182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LA080014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93C1E" w14:textId="3BF4BED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July 22, 2008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43261" w14:textId="259DF8E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D60DE" w14:textId="2047D7FB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A163E" w14:textId="6AEE03D7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5220117C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3C55B" w14:textId="72091FB5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LA080015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2C52" w14:textId="5126B8C4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July 22, 2008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C0DCC" w14:textId="3862574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A13F0" w14:textId="40A3963B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BCD4E" w14:textId="48164CAF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097A14B8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BAE78" w14:textId="63125DC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NJ000004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0510" w14:textId="5211309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June 8, 2006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C1DFC" w14:textId="2FBA78A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75165" w14:textId="1787C37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A6B7B" w14:textId="1A88BFE6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6A69C773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991D0" w14:textId="52A4CBC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PA930002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BB087" w14:textId="07D9562A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March 13, 1998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00E53" w14:textId="4A8EE3E2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2538E" w14:textId="38C903A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C3A6A" w14:textId="0B36AABB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6FE4C0EE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89E6" w14:textId="17295587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VA010005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837D1" w14:textId="0B58C4C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December 4,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1F8C3" w14:textId="4E8B6181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10E49" w14:textId="52FEB2F2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DB7E5" w14:textId="4B40890C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6EAEE1E6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4F9D" w14:textId="27C2C82D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VA010006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D1C45" w14:textId="1778D363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December 4, 2015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23B8F" w14:textId="542865DB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DUPONT LANNATE LV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DB81" w14:textId="4B1161FD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8B5AF" w14:textId="05D66548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  <w:tr w:rsidR="00A11C74" w:rsidRPr="002B3B43" w14:paraId="72699101" w14:textId="77777777" w:rsidTr="00BF6FE0"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D20E7" w14:textId="76863FA9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WV930003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40A91" w14:textId="18DFB350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B105B1">
              <w:rPr>
                <w:sz w:val="20"/>
                <w:szCs w:val="20"/>
              </w:rPr>
              <w:t>June 22, 1998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655E8" w14:textId="505B0F26" w:rsidR="00A11C74" w:rsidRPr="002B3B43" w:rsidRDefault="00A11C74" w:rsidP="00A11C74">
            <w:pPr>
              <w:contextualSpacing w:val="0"/>
              <w:rPr>
                <w:sz w:val="20"/>
                <w:szCs w:val="20"/>
              </w:rPr>
            </w:pPr>
            <w:r w:rsidRPr="009316A2">
              <w:rPr>
                <w:rFonts w:eastAsia="Times New Roman" w:cs="Times New Roman"/>
                <w:sz w:val="20"/>
                <w:szCs w:val="20"/>
              </w:rPr>
              <w:t>LANNATE SP INSECTICIDE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AA171" w14:textId="286FE734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01EC6" w14:textId="0CF83F6B" w:rsidR="00A11C74" w:rsidRPr="002B3B43" w:rsidRDefault="00A11C74" w:rsidP="00A11C74">
            <w:pPr>
              <w:contextualSpacing w:val="0"/>
              <w:jc w:val="center"/>
              <w:rPr>
                <w:sz w:val="20"/>
                <w:szCs w:val="20"/>
              </w:rPr>
            </w:pPr>
            <w:r w:rsidRPr="0095475E">
              <w:t>SLN</w:t>
            </w:r>
          </w:p>
        </w:tc>
      </w:tr>
    </w:tbl>
    <w:p w14:paraId="046C0601" w14:textId="5ECF14F0" w:rsidR="003F3273" w:rsidRPr="003F3273" w:rsidRDefault="007567AA" w:rsidP="003F3273">
      <w:pPr>
        <w:rPr>
          <w:sz w:val="20"/>
          <w:szCs w:val="20"/>
        </w:rPr>
      </w:pPr>
      <w:r w:rsidRPr="003F3273">
        <w:rPr>
          <w:sz w:val="20"/>
          <w:szCs w:val="20"/>
          <w:vertAlign w:val="superscript"/>
        </w:rPr>
        <w:t>1</w:t>
      </w:r>
      <w:r w:rsidRPr="003F3273">
        <w:rPr>
          <w:sz w:val="20"/>
          <w:szCs w:val="20"/>
        </w:rPr>
        <w:t xml:space="preserve"> </w:t>
      </w:r>
      <w:r w:rsidR="003F3273">
        <w:rPr>
          <w:sz w:val="20"/>
          <w:szCs w:val="20"/>
        </w:rPr>
        <w:t>R</w:t>
      </w:r>
      <w:r w:rsidR="003F3273" w:rsidRPr="003F3273">
        <w:rPr>
          <w:sz w:val="20"/>
          <w:szCs w:val="20"/>
        </w:rPr>
        <w:t>egistration number and label stamped date are f</w:t>
      </w:r>
      <w:r w:rsidR="003F3273">
        <w:rPr>
          <w:sz w:val="20"/>
          <w:szCs w:val="20"/>
        </w:rPr>
        <w:t>ro</w:t>
      </w:r>
      <w:r w:rsidR="003F3273" w:rsidRPr="003F3273">
        <w:rPr>
          <w:sz w:val="20"/>
          <w:szCs w:val="20"/>
        </w:rPr>
        <w:t xml:space="preserve">m </w:t>
      </w:r>
      <w:r w:rsidRPr="003F3273">
        <w:rPr>
          <w:sz w:val="20"/>
          <w:szCs w:val="20"/>
        </w:rPr>
        <w:t xml:space="preserve">an OPPIN </w:t>
      </w:r>
      <w:r w:rsidR="008A4A86" w:rsidRPr="003F3273">
        <w:rPr>
          <w:sz w:val="20"/>
          <w:szCs w:val="20"/>
        </w:rPr>
        <w:t xml:space="preserve">(Office Pesticide Program’s Information Network) </w:t>
      </w:r>
      <w:r w:rsidR="006869E4" w:rsidRPr="003F3273">
        <w:rPr>
          <w:sz w:val="20"/>
          <w:szCs w:val="20"/>
        </w:rPr>
        <w:t xml:space="preserve">query conducted on </w:t>
      </w:r>
      <w:r w:rsidR="00A11C74">
        <w:rPr>
          <w:sz w:val="20"/>
          <w:szCs w:val="20"/>
        </w:rPr>
        <w:t>February</w:t>
      </w:r>
      <w:r w:rsidR="003F3273" w:rsidRPr="003F3273">
        <w:rPr>
          <w:sz w:val="20"/>
          <w:szCs w:val="20"/>
        </w:rPr>
        <w:t xml:space="preserve"> </w:t>
      </w:r>
      <w:r w:rsidR="00A11C74">
        <w:rPr>
          <w:sz w:val="20"/>
          <w:szCs w:val="20"/>
        </w:rPr>
        <w:t>3</w:t>
      </w:r>
      <w:r w:rsidR="003F3273" w:rsidRPr="003F3273">
        <w:rPr>
          <w:sz w:val="20"/>
          <w:szCs w:val="20"/>
        </w:rPr>
        <w:t>,</w:t>
      </w:r>
      <w:r w:rsidR="006869E4" w:rsidRPr="003F3273">
        <w:rPr>
          <w:sz w:val="20"/>
          <w:szCs w:val="20"/>
        </w:rPr>
        <w:t xml:space="preserve"> 20</w:t>
      </w:r>
      <w:r w:rsidR="00A11C74">
        <w:rPr>
          <w:sz w:val="20"/>
          <w:szCs w:val="20"/>
        </w:rPr>
        <w:t>20</w:t>
      </w:r>
      <w:r w:rsidRPr="003F3273">
        <w:rPr>
          <w:sz w:val="20"/>
          <w:szCs w:val="20"/>
        </w:rPr>
        <w:t>.</w:t>
      </w:r>
      <w:r w:rsidR="003F3273" w:rsidRPr="003F3273">
        <w:rPr>
          <w:sz w:val="20"/>
          <w:szCs w:val="20"/>
        </w:rPr>
        <w:t xml:space="preserve">  The label stamped date is when the full label was last fully reviewed and stamped ‘Accepted.’  </w:t>
      </w:r>
    </w:p>
    <w:p w14:paraId="6F0E0EA2" w14:textId="46E6F768" w:rsidR="00264F24" w:rsidRPr="00C033B1" w:rsidRDefault="003F3273">
      <w:bookmarkStart w:id="1" w:name="h.gjdgxs" w:colFirst="0" w:colLast="0"/>
      <w:bookmarkEnd w:id="1"/>
      <w:r>
        <w:rPr>
          <w:sz w:val="20"/>
          <w:szCs w:val="20"/>
          <w:vertAlign w:val="superscript"/>
        </w:rPr>
        <w:t>2</w:t>
      </w:r>
      <w:r w:rsidR="007567AA" w:rsidRPr="00C033B1">
        <w:rPr>
          <w:sz w:val="20"/>
          <w:szCs w:val="20"/>
        </w:rPr>
        <w:t xml:space="preserve"> N = No; Y = Yes</w:t>
      </w:r>
    </w:p>
    <w:p w14:paraId="09544DD9" w14:textId="2383C002" w:rsidR="00264F24" w:rsidRPr="002B3B43" w:rsidRDefault="003F3273">
      <w:bookmarkStart w:id="2" w:name="h.30j0zll" w:colFirst="0" w:colLast="0"/>
      <w:bookmarkEnd w:id="2"/>
      <w:r>
        <w:rPr>
          <w:sz w:val="20"/>
          <w:szCs w:val="20"/>
          <w:vertAlign w:val="superscript"/>
        </w:rPr>
        <w:t>3</w:t>
      </w:r>
      <w:r w:rsidR="007567AA" w:rsidRPr="002B3B43">
        <w:rPr>
          <w:sz w:val="20"/>
          <w:szCs w:val="20"/>
        </w:rPr>
        <w:t xml:space="preserve"> S3 = Section 3; SLN = Special Local Needs (Section 24C</w:t>
      </w:r>
      <w:r w:rsidR="002B3B43">
        <w:rPr>
          <w:sz w:val="20"/>
          <w:szCs w:val="20"/>
        </w:rPr>
        <w:t>)</w:t>
      </w:r>
    </w:p>
    <w:sectPr w:rsidR="00264F24" w:rsidRPr="002B3B43" w:rsidSect="00BD5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864" w:left="1440" w:header="720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0D3A" w14:textId="77777777" w:rsidR="006D2D21" w:rsidRDefault="006D2D21" w:rsidP="00211381">
      <w:r>
        <w:separator/>
      </w:r>
    </w:p>
  </w:endnote>
  <w:endnote w:type="continuationSeparator" w:id="0">
    <w:p w14:paraId="03AA43E4" w14:textId="77777777" w:rsidR="006D2D21" w:rsidRDefault="006D2D21" w:rsidP="002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F603" w14:textId="77777777" w:rsidR="00A63D7D" w:rsidRDefault="00A6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38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6F794" w14:textId="3AB25232" w:rsidR="00A63D7D" w:rsidRDefault="00A63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E5370" w14:textId="15543376" w:rsidR="006869E4" w:rsidRDefault="006869E4" w:rsidP="001703C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8F61" w14:textId="77777777" w:rsidR="00A63D7D" w:rsidRDefault="00A6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7683" w14:textId="77777777" w:rsidR="006D2D21" w:rsidRDefault="006D2D21" w:rsidP="00211381">
      <w:r>
        <w:separator/>
      </w:r>
    </w:p>
  </w:footnote>
  <w:footnote w:type="continuationSeparator" w:id="0">
    <w:p w14:paraId="1BDF0664" w14:textId="77777777" w:rsidR="006D2D21" w:rsidRDefault="006D2D21" w:rsidP="0021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7C17" w14:textId="77777777" w:rsidR="00A63D7D" w:rsidRDefault="00A6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CB6" w14:textId="77777777" w:rsidR="00A63D7D" w:rsidRDefault="00A63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8CFD" w14:textId="77777777" w:rsidR="00A63D7D" w:rsidRDefault="00A6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66C"/>
    <w:multiLevelType w:val="multilevel"/>
    <w:tmpl w:val="0A00EAE0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ZbpaQhsiBFsd2lLL4TzV83fxmikIHzYR3L0TKz3kkVVKzyMvNglgVBHGpJLp0OmTfinxs+Mpq6nk2hLi48MaA==" w:salt="e1ZwalEZJ5gFPvqCAAsa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24"/>
    <w:rsid w:val="00065062"/>
    <w:rsid w:val="001703C5"/>
    <w:rsid w:val="001B089B"/>
    <w:rsid w:val="00211381"/>
    <w:rsid w:val="00215336"/>
    <w:rsid w:val="00220CE5"/>
    <w:rsid w:val="00264F24"/>
    <w:rsid w:val="00273CCF"/>
    <w:rsid w:val="00274150"/>
    <w:rsid w:val="00295CE6"/>
    <w:rsid w:val="002B3B43"/>
    <w:rsid w:val="002C3128"/>
    <w:rsid w:val="002C4B23"/>
    <w:rsid w:val="002F1F23"/>
    <w:rsid w:val="00357916"/>
    <w:rsid w:val="00357B91"/>
    <w:rsid w:val="003F23F9"/>
    <w:rsid w:val="003F3273"/>
    <w:rsid w:val="00435DEE"/>
    <w:rsid w:val="004630A7"/>
    <w:rsid w:val="004B6426"/>
    <w:rsid w:val="00561646"/>
    <w:rsid w:val="006869E4"/>
    <w:rsid w:val="006D2D21"/>
    <w:rsid w:val="007567AA"/>
    <w:rsid w:val="00756B9F"/>
    <w:rsid w:val="008A4A86"/>
    <w:rsid w:val="009777B1"/>
    <w:rsid w:val="00A11C74"/>
    <w:rsid w:val="00A63D7D"/>
    <w:rsid w:val="00A85E0F"/>
    <w:rsid w:val="00AF35DB"/>
    <w:rsid w:val="00B35E7E"/>
    <w:rsid w:val="00B75D0D"/>
    <w:rsid w:val="00B9585C"/>
    <w:rsid w:val="00BD5274"/>
    <w:rsid w:val="00C033B1"/>
    <w:rsid w:val="00D347FC"/>
    <w:rsid w:val="00F536DE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AC1"/>
  <w15:docId w15:val="{9DEEC165-369C-4B6E-B5E1-F57B2DA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426"/>
  </w:style>
  <w:style w:type="paragraph" w:styleId="Heading1">
    <w:name w:val="heading 1"/>
    <w:basedOn w:val="Normal"/>
    <w:next w:val="Normal"/>
    <w:link w:val="Heading1Char"/>
    <w:uiPriority w:val="9"/>
    <w:qFormat/>
    <w:rsid w:val="004B64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4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4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64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4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86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Normal"/>
    <w:rsid w:val="007567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1"/>
  </w:style>
  <w:style w:type="paragraph" w:styleId="Footer">
    <w:name w:val="footer"/>
    <w:basedOn w:val="Normal"/>
    <w:link w:val="FooterChar"/>
    <w:uiPriority w:val="99"/>
    <w:unhideWhenUsed/>
    <w:rsid w:val="0021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1"/>
  </w:style>
  <w:style w:type="paragraph" w:customStyle="1" w:styleId="BETitle">
    <w:name w:val="BE_Title"/>
    <w:basedOn w:val="Normal"/>
    <w:link w:val="BETitleChar"/>
    <w:qFormat/>
    <w:rsid w:val="00357916"/>
    <w:pPr>
      <w:spacing w:after="0"/>
    </w:pPr>
    <w:rPr>
      <w:b/>
      <w:color w:val="4472C4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357916"/>
    <w:rPr>
      <w:b/>
      <w:color w:val="4472C4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4B6426"/>
    <w:pPr>
      <w:numPr>
        <w:numId w:val="3"/>
      </w:numPr>
      <w:ind w:hanging="360"/>
    </w:pPr>
    <w:rPr>
      <w:color w:val="4472C4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4B6426"/>
    <w:rPr>
      <w:color w:val="4472C4" w:themeColor="accent5"/>
      <w:sz w:val="24"/>
    </w:rPr>
  </w:style>
  <w:style w:type="paragraph" w:customStyle="1" w:styleId="BEHeader2">
    <w:name w:val="BE_Header2"/>
    <w:basedOn w:val="Normal"/>
    <w:link w:val="BEHeader2Char"/>
    <w:qFormat/>
    <w:rsid w:val="004B6426"/>
    <w:rPr>
      <w:color w:val="4472C4" w:themeColor="accent5"/>
    </w:rPr>
  </w:style>
  <w:style w:type="character" w:customStyle="1" w:styleId="BEHeader2Char">
    <w:name w:val="BE_Header2 Char"/>
    <w:basedOn w:val="DefaultParagraphFont"/>
    <w:link w:val="BEHeader2"/>
    <w:rsid w:val="004B6426"/>
    <w:rPr>
      <w:color w:val="4472C4" w:themeColor="accent5"/>
    </w:rPr>
  </w:style>
  <w:style w:type="paragraph" w:customStyle="1" w:styleId="BEFigure">
    <w:name w:val="BE_Figure"/>
    <w:basedOn w:val="Normal"/>
    <w:link w:val="BEFigureChar"/>
    <w:qFormat/>
    <w:rsid w:val="004B6426"/>
    <w:rPr>
      <w:b/>
    </w:rPr>
  </w:style>
  <w:style w:type="character" w:customStyle="1" w:styleId="BEFigureChar">
    <w:name w:val="BE_Figure Char"/>
    <w:basedOn w:val="DefaultParagraphFont"/>
    <w:link w:val="BEFigure"/>
    <w:rsid w:val="004B6426"/>
    <w:rPr>
      <w:b/>
    </w:rPr>
  </w:style>
  <w:style w:type="paragraph" w:customStyle="1" w:styleId="BETables">
    <w:name w:val="BE_Tables"/>
    <w:basedOn w:val="Normal"/>
    <w:link w:val="BETablesChar"/>
    <w:qFormat/>
    <w:rsid w:val="004B6426"/>
    <w:rPr>
      <w:b/>
    </w:rPr>
  </w:style>
  <w:style w:type="character" w:customStyle="1" w:styleId="BETablesChar">
    <w:name w:val="BE_Tables Char"/>
    <w:basedOn w:val="DefaultParagraphFont"/>
    <w:link w:val="BETables"/>
    <w:rsid w:val="004B642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B642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6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64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64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642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B642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42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42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4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426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4B64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B64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426"/>
    <w:rPr>
      <w:b/>
      <w:bCs/>
    </w:rPr>
  </w:style>
  <w:style w:type="character" w:styleId="Emphasis">
    <w:name w:val="Emphasis"/>
    <w:basedOn w:val="DefaultParagraphFont"/>
    <w:uiPriority w:val="20"/>
    <w:qFormat/>
    <w:rsid w:val="004B6426"/>
    <w:rPr>
      <w:i/>
      <w:iCs/>
    </w:rPr>
  </w:style>
  <w:style w:type="paragraph" w:styleId="NoSpacing">
    <w:name w:val="No Spacing"/>
    <w:uiPriority w:val="1"/>
    <w:qFormat/>
    <w:rsid w:val="004B64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4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64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42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4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4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4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4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4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42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4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4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7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8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2018-03-15T19:10:56+00:00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F68C6383-7088-42F9-A802-8157AB9E3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CC9AD-D94B-4C71-B22A-AECAC84AFA8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7BE82DC-8CED-4863-A2F1-6A17768DED16}"/>
</file>

<file path=customXml/itemProps4.xml><?xml version="1.0" encoding="utf-8"?>
<ds:datastoreItem xmlns:ds="http://schemas.openxmlformats.org/officeDocument/2006/customXml" ds:itemID="{150811B6-02A8-4B89-B8E0-95E0DDA5C6B4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b69afd8-9bdb-481b-b26a-06cbd17fa30c"/>
    <ds:schemaRef ds:uri="http://schemas.microsoft.com/office/2006/documentManagement/types"/>
    <ds:schemaRef ds:uri="a5d1ca4e-0a3f-4119-b619-e20b93ebd1aa"/>
    <ds:schemaRef ds:uri="http://schemas.microsoft.com/sharepoint/v3/fields"/>
    <ds:schemaRef ds:uri="http://schemas.microsoft.com/sharepoint.v3"/>
    <ds:schemaRef ds:uri="http://purl.org/dc/elements/1.1/"/>
    <ds:schemaRef ds:uri="http://schemas.microsoft.com/office/2006/metadata/properties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Bohaty, Rochelle</dc:creator>
  <cp:lastModifiedBy>Connolly, Jennifer</cp:lastModifiedBy>
  <cp:revision>4</cp:revision>
  <cp:lastPrinted>2016-06-10T15:27:00Z</cp:lastPrinted>
  <dcterms:created xsi:type="dcterms:W3CDTF">2020-02-27T19:40:00Z</dcterms:created>
  <dcterms:modified xsi:type="dcterms:W3CDTF">2020-02-28T21:02:00Z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