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69" w:rsidRPr="00622539" w:rsidRDefault="00622539">
      <w:pPr>
        <w:rPr>
          <w:b/>
          <w:sz w:val="24"/>
          <w:szCs w:val="24"/>
        </w:rPr>
      </w:pPr>
      <w:bookmarkStart w:id="0" w:name="_GoBack"/>
      <w:bookmarkEnd w:id="0"/>
      <w:r w:rsidRPr="00622539">
        <w:rPr>
          <w:b/>
          <w:sz w:val="24"/>
          <w:szCs w:val="24"/>
        </w:rPr>
        <w:t xml:space="preserve">APPENDIX 2-7: Additional Effects Arrays for </w:t>
      </w:r>
      <w:r w:rsidR="00353E95">
        <w:rPr>
          <w:b/>
          <w:sz w:val="24"/>
          <w:szCs w:val="24"/>
        </w:rPr>
        <w:t>Malathion</w:t>
      </w:r>
    </w:p>
    <w:p w:rsidR="00622539" w:rsidRDefault="00622539"/>
    <w:p w:rsidR="00622539" w:rsidRDefault="00622539">
      <w:r>
        <w:t xml:space="preserve">There are no additional effects arrays for </w:t>
      </w:r>
      <w:r w:rsidR="00353E95">
        <w:t>malathion</w:t>
      </w:r>
      <w:r>
        <w:t xml:space="preserve">; all of the effects arrays are provided in </w:t>
      </w:r>
      <w:r w:rsidRPr="00622539">
        <w:rPr>
          <w:b/>
        </w:rPr>
        <w:t>CHAPTER 2</w:t>
      </w:r>
      <w:r>
        <w:t xml:space="preserve"> (the Effects Characterization).</w:t>
      </w:r>
    </w:p>
    <w:sectPr w:rsidR="006225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39" w:rsidRDefault="00622539" w:rsidP="00622539">
      <w:r>
        <w:separator/>
      </w:r>
    </w:p>
  </w:endnote>
  <w:endnote w:type="continuationSeparator" w:id="0">
    <w:p w:rsidR="00622539" w:rsidRDefault="00622539" w:rsidP="0062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625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539" w:rsidRDefault="00622539">
        <w:pPr>
          <w:pStyle w:val="Footer"/>
          <w:jc w:val="center"/>
        </w:pPr>
        <w:r>
          <w:t xml:space="preserve">B7 (EC)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539" w:rsidRDefault="00622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39" w:rsidRDefault="00622539" w:rsidP="00622539">
      <w:r>
        <w:separator/>
      </w:r>
    </w:p>
  </w:footnote>
  <w:footnote w:type="continuationSeparator" w:id="0">
    <w:p w:rsidR="00622539" w:rsidRDefault="00622539" w:rsidP="0062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t5BywmxYd2auYoKLqsiqrPSaQ5eJw8Zo1xw5NpP/dsCXIk75nsvBlDkeIf5KZBI+HIa+q6zwpIkGvdzAqLQeRg==" w:salt="G1Im+98YUaXH62pSE+U0JQ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9"/>
    <w:rsid w:val="00353E95"/>
    <w:rsid w:val="003B4B69"/>
    <w:rsid w:val="00622539"/>
    <w:rsid w:val="009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6DCB3-BD7D-41FD-BF54-C6A45F7A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39"/>
  </w:style>
  <w:style w:type="paragraph" w:styleId="Footer">
    <w:name w:val="footer"/>
    <w:basedOn w:val="Normal"/>
    <w:link w:val="FooterChar"/>
    <w:uiPriority w:val="99"/>
    <w:unhideWhenUsed/>
    <w:rsid w:val="00622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Panger, Melissa</dc:creator>
  <cp:keywords/>
  <dc:description/>
  <cp:lastModifiedBy>Riley, Elizabeth</cp:lastModifiedBy>
  <cp:revision>2</cp:revision>
  <dcterms:created xsi:type="dcterms:W3CDTF">2015-12-02T19:37:00Z</dcterms:created>
  <dcterms:modified xsi:type="dcterms:W3CDTF">2015-12-02T19:37:00Z</dcterms:modified>
</cp:coreProperties>
</file>