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48E940" w14:textId="0ED25B1A" w:rsidR="005E4D85" w:rsidRPr="00727DE8" w:rsidRDefault="00727DE8">
      <w:pPr>
        <w:rPr>
          <w:rFonts w:asciiTheme="minorHAnsi" w:hAnsiTheme="minorHAnsi"/>
          <w:szCs w:val="22"/>
        </w:rPr>
      </w:pPr>
      <w:r w:rsidRPr="00727DE8">
        <w:rPr>
          <w:rFonts w:asciiTheme="minorHAnsi" w:hAnsiTheme="minorHAnsi"/>
          <w:b/>
          <w:szCs w:val="22"/>
        </w:rPr>
        <w:t>ATTACHMENT 1-17:</w:t>
      </w:r>
      <w:r w:rsidR="005E572E" w:rsidRPr="00727DE8">
        <w:rPr>
          <w:rFonts w:asciiTheme="minorHAnsi" w:hAnsiTheme="minorHAnsi"/>
          <w:b/>
          <w:szCs w:val="22"/>
        </w:rPr>
        <w:t xml:space="preserve"> Biological Information on Listed Species of Mammals (excluding marine species) and Model Parameterization for Pesticide Effects Determinations </w:t>
      </w:r>
    </w:p>
    <w:p w14:paraId="78291AA8" w14:textId="77777777" w:rsidR="005E4D85" w:rsidRPr="00001F54" w:rsidRDefault="005E4D85">
      <w:pPr>
        <w:rPr>
          <w:rFonts w:asciiTheme="minorHAnsi" w:hAnsiTheme="minorHAnsi"/>
          <w:sz w:val="22"/>
          <w:szCs w:val="22"/>
        </w:rPr>
      </w:pPr>
    </w:p>
    <w:p w14:paraId="5BF09A23" w14:textId="77777777" w:rsidR="005E4D85" w:rsidRPr="00001F54" w:rsidRDefault="005E572E">
      <w:pPr>
        <w:numPr>
          <w:ilvl w:val="0"/>
          <w:numId w:val="60"/>
        </w:numPr>
        <w:ind w:left="810" w:hanging="360"/>
        <w:contextualSpacing/>
        <w:rPr>
          <w:rFonts w:asciiTheme="minorHAnsi" w:hAnsiTheme="minorHAnsi"/>
          <w:b/>
          <w:sz w:val="22"/>
          <w:szCs w:val="22"/>
        </w:rPr>
      </w:pPr>
      <w:r w:rsidRPr="00001F54">
        <w:rPr>
          <w:rFonts w:asciiTheme="minorHAnsi" w:hAnsiTheme="minorHAnsi"/>
          <w:b/>
          <w:sz w:val="22"/>
          <w:szCs w:val="22"/>
        </w:rPr>
        <w:t>Introduction</w:t>
      </w:r>
    </w:p>
    <w:p w14:paraId="38561B57" w14:textId="77777777" w:rsidR="005E4D85" w:rsidRPr="00001F54" w:rsidRDefault="005E4D85">
      <w:pPr>
        <w:rPr>
          <w:rFonts w:asciiTheme="minorHAnsi" w:hAnsiTheme="minorHAnsi"/>
          <w:sz w:val="22"/>
          <w:szCs w:val="22"/>
        </w:rPr>
      </w:pPr>
    </w:p>
    <w:p w14:paraId="5A639E4A" w14:textId="275E6E6B" w:rsidR="005E4D85" w:rsidRPr="00001F54" w:rsidRDefault="005E572E">
      <w:pPr>
        <w:rPr>
          <w:rFonts w:asciiTheme="minorHAnsi" w:hAnsiTheme="minorHAnsi"/>
          <w:sz w:val="22"/>
          <w:szCs w:val="22"/>
        </w:rPr>
      </w:pPr>
      <w:r w:rsidRPr="00001F54">
        <w:rPr>
          <w:rFonts w:asciiTheme="minorHAnsi" w:hAnsiTheme="minorHAnsi"/>
          <w:sz w:val="22"/>
          <w:szCs w:val="22"/>
        </w:rPr>
        <w:t>The purpose of this document is to summarize available information for currently listed, proposed and candidate mammal species (primarily from the US Fish and Wildlife Service). Since the marine mammals are summarized in another appendix, this document focuses on the non-marine species. Also included are experimental populations. Species listed due to similarity of appearance (</w:t>
      </w:r>
      <w:r w:rsidRPr="00001F54">
        <w:rPr>
          <w:rFonts w:asciiTheme="minorHAnsi" w:hAnsiTheme="minorHAnsi"/>
          <w:i/>
          <w:sz w:val="22"/>
          <w:szCs w:val="22"/>
        </w:rPr>
        <w:t>i.e.,</w:t>
      </w:r>
      <w:r w:rsidRPr="00001F54">
        <w:rPr>
          <w:rFonts w:asciiTheme="minorHAnsi" w:hAnsiTheme="minorHAnsi"/>
          <w:sz w:val="22"/>
          <w:szCs w:val="22"/>
        </w:rPr>
        <w:t xml:space="preserve"> mountain lion (</w:t>
      </w:r>
      <w:r w:rsidRPr="00001F54">
        <w:rPr>
          <w:rFonts w:asciiTheme="minorHAnsi" w:hAnsiTheme="minorHAnsi"/>
          <w:i/>
          <w:sz w:val="22"/>
          <w:szCs w:val="22"/>
        </w:rPr>
        <w:t>Puma concolor</w:t>
      </w:r>
      <w:r w:rsidRPr="00001F54">
        <w:rPr>
          <w:rFonts w:asciiTheme="minorHAnsi" w:hAnsiTheme="minorHAnsi"/>
          <w:sz w:val="22"/>
          <w:szCs w:val="22"/>
        </w:rPr>
        <w:t>) and American black</w:t>
      </w:r>
      <w:r w:rsidR="00612095">
        <w:rPr>
          <w:rFonts w:asciiTheme="minorHAnsi" w:hAnsiTheme="minorHAnsi"/>
          <w:sz w:val="22"/>
          <w:szCs w:val="22"/>
        </w:rPr>
        <w:t xml:space="preserve"> </w:t>
      </w:r>
      <w:r w:rsidRPr="00001F54">
        <w:rPr>
          <w:rFonts w:asciiTheme="minorHAnsi" w:hAnsiTheme="minorHAnsi"/>
          <w:sz w:val="22"/>
          <w:szCs w:val="22"/>
        </w:rPr>
        <w:t>bear (</w:t>
      </w:r>
      <w:r w:rsidRPr="00001F54">
        <w:rPr>
          <w:rFonts w:asciiTheme="minorHAnsi" w:hAnsiTheme="minorHAnsi"/>
          <w:i/>
          <w:sz w:val="22"/>
          <w:szCs w:val="22"/>
        </w:rPr>
        <w:t>Ursus americanus</w:t>
      </w:r>
      <w:r w:rsidRPr="00001F54">
        <w:rPr>
          <w:rFonts w:asciiTheme="minorHAnsi" w:hAnsiTheme="minorHAnsi"/>
          <w:sz w:val="22"/>
          <w:szCs w:val="22"/>
        </w:rPr>
        <w:t xml:space="preserve">)) to endangered or threatened species </w:t>
      </w:r>
      <w:r w:rsidR="00612095">
        <w:rPr>
          <w:rFonts w:asciiTheme="minorHAnsi" w:hAnsiTheme="minorHAnsi"/>
          <w:sz w:val="22"/>
          <w:szCs w:val="22"/>
        </w:rPr>
        <w:t xml:space="preserve">are not included in these assessments </w:t>
      </w:r>
      <w:r w:rsidRPr="00001F54">
        <w:rPr>
          <w:rFonts w:asciiTheme="minorHAnsi" w:hAnsiTheme="minorHAnsi"/>
          <w:sz w:val="22"/>
          <w:szCs w:val="22"/>
        </w:rPr>
        <w:t>since there is no need to consult for pesticides on matters related to appearance</w:t>
      </w:r>
      <w:r w:rsidRPr="00001F54">
        <w:rPr>
          <w:rFonts w:asciiTheme="minorHAnsi" w:hAnsiTheme="minorHAnsi"/>
          <w:sz w:val="22"/>
          <w:szCs w:val="22"/>
          <w:vertAlign w:val="superscript"/>
        </w:rPr>
        <w:footnoteReference w:id="1"/>
      </w:r>
      <w:r w:rsidRPr="00001F54">
        <w:rPr>
          <w:rFonts w:asciiTheme="minorHAnsi" w:hAnsiTheme="minorHAnsi"/>
          <w:sz w:val="22"/>
          <w:szCs w:val="22"/>
        </w:rPr>
        <w:t>.</w:t>
      </w:r>
    </w:p>
    <w:p w14:paraId="3ABC53E0" w14:textId="77777777" w:rsidR="005E4D85" w:rsidRPr="00001F54" w:rsidRDefault="005E4D85">
      <w:pPr>
        <w:rPr>
          <w:rFonts w:asciiTheme="minorHAnsi" w:hAnsiTheme="minorHAnsi"/>
          <w:sz w:val="22"/>
          <w:szCs w:val="22"/>
        </w:rPr>
      </w:pPr>
    </w:p>
    <w:p w14:paraId="65EA8DCB"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 focus of this effort is to capture information that may be used in ecological risk assessments of pesticides to make species-specific effects determinations under section 7 of the Endangered Species Act (ESA) . This report focuses on defining parameters, such as body weight and diet, which may be used to estimate pesticide exposures to listed mammals. This report also focuses on defining species characteristics that may be used to assess potential indirect effects to the species (</w:t>
      </w:r>
      <w:r w:rsidRPr="00001F54">
        <w:rPr>
          <w:rFonts w:asciiTheme="minorHAnsi" w:hAnsiTheme="minorHAnsi"/>
          <w:i/>
          <w:sz w:val="22"/>
          <w:szCs w:val="22"/>
        </w:rPr>
        <w:t>e.g.,</w:t>
      </w:r>
      <w:r w:rsidRPr="00001F54">
        <w:rPr>
          <w:rFonts w:asciiTheme="minorHAnsi" w:hAnsiTheme="minorHAnsi"/>
          <w:sz w:val="22"/>
          <w:szCs w:val="22"/>
        </w:rPr>
        <w:t xml:space="preserve"> diet and habitat).</w:t>
      </w:r>
    </w:p>
    <w:p w14:paraId="724E8148" w14:textId="77777777" w:rsidR="005E4D85" w:rsidRPr="00001F54" w:rsidRDefault="005E4D85">
      <w:pPr>
        <w:rPr>
          <w:rFonts w:asciiTheme="minorHAnsi" w:hAnsiTheme="minorHAnsi"/>
          <w:sz w:val="22"/>
          <w:szCs w:val="22"/>
        </w:rPr>
      </w:pPr>
    </w:p>
    <w:p w14:paraId="48C28D82" w14:textId="28A16EB0" w:rsidR="005E4D85" w:rsidRPr="00277119" w:rsidRDefault="005E572E">
      <w:pPr>
        <w:rPr>
          <w:rFonts w:asciiTheme="minorHAnsi" w:hAnsiTheme="minorHAnsi"/>
          <w:sz w:val="22"/>
          <w:szCs w:val="22"/>
        </w:rPr>
      </w:pPr>
      <w:r w:rsidRPr="00001F54">
        <w:rPr>
          <w:rFonts w:asciiTheme="minorHAnsi" w:hAnsiTheme="minorHAnsi"/>
          <w:sz w:val="22"/>
          <w:szCs w:val="22"/>
        </w:rPr>
        <w:t xml:space="preserve">A formal quality assurance and quality control plan was implemented in the collection of species specific data. The instructions for extracting information are included in </w:t>
      </w:r>
      <w:r w:rsidR="00727DE8">
        <w:rPr>
          <w:rFonts w:asciiTheme="minorHAnsi" w:hAnsiTheme="minorHAnsi"/>
          <w:b/>
          <w:sz w:val="22"/>
          <w:szCs w:val="22"/>
        </w:rPr>
        <w:t>SUPPLEMENTAL INFORMATION</w:t>
      </w:r>
      <w:r w:rsidRPr="00001F54">
        <w:rPr>
          <w:rFonts w:asciiTheme="minorHAnsi" w:hAnsiTheme="minorHAnsi"/>
          <w:b/>
          <w:sz w:val="22"/>
          <w:szCs w:val="22"/>
        </w:rPr>
        <w:t xml:space="preserve"> 1</w:t>
      </w:r>
      <w:r w:rsidRPr="00001F54">
        <w:rPr>
          <w:rFonts w:asciiTheme="minorHAnsi" w:hAnsiTheme="minorHAnsi"/>
          <w:sz w:val="22"/>
          <w:szCs w:val="22"/>
        </w:rPr>
        <w:t xml:space="preserve">. A template for the worksheet used to record relevant biological information for each species is provided in </w:t>
      </w:r>
      <w:r w:rsidR="00727DE8">
        <w:rPr>
          <w:rFonts w:asciiTheme="minorHAnsi" w:hAnsiTheme="minorHAnsi"/>
          <w:b/>
          <w:sz w:val="22"/>
          <w:szCs w:val="22"/>
        </w:rPr>
        <w:t>SUPPLEMENTAL INFORMATION</w:t>
      </w:r>
      <w:r w:rsidR="00727DE8" w:rsidRPr="00001F54">
        <w:rPr>
          <w:rFonts w:asciiTheme="minorHAnsi" w:hAnsiTheme="minorHAnsi"/>
          <w:b/>
          <w:sz w:val="22"/>
          <w:szCs w:val="22"/>
        </w:rPr>
        <w:t xml:space="preserve"> </w:t>
      </w:r>
      <w:r w:rsidRPr="00001F54">
        <w:rPr>
          <w:rFonts w:asciiTheme="minorHAnsi" w:hAnsiTheme="minorHAnsi"/>
          <w:b/>
          <w:sz w:val="22"/>
          <w:szCs w:val="22"/>
        </w:rPr>
        <w:t>2</w:t>
      </w:r>
      <w:r w:rsidRPr="00001F54">
        <w:rPr>
          <w:rFonts w:asciiTheme="minorHAnsi" w:hAnsiTheme="minorHAnsi"/>
          <w:sz w:val="22"/>
          <w:szCs w:val="22"/>
        </w:rPr>
        <w:t xml:space="preserve">. </w:t>
      </w:r>
      <w:r w:rsidR="00727DE8">
        <w:rPr>
          <w:rFonts w:asciiTheme="minorHAnsi" w:hAnsiTheme="minorHAnsi"/>
          <w:b/>
          <w:sz w:val="22"/>
          <w:szCs w:val="22"/>
        </w:rPr>
        <w:t>SUPPLEMENTAL INFORMATION</w:t>
      </w:r>
      <w:r w:rsidR="00727DE8" w:rsidRPr="00001F54">
        <w:rPr>
          <w:rFonts w:asciiTheme="minorHAnsi" w:hAnsiTheme="minorHAnsi"/>
          <w:b/>
          <w:sz w:val="22"/>
          <w:szCs w:val="22"/>
        </w:rPr>
        <w:t xml:space="preserve"> </w:t>
      </w:r>
      <w:r w:rsidRPr="00001F54">
        <w:rPr>
          <w:rFonts w:asciiTheme="minorHAnsi" w:hAnsiTheme="minorHAnsi"/>
          <w:b/>
          <w:sz w:val="22"/>
          <w:szCs w:val="22"/>
        </w:rPr>
        <w:t xml:space="preserve">3 </w:t>
      </w:r>
      <w:r w:rsidRPr="00001F54">
        <w:rPr>
          <w:rFonts w:asciiTheme="minorHAnsi" w:hAnsiTheme="minorHAnsi"/>
          <w:sz w:val="22"/>
          <w:szCs w:val="22"/>
        </w:rPr>
        <w:t>contains the completed worksheets containing biological information on each listed mammal</w:t>
      </w:r>
      <w:r w:rsidR="00B83AFD">
        <w:rPr>
          <w:rFonts w:asciiTheme="minorHAnsi" w:hAnsiTheme="minorHAnsi"/>
          <w:sz w:val="22"/>
          <w:szCs w:val="22"/>
        </w:rPr>
        <w:t xml:space="preserve"> </w:t>
      </w:r>
      <w:r w:rsidR="00B83AFD" w:rsidRPr="00277119">
        <w:rPr>
          <w:rFonts w:asciiTheme="minorHAnsi" w:hAnsiTheme="minorHAnsi"/>
          <w:sz w:val="22"/>
          <w:szCs w:val="22"/>
        </w:rPr>
        <w:t>species</w:t>
      </w:r>
      <w:r w:rsidRPr="00277119">
        <w:rPr>
          <w:rFonts w:asciiTheme="minorHAnsi" w:hAnsiTheme="minorHAnsi"/>
          <w:sz w:val="22"/>
          <w:szCs w:val="22"/>
        </w:rPr>
        <w:t xml:space="preserve">, Distinct Population Segment (DPS) or experimental population addressed in this document. </w:t>
      </w:r>
    </w:p>
    <w:p w14:paraId="6ABB92DC" w14:textId="77777777" w:rsidR="005E4D85" w:rsidRPr="00277119" w:rsidRDefault="005E4D85">
      <w:pPr>
        <w:rPr>
          <w:rFonts w:asciiTheme="minorHAnsi" w:hAnsiTheme="minorHAnsi"/>
          <w:sz w:val="22"/>
          <w:szCs w:val="22"/>
        </w:rPr>
      </w:pPr>
    </w:p>
    <w:p w14:paraId="38FDEB92" w14:textId="1B33C2CC" w:rsidR="005E4D85" w:rsidRPr="00001F54" w:rsidRDefault="005E572E">
      <w:pPr>
        <w:rPr>
          <w:rFonts w:asciiTheme="minorHAnsi" w:hAnsiTheme="minorHAnsi"/>
          <w:sz w:val="22"/>
          <w:szCs w:val="22"/>
        </w:rPr>
      </w:pPr>
      <w:r w:rsidRPr="00277119">
        <w:rPr>
          <w:rFonts w:asciiTheme="minorHAnsi" w:hAnsiTheme="minorHAnsi"/>
          <w:sz w:val="22"/>
          <w:szCs w:val="22"/>
        </w:rPr>
        <w:t>At th</w:t>
      </w:r>
      <w:r w:rsidR="00E455BD">
        <w:rPr>
          <w:rFonts w:asciiTheme="minorHAnsi" w:hAnsiTheme="minorHAnsi"/>
          <w:sz w:val="22"/>
          <w:szCs w:val="22"/>
        </w:rPr>
        <w:t>is time, there are a total of 7</w:t>
      </w:r>
      <w:r w:rsidR="006E6D9B">
        <w:rPr>
          <w:rFonts w:asciiTheme="minorHAnsi" w:hAnsiTheme="minorHAnsi"/>
          <w:sz w:val="22"/>
          <w:szCs w:val="22"/>
        </w:rPr>
        <w:t>5</w:t>
      </w:r>
      <w:r w:rsidRPr="00277119">
        <w:rPr>
          <w:rFonts w:asciiTheme="minorHAnsi" w:hAnsiTheme="minorHAnsi"/>
          <w:sz w:val="22"/>
          <w:szCs w:val="22"/>
        </w:rPr>
        <w:t xml:space="preserve"> federally endangered and threatened species, subspecies or populations of mammals (excluding marine mammals) that are listed under the</w:t>
      </w:r>
      <w:r w:rsidR="00277119" w:rsidRPr="00277119">
        <w:rPr>
          <w:rFonts w:asciiTheme="minorHAnsi" w:hAnsiTheme="minorHAnsi"/>
          <w:sz w:val="22"/>
          <w:szCs w:val="22"/>
        </w:rPr>
        <w:t xml:space="preserve"> </w:t>
      </w:r>
      <w:r w:rsidRPr="00277119">
        <w:rPr>
          <w:rFonts w:asciiTheme="minorHAnsi" w:hAnsiTheme="minorHAnsi"/>
          <w:sz w:val="22"/>
          <w:szCs w:val="22"/>
        </w:rPr>
        <w:t>ESA</w:t>
      </w:r>
      <w:r w:rsidR="00277119" w:rsidRPr="00277119">
        <w:rPr>
          <w:rFonts w:asciiTheme="minorHAnsi" w:hAnsiTheme="minorHAnsi"/>
          <w:sz w:val="22"/>
          <w:szCs w:val="22"/>
        </w:rPr>
        <w:t xml:space="preserve"> </w:t>
      </w:r>
      <w:r w:rsidRPr="00277119">
        <w:rPr>
          <w:rFonts w:asciiTheme="minorHAnsi" w:hAnsiTheme="minorHAnsi"/>
          <w:sz w:val="22"/>
          <w:szCs w:val="22"/>
        </w:rPr>
        <w:t xml:space="preserve">that occur in the United </w:t>
      </w:r>
      <w:r w:rsidR="0038516B">
        <w:rPr>
          <w:rFonts w:asciiTheme="minorHAnsi" w:hAnsiTheme="minorHAnsi"/>
          <w:sz w:val="22"/>
          <w:szCs w:val="22"/>
        </w:rPr>
        <w:t xml:space="preserve">States. In addition, there </w:t>
      </w:r>
      <w:r w:rsidR="006E6D9B">
        <w:rPr>
          <w:rFonts w:asciiTheme="minorHAnsi" w:hAnsiTheme="minorHAnsi"/>
          <w:sz w:val="22"/>
          <w:szCs w:val="22"/>
        </w:rPr>
        <w:t>is</w:t>
      </w:r>
      <w:r w:rsidR="0038516B">
        <w:rPr>
          <w:rFonts w:asciiTheme="minorHAnsi" w:hAnsiTheme="minorHAnsi"/>
          <w:sz w:val="22"/>
          <w:szCs w:val="22"/>
        </w:rPr>
        <w:t xml:space="preserve"> </w:t>
      </w:r>
      <w:r w:rsidR="00412AFC">
        <w:rPr>
          <w:rFonts w:asciiTheme="minorHAnsi" w:hAnsiTheme="minorHAnsi"/>
          <w:sz w:val="22"/>
          <w:szCs w:val="22"/>
        </w:rPr>
        <w:t>1</w:t>
      </w:r>
      <w:r w:rsidRPr="00277119">
        <w:rPr>
          <w:rFonts w:asciiTheme="minorHAnsi" w:hAnsiTheme="minorHAnsi"/>
          <w:sz w:val="22"/>
          <w:szCs w:val="22"/>
        </w:rPr>
        <w:t xml:space="preserve"> species tha</w:t>
      </w:r>
      <w:r w:rsidR="0038516B">
        <w:rPr>
          <w:rFonts w:asciiTheme="minorHAnsi" w:hAnsiTheme="minorHAnsi"/>
          <w:sz w:val="22"/>
          <w:szCs w:val="22"/>
        </w:rPr>
        <w:t xml:space="preserve">t </w:t>
      </w:r>
      <w:r w:rsidR="00412AFC">
        <w:rPr>
          <w:rFonts w:asciiTheme="minorHAnsi" w:hAnsiTheme="minorHAnsi"/>
          <w:sz w:val="22"/>
          <w:szCs w:val="22"/>
        </w:rPr>
        <w:t>is</w:t>
      </w:r>
      <w:r w:rsidR="0038516B">
        <w:rPr>
          <w:rFonts w:asciiTheme="minorHAnsi" w:hAnsiTheme="minorHAnsi"/>
          <w:sz w:val="22"/>
          <w:szCs w:val="22"/>
        </w:rPr>
        <w:t xml:space="preserve"> proposed for listing and </w:t>
      </w:r>
      <w:r w:rsidR="00412AFC">
        <w:rPr>
          <w:rFonts w:asciiTheme="minorHAnsi" w:hAnsiTheme="minorHAnsi"/>
          <w:sz w:val="22"/>
          <w:szCs w:val="22"/>
        </w:rPr>
        <w:t>4</w:t>
      </w:r>
      <w:r w:rsidRPr="00277119">
        <w:rPr>
          <w:rFonts w:asciiTheme="minorHAnsi" w:hAnsiTheme="minorHAnsi"/>
          <w:sz w:val="22"/>
          <w:szCs w:val="22"/>
        </w:rPr>
        <w:t xml:space="preserve"> can</w:t>
      </w:r>
      <w:r w:rsidR="0038516B">
        <w:rPr>
          <w:rFonts w:asciiTheme="minorHAnsi" w:hAnsiTheme="minorHAnsi"/>
          <w:sz w:val="22"/>
          <w:szCs w:val="22"/>
        </w:rPr>
        <w:t xml:space="preserve">didate species. There are also </w:t>
      </w:r>
      <w:r w:rsidR="00412AFC">
        <w:rPr>
          <w:rFonts w:asciiTheme="minorHAnsi" w:hAnsiTheme="minorHAnsi"/>
          <w:sz w:val="22"/>
          <w:szCs w:val="22"/>
        </w:rPr>
        <w:t>7</w:t>
      </w:r>
      <w:r w:rsidRPr="00277119">
        <w:rPr>
          <w:rFonts w:asciiTheme="minorHAnsi" w:hAnsiTheme="minorHAnsi"/>
          <w:sz w:val="22"/>
          <w:szCs w:val="22"/>
        </w:rPr>
        <w:t xml:space="preserve"> listings that are considered non-essential, experimental populations. These species will be considered in the national level risk assessments for chlorpyrifos, diazinon, </w:t>
      </w:r>
      <w:r w:rsidR="00DC5793" w:rsidRPr="00277119">
        <w:rPr>
          <w:rFonts w:asciiTheme="minorHAnsi" w:hAnsiTheme="minorHAnsi"/>
          <w:sz w:val="22"/>
          <w:szCs w:val="22"/>
        </w:rPr>
        <w:t xml:space="preserve">and malathion </w:t>
      </w:r>
      <w:r w:rsidRPr="00277119">
        <w:rPr>
          <w:rFonts w:asciiTheme="minorHAnsi" w:hAnsiTheme="minorHAnsi"/>
          <w:sz w:val="22"/>
          <w:szCs w:val="22"/>
        </w:rPr>
        <w:t>(</w:t>
      </w:r>
      <w:r w:rsidRPr="00277119">
        <w:rPr>
          <w:rFonts w:asciiTheme="minorHAnsi" w:hAnsiTheme="minorHAnsi"/>
          <w:b/>
          <w:sz w:val="22"/>
          <w:szCs w:val="22"/>
        </w:rPr>
        <w:t xml:space="preserve">Table </w:t>
      </w:r>
      <w:r w:rsidR="00727DE8">
        <w:rPr>
          <w:rFonts w:asciiTheme="minorHAnsi" w:hAnsiTheme="minorHAnsi"/>
          <w:b/>
          <w:sz w:val="22"/>
          <w:szCs w:val="22"/>
        </w:rPr>
        <w:t>A 1-17.</w:t>
      </w:r>
      <w:r w:rsidRPr="00277119">
        <w:rPr>
          <w:rFonts w:asciiTheme="minorHAnsi" w:hAnsiTheme="minorHAnsi"/>
          <w:b/>
          <w:sz w:val="22"/>
          <w:szCs w:val="22"/>
        </w:rPr>
        <w:t>1</w:t>
      </w:r>
      <w:r w:rsidRPr="00277119">
        <w:rPr>
          <w:rFonts w:asciiTheme="minorHAnsi" w:hAnsiTheme="minorHAnsi"/>
          <w:sz w:val="22"/>
          <w:szCs w:val="22"/>
        </w:rPr>
        <w:t>). This assessment does not consider foreign species listed under the ESA, as they occur outside of the action area for pesticide registrations in the US and its territories.</w:t>
      </w:r>
    </w:p>
    <w:p w14:paraId="00431E3A" w14:textId="77777777" w:rsidR="005E4D85" w:rsidRPr="00001F54" w:rsidRDefault="005E4D85">
      <w:pPr>
        <w:rPr>
          <w:rFonts w:asciiTheme="minorHAnsi" w:hAnsiTheme="minorHAnsi"/>
          <w:sz w:val="22"/>
          <w:szCs w:val="22"/>
        </w:rPr>
      </w:pPr>
    </w:p>
    <w:p w14:paraId="29EB56E9"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471F932" w14:textId="77777777" w:rsidR="005E4D85" w:rsidRPr="00001F54" w:rsidRDefault="005E4D85">
      <w:pPr>
        <w:rPr>
          <w:rFonts w:asciiTheme="minorHAnsi" w:hAnsiTheme="minorHAnsi"/>
          <w:sz w:val="22"/>
          <w:szCs w:val="22"/>
        </w:rPr>
      </w:pPr>
    </w:p>
    <w:p w14:paraId="6371BF24" w14:textId="4C06B2BC"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1. Number of listed mammals (excluding marine species) by status.</w:t>
      </w:r>
    </w:p>
    <w:tbl>
      <w:tblPr>
        <w:tblStyle w:val="a"/>
        <w:tblW w:w="6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4"/>
        <w:gridCol w:w="2700"/>
      </w:tblGrid>
      <w:tr w:rsidR="005E4D85" w:rsidRPr="00001F54" w14:paraId="513C0F1B" w14:textId="77777777" w:rsidTr="00277119">
        <w:trPr>
          <w:trHeight w:val="20"/>
        </w:trPr>
        <w:tc>
          <w:tcPr>
            <w:tcW w:w="4194" w:type="dxa"/>
            <w:tcMar>
              <w:top w:w="72" w:type="dxa"/>
              <w:left w:w="144" w:type="dxa"/>
              <w:bottom w:w="72" w:type="dxa"/>
              <w:right w:w="144" w:type="dxa"/>
            </w:tcMar>
          </w:tcPr>
          <w:p w14:paraId="1DBEA8F6"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Status</w:t>
            </w:r>
          </w:p>
        </w:tc>
        <w:tc>
          <w:tcPr>
            <w:tcW w:w="2700" w:type="dxa"/>
            <w:tcMar>
              <w:top w:w="72" w:type="dxa"/>
              <w:left w:w="144" w:type="dxa"/>
              <w:bottom w:w="72" w:type="dxa"/>
              <w:right w:w="144" w:type="dxa"/>
            </w:tcMar>
          </w:tcPr>
          <w:p w14:paraId="3664B9E3"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Number of listings</w:t>
            </w:r>
          </w:p>
        </w:tc>
      </w:tr>
      <w:tr w:rsidR="005E4D85" w:rsidRPr="00001F54" w14:paraId="340700C5" w14:textId="77777777" w:rsidTr="00277119">
        <w:trPr>
          <w:trHeight w:val="20"/>
        </w:trPr>
        <w:tc>
          <w:tcPr>
            <w:tcW w:w="4194" w:type="dxa"/>
            <w:tcMar>
              <w:top w:w="72" w:type="dxa"/>
              <w:left w:w="144" w:type="dxa"/>
              <w:bottom w:w="72" w:type="dxa"/>
              <w:right w:w="144" w:type="dxa"/>
            </w:tcMar>
          </w:tcPr>
          <w:p w14:paraId="081C7041" w14:textId="77777777" w:rsidR="005E4D85" w:rsidRPr="00001F54" w:rsidRDefault="005E572E">
            <w:pPr>
              <w:rPr>
                <w:rFonts w:asciiTheme="minorHAnsi" w:hAnsiTheme="minorHAnsi"/>
                <w:sz w:val="22"/>
                <w:szCs w:val="22"/>
              </w:rPr>
            </w:pPr>
            <w:r w:rsidRPr="00001F54">
              <w:rPr>
                <w:rFonts w:asciiTheme="minorHAnsi" w:hAnsiTheme="minorHAnsi"/>
                <w:sz w:val="22"/>
                <w:szCs w:val="22"/>
              </w:rPr>
              <w:t>Endangered</w:t>
            </w:r>
          </w:p>
        </w:tc>
        <w:tc>
          <w:tcPr>
            <w:tcW w:w="2700" w:type="dxa"/>
            <w:tcMar>
              <w:top w:w="72" w:type="dxa"/>
              <w:left w:w="144" w:type="dxa"/>
              <w:bottom w:w="72" w:type="dxa"/>
              <w:right w:w="144" w:type="dxa"/>
            </w:tcMar>
            <w:vAlign w:val="bottom"/>
          </w:tcPr>
          <w:p w14:paraId="460B213D" w14:textId="420A6D50" w:rsidR="005E4D85" w:rsidRPr="00001F54" w:rsidRDefault="006E6D9B" w:rsidP="006E6D9B">
            <w:pPr>
              <w:jc w:val="center"/>
              <w:rPr>
                <w:rFonts w:asciiTheme="minorHAnsi" w:hAnsiTheme="minorHAnsi"/>
                <w:sz w:val="22"/>
                <w:szCs w:val="22"/>
              </w:rPr>
            </w:pPr>
            <w:r>
              <w:rPr>
                <w:rFonts w:asciiTheme="minorHAnsi" w:hAnsiTheme="minorHAnsi"/>
                <w:sz w:val="22"/>
                <w:szCs w:val="22"/>
              </w:rPr>
              <w:t>60</w:t>
            </w:r>
          </w:p>
        </w:tc>
      </w:tr>
      <w:tr w:rsidR="005E4D85" w:rsidRPr="00001F54" w14:paraId="2D5C4237" w14:textId="77777777" w:rsidTr="00277119">
        <w:trPr>
          <w:trHeight w:val="20"/>
        </w:trPr>
        <w:tc>
          <w:tcPr>
            <w:tcW w:w="4194" w:type="dxa"/>
            <w:tcMar>
              <w:top w:w="72" w:type="dxa"/>
              <w:left w:w="144" w:type="dxa"/>
              <w:bottom w:w="72" w:type="dxa"/>
              <w:right w:w="144" w:type="dxa"/>
            </w:tcMar>
          </w:tcPr>
          <w:p w14:paraId="0BB556B8" w14:textId="77777777" w:rsidR="005E4D85" w:rsidRPr="00001F54" w:rsidRDefault="005E572E">
            <w:pPr>
              <w:rPr>
                <w:rFonts w:asciiTheme="minorHAnsi" w:hAnsiTheme="minorHAnsi"/>
                <w:sz w:val="22"/>
                <w:szCs w:val="22"/>
              </w:rPr>
            </w:pPr>
            <w:r w:rsidRPr="00001F54">
              <w:rPr>
                <w:rFonts w:asciiTheme="minorHAnsi" w:hAnsiTheme="minorHAnsi"/>
                <w:sz w:val="22"/>
                <w:szCs w:val="22"/>
              </w:rPr>
              <w:t>Threatened</w:t>
            </w:r>
          </w:p>
        </w:tc>
        <w:tc>
          <w:tcPr>
            <w:tcW w:w="2700" w:type="dxa"/>
            <w:tcMar>
              <w:top w:w="72" w:type="dxa"/>
              <w:left w:w="144" w:type="dxa"/>
              <w:bottom w:w="72" w:type="dxa"/>
              <w:right w:w="144" w:type="dxa"/>
            </w:tcMar>
            <w:vAlign w:val="bottom"/>
          </w:tcPr>
          <w:p w14:paraId="46CC7974" w14:textId="0FC2D883" w:rsidR="005E4D85" w:rsidRPr="00001F54" w:rsidRDefault="009669AA" w:rsidP="006E6D9B">
            <w:pPr>
              <w:jc w:val="center"/>
              <w:rPr>
                <w:rFonts w:asciiTheme="minorHAnsi" w:hAnsiTheme="minorHAnsi"/>
                <w:sz w:val="22"/>
                <w:szCs w:val="22"/>
              </w:rPr>
            </w:pPr>
            <w:r>
              <w:rPr>
                <w:rFonts w:asciiTheme="minorHAnsi" w:hAnsiTheme="minorHAnsi"/>
                <w:sz w:val="22"/>
                <w:szCs w:val="22"/>
              </w:rPr>
              <w:t>1</w:t>
            </w:r>
            <w:r w:rsidR="006E6D9B">
              <w:rPr>
                <w:rFonts w:asciiTheme="minorHAnsi" w:hAnsiTheme="minorHAnsi"/>
                <w:sz w:val="22"/>
                <w:szCs w:val="22"/>
              </w:rPr>
              <w:t>5</w:t>
            </w:r>
          </w:p>
        </w:tc>
      </w:tr>
      <w:tr w:rsidR="005E4D85" w:rsidRPr="00001F54" w14:paraId="58AF5723" w14:textId="77777777" w:rsidTr="00277119">
        <w:trPr>
          <w:trHeight w:val="20"/>
        </w:trPr>
        <w:tc>
          <w:tcPr>
            <w:tcW w:w="4194" w:type="dxa"/>
            <w:tcMar>
              <w:top w:w="72" w:type="dxa"/>
              <w:left w:w="144" w:type="dxa"/>
              <w:bottom w:w="72" w:type="dxa"/>
              <w:right w:w="144" w:type="dxa"/>
            </w:tcMar>
          </w:tcPr>
          <w:p w14:paraId="4765011C" w14:textId="77777777" w:rsidR="005E4D85" w:rsidRPr="00001F54" w:rsidRDefault="005E572E">
            <w:pPr>
              <w:rPr>
                <w:rFonts w:asciiTheme="minorHAnsi" w:hAnsiTheme="minorHAnsi"/>
                <w:sz w:val="22"/>
                <w:szCs w:val="22"/>
              </w:rPr>
            </w:pPr>
            <w:r w:rsidRPr="00001F54">
              <w:rPr>
                <w:rFonts w:asciiTheme="minorHAnsi" w:hAnsiTheme="minorHAnsi"/>
                <w:sz w:val="22"/>
                <w:szCs w:val="22"/>
              </w:rPr>
              <w:t>Proposed</w:t>
            </w:r>
          </w:p>
        </w:tc>
        <w:tc>
          <w:tcPr>
            <w:tcW w:w="2700" w:type="dxa"/>
            <w:tcMar>
              <w:top w:w="72" w:type="dxa"/>
              <w:left w:w="144" w:type="dxa"/>
              <w:bottom w:w="72" w:type="dxa"/>
              <w:right w:w="144" w:type="dxa"/>
            </w:tcMar>
          </w:tcPr>
          <w:p w14:paraId="08E873CE" w14:textId="180CB7E1" w:rsidR="005E4D85" w:rsidRPr="00001F54" w:rsidRDefault="006E6D9B">
            <w:pPr>
              <w:jc w:val="center"/>
              <w:rPr>
                <w:rFonts w:asciiTheme="minorHAnsi" w:hAnsiTheme="minorHAnsi"/>
                <w:sz w:val="22"/>
                <w:szCs w:val="22"/>
              </w:rPr>
            </w:pPr>
            <w:r>
              <w:rPr>
                <w:rFonts w:asciiTheme="minorHAnsi" w:hAnsiTheme="minorHAnsi"/>
                <w:sz w:val="22"/>
                <w:szCs w:val="22"/>
              </w:rPr>
              <w:t>1</w:t>
            </w:r>
          </w:p>
        </w:tc>
      </w:tr>
      <w:tr w:rsidR="005E4D85" w:rsidRPr="00001F54" w14:paraId="0CAB6449" w14:textId="77777777" w:rsidTr="00277119">
        <w:trPr>
          <w:trHeight w:val="20"/>
        </w:trPr>
        <w:tc>
          <w:tcPr>
            <w:tcW w:w="4194" w:type="dxa"/>
            <w:tcMar>
              <w:top w:w="72" w:type="dxa"/>
              <w:left w:w="144" w:type="dxa"/>
              <w:bottom w:w="72" w:type="dxa"/>
              <w:right w:w="144" w:type="dxa"/>
            </w:tcMar>
          </w:tcPr>
          <w:p w14:paraId="59AEC77C" w14:textId="77777777" w:rsidR="005E4D85" w:rsidRPr="00001F54" w:rsidRDefault="005E572E">
            <w:pPr>
              <w:rPr>
                <w:rFonts w:asciiTheme="minorHAnsi" w:hAnsiTheme="minorHAnsi"/>
                <w:sz w:val="22"/>
                <w:szCs w:val="22"/>
              </w:rPr>
            </w:pPr>
            <w:r w:rsidRPr="00001F54">
              <w:rPr>
                <w:rFonts w:asciiTheme="minorHAnsi" w:hAnsiTheme="minorHAnsi"/>
                <w:sz w:val="22"/>
                <w:szCs w:val="22"/>
              </w:rPr>
              <w:t>Candidate</w:t>
            </w:r>
          </w:p>
        </w:tc>
        <w:tc>
          <w:tcPr>
            <w:tcW w:w="2700" w:type="dxa"/>
            <w:tcMar>
              <w:top w:w="72" w:type="dxa"/>
              <w:left w:w="144" w:type="dxa"/>
              <w:bottom w:w="72" w:type="dxa"/>
              <w:right w:w="144" w:type="dxa"/>
            </w:tcMar>
          </w:tcPr>
          <w:p w14:paraId="2127BDDC" w14:textId="34F6DA97" w:rsidR="005E4D85" w:rsidRPr="00001F54" w:rsidRDefault="006E6D9B">
            <w:pPr>
              <w:jc w:val="center"/>
              <w:rPr>
                <w:rFonts w:asciiTheme="minorHAnsi" w:hAnsiTheme="minorHAnsi"/>
                <w:sz w:val="22"/>
                <w:szCs w:val="22"/>
              </w:rPr>
            </w:pPr>
            <w:r>
              <w:rPr>
                <w:rFonts w:asciiTheme="minorHAnsi" w:hAnsiTheme="minorHAnsi"/>
                <w:sz w:val="22"/>
                <w:szCs w:val="22"/>
              </w:rPr>
              <w:t>4</w:t>
            </w:r>
          </w:p>
        </w:tc>
      </w:tr>
      <w:tr w:rsidR="005E4D85" w:rsidRPr="00001F54" w14:paraId="02B9FC95" w14:textId="77777777" w:rsidTr="00277119">
        <w:trPr>
          <w:trHeight w:val="20"/>
        </w:trPr>
        <w:tc>
          <w:tcPr>
            <w:tcW w:w="4194" w:type="dxa"/>
            <w:tcMar>
              <w:top w:w="72" w:type="dxa"/>
              <w:left w:w="144" w:type="dxa"/>
              <w:bottom w:w="72" w:type="dxa"/>
              <w:right w:w="144" w:type="dxa"/>
            </w:tcMar>
          </w:tcPr>
          <w:p w14:paraId="2633035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Non-essential, experimental population</w:t>
            </w:r>
          </w:p>
        </w:tc>
        <w:tc>
          <w:tcPr>
            <w:tcW w:w="2700" w:type="dxa"/>
            <w:tcMar>
              <w:top w:w="72" w:type="dxa"/>
              <w:left w:w="144" w:type="dxa"/>
              <w:bottom w:w="72" w:type="dxa"/>
              <w:right w:w="144" w:type="dxa"/>
            </w:tcMar>
          </w:tcPr>
          <w:p w14:paraId="0E12CFC9" w14:textId="2906D817" w:rsidR="005E4D85" w:rsidRPr="00001F54" w:rsidRDefault="006E6D9B">
            <w:pPr>
              <w:jc w:val="center"/>
              <w:rPr>
                <w:rFonts w:asciiTheme="minorHAnsi" w:hAnsiTheme="minorHAnsi"/>
                <w:sz w:val="22"/>
                <w:szCs w:val="22"/>
              </w:rPr>
            </w:pPr>
            <w:r>
              <w:rPr>
                <w:rFonts w:asciiTheme="minorHAnsi" w:hAnsiTheme="minorHAnsi"/>
                <w:sz w:val="22"/>
                <w:szCs w:val="22"/>
              </w:rPr>
              <w:t>7</w:t>
            </w:r>
          </w:p>
        </w:tc>
      </w:tr>
      <w:tr w:rsidR="005E4D85" w:rsidRPr="00001F54" w14:paraId="2B4E5DF5" w14:textId="77777777" w:rsidTr="00277119">
        <w:trPr>
          <w:trHeight w:val="20"/>
        </w:trPr>
        <w:tc>
          <w:tcPr>
            <w:tcW w:w="4194" w:type="dxa"/>
            <w:tcMar>
              <w:top w:w="72" w:type="dxa"/>
              <w:left w:w="144" w:type="dxa"/>
              <w:bottom w:w="72" w:type="dxa"/>
              <w:right w:w="144" w:type="dxa"/>
            </w:tcMar>
          </w:tcPr>
          <w:p w14:paraId="341B9A33" w14:textId="77777777" w:rsidR="005E4D85" w:rsidRPr="00001F54" w:rsidRDefault="005E572E">
            <w:pPr>
              <w:rPr>
                <w:rFonts w:asciiTheme="minorHAnsi" w:hAnsiTheme="minorHAnsi"/>
                <w:sz w:val="22"/>
                <w:szCs w:val="22"/>
              </w:rPr>
            </w:pPr>
            <w:r w:rsidRPr="00001F54">
              <w:rPr>
                <w:rFonts w:asciiTheme="minorHAnsi" w:hAnsiTheme="minorHAnsi"/>
                <w:sz w:val="22"/>
                <w:szCs w:val="22"/>
              </w:rPr>
              <w:t>Total</w:t>
            </w:r>
          </w:p>
        </w:tc>
        <w:tc>
          <w:tcPr>
            <w:tcW w:w="2700" w:type="dxa"/>
            <w:tcMar>
              <w:top w:w="72" w:type="dxa"/>
              <w:left w:w="144" w:type="dxa"/>
              <w:bottom w:w="72" w:type="dxa"/>
              <w:right w:w="144" w:type="dxa"/>
            </w:tcMar>
          </w:tcPr>
          <w:p w14:paraId="21F7679B" w14:textId="2BB271DC" w:rsidR="005E4D85" w:rsidRPr="00001F54" w:rsidRDefault="006E6D9B" w:rsidP="006E6D9B">
            <w:pPr>
              <w:jc w:val="center"/>
              <w:rPr>
                <w:rFonts w:asciiTheme="minorHAnsi" w:hAnsiTheme="minorHAnsi"/>
                <w:sz w:val="22"/>
                <w:szCs w:val="22"/>
              </w:rPr>
            </w:pPr>
            <w:r>
              <w:rPr>
                <w:rFonts w:asciiTheme="minorHAnsi" w:hAnsiTheme="minorHAnsi"/>
                <w:sz w:val="22"/>
                <w:szCs w:val="22"/>
              </w:rPr>
              <w:t>87</w:t>
            </w:r>
          </w:p>
        </w:tc>
      </w:tr>
    </w:tbl>
    <w:p w14:paraId="78773FC4" w14:textId="77777777" w:rsidR="005E4D85" w:rsidRPr="00001F54" w:rsidRDefault="005E4D85">
      <w:pPr>
        <w:rPr>
          <w:rFonts w:asciiTheme="minorHAnsi" w:hAnsiTheme="minorHAnsi"/>
          <w:sz w:val="22"/>
          <w:szCs w:val="22"/>
        </w:rPr>
      </w:pPr>
    </w:p>
    <w:p w14:paraId="11D63226" w14:textId="77777777" w:rsidR="005E4D85" w:rsidRPr="00001F54" w:rsidRDefault="005E572E">
      <w:pPr>
        <w:numPr>
          <w:ilvl w:val="0"/>
          <w:numId w:val="60"/>
        </w:numPr>
        <w:ind w:hanging="360"/>
        <w:contextualSpacing/>
        <w:rPr>
          <w:rFonts w:asciiTheme="minorHAnsi" w:hAnsiTheme="minorHAnsi"/>
          <w:b/>
          <w:sz w:val="22"/>
          <w:szCs w:val="22"/>
        </w:rPr>
      </w:pPr>
      <w:r w:rsidRPr="00001F54">
        <w:rPr>
          <w:rFonts w:asciiTheme="minorHAnsi" w:hAnsiTheme="minorHAnsi"/>
          <w:b/>
          <w:sz w:val="22"/>
          <w:szCs w:val="22"/>
        </w:rPr>
        <w:t>No Effect Determinations</w:t>
      </w:r>
    </w:p>
    <w:p w14:paraId="614E9DAA" w14:textId="77777777" w:rsidR="005E4D85" w:rsidRPr="00001F54" w:rsidRDefault="005E4D85">
      <w:pPr>
        <w:rPr>
          <w:rFonts w:asciiTheme="minorHAnsi" w:hAnsiTheme="minorHAnsi"/>
          <w:sz w:val="22"/>
          <w:szCs w:val="22"/>
        </w:rPr>
      </w:pPr>
    </w:p>
    <w:p w14:paraId="20037600" w14:textId="28181543" w:rsidR="005E4D85" w:rsidRPr="00001F54" w:rsidRDefault="005E572E">
      <w:pPr>
        <w:rPr>
          <w:rFonts w:asciiTheme="minorHAnsi" w:hAnsiTheme="minorHAnsi"/>
          <w:sz w:val="22"/>
          <w:szCs w:val="22"/>
        </w:rPr>
      </w:pPr>
      <w:r w:rsidRPr="00001F54">
        <w:rPr>
          <w:rFonts w:asciiTheme="minorHAnsi" w:hAnsiTheme="minorHAnsi"/>
          <w:sz w:val="22"/>
          <w:szCs w:val="22"/>
        </w:rPr>
        <w:t xml:space="preserve">“No Effect” determinations are made for </w:t>
      </w:r>
      <w:r w:rsidR="00297265">
        <w:rPr>
          <w:rFonts w:asciiTheme="minorHAnsi" w:hAnsiTheme="minorHAnsi"/>
          <w:sz w:val="22"/>
          <w:szCs w:val="22"/>
        </w:rPr>
        <w:t>five</w:t>
      </w:r>
      <w:r w:rsidRPr="00001F54">
        <w:rPr>
          <w:rFonts w:asciiTheme="minorHAnsi" w:hAnsiTheme="minorHAnsi"/>
          <w:sz w:val="22"/>
          <w:szCs w:val="22"/>
        </w:rPr>
        <w:t xml:space="preserve"> species. These species were excluded if they are presumed by the Fish and Wildlife Service to be extinct</w:t>
      </w:r>
      <w:r w:rsidR="0038516B">
        <w:rPr>
          <w:rFonts w:asciiTheme="minorHAnsi" w:hAnsiTheme="minorHAnsi"/>
          <w:sz w:val="22"/>
          <w:szCs w:val="22"/>
        </w:rPr>
        <w:t xml:space="preserve"> or extirpated from the US and its territories</w:t>
      </w:r>
      <w:r w:rsidRPr="00001F54">
        <w:rPr>
          <w:rFonts w:asciiTheme="minorHAnsi" w:hAnsiTheme="minorHAnsi"/>
          <w:sz w:val="22"/>
          <w:szCs w:val="22"/>
        </w:rPr>
        <w:t xml:space="preserve">, and if they have no designated critical habitat. Specific species that will be excluded from pesticide effects determinations are provided in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2</w:t>
      </w:r>
      <w:r w:rsidRPr="00001F54">
        <w:rPr>
          <w:rFonts w:asciiTheme="minorHAnsi" w:hAnsiTheme="minorHAnsi"/>
          <w:sz w:val="22"/>
          <w:szCs w:val="22"/>
        </w:rPr>
        <w:t xml:space="preserve">. </w:t>
      </w:r>
    </w:p>
    <w:p w14:paraId="3FD29F6A" w14:textId="77777777" w:rsidR="005E4D85" w:rsidRPr="00001F54" w:rsidRDefault="005E4D85">
      <w:pPr>
        <w:rPr>
          <w:rFonts w:asciiTheme="minorHAnsi" w:hAnsiTheme="minorHAnsi"/>
          <w:sz w:val="22"/>
          <w:szCs w:val="22"/>
        </w:rPr>
      </w:pPr>
    </w:p>
    <w:p w14:paraId="0E3A6EF1" w14:textId="3EF478D1"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2. Species for which “No Effect” determinations are made.</w:t>
      </w:r>
    </w:p>
    <w:tbl>
      <w:tblPr>
        <w:tblStyle w:val="a0"/>
        <w:tblW w:w="937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25"/>
        <w:gridCol w:w="1800"/>
        <w:gridCol w:w="990"/>
        <w:gridCol w:w="4559"/>
      </w:tblGrid>
      <w:tr w:rsidR="005E4D85" w:rsidRPr="00001F54" w14:paraId="1398CDAC" w14:textId="77777777" w:rsidTr="00E455BD">
        <w:trPr>
          <w:trHeight w:val="280"/>
        </w:trPr>
        <w:tc>
          <w:tcPr>
            <w:tcW w:w="2025" w:type="dxa"/>
            <w:shd w:val="clear" w:color="auto" w:fill="FFFFFF"/>
            <w:vAlign w:val="center"/>
          </w:tcPr>
          <w:p w14:paraId="72BEC753" w14:textId="77777777" w:rsidR="005E4D85" w:rsidRPr="00001F54" w:rsidRDefault="005E572E">
            <w:pPr>
              <w:rPr>
                <w:rFonts w:asciiTheme="minorHAnsi" w:hAnsiTheme="minorHAnsi"/>
                <w:sz w:val="22"/>
                <w:szCs w:val="22"/>
              </w:rPr>
            </w:pPr>
            <w:r w:rsidRPr="00001F54">
              <w:rPr>
                <w:rFonts w:asciiTheme="minorHAnsi" w:hAnsiTheme="minorHAnsi"/>
                <w:b/>
                <w:i/>
                <w:sz w:val="22"/>
                <w:szCs w:val="22"/>
              </w:rPr>
              <w:t>Scientific Name</w:t>
            </w:r>
          </w:p>
        </w:tc>
        <w:tc>
          <w:tcPr>
            <w:tcW w:w="1800" w:type="dxa"/>
            <w:shd w:val="clear" w:color="auto" w:fill="FFFFFF"/>
            <w:vAlign w:val="center"/>
          </w:tcPr>
          <w:p w14:paraId="1BF1A8B3"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Common Name </w:t>
            </w:r>
          </w:p>
        </w:tc>
        <w:tc>
          <w:tcPr>
            <w:tcW w:w="990" w:type="dxa"/>
            <w:shd w:val="clear" w:color="auto" w:fill="FFFFFF"/>
          </w:tcPr>
          <w:p w14:paraId="20E1A416"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Listing*</w:t>
            </w:r>
          </w:p>
        </w:tc>
        <w:tc>
          <w:tcPr>
            <w:tcW w:w="4559" w:type="dxa"/>
            <w:shd w:val="clear" w:color="auto" w:fill="FFFFFF"/>
          </w:tcPr>
          <w:p w14:paraId="0B60974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Rational for “No Effect” determination</w:t>
            </w:r>
          </w:p>
        </w:tc>
      </w:tr>
      <w:tr w:rsidR="0038516B" w:rsidRPr="00001F54" w14:paraId="2F79E03C" w14:textId="77777777" w:rsidTr="00E455BD">
        <w:trPr>
          <w:trHeight w:val="280"/>
        </w:trPr>
        <w:tc>
          <w:tcPr>
            <w:tcW w:w="2025" w:type="dxa"/>
            <w:shd w:val="clear" w:color="auto" w:fill="FFFFFF"/>
            <w:vAlign w:val="center"/>
          </w:tcPr>
          <w:p w14:paraId="3B60D06B" w14:textId="4C1FCD90" w:rsidR="0038516B" w:rsidRPr="00001F54" w:rsidRDefault="0038516B" w:rsidP="0038516B">
            <w:pPr>
              <w:rPr>
                <w:rFonts w:asciiTheme="minorHAnsi" w:hAnsiTheme="minorHAnsi"/>
                <w:b/>
                <w:i/>
                <w:sz w:val="22"/>
                <w:szCs w:val="22"/>
              </w:rPr>
            </w:pPr>
            <w:r w:rsidRPr="00001F54">
              <w:rPr>
                <w:rFonts w:asciiTheme="minorHAnsi" w:hAnsiTheme="minorHAnsi"/>
                <w:i/>
                <w:sz w:val="22"/>
                <w:szCs w:val="22"/>
              </w:rPr>
              <w:t>Bison bison athabascae</w:t>
            </w:r>
          </w:p>
        </w:tc>
        <w:tc>
          <w:tcPr>
            <w:tcW w:w="1800" w:type="dxa"/>
            <w:shd w:val="clear" w:color="auto" w:fill="FFFFFF"/>
            <w:vAlign w:val="center"/>
          </w:tcPr>
          <w:p w14:paraId="0C286F6B" w14:textId="7B1DE31A" w:rsidR="0038516B" w:rsidRPr="00001F54" w:rsidRDefault="0038516B" w:rsidP="0038516B">
            <w:pPr>
              <w:rPr>
                <w:rFonts w:asciiTheme="minorHAnsi" w:hAnsiTheme="minorHAnsi"/>
                <w:b/>
                <w:sz w:val="22"/>
                <w:szCs w:val="22"/>
              </w:rPr>
            </w:pPr>
            <w:r w:rsidRPr="00001F54">
              <w:rPr>
                <w:rFonts w:asciiTheme="minorHAnsi" w:hAnsiTheme="minorHAnsi"/>
                <w:sz w:val="22"/>
                <w:szCs w:val="22"/>
              </w:rPr>
              <w:t>Wood Bison</w:t>
            </w:r>
          </w:p>
        </w:tc>
        <w:tc>
          <w:tcPr>
            <w:tcW w:w="990" w:type="dxa"/>
            <w:shd w:val="clear" w:color="auto" w:fill="FFFFFF"/>
          </w:tcPr>
          <w:p w14:paraId="0647077C" w14:textId="449E5BD3" w:rsidR="0038516B" w:rsidRPr="0038516B" w:rsidRDefault="0038516B" w:rsidP="0038516B">
            <w:pPr>
              <w:rPr>
                <w:rFonts w:asciiTheme="minorHAnsi" w:hAnsiTheme="minorHAnsi"/>
                <w:sz w:val="22"/>
                <w:szCs w:val="22"/>
              </w:rPr>
            </w:pPr>
            <w:r w:rsidRPr="0038516B">
              <w:rPr>
                <w:rFonts w:asciiTheme="minorHAnsi" w:hAnsiTheme="minorHAnsi"/>
                <w:sz w:val="22"/>
                <w:szCs w:val="22"/>
              </w:rPr>
              <w:t>T</w:t>
            </w:r>
          </w:p>
        </w:tc>
        <w:tc>
          <w:tcPr>
            <w:tcW w:w="4559" w:type="dxa"/>
            <w:shd w:val="clear" w:color="auto" w:fill="FFFFFF"/>
          </w:tcPr>
          <w:p w14:paraId="6DF6C895" w14:textId="41654C6A" w:rsidR="0038516B" w:rsidRPr="00001F54" w:rsidRDefault="0038516B" w:rsidP="0038516B">
            <w:pPr>
              <w:rPr>
                <w:rFonts w:asciiTheme="minorHAnsi" w:hAnsiTheme="minorHAnsi"/>
                <w:b/>
                <w:sz w:val="22"/>
                <w:szCs w:val="22"/>
              </w:rPr>
            </w:pPr>
            <w:r w:rsidRPr="00612095">
              <w:rPr>
                <w:rFonts w:asciiTheme="minorHAnsi" w:hAnsiTheme="minorHAnsi"/>
                <w:sz w:val="22"/>
                <w:szCs w:val="22"/>
              </w:rPr>
              <w:t>USFWS considers this species extirpated from the US.</w:t>
            </w:r>
          </w:p>
        </w:tc>
      </w:tr>
      <w:tr w:rsidR="0038516B" w:rsidRPr="00001F54" w14:paraId="634BB3B0" w14:textId="77777777" w:rsidTr="00E455BD">
        <w:trPr>
          <w:trHeight w:val="280"/>
        </w:trPr>
        <w:tc>
          <w:tcPr>
            <w:tcW w:w="2025" w:type="dxa"/>
            <w:shd w:val="clear" w:color="auto" w:fill="FFFFFF"/>
            <w:vAlign w:val="center"/>
          </w:tcPr>
          <w:p w14:paraId="0E3980DD" w14:textId="6A39571A" w:rsidR="0038516B" w:rsidRPr="00612095" w:rsidRDefault="0038516B" w:rsidP="0038516B">
            <w:pPr>
              <w:rPr>
                <w:rFonts w:asciiTheme="minorHAnsi" w:hAnsiTheme="minorHAnsi"/>
                <w:i/>
                <w:sz w:val="22"/>
                <w:szCs w:val="22"/>
              </w:rPr>
            </w:pPr>
            <w:r w:rsidRPr="00612095">
              <w:rPr>
                <w:rFonts w:asciiTheme="minorHAnsi" w:hAnsiTheme="minorHAnsi"/>
                <w:i/>
                <w:sz w:val="22"/>
                <w:szCs w:val="22"/>
              </w:rPr>
              <w:t>Herpailurus (=Felis) yagouaroundi tolteca)</w:t>
            </w:r>
          </w:p>
        </w:tc>
        <w:tc>
          <w:tcPr>
            <w:tcW w:w="1800" w:type="dxa"/>
            <w:shd w:val="clear" w:color="auto" w:fill="FFFFFF"/>
            <w:vAlign w:val="center"/>
          </w:tcPr>
          <w:p w14:paraId="4F114E8A" w14:textId="34CF7D6D" w:rsidR="0038516B" w:rsidRPr="00612095" w:rsidRDefault="0038516B" w:rsidP="0038516B">
            <w:pPr>
              <w:rPr>
                <w:rFonts w:asciiTheme="minorHAnsi" w:hAnsiTheme="minorHAnsi"/>
                <w:sz w:val="22"/>
                <w:szCs w:val="22"/>
              </w:rPr>
            </w:pPr>
            <w:r w:rsidRPr="00612095">
              <w:rPr>
                <w:rFonts w:asciiTheme="minorHAnsi" w:hAnsiTheme="minorHAnsi"/>
                <w:sz w:val="22"/>
                <w:szCs w:val="22"/>
              </w:rPr>
              <w:t>Sinaloan jaguarundi</w:t>
            </w:r>
          </w:p>
        </w:tc>
        <w:tc>
          <w:tcPr>
            <w:tcW w:w="990" w:type="dxa"/>
            <w:shd w:val="clear" w:color="auto" w:fill="FFFFFF"/>
          </w:tcPr>
          <w:p w14:paraId="65FEDD12" w14:textId="32C153EA" w:rsidR="0038516B" w:rsidRPr="00612095" w:rsidRDefault="0038516B" w:rsidP="0038516B">
            <w:pPr>
              <w:rPr>
                <w:rFonts w:asciiTheme="minorHAnsi" w:hAnsiTheme="minorHAnsi"/>
                <w:sz w:val="22"/>
                <w:szCs w:val="22"/>
              </w:rPr>
            </w:pPr>
            <w:r>
              <w:rPr>
                <w:rFonts w:asciiTheme="minorHAnsi" w:hAnsiTheme="minorHAnsi"/>
                <w:sz w:val="22"/>
                <w:szCs w:val="22"/>
              </w:rPr>
              <w:t>E</w:t>
            </w:r>
          </w:p>
        </w:tc>
        <w:tc>
          <w:tcPr>
            <w:tcW w:w="4559" w:type="dxa"/>
            <w:shd w:val="clear" w:color="auto" w:fill="FFFFFF"/>
          </w:tcPr>
          <w:p w14:paraId="7D73ECAD" w14:textId="170B978A" w:rsidR="0038516B" w:rsidRPr="00612095" w:rsidRDefault="0038516B" w:rsidP="0038516B">
            <w:pPr>
              <w:rPr>
                <w:rFonts w:asciiTheme="minorHAnsi" w:hAnsiTheme="minorHAnsi"/>
                <w:sz w:val="22"/>
                <w:szCs w:val="22"/>
              </w:rPr>
            </w:pPr>
            <w:r w:rsidRPr="00612095">
              <w:rPr>
                <w:rFonts w:asciiTheme="minorHAnsi" w:hAnsiTheme="minorHAnsi"/>
                <w:sz w:val="22"/>
                <w:szCs w:val="22"/>
              </w:rPr>
              <w:t>USFWS considers this species extirpated from the US.</w:t>
            </w:r>
          </w:p>
        </w:tc>
      </w:tr>
      <w:tr w:rsidR="0038516B" w:rsidRPr="00001F54" w14:paraId="028D36D9" w14:textId="77777777" w:rsidTr="00E455BD">
        <w:trPr>
          <w:trHeight w:val="280"/>
        </w:trPr>
        <w:tc>
          <w:tcPr>
            <w:tcW w:w="2025" w:type="dxa"/>
            <w:shd w:val="clear" w:color="auto" w:fill="FFFFFF"/>
            <w:vAlign w:val="center"/>
          </w:tcPr>
          <w:p w14:paraId="68170684" w14:textId="77777777" w:rsidR="0038516B" w:rsidRPr="00001F54" w:rsidRDefault="0038516B" w:rsidP="0038516B">
            <w:pPr>
              <w:rPr>
                <w:rFonts w:asciiTheme="minorHAnsi" w:hAnsiTheme="minorHAnsi"/>
                <w:sz w:val="22"/>
                <w:szCs w:val="22"/>
              </w:rPr>
            </w:pPr>
            <w:r w:rsidRPr="00001F54">
              <w:rPr>
                <w:rFonts w:asciiTheme="minorHAnsi" w:hAnsiTheme="minorHAnsi"/>
                <w:i/>
                <w:sz w:val="22"/>
                <w:szCs w:val="22"/>
              </w:rPr>
              <w:t>Puma concolor couguar</w:t>
            </w:r>
          </w:p>
        </w:tc>
        <w:tc>
          <w:tcPr>
            <w:tcW w:w="1800" w:type="dxa"/>
            <w:shd w:val="clear" w:color="auto" w:fill="FFFFFF"/>
            <w:vAlign w:val="center"/>
          </w:tcPr>
          <w:p w14:paraId="5661D749" w14:textId="77777777" w:rsidR="0038516B" w:rsidRPr="00001F54" w:rsidRDefault="0038516B" w:rsidP="0038516B">
            <w:pPr>
              <w:rPr>
                <w:rFonts w:asciiTheme="minorHAnsi" w:hAnsiTheme="minorHAnsi"/>
                <w:sz w:val="22"/>
                <w:szCs w:val="22"/>
              </w:rPr>
            </w:pPr>
            <w:r w:rsidRPr="00001F54">
              <w:rPr>
                <w:rFonts w:asciiTheme="minorHAnsi" w:hAnsiTheme="minorHAnsi"/>
                <w:sz w:val="22"/>
                <w:szCs w:val="22"/>
              </w:rPr>
              <w:t>Eastern puma</w:t>
            </w:r>
          </w:p>
        </w:tc>
        <w:tc>
          <w:tcPr>
            <w:tcW w:w="990" w:type="dxa"/>
            <w:shd w:val="clear" w:color="auto" w:fill="FFFFFF"/>
          </w:tcPr>
          <w:p w14:paraId="028CE37D" w14:textId="77777777" w:rsidR="0038516B" w:rsidRPr="00001F54" w:rsidRDefault="0038516B" w:rsidP="0038516B">
            <w:pPr>
              <w:rPr>
                <w:rFonts w:asciiTheme="minorHAnsi" w:hAnsiTheme="minorHAnsi"/>
                <w:sz w:val="22"/>
                <w:szCs w:val="22"/>
              </w:rPr>
            </w:pPr>
            <w:r w:rsidRPr="00001F54">
              <w:rPr>
                <w:rFonts w:asciiTheme="minorHAnsi" w:hAnsiTheme="minorHAnsi"/>
                <w:sz w:val="22"/>
                <w:szCs w:val="22"/>
              </w:rPr>
              <w:t>E</w:t>
            </w:r>
          </w:p>
        </w:tc>
        <w:tc>
          <w:tcPr>
            <w:tcW w:w="4559" w:type="dxa"/>
            <w:shd w:val="clear" w:color="auto" w:fill="FFFFFF"/>
          </w:tcPr>
          <w:p w14:paraId="71FFEF53" w14:textId="77777777" w:rsidR="0038516B" w:rsidRPr="00001F54" w:rsidRDefault="0038516B" w:rsidP="0038516B">
            <w:pPr>
              <w:rPr>
                <w:rFonts w:asciiTheme="minorHAnsi" w:hAnsiTheme="minorHAnsi"/>
                <w:sz w:val="22"/>
                <w:szCs w:val="22"/>
              </w:rPr>
            </w:pPr>
            <w:r w:rsidRPr="00001F54">
              <w:rPr>
                <w:rFonts w:asciiTheme="minorHAnsi" w:hAnsiTheme="minorHAnsi"/>
                <w:sz w:val="22"/>
                <w:szCs w:val="22"/>
              </w:rPr>
              <w:t>Presumed by USFWS to be extinct and have been proposed for delisting based on this presumption.</w:t>
            </w:r>
          </w:p>
        </w:tc>
      </w:tr>
      <w:tr w:rsidR="0038516B" w:rsidRPr="00001F54" w14:paraId="45F902DA" w14:textId="77777777" w:rsidTr="00E455BD">
        <w:trPr>
          <w:trHeight w:val="280"/>
        </w:trPr>
        <w:tc>
          <w:tcPr>
            <w:tcW w:w="2025" w:type="dxa"/>
            <w:shd w:val="clear" w:color="auto" w:fill="FFFFFF"/>
            <w:vAlign w:val="center"/>
          </w:tcPr>
          <w:p w14:paraId="7E7DD867" w14:textId="77777777" w:rsidR="0038516B" w:rsidRPr="00001F54" w:rsidRDefault="0038516B" w:rsidP="0038516B">
            <w:pPr>
              <w:rPr>
                <w:rFonts w:asciiTheme="minorHAnsi" w:hAnsiTheme="minorHAnsi"/>
                <w:sz w:val="22"/>
                <w:szCs w:val="22"/>
              </w:rPr>
            </w:pPr>
            <w:r w:rsidRPr="00001F54">
              <w:rPr>
                <w:rFonts w:asciiTheme="minorHAnsi" w:hAnsiTheme="minorHAnsi"/>
                <w:i/>
                <w:sz w:val="22"/>
                <w:szCs w:val="22"/>
              </w:rPr>
              <w:t>Pteropus tokudae</w:t>
            </w:r>
          </w:p>
        </w:tc>
        <w:tc>
          <w:tcPr>
            <w:tcW w:w="1800" w:type="dxa"/>
            <w:shd w:val="clear" w:color="auto" w:fill="FFFFFF"/>
            <w:vAlign w:val="center"/>
          </w:tcPr>
          <w:p w14:paraId="3CE3E2C1" w14:textId="77777777" w:rsidR="0038516B" w:rsidRPr="00001F54" w:rsidRDefault="0038516B" w:rsidP="0038516B">
            <w:pPr>
              <w:rPr>
                <w:rFonts w:asciiTheme="minorHAnsi" w:hAnsiTheme="minorHAnsi"/>
                <w:sz w:val="22"/>
                <w:szCs w:val="22"/>
              </w:rPr>
            </w:pPr>
            <w:r w:rsidRPr="00001F54">
              <w:rPr>
                <w:rFonts w:asciiTheme="minorHAnsi" w:hAnsiTheme="minorHAnsi"/>
                <w:sz w:val="22"/>
                <w:szCs w:val="22"/>
              </w:rPr>
              <w:t>little Mariana fruit bat</w:t>
            </w:r>
          </w:p>
        </w:tc>
        <w:tc>
          <w:tcPr>
            <w:tcW w:w="990" w:type="dxa"/>
            <w:shd w:val="clear" w:color="auto" w:fill="FFFFFF"/>
          </w:tcPr>
          <w:p w14:paraId="0D7ECFEC" w14:textId="77777777" w:rsidR="0038516B" w:rsidRPr="00001F54" w:rsidRDefault="0038516B" w:rsidP="0038516B">
            <w:pPr>
              <w:rPr>
                <w:rFonts w:asciiTheme="minorHAnsi" w:hAnsiTheme="minorHAnsi"/>
                <w:sz w:val="22"/>
                <w:szCs w:val="22"/>
              </w:rPr>
            </w:pPr>
            <w:r w:rsidRPr="00001F54">
              <w:rPr>
                <w:rFonts w:asciiTheme="minorHAnsi" w:hAnsiTheme="minorHAnsi"/>
                <w:sz w:val="22"/>
                <w:szCs w:val="22"/>
              </w:rPr>
              <w:t>E</w:t>
            </w:r>
          </w:p>
        </w:tc>
        <w:tc>
          <w:tcPr>
            <w:tcW w:w="4559" w:type="dxa"/>
            <w:shd w:val="clear" w:color="auto" w:fill="FFFFFF"/>
          </w:tcPr>
          <w:p w14:paraId="54FB40FD" w14:textId="77777777" w:rsidR="0038516B" w:rsidRPr="00001F54" w:rsidRDefault="0038516B" w:rsidP="0038516B">
            <w:pPr>
              <w:rPr>
                <w:rFonts w:asciiTheme="minorHAnsi" w:hAnsiTheme="minorHAnsi"/>
                <w:sz w:val="22"/>
                <w:szCs w:val="22"/>
              </w:rPr>
            </w:pPr>
            <w:r w:rsidRPr="00001F54">
              <w:rPr>
                <w:rFonts w:asciiTheme="minorHAnsi" w:hAnsiTheme="minorHAnsi"/>
                <w:sz w:val="22"/>
                <w:szCs w:val="22"/>
              </w:rPr>
              <w:t>Presumed by USFWS to be extinct and have been proposed for delisting based on this presumption.</w:t>
            </w:r>
          </w:p>
        </w:tc>
      </w:tr>
      <w:tr w:rsidR="00297265" w:rsidRPr="00001F54" w14:paraId="2BE8B994" w14:textId="77777777" w:rsidTr="00E455BD">
        <w:trPr>
          <w:trHeight w:val="280"/>
        </w:trPr>
        <w:tc>
          <w:tcPr>
            <w:tcW w:w="2025" w:type="dxa"/>
            <w:shd w:val="clear" w:color="auto" w:fill="FFFFFF"/>
            <w:vAlign w:val="center"/>
          </w:tcPr>
          <w:p w14:paraId="305A1DC6" w14:textId="59FCB993" w:rsidR="00297265" w:rsidRPr="00001F54" w:rsidRDefault="00297265" w:rsidP="0038516B">
            <w:pPr>
              <w:rPr>
                <w:rFonts w:asciiTheme="minorHAnsi" w:hAnsiTheme="minorHAnsi"/>
                <w:i/>
                <w:sz w:val="22"/>
                <w:szCs w:val="22"/>
              </w:rPr>
            </w:pPr>
            <w:r w:rsidRPr="00001F54">
              <w:rPr>
                <w:rFonts w:asciiTheme="minorHAnsi" w:hAnsiTheme="minorHAnsi"/>
                <w:i/>
                <w:sz w:val="22"/>
                <w:szCs w:val="22"/>
              </w:rPr>
              <w:t>Ursus arctos horribilis</w:t>
            </w:r>
          </w:p>
        </w:tc>
        <w:tc>
          <w:tcPr>
            <w:tcW w:w="1800" w:type="dxa"/>
            <w:shd w:val="clear" w:color="auto" w:fill="FFFFFF"/>
            <w:vAlign w:val="center"/>
          </w:tcPr>
          <w:p w14:paraId="0C35076E" w14:textId="2DC4C4CA" w:rsidR="00297265" w:rsidRPr="00001F54" w:rsidRDefault="00297265" w:rsidP="0038516B">
            <w:pPr>
              <w:rPr>
                <w:rFonts w:asciiTheme="minorHAnsi" w:hAnsiTheme="minorHAnsi"/>
                <w:sz w:val="22"/>
                <w:szCs w:val="22"/>
              </w:rPr>
            </w:pPr>
            <w:r w:rsidRPr="00001F54">
              <w:rPr>
                <w:rFonts w:asciiTheme="minorHAnsi" w:hAnsiTheme="minorHAnsi"/>
                <w:sz w:val="22"/>
                <w:szCs w:val="22"/>
              </w:rPr>
              <w:t>Grizzly Bear (ID, MT)</w:t>
            </w:r>
          </w:p>
        </w:tc>
        <w:tc>
          <w:tcPr>
            <w:tcW w:w="990" w:type="dxa"/>
            <w:shd w:val="clear" w:color="auto" w:fill="FFFFFF"/>
          </w:tcPr>
          <w:p w14:paraId="696AB9E9" w14:textId="1A242E5F" w:rsidR="00297265" w:rsidRPr="00001F54" w:rsidRDefault="00297265" w:rsidP="0038516B">
            <w:pPr>
              <w:rPr>
                <w:rFonts w:asciiTheme="minorHAnsi" w:hAnsiTheme="minorHAnsi"/>
                <w:sz w:val="22"/>
                <w:szCs w:val="22"/>
              </w:rPr>
            </w:pPr>
            <w:r>
              <w:rPr>
                <w:rFonts w:asciiTheme="minorHAnsi" w:hAnsiTheme="minorHAnsi"/>
                <w:sz w:val="22"/>
                <w:szCs w:val="22"/>
              </w:rPr>
              <w:t>EXP</w:t>
            </w:r>
          </w:p>
        </w:tc>
        <w:tc>
          <w:tcPr>
            <w:tcW w:w="4559" w:type="dxa"/>
            <w:shd w:val="clear" w:color="auto" w:fill="FFFFFF"/>
          </w:tcPr>
          <w:p w14:paraId="3E6B0D44" w14:textId="0368FA5A" w:rsidR="00297265" w:rsidRPr="00001F54" w:rsidRDefault="00297265" w:rsidP="0038516B">
            <w:pPr>
              <w:rPr>
                <w:rFonts w:asciiTheme="minorHAnsi" w:hAnsiTheme="minorHAnsi"/>
                <w:sz w:val="22"/>
                <w:szCs w:val="22"/>
              </w:rPr>
            </w:pPr>
            <w:r>
              <w:rPr>
                <w:rFonts w:asciiTheme="minorHAnsi" w:hAnsiTheme="minorHAnsi"/>
                <w:sz w:val="22"/>
                <w:szCs w:val="22"/>
              </w:rPr>
              <w:t>No bears have been released to the area relevant to this experimental population. This area is considered vacant.</w:t>
            </w:r>
          </w:p>
        </w:tc>
      </w:tr>
    </w:tbl>
    <w:p w14:paraId="7CEF2FF8" w14:textId="7DC5648B" w:rsidR="005E4D85" w:rsidRPr="00001F54" w:rsidRDefault="005E572E">
      <w:pPr>
        <w:rPr>
          <w:rFonts w:asciiTheme="minorHAnsi" w:hAnsiTheme="minorHAnsi"/>
          <w:sz w:val="22"/>
          <w:szCs w:val="22"/>
        </w:rPr>
      </w:pPr>
      <w:r w:rsidRPr="00001F54">
        <w:rPr>
          <w:rFonts w:asciiTheme="minorHAnsi" w:hAnsiTheme="minorHAnsi"/>
          <w:sz w:val="22"/>
          <w:szCs w:val="22"/>
        </w:rPr>
        <w:t>*E = endangered</w:t>
      </w:r>
      <w:r w:rsidR="00297265">
        <w:rPr>
          <w:rFonts w:asciiTheme="minorHAnsi" w:hAnsiTheme="minorHAnsi"/>
          <w:sz w:val="22"/>
          <w:szCs w:val="22"/>
        </w:rPr>
        <w:t>, T = Threatened, EXP = experimental</w:t>
      </w:r>
    </w:p>
    <w:p w14:paraId="763F895F" w14:textId="77777777" w:rsidR="00E455BD" w:rsidRDefault="00E455BD">
      <w:pPr>
        <w:rPr>
          <w:rFonts w:asciiTheme="minorHAnsi" w:hAnsiTheme="minorHAnsi"/>
          <w:sz w:val="22"/>
          <w:szCs w:val="22"/>
        </w:rPr>
      </w:pPr>
    </w:p>
    <w:p w14:paraId="5B8B5745" w14:textId="77777777" w:rsidR="00E455BD" w:rsidRDefault="00E455BD">
      <w:pPr>
        <w:rPr>
          <w:rFonts w:asciiTheme="minorHAnsi" w:hAnsiTheme="minorHAnsi"/>
          <w:sz w:val="22"/>
          <w:szCs w:val="22"/>
        </w:rPr>
      </w:pPr>
    </w:p>
    <w:p w14:paraId="0B9FE3D0" w14:textId="77777777" w:rsidR="00E455BD" w:rsidRDefault="00E455BD">
      <w:pPr>
        <w:rPr>
          <w:rFonts w:asciiTheme="minorHAnsi" w:hAnsiTheme="minorHAnsi"/>
          <w:sz w:val="22"/>
          <w:szCs w:val="22"/>
        </w:rPr>
      </w:pPr>
    </w:p>
    <w:p w14:paraId="0FF34BB4" w14:textId="77777777" w:rsidR="00E455BD" w:rsidRPr="00001F54" w:rsidRDefault="00E455BD">
      <w:pPr>
        <w:rPr>
          <w:rFonts w:asciiTheme="minorHAnsi" w:hAnsiTheme="minorHAnsi"/>
          <w:sz w:val="22"/>
          <w:szCs w:val="22"/>
        </w:rPr>
      </w:pPr>
    </w:p>
    <w:p w14:paraId="2EA48BFE" w14:textId="77777777" w:rsidR="005E4D85" w:rsidRPr="00001F54" w:rsidRDefault="005E572E">
      <w:pPr>
        <w:numPr>
          <w:ilvl w:val="0"/>
          <w:numId w:val="60"/>
        </w:numPr>
        <w:ind w:hanging="360"/>
        <w:contextualSpacing/>
        <w:rPr>
          <w:rFonts w:asciiTheme="minorHAnsi" w:hAnsiTheme="minorHAnsi"/>
          <w:b/>
          <w:sz w:val="22"/>
          <w:szCs w:val="22"/>
        </w:rPr>
      </w:pPr>
      <w:r w:rsidRPr="00001F54">
        <w:rPr>
          <w:rFonts w:asciiTheme="minorHAnsi" w:hAnsiTheme="minorHAnsi"/>
          <w:b/>
          <w:sz w:val="22"/>
          <w:szCs w:val="22"/>
        </w:rPr>
        <w:t xml:space="preserve">Species considered in National Level Effects Determinations </w:t>
      </w:r>
    </w:p>
    <w:p w14:paraId="799B65F6" w14:textId="77777777" w:rsidR="005E4D85" w:rsidRPr="00001F54" w:rsidRDefault="005E4D85">
      <w:pPr>
        <w:rPr>
          <w:rFonts w:asciiTheme="minorHAnsi" w:hAnsiTheme="minorHAnsi"/>
          <w:sz w:val="22"/>
          <w:szCs w:val="22"/>
        </w:rPr>
      </w:pPr>
    </w:p>
    <w:p w14:paraId="59A394A3" w14:textId="745AEC01" w:rsidR="005E4D85" w:rsidRPr="00001F54" w:rsidRDefault="005E572E">
      <w:pPr>
        <w:rPr>
          <w:rFonts w:asciiTheme="minorHAnsi" w:hAnsiTheme="minorHAnsi"/>
          <w:sz w:val="22"/>
          <w:szCs w:val="22"/>
        </w:rPr>
      </w:pPr>
      <w:r w:rsidRPr="00001F54">
        <w:rPr>
          <w:rFonts w:asciiTheme="minorHAnsi" w:hAnsiTheme="minorHAnsi"/>
          <w:sz w:val="22"/>
          <w:szCs w:val="22"/>
        </w:rPr>
        <w:lastRenderedPageBreak/>
        <w:t xml:space="preserve">There are a total of </w:t>
      </w:r>
      <w:r w:rsidR="00E455BD">
        <w:rPr>
          <w:rFonts w:asciiTheme="minorHAnsi" w:hAnsiTheme="minorHAnsi"/>
          <w:sz w:val="22"/>
          <w:szCs w:val="22"/>
        </w:rPr>
        <w:t>8</w:t>
      </w:r>
      <w:r w:rsidR="002F6EF9">
        <w:rPr>
          <w:rFonts w:asciiTheme="minorHAnsi" w:hAnsiTheme="minorHAnsi"/>
          <w:sz w:val="22"/>
          <w:szCs w:val="22"/>
        </w:rPr>
        <w:t>2</w:t>
      </w:r>
      <w:r w:rsidRPr="00001F54">
        <w:rPr>
          <w:rFonts w:asciiTheme="minorHAnsi" w:hAnsiTheme="minorHAnsi"/>
          <w:sz w:val="22"/>
          <w:szCs w:val="22"/>
        </w:rPr>
        <w:t xml:space="preserve"> listings for mammals (excluding marine species) that will be discussed further in this report and included in pesticide risk assessments. Of these species, </w:t>
      </w:r>
      <w:r w:rsidR="002F6EF9">
        <w:rPr>
          <w:rFonts w:asciiTheme="minorHAnsi" w:hAnsiTheme="minorHAnsi"/>
          <w:sz w:val="22"/>
          <w:szCs w:val="22"/>
        </w:rPr>
        <w:t>32</w:t>
      </w:r>
      <w:r w:rsidRPr="00001F54">
        <w:rPr>
          <w:rFonts w:asciiTheme="minorHAnsi" w:hAnsiTheme="minorHAnsi"/>
          <w:sz w:val="22"/>
          <w:szCs w:val="22"/>
        </w:rPr>
        <w:t xml:space="preserve"> have designated critical habitats. The majority of the listed species or subspecies are in the Rodentia order (N = 3</w:t>
      </w:r>
      <w:r w:rsidR="002F6EF9">
        <w:rPr>
          <w:rFonts w:asciiTheme="minorHAnsi" w:hAnsiTheme="minorHAnsi"/>
          <w:sz w:val="22"/>
          <w:szCs w:val="22"/>
        </w:rPr>
        <w:t>5</w:t>
      </w:r>
      <w:r w:rsidRPr="00001F54">
        <w:rPr>
          <w:rFonts w:asciiTheme="minorHAnsi" w:hAnsiTheme="minorHAnsi"/>
          <w:sz w:val="22"/>
          <w:szCs w:val="22"/>
        </w:rPr>
        <w:t>). Other orders that include listed species or subspecies of m</w:t>
      </w:r>
      <w:r w:rsidR="00EE54CE">
        <w:rPr>
          <w:rFonts w:asciiTheme="minorHAnsi" w:hAnsiTheme="minorHAnsi"/>
          <w:sz w:val="22"/>
          <w:szCs w:val="22"/>
        </w:rPr>
        <w:t>ammals include Carnivora (N = 2</w:t>
      </w:r>
      <w:r w:rsidR="002F6EF9">
        <w:rPr>
          <w:rFonts w:asciiTheme="minorHAnsi" w:hAnsiTheme="minorHAnsi"/>
          <w:sz w:val="22"/>
          <w:szCs w:val="22"/>
        </w:rPr>
        <w:t>9</w:t>
      </w:r>
      <w:r w:rsidRPr="00001F54">
        <w:rPr>
          <w:rFonts w:asciiTheme="minorHAnsi" w:hAnsiTheme="minorHAnsi"/>
          <w:sz w:val="22"/>
          <w:szCs w:val="22"/>
        </w:rPr>
        <w:t>), Chiroptera (N = 1</w:t>
      </w:r>
      <w:r w:rsidR="002F6EF9">
        <w:rPr>
          <w:rFonts w:asciiTheme="minorHAnsi" w:hAnsiTheme="minorHAnsi"/>
          <w:sz w:val="22"/>
          <w:szCs w:val="22"/>
        </w:rPr>
        <w:t>3</w:t>
      </w:r>
      <w:r w:rsidRPr="00001F54">
        <w:rPr>
          <w:rFonts w:asciiTheme="minorHAnsi" w:hAnsiTheme="minorHAnsi"/>
          <w:sz w:val="22"/>
          <w:szCs w:val="22"/>
        </w:rPr>
        <w:t xml:space="preserve">), Artiodactyla (N = </w:t>
      </w:r>
      <w:r w:rsidR="002F6EF9">
        <w:rPr>
          <w:rFonts w:asciiTheme="minorHAnsi" w:hAnsiTheme="minorHAnsi"/>
          <w:sz w:val="22"/>
          <w:szCs w:val="22"/>
        </w:rPr>
        <w:t>9</w:t>
      </w:r>
      <w:r w:rsidRPr="00001F54">
        <w:rPr>
          <w:rFonts w:asciiTheme="minorHAnsi" w:hAnsiTheme="minorHAnsi"/>
          <w:sz w:val="22"/>
          <w:szCs w:val="22"/>
        </w:rPr>
        <w:t xml:space="preserve">), Lagomorpha (N = </w:t>
      </w:r>
      <w:r w:rsidR="002F6EF9">
        <w:rPr>
          <w:rFonts w:asciiTheme="minorHAnsi" w:hAnsiTheme="minorHAnsi"/>
          <w:sz w:val="22"/>
          <w:szCs w:val="22"/>
        </w:rPr>
        <w:t>3</w:t>
      </w:r>
      <w:r w:rsidRPr="00001F54">
        <w:rPr>
          <w:rFonts w:asciiTheme="minorHAnsi" w:hAnsiTheme="minorHAnsi"/>
          <w:sz w:val="22"/>
          <w:szCs w:val="22"/>
        </w:rPr>
        <w:t xml:space="preserve">) and Insectivora (N = 1).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 xml:space="preserve">3 </w:t>
      </w:r>
      <w:r w:rsidRPr="00001F54">
        <w:rPr>
          <w:rFonts w:asciiTheme="minorHAnsi" w:hAnsiTheme="minorHAnsi"/>
          <w:sz w:val="22"/>
          <w:szCs w:val="22"/>
        </w:rPr>
        <w:t>contains a list of the number of listed species or subspecie</w:t>
      </w:r>
      <w:r w:rsidR="00727DE8">
        <w:rPr>
          <w:rFonts w:asciiTheme="minorHAnsi" w:hAnsiTheme="minorHAnsi"/>
          <w:sz w:val="22"/>
          <w:szCs w:val="22"/>
        </w:rPr>
        <w:t>s that are represented by each o</w:t>
      </w:r>
      <w:r w:rsidRPr="00001F54">
        <w:rPr>
          <w:rFonts w:asciiTheme="minorHAnsi" w:hAnsiTheme="minorHAnsi"/>
          <w:sz w:val="22"/>
          <w:szCs w:val="22"/>
        </w:rPr>
        <w:t xml:space="preserve">rder.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4</w:t>
      </w:r>
      <w:r w:rsidRPr="00001F54">
        <w:rPr>
          <w:rFonts w:asciiTheme="minorHAnsi" w:hAnsiTheme="minorHAnsi"/>
          <w:sz w:val="22"/>
          <w:szCs w:val="22"/>
        </w:rPr>
        <w:t xml:space="preserve"> includes the full list of species that will be considered further in these assessments. </w:t>
      </w:r>
    </w:p>
    <w:p w14:paraId="14B6C8A7" w14:textId="315ED5A9" w:rsidR="005E4D85" w:rsidRPr="00001F54" w:rsidRDefault="005E4D85">
      <w:pPr>
        <w:rPr>
          <w:rFonts w:asciiTheme="minorHAnsi" w:hAnsiTheme="minorHAnsi"/>
          <w:sz w:val="22"/>
          <w:szCs w:val="22"/>
        </w:rPr>
      </w:pPr>
    </w:p>
    <w:p w14:paraId="433C7507" w14:textId="77777777" w:rsidR="005E4D85" w:rsidRPr="00001F54" w:rsidRDefault="005E4D85">
      <w:pPr>
        <w:rPr>
          <w:rFonts w:asciiTheme="minorHAnsi" w:hAnsiTheme="minorHAnsi"/>
          <w:sz w:val="22"/>
          <w:szCs w:val="22"/>
        </w:rPr>
      </w:pPr>
    </w:p>
    <w:p w14:paraId="01625687" w14:textId="40E6C8E6"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3. Orders of mammals that have listed species or subspecies and the number of species or subspecies in each order.</w:t>
      </w:r>
    </w:p>
    <w:tbl>
      <w:tblPr>
        <w:tblStyle w:val="a1"/>
        <w:tblW w:w="937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60"/>
        <w:gridCol w:w="4343"/>
        <w:gridCol w:w="2970"/>
      </w:tblGrid>
      <w:tr w:rsidR="005E4D85" w:rsidRPr="00001F54" w14:paraId="54DF15D4" w14:textId="77777777">
        <w:trPr>
          <w:trHeight w:val="300"/>
        </w:trPr>
        <w:tc>
          <w:tcPr>
            <w:tcW w:w="2060" w:type="dxa"/>
            <w:vAlign w:val="center"/>
          </w:tcPr>
          <w:p w14:paraId="349E295F"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Order</w:t>
            </w:r>
          </w:p>
        </w:tc>
        <w:tc>
          <w:tcPr>
            <w:tcW w:w="4343" w:type="dxa"/>
            <w:vAlign w:val="center"/>
          </w:tcPr>
          <w:p w14:paraId="32A6016C"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Common names of species within order</w:t>
            </w:r>
          </w:p>
        </w:tc>
        <w:tc>
          <w:tcPr>
            <w:tcW w:w="2970" w:type="dxa"/>
            <w:vAlign w:val="center"/>
          </w:tcPr>
          <w:p w14:paraId="25915E65"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Number of listed species/subspecies</w:t>
            </w:r>
          </w:p>
        </w:tc>
      </w:tr>
      <w:tr w:rsidR="005E4D85" w:rsidRPr="00001F54" w14:paraId="5A08D3A1" w14:textId="77777777">
        <w:trPr>
          <w:trHeight w:val="300"/>
        </w:trPr>
        <w:tc>
          <w:tcPr>
            <w:tcW w:w="2060" w:type="dxa"/>
            <w:vAlign w:val="center"/>
          </w:tcPr>
          <w:p w14:paraId="0D55530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Artiodactyla</w:t>
            </w:r>
          </w:p>
        </w:tc>
        <w:tc>
          <w:tcPr>
            <w:tcW w:w="4343" w:type="dxa"/>
            <w:vAlign w:val="center"/>
          </w:tcPr>
          <w:p w14:paraId="1D5DF53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Even toed ungulates</w:t>
            </w:r>
          </w:p>
        </w:tc>
        <w:tc>
          <w:tcPr>
            <w:tcW w:w="2970" w:type="dxa"/>
            <w:vAlign w:val="center"/>
          </w:tcPr>
          <w:p w14:paraId="38957DD3" w14:textId="28C4BFAE" w:rsidR="005E4D85" w:rsidRPr="00001F54" w:rsidRDefault="002F6EF9">
            <w:pPr>
              <w:jc w:val="center"/>
              <w:rPr>
                <w:rFonts w:asciiTheme="minorHAnsi" w:hAnsiTheme="minorHAnsi"/>
                <w:sz w:val="22"/>
                <w:szCs w:val="22"/>
              </w:rPr>
            </w:pPr>
            <w:r>
              <w:rPr>
                <w:rFonts w:asciiTheme="minorHAnsi" w:hAnsiTheme="minorHAnsi"/>
                <w:sz w:val="22"/>
                <w:szCs w:val="22"/>
              </w:rPr>
              <w:t>9</w:t>
            </w:r>
          </w:p>
        </w:tc>
      </w:tr>
      <w:tr w:rsidR="005E4D85" w:rsidRPr="00001F54" w14:paraId="28D2754D" w14:textId="77777777">
        <w:trPr>
          <w:trHeight w:val="300"/>
        </w:trPr>
        <w:tc>
          <w:tcPr>
            <w:tcW w:w="2060" w:type="dxa"/>
            <w:vAlign w:val="center"/>
          </w:tcPr>
          <w:p w14:paraId="1FABA85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Carnivora</w:t>
            </w:r>
          </w:p>
        </w:tc>
        <w:tc>
          <w:tcPr>
            <w:tcW w:w="4343" w:type="dxa"/>
            <w:vAlign w:val="center"/>
          </w:tcPr>
          <w:p w14:paraId="1767190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Carnivores</w:t>
            </w:r>
          </w:p>
        </w:tc>
        <w:tc>
          <w:tcPr>
            <w:tcW w:w="2970" w:type="dxa"/>
            <w:vAlign w:val="center"/>
          </w:tcPr>
          <w:p w14:paraId="69381D8C" w14:textId="62CAD013" w:rsidR="005E4D85" w:rsidRPr="00001F54" w:rsidRDefault="00E455BD" w:rsidP="002F6EF9">
            <w:pPr>
              <w:jc w:val="center"/>
              <w:rPr>
                <w:rFonts w:asciiTheme="minorHAnsi" w:hAnsiTheme="minorHAnsi"/>
                <w:sz w:val="22"/>
                <w:szCs w:val="22"/>
              </w:rPr>
            </w:pPr>
            <w:r>
              <w:rPr>
                <w:rFonts w:asciiTheme="minorHAnsi" w:hAnsiTheme="minorHAnsi"/>
                <w:sz w:val="22"/>
                <w:szCs w:val="22"/>
              </w:rPr>
              <w:t>2</w:t>
            </w:r>
            <w:r w:rsidR="002F6EF9">
              <w:rPr>
                <w:rFonts w:asciiTheme="minorHAnsi" w:hAnsiTheme="minorHAnsi"/>
                <w:sz w:val="22"/>
                <w:szCs w:val="22"/>
              </w:rPr>
              <w:t>9</w:t>
            </w:r>
          </w:p>
        </w:tc>
      </w:tr>
      <w:tr w:rsidR="005E4D85" w:rsidRPr="00001F54" w14:paraId="178ED412" w14:textId="77777777">
        <w:trPr>
          <w:trHeight w:val="300"/>
        </w:trPr>
        <w:tc>
          <w:tcPr>
            <w:tcW w:w="2060" w:type="dxa"/>
            <w:vAlign w:val="center"/>
          </w:tcPr>
          <w:p w14:paraId="2CEAE4F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Chiroptera</w:t>
            </w:r>
          </w:p>
        </w:tc>
        <w:tc>
          <w:tcPr>
            <w:tcW w:w="4343" w:type="dxa"/>
            <w:vAlign w:val="center"/>
          </w:tcPr>
          <w:p w14:paraId="4A5E90F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Bats</w:t>
            </w:r>
          </w:p>
        </w:tc>
        <w:tc>
          <w:tcPr>
            <w:tcW w:w="2970" w:type="dxa"/>
            <w:vAlign w:val="center"/>
          </w:tcPr>
          <w:p w14:paraId="28EC97F8" w14:textId="57D16383" w:rsidR="005E4D85" w:rsidRPr="00001F54" w:rsidRDefault="005E572E" w:rsidP="002F6EF9">
            <w:pPr>
              <w:jc w:val="center"/>
              <w:rPr>
                <w:rFonts w:asciiTheme="minorHAnsi" w:hAnsiTheme="minorHAnsi"/>
                <w:sz w:val="22"/>
                <w:szCs w:val="22"/>
              </w:rPr>
            </w:pPr>
            <w:r w:rsidRPr="00001F54">
              <w:rPr>
                <w:rFonts w:asciiTheme="minorHAnsi" w:hAnsiTheme="minorHAnsi"/>
                <w:sz w:val="22"/>
                <w:szCs w:val="22"/>
              </w:rPr>
              <w:t>1</w:t>
            </w:r>
            <w:r w:rsidR="002F6EF9">
              <w:rPr>
                <w:rFonts w:asciiTheme="minorHAnsi" w:hAnsiTheme="minorHAnsi"/>
                <w:sz w:val="22"/>
                <w:szCs w:val="22"/>
              </w:rPr>
              <w:t>3</w:t>
            </w:r>
          </w:p>
        </w:tc>
      </w:tr>
      <w:tr w:rsidR="005E4D85" w:rsidRPr="00001F54" w14:paraId="53F07C50" w14:textId="77777777">
        <w:trPr>
          <w:trHeight w:val="300"/>
        </w:trPr>
        <w:tc>
          <w:tcPr>
            <w:tcW w:w="2060" w:type="dxa"/>
            <w:vAlign w:val="center"/>
          </w:tcPr>
          <w:p w14:paraId="5D6A7B3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Insectivora</w:t>
            </w:r>
          </w:p>
        </w:tc>
        <w:tc>
          <w:tcPr>
            <w:tcW w:w="4343" w:type="dxa"/>
            <w:vAlign w:val="center"/>
          </w:tcPr>
          <w:p w14:paraId="59070F6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Shrews, moles, hedgehogs</w:t>
            </w:r>
          </w:p>
        </w:tc>
        <w:tc>
          <w:tcPr>
            <w:tcW w:w="2970" w:type="dxa"/>
            <w:vAlign w:val="center"/>
          </w:tcPr>
          <w:p w14:paraId="7EE5E0D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r>
      <w:tr w:rsidR="005E4D85" w:rsidRPr="00001F54" w14:paraId="77101873" w14:textId="77777777">
        <w:trPr>
          <w:trHeight w:val="300"/>
        </w:trPr>
        <w:tc>
          <w:tcPr>
            <w:tcW w:w="2060" w:type="dxa"/>
            <w:vAlign w:val="center"/>
          </w:tcPr>
          <w:p w14:paraId="4BDDF6F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Lagomorpha</w:t>
            </w:r>
          </w:p>
        </w:tc>
        <w:tc>
          <w:tcPr>
            <w:tcW w:w="4343" w:type="dxa"/>
            <w:vAlign w:val="center"/>
          </w:tcPr>
          <w:p w14:paraId="1D58E6E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Rabbits, hares, pikas</w:t>
            </w:r>
          </w:p>
        </w:tc>
        <w:tc>
          <w:tcPr>
            <w:tcW w:w="2970" w:type="dxa"/>
            <w:vAlign w:val="center"/>
          </w:tcPr>
          <w:p w14:paraId="76A019F1" w14:textId="3C178F29" w:rsidR="005E4D85" w:rsidRPr="00001F54" w:rsidRDefault="002F6EF9">
            <w:pPr>
              <w:jc w:val="center"/>
              <w:rPr>
                <w:rFonts w:asciiTheme="minorHAnsi" w:hAnsiTheme="minorHAnsi"/>
                <w:sz w:val="22"/>
                <w:szCs w:val="22"/>
              </w:rPr>
            </w:pPr>
            <w:r>
              <w:rPr>
                <w:rFonts w:asciiTheme="minorHAnsi" w:hAnsiTheme="minorHAnsi"/>
                <w:sz w:val="22"/>
                <w:szCs w:val="22"/>
              </w:rPr>
              <w:t>3</w:t>
            </w:r>
          </w:p>
        </w:tc>
      </w:tr>
      <w:tr w:rsidR="005E4D85" w:rsidRPr="00001F54" w14:paraId="015884A4" w14:textId="77777777">
        <w:trPr>
          <w:trHeight w:val="300"/>
        </w:trPr>
        <w:tc>
          <w:tcPr>
            <w:tcW w:w="2060" w:type="dxa"/>
            <w:vAlign w:val="center"/>
          </w:tcPr>
          <w:p w14:paraId="3F86F52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343" w:type="dxa"/>
            <w:vAlign w:val="center"/>
          </w:tcPr>
          <w:p w14:paraId="3778B3D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Rats, mice, gophers, squirrels</w:t>
            </w:r>
          </w:p>
        </w:tc>
        <w:tc>
          <w:tcPr>
            <w:tcW w:w="2970" w:type="dxa"/>
            <w:vAlign w:val="center"/>
          </w:tcPr>
          <w:p w14:paraId="2C98EA12" w14:textId="259FBE79" w:rsidR="005E4D85" w:rsidRPr="00001F54" w:rsidRDefault="005E572E" w:rsidP="002F6EF9">
            <w:pPr>
              <w:jc w:val="center"/>
              <w:rPr>
                <w:rFonts w:asciiTheme="minorHAnsi" w:hAnsiTheme="minorHAnsi"/>
                <w:sz w:val="22"/>
                <w:szCs w:val="22"/>
              </w:rPr>
            </w:pPr>
            <w:r w:rsidRPr="00001F54">
              <w:rPr>
                <w:rFonts w:asciiTheme="minorHAnsi" w:hAnsiTheme="minorHAnsi"/>
                <w:sz w:val="22"/>
                <w:szCs w:val="22"/>
              </w:rPr>
              <w:t>3</w:t>
            </w:r>
            <w:r w:rsidR="002F6EF9">
              <w:rPr>
                <w:rFonts w:asciiTheme="minorHAnsi" w:hAnsiTheme="minorHAnsi"/>
                <w:sz w:val="22"/>
                <w:szCs w:val="22"/>
              </w:rPr>
              <w:t>5</w:t>
            </w:r>
          </w:p>
        </w:tc>
      </w:tr>
    </w:tbl>
    <w:p w14:paraId="65172E3F" w14:textId="77777777" w:rsidR="005E4D85" w:rsidRPr="00001F54" w:rsidRDefault="005E4D85">
      <w:pPr>
        <w:widowControl w:val="0"/>
        <w:spacing w:line="276" w:lineRule="auto"/>
        <w:rPr>
          <w:rFonts w:asciiTheme="minorHAnsi" w:hAnsiTheme="minorHAnsi"/>
          <w:sz w:val="22"/>
          <w:szCs w:val="22"/>
        </w:rPr>
      </w:pPr>
    </w:p>
    <w:p w14:paraId="55AF9264" w14:textId="77777777" w:rsidR="00277119" w:rsidRDefault="00277119">
      <w:pPr>
        <w:rPr>
          <w:rFonts w:asciiTheme="minorHAnsi" w:hAnsiTheme="minorHAnsi"/>
          <w:b/>
          <w:sz w:val="22"/>
          <w:szCs w:val="22"/>
        </w:rPr>
        <w:sectPr w:rsidR="00277119">
          <w:footerReference w:type="default" r:id="rId7"/>
          <w:pgSz w:w="12240" w:h="15840"/>
          <w:pgMar w:top="1440" w:right="1440" w:bottom="1440" w:left="1440" w:header="720" w:footer="720" w:gutter="0"/>
          <w:pgNumType w:start="1"/>
          <w:cols w:space="720"/>
        </w:sectPr>
      </w:pPr>
    </w:p>
    <w:p w14:paraId="45561C99" w14:textId="70B5FA24"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 xml:space="preserve">4. Listed species of mammals included in pesticide effects determinations. </w:t>
      </w:r>
    </w:p>
    <w:tbl>
      <w:tblPr>
        <w:tblStyle w:val="TableGrid"/>
        <w:tblW w:w="0" w:type="auto"/>
        <w:tblLook w:val="04A0" w:firstRow="1" w:lastRow="0" w:firstColumn="1" w:lastColumn="0" w:noHBand="0" w:noVBand="1"/>
      </w:tblPr>
      <w:tblGrid>
        <w:gridCol w:w="2756"/>
        <w:gridCol w:w="2264"/>
        <w:gridCol w:w="1339"/>
        <w:gridCol w:w="2264"/>
        <w:gridCol w:w="999"/>
        <w:gridCol w:w="1304"/>
      </w:tblGrid>
      <w:tr w:rsidR="00FA0051" w:rsidRPr="00FA0051" w14:paraId="66B2F784" w14:textId="77777777" w:rsidTr="00664935">
        <w:trPr>
          <w:trHeight w:val="288"/>
          <w:tblHeader/>
        </w:trPr>
        <w:tc>
          <w:tcPr>
            <w:tcW w:w="2756" w:type="dxa"/>
            <w:noWrap/>
            <w:hideMark/>
          </w:tcPr>
          <w:p w14:paraId="74EF6084" w14:textId="77777777" w:rsidR="00FA0051" w:rsidRPr="00FA0051" w:rsidRDefault="00FA0051">
            <w:pPr>
              <w:rPr>
                <w:rFonts w:asciiTheme="minorHAnsi" w:hAnsiTheme="minorHAnsi"/>
                <w:b/>
                <w:bCs/>
                <w:i/>
                <w:iCs/>
                <w:sz w:val="22"/>
                <w:szCs w:val="22"/>
              </w:rPr>
            </w:pPr>
            <w:r w:rsidRPr="00FA0051">
              <w:rPr>
                <w:rFonts w:asciiTheme="minorHAnsi" w:hAnsiTheme="minorHAnsi"/>
                <w:b/>
                <w:bCs/>
                <w:i/>
                <w:iCs/>
                <w:sz w:val="22"/>
                <w:szCs w:val="22"/>
              </w:rPr>
              <w:t>Scientific Name</w:t>
            </w:r>
          </w:p>
        </w:tc>
        <w:tc>
          <w:tcPr>
            <w:tcW w:w="2264" w:type="dxa"/>
            <w:noWrap/>
            <w:hideMark/>
          </w:tcPr>
          <w:p w14:paraId="1E568B3C" w14:textId="77777777" w:rsidR="00FA0051" w:rsidRPr="00FA0051" w:rsidRDefault="00FA0051">
            <w:pPr>
              <w:rPr>
                <w:rFonts w:asciiTheme="minorHAnsi" w:hAnsiTheme="minorHAnsi"/>
                <w:b/>
                <w:bCs/>
                <w:sz w:val="22"/>
                <w:szCs w:val="22"/>
              </w:rPr>
            </w:pPr>
            <w:r w:rsidRPr="00FA0051">
              <w:rPr>
                <w:rFonts w:asciiTheme="minorHAnsi" w:hAnsiTheme="minorHAnsi"/>
                <w:b/>
                <w:bCs/>
                <w:sz w:val="22"/>
                <w:szCs w:val="22"/>
              </w:rPr>
              <w:t>Common Name</w:t>
            </w:r>
          </w:p>
        </w:tc>
        <w:tc>
          <w:tcPr>
            <w:tcW w:w="740" w:type="dxa"/>
            <w:noWrap/>
            <w:hideMark/>
          </w:tcPr>
          <w:p w14:paraId="79284A32" w14:textId="77777777" w:rsidR="00FA0051" w:rsidRPr="00FA0051" w:rsidRDefault="00FA0051">
            <w:pPr>
              <w:rPr>
                <w:rFonts w:asciiTheme="minorHAnsi" w:hAnsiTheme="minorHAnsi"/>
                <w:b/>
                <w:bCs/>
                <w:sz w:val="22"/>
                <w:szCs w:val="22"/>
              </w:rPr>
            </w:pPr>
            <w:r w:rsidRPr="00FA0051">
              <w:rPr>
                <w:rFonts w:asciiTheme="minorHAnsi" w:hAnsiTheme="minorHAnsi"/>
                <w:b/>
                <w:bCs/>
                <w:sz w:val="22"/>
                <w:szCs w:val="22"/>
              </w:rPr>
              <w:t>Order</w:t>
            </w:r>
          </w:p>
        </w:tc>
        <w:tc>
          <w:tcPr>
            <w:tcW w:w="2264" w:type="dxa"/>
            <w:noWrap/>
            <w:hideMark/>
          </w:tcPr>
          <w:p w14:paraId="19B3525C" w14:textId="77777777" w:rsidR="00FA0051" w:rsidRPr="00FA0051" w:rsidRDefault="00FA0051">
            <w:pPr>
              <w:rPr>
                <w:rFonts w:asciiTheme="minorHAnsi" w:hAnsiTheme="minorHAnsi"/>
                <w:b/>
                <w:bCs/>
                <w:sz w:val="22"/>
                <w:szCs w:val="22"/>
              </w:rPr>
            </w:pPr>
            <w:r w:rsidRPr="00FA0051">
              <w:rPr>
                <w:rFonts w:asciiTheme="minorHAnsi" w:hAnsiTheme="minorHAnsi"/>
                <w:b/>
                <w:bCs/>
                <w:sz w:val="22"/>
                <w:szCs w:val="22"/>
              </w:rPr>
              <w:t>Listing Status</w:t>
            </w:r>
          </w:p>
        </w:tc>
        <w:tc>
          <w:tcPr>
            <w:tcW w:w="618" w:type="dxa"/>
            <w:noWrap/>
            <w:hideMark/>
          </w:tcPr>
          <w:p w14:paraId="0F6B4002" w14:textId="77777777" w:rsidR="00FA0051" w:rsidRPr="00FA0051" w:rsidRDefault="00FA0051">
            <w:pPr>
              <w:rPr>
                <w:rFonts w:asciiTheme="minorHAnsi" w:hAnsiTheme="minorHAnsi"/>
                <w:b/>
                <w:bCs/>
                <w:sz w:val="22"/>
                <w:szCs w:val="22"/>
              </w:rPr>
            </w:pPr>
            <w:r w:rsidRPr="00FA0051">
              <w:rPr>
                <w:rFonts w:asciiTheme="minorHAnsi" w:hAnsiTheme="minorHAnsi"/>
                <w:b/>
                <w:bCs/>
                <w:sz w:val="22"/>
                <w:szCs w:val="22"/>
              </w:rPr>
              <w:t>Critical Habitat?</w:t>
            </w:r>
          </w:p>
        </w:tc>
        <w:tc>
          <w:tcPr>
            <w:tcW w:w="718" w:type="dxa"/>
            <w:noWrap/>
            <w:hideMark/>
          </w:tcPr>
          <w:p w14:paraId="20834320" w14:textId="77777777" w:rsidR="00FA0051" w:rsidRPr="00FA0051" w:rsidRDefault="00FA0051">
            <w:pPr>
              <w:rPr>
                <w:rFonts w:asciiTheme="minorHAnsi" w:hAnsiTheme="minorHAnsi"/>
                <w:b/>
                <w:bCs/>
                <w:sz w:val="22"/>
                <w:szCs w:val="22"/>
              </w:rPr>
            </w:pPr>
            <w:r w:rsidRPr="00FA0051">
              <w:rPr>
                <w:rFonts w:asciiTheme="minorHAnsi" w:hAnsiTheme="minorHAnsi"/>
                <w:b/>
                <w:bCs/>
                <w:sz w:val="22"/>
                <w:szCs w:val="22"/>
              </w:rPr>
              <w:t>USFWS Species ID (ENTITY_ID)</w:t>
            </w:r>
          </w:p>
        </w:tc>
      </w:tr>
      <w:tr w:rsidR="00FA0051" w:rsidRPr="00FA0051" w14:paraId="562AB28B" w14:textId="77777777" w:rsidTr="00FA0051">
        <w:trPr>
          <w:trHeight w:val="288"/>
        </w:trPr>
        <w:tc>
          <w:tcPr>
            <w:tcW w:w="2756" w:type="dxa"/>
            <w:noWrap/>
            <w:hideMark/>
          </w:tcPr>
          <w:p w14:paraId="7ACE7B6F" w14:textId="77777777" w:rsidR="00FA0051" w:rsidRPr="00FA0051" w:rsidRDefault="00FA0051">
            <w:pPr>
              <w:rPr>
                <w:rFonts w:asciiTheme="minorHAnsi" w:hAnsiTheme="minorHAnsi"/>
                <w:sz w:val="22"/>
                <w:szCs w:val="22"/>
              </w:rPr>
            </w:pPr>
            <w:r w:rsidRPr="00FA0051">
              <w:rPr>
                <w:rFonts w:asciiTheme="minorHAnsi" w:hAnsiTheme="minorHAnsi"/>
                <w:sz w:val="22"/>
                <w:szCs w:val="22"/>
              </w:rPr>
              <w:t>Antilocapra americana sonoriensis</w:t>
            </w:r>
          </w:p>
        </w:tc>
        <w:tc>
          <w:tcPr>
            <w:tcW w:w="2264" w:type="dxa"/>
            <w:noWrap/>
            <w:hideMark/>
          </w:tcPr>
          <w:p w14:paraId="5E625486" w14:textId="77777777" w:rsidR="00FA0051" w:rsidRPr="00FA0051" w:rsidRDefault="00FA0051">
            <w:pPr>
              <w:rPr>
                <w:rFonts w:asciiTheme="minorHAnsi" w:hAnsiTheme="minorHAnsi"/>
                <w:sz w:val="22"/>
                <w:szCs w:val="22"/>
              </w:rPr>
            </w:pPr>
            <w:r w:rsidRPr="00FA0051">
              <w:rPr>
                <w:rFonts w:asciiTheme="minorHAnsi" w:hAnsiTheme="minorHAnsi"/>
                <w:sz w:val="22"/>
                <w:szCs w:val="22"/>
              </w:rPr>
              <w:t>Sonoran pronghorn</w:t>
            </w:r>
          </w:p>
        </w:tc>
        <w:tc>
          <w:tcPr>
            <w:tcW w:w="740" w:type="dxa"/>
            <w:noWrap/>
            <w:hideMark/>
          </w:tcPr>
          <w:p w14:paraId="7D51749D" w14:textId="77777777" w:rsidR="00FA0051" w:rsidRPr="00FA0051" w:rsidRDefault="00FA0051">
            <w:pPr>
              <w:rPr>
                <w:rFonts w:asciiTheme="minorHAnsi" w:hAnsiTheme="minorHAnsi"/>
                <w:sz w:val="22"/>
                <w:szCs w:val="22"/>
              </w:rPr>
            </w:pPr>
            <w:r w:rsidRPr="00FA0051">
              <w:rPr>
                <w:rFonts w:asciiTheme="minorHAnsi" w:hAnsiTheme="minorHAnsi"/>
                <w:sz w:val="22"/>
                <w:szCs w:val="22"/>
              </w:rPr>
              <w:t>Artiodactyla</w:t>
            </w:r>
          </w:p>
        </w:tc>
        <w:tc>
          <w:tcPr>
            <w:tcW w:w="2264" w:type="dxa"/>
            <w:noWrap/>
            <w:hideMark/>
          </w:tcPr>
          <w:p w14:paraId="38F3A65E"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76423D63"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6639E59D"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9</w:t>
            </w:r>
          </w:p>
        </w:tc>
      </w:tr>
      <w:tr w:rsidR="00FA0051" w:rsidRPr="00FA0051" w14:paraId="3524C741" w14:textId="77777777" w:rsidTr="00FA0051">
        <w:trPr>
          <w:trHeight w:val="288"/>
        </w:trPr>
        <w:tc>
          <w:tcPr>
            <w:tcW w:w="2756" w:type="dxa"/>
            <w:noWrap/>
            <w:hideMark/>
          </w:tcPr>
          <w:p w14:paraId="3F1057A9" w14:textId="77777777" w:rsidR="00FA0051" w:rsidRPr="00FA0051" w:rsidRDefault="00FA0051">
            <w:pPr>
              <w:rPr>
                <w:rFonts w:asciiTheme="minorHAnsi" w:hAnsiTheme="minorHAnsi"/>
                <w:sz w:val="22"/>
                <w:szCs w:val="22"/>
              </w:rPr>
            </w:pPr>
            <w:r w:rsidRPr="00FA0051">
              <w:rPr>
                <w:rFonts w:asciiTheme="minorHAnsi" w:hAnsiTheme="minorHAnsi"/>
                <w:sz w:val="22"/>
                <w:szCs w:val="22"/>
              </w:rPr>
              <w:t>Antilocapra americana sonoriensis</w:t>
            </w:r>
          </w:p>
        </w:tc>
        <w:tc>
          <w:tcPr>
            <w:tcW w:w="2264" w:type="dxa"/>
            <w:noWrap/>
            <w:hideMark/>
          </w:tcPr>
          <w:p w14:paraId="70FFCE13" w14:textId="77777777" w:rsidR="00FA0051" w:rsidRPr="00FA0051" w:rsidRDefault="00FA0051">
            <w:pPr>
              <w:rPr>
                <w:rFonts w:asciiTheme="minorHAnsi" w:hAnsiTheme="minorHAnsi"/>
                <w:sz w:val="22"/>
                <w:szCs w:val="22"/>
              </w:rPr>
            </w:pPr>
            <w:r w:rsidRPr="00FA0051">
              <w:rPr>
                <w:rFonts w:asciiTheme="minorHAnsi" w:hAnsiTheme="minorHAnsi"/>
                <w:sz w:val="22"/>
                <w:szCs w:val="22"/>
              </w:rPr>
              <w:t>Sonoran pronghorn</w:t>
            </w:r>
          </w:p>
        </w:tc>
        <w:tc>
          <w:tcPr>
            <w:tcW w:w="740" w:type="dxa"/>
            <w:noWrap/>
            <w:hideMark/>
          </w:tcPr>
          <w:p w14:paraId="2091AD62" w14:textId="77777777" w:rsidR="00FA0051" w:rsidRPr="00FA0051" w:rsidRDefault="00FA0051">
            <w:pPr>
              <w:rPr>
                <w:rFonts w:asciiTheme="minorHAnsi" w:hAnsiTheme="minorHAnsi"/>
                <w:sz w:val="22"/>
                <w:szCs w:val="22"/>
              </w:rPr>
            </w:pPr>
            <w:r w:rsidRPr="00FA0051">
              <w:rPr>
                <w:rFonts w:asciiTheme="minorHAnsi" w:hAnsiTheme="minorHAnsi"/>
                <w:sz w:val="22"/>
                <w:szCs w:val="22"/>
              </w:rPr>
              <w:t>Artiodactyla</w:t>
            </w:r>
          </w:p>
        </w:tc>
        <w:tc>
          <w:tcPr>
            <w:tcW w:w="2264" w:type="dxa"/>
            <w:noWrap/>
            <w:hideMark/>
          </w:tcPr>
          <w:p w14:paraId="0FB55375" w14:textId="77777777" w:rsidR="00FA0051" w:rsidRPr="00FA0051" w:rsidRDefault="00FA0051">
            <w:pPr>
              <w:rPr>
                <w:rFonts w:asciiTheme="minorHAnsi" w:hAnsiTheme="minorHAnsi"/>
                <w:sz w:val="22"/>
                <w:szCs w:val="22"/>
              </w:rPr>
            </w:pPr>
            <w:r w:rsidRPr="00FA0051">
              <w:rPr>
                <w:rFonts w:asciiTheme="minorHAnsi" w:hAnsiTheme="minorHAnsi"/>
                <w:sz w:val="22"/>
                <w:szCs w:val="22"/>
              </w:rPr>
              <w:t>Experimental Population  Non-Essential</w:t>
            </w:r>
          </w:p>
        </w:tc>
        <w:tc>
          <w:tcPr>
            <w:tcW w:w="618" w:type="dxa"/>
            <w:noWrap/>
            <w:hideMark/>
          </w:tcPr>
          <w:p w14:paraId="3A4F7497"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15388A77"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10141</w:t>
            </w:r>
          </w:p>
        </w:tc>
      </w:tr>
      <w:tr w:rsidR="00FA0051" w:rsidRPr="00FA0051" w14:paraId="147464F5" w14:textId="77777777" w:rsidTr="00FA0051">
        <w:trPr>
          <w:trHeight w:val="288"/>
        </w:trPr>
        <w:tc>
          <w:tcPr>
            <w:tcW w:w="2756" w:type="dxa"/>
            <w:noWrap/>
            <w:hideMark/>
          </w:tcPr>
          <w:p w14:paraId="5EFCE227" w14:textId="77777777" w:rsidR="00FA0051" w:rsidRPr="00FA0051" w:rsidRDefault="00FA0051">
            <w:pPr>
              <w:rPr>
                <w:rFonts w:asciiTheme="minorHAnsi" w:hAnsiTheme="minorHAnsi"/>
                <w:sz w:val="22"/>
                <w:szCs w:val="22"/>
              </w:rPr>
            </w:pPr>
            <w:r w:rsidRPr="00FA0051">
              <w:rPr>
                <w:rFonts w:asciiTheme="minorHAnsi" w:hAnsiTheme="minorHAnsi"/>
                <w:sz w:val="22"/>
                <w:szCs w:val="22"/>
              </w:rPr>
              <w:t>Aplodontia rufa nigra</w:t>
            </w:r>
          </w:p>
        </w:tc>
        <w:tc>
          <w:tcPr>
            <w:tcW w:w="2264" w:type="dxa"/>
            <w:noWrap/>
            <w:hideMark/>
          </w:tcPr>
          <w:p w14:paraId="267CCE55" w14:textId="77777777" w:rsidR="00FA0051" w:rsidRPr="00FA0051" w:rsidRDefault="00FA0051">
            <w:pPr>
              <w:rPr>
                <w:rFonts w:asciiTheme="minorHAnsi" w:hAnsiTheme="minorHAnsi"/>
                <w:sz w:val="22"/>
                <w:szCs w:val="22"/>
              </w:rPr>
            </w:pPr>
            <w:r w:rsidRPr="00FA0051">
              <w:rPr>
                <w:rFonts w:asciiTheme="minorHAnsi" w:hAnsiTheme="minorHAnsi"/>
                <w:sz w:val="22"/>
                <w:szCs w:val="22"/>
              </w:rPr>
              <w:t>Point Arena mountain beaver</w:t>
            </w:r>
          </w:p>
        </w:tc>
        <w:tc>
          <w:tcPr>
            <w:tcW w:w="740" w:type="dxa"/>
            <w:noWrap/>
            <w:hideMark/>
          </w:tcPr>
          <w:p w14:paraId="1D045664"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4A73070E"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39E27DED"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4105BEC5"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49</w:t>
            </w:r>
          </w:p>
        </w:tc>
      </w:tr>
      <w:tr w:rsidR="00FA0051" w:rsidRPr="00FA0051" w14:paraId="130229CF" w14:textId="77777777" w:rsidTr="00FA0051">
        <w:trPr>
          <w:trHeight w:val="288"/>
        </w:trPr>
        <w:tc>
          <w:tcPr>
            <w:tcW w:w="2756" w:type="dxa"/>
            <w:noWrap/>
            <w:hideMark/>
          </w:tcPr>
          <w:p w14:paraId="5051D93A" w14:textId="77777777" w:rsidR="00FA0051" w:rsidRPr="00FA0051" w:rsidRDefault="00FA0051">
            <w:pPr>
              <w:rPr>
                <w:rFonts w:asciiTheme="minorHAnsi" w:hAnsiTheme="minorHAnsi"/>
                <w:sz w:val="22"/>
                <w:szCs w:val="22"/>
              </w:rPr>
            </w:pPr>
            <w:r w:rsidRPr="00FA0051">
              <w:rPr>
                <w:rFonts w:asciiTheme="minorHAnsi" w:hAnsiTheme="minorHAnsi"/>
                <w:sz w:val="22"/>
                <w:szCs w:val="22"/>
              </w:rPr>
              <w:t>Arborimus longicaudus</w:t>
            </w:r>
          </w:p>
        </w:tc>
        <w:tc>
          <w:tcPr>
            <w:tcW w:w="2264" w:type="dxa"/>
            <w:noWrap/>
            <w:hideMark/>
          </w:tcPr>
          <w:p w14:paraId="6F07782F" w14:textId="77777777" w:rsidR="00FA0051" w:rsidRPr="00FA0051" w:rsidRDefault="00FA0051">
            <w:pPr>
              <w:rPr>
                <w:rFonts w:asciiTheme="minorHAnsi" w:hAnsiTheme="minorHAnsi"/>
                <w:sz w:val="22"/>
                <w:szCs w:val="22"/>
              </w:rPr>
            </w:pPr>
            <w:r w:rsidRPr="00FA0051">
              <w:rPr>
                <w:rFonts w:asciiTheme="minorHAnsi" w:hAnsiTheme="minorHAnsi"/>
                <w:sz w:val="22"/>
                <w:szCs w:val="22"/>
              </w:rPr>
              <w:t>red tree vole</w:t>
            </w:r>
          </w:p>
        </w:tc>
        <w:tc>
          <w:tcPr>
            <w:tcW w:w="740" w:type="dxa"/>
            <w:noWrap/>
            <w:hideMark/>
          </w:tcPr>
          <w:p w14:paraId="0C9A956B"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2162E48B"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Candidate</w:t>
            </w:r>
          </w:p>
        </w:tc>
        <w:tc>
          <w:tcPr>
            <w:tcW w:w="618" w:type="dxa"/>
            <w:noWrap/>
            <w:hideMark/>
          </w:tcPr>
          <w:p w14:paraId="69E66496"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46ADC242"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10178</w:t>
            </w:r>
          </w:p>
        </w:tc>
      </w:tr>
      <w:tr w:rsidR="00FA0051" w:rsidRPr="00FA0051" w14:paraId="2564EFEF" w14:textId="77777777" w:rsidTr="00FA0051">
        <w:trPr>
          <w:trHeight w:val="288"/>
        </w:trPr>
        <w:tc>
          <w:tcPr>
            <w:tcW w:w="2756" w:type="dxa"/>
            <w:noWrap/>
            <w:hideMark/>
          </w:tcPr>
          <w:p w14:paraId="550A96C8" w14:textId="77777777" w:rsidR="00FA0051" w:rsidRPr="00FA0051" w:rsidRDefault="00FA0051">
            <w:pPr>
              <w:rPr>
                <w:rFonts w:asciiTheme="minorHAnsi" w:hAnsiTheme="minorHAnsi"/>
                <w:sz w:val="22"/>
                <w:szCs w:val="22"/>
              </w:rPr>
            </w:pPr>
            <w:r w:rsidRPr="00FA0051">
              <w:rPr>
                <w:rFonts w:asciiTheme="minorHAnsi" w:hAnsiTheme="minorHAnsi"/>
                <w:sz w:val="22"/>
                <w:szCs w:val="22"/>
              </w:rPr>
              <w:t>Bison bison athabascae</w:t>
            </w:r>
          </w:p>
        </w:tc>
        <w:tc>
          <w:tcPr>
            <w:tcW w:w="2264" w:type="dxa"/>
            <w:noWrap/>
            <w:hideMark/>
          </w:tcPr>
          <w:p w14:paraId="1247536C" w14:textId="77777777" w:rsidR="00FA0051" w:rsidRPr="00FA0051" w:rsidRDefault="00FA0051">
            <w:pPr>
              <w:rPr>
                <w:rFonts w:asciiTheme="minorHAnsi" w:hAnsiTheme="minorHAnsi"/>
                <w:sz w:val="22"/>
                <w:szCs w:val="22"/>
              </w:rPr>
            </w:pPr>
            <w:r w:rsidRPr="00FA0051">
              <w:rPr>
                <w:rFonts w:asciiTheme="minorHAnsi" w:hAnsiTheme="minorHAnsi"/>
                <w:sz w:val="22"/>
                <w:szCs w:val="22"/>
              </w:rPr>
              <w:t>Wood Bison</w:t>
            </w:r>
          </w:p>
        </w:tc>
        <w:tc>
          <w:tcPr>
            <w:tcW w:w="740" w:type="dxa"/>
            <w:noWrap/>
            <w:hideMark/>
          </w:tcPr>
          <w:p w14:paraId="555804C4" w14:textId="77777777" w:rsidR="00FA0051" w:rsidRPr="00FA0051" w:rsidRDefault="00FA0051">
            <w:pPr>
              <w:rPr>
                <w:rFonts w:asciiTheme="minorHAnsi" w:hAnsiTheme="minorHAnsi"/>
                <w:sz w:val="22"/>
                <w:szCs w:val="22"/>
              </w:rPr>
            </w:pPr>
            <w:r w:rsidRPr="00FA0051">
              <w:rPr>
                <w:rFonts w:asciiTheme="minorHAnsi" w:hAnsiTheme="minorHAnsi"/>
                <w:sz w:val="22"/>
                <w:szCs w:val="22"/>
              </w:rPr>
              <w:t>Artiodactyla</w:t>
            </w:r>
          </w:p>
        </w:tc>
        <w:tc>
          <w:tcPr>
            <w:tcW w:w="2264" w:type="dxa"/>
            <w:noWrap/>
            <w:hideMark/>
          </w:tcPr>
          <w:p w14:paraId="2CBBA553" w14:textId="77777777" w:rsidR="00FA0051" w:rsidRPr="00FA0051" w:rsidRDefault="00FA0051">
            <w:pPr>
              <w:rPr>
                <w:rFonts w:asciiTheme="minorHAnsi" w:hAnsiTheme="minorHAnsi"/>
                <w:sz w:val="22"/>
                <w:szCs w:val="22"/>
              </w:rPr>
            </w:pPr>
            <w:r w:rsidRPr="00FA0051">
              <w:rPr>
                <w:rFonts w:asciiTheme="minorHAnsi" w:hAnsiTheme="minorHAnsi"/>
                <w:sz w:val="22"/>
                <w:szCs w:val="22"/>
              </w:rPr>
              <w:t>Experimental Population  Non-Essential</w:t>
            </w:r>
          </w:p>
        </w:tc>
        <w:tc>
          <w:tcPr>
            <w:tcW w:w="618" w:type="dxa"/>
            <w:noWrap/>
            <w:hideMark/>
          </w:tcPr>
          <w:p w14:paraId="35C23DFD"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77D0EEC5" w14:textId="77777777" w:rsidR="00FA0051" w:rsidRPr="00FA0051" w:rsidRDefault="00FA0051">
            <w:pPr>
              <w:rPr>
                <w:rFonts w:asciiTheme="minorHAnsi" w:hAnsiTheme="minorHAnsi"/>
                <w:sz w:val="22"/>
                <w:szCs w:val="22"/>
              </w:rPr>
            </w:pPr>
            <w:r w:rsidRPr="00FA0051">
              <w:rPr>
                <w:rFonts w:asciiTheme="minorHAnsi" w:hAnsiTheme="minorHAnsi"/>
                <w:sz w:val="22"/>
                <w:szCs w:val="22"/>
              </w:rPr>
              <w:t>A00RV02</w:t>
            </w:r>
          </w:p>
        </w:tc>
      </w:tr>
      <w:tr w:rsidR="00FA0051" w:rsidRPr="00FA0051" w14:paraId="2BD2A5DF" w14:textId="77777777" w:rsidTr="00FA0051">
        <w:trPr>
          <w:trHeight w:val="288"/>
        </w:trPr>
        <w:tc>
          <w:tcPr>
            <w:tcW w:w="2756" w:type="dxa"/>
            <w:noWrap/>
            <w:hideMark/>
          </w:tcPr>
          <w:p w14:paraId="2C555AC0" w14:textId="77777777" w:rsidR="00FA0051" w:rsidRPr="00FA0051" w:rsidRDefault="00FA0051">
            <w:pPr>
              <w:rPr>
                <w:rFonts w:asciiTheme="minorHAnsi" w:hAnsiTheme="minorHAnsi"/>
                <w:sz w:val="22"/>
                <w:szCs w:val="22"/>
              </w:rPr>
            </w:pPr>
            <w:r w:rsidRPr="00FA0051">
              <w:rPr>
                <w:rFonts w:asciiTheme="minorHAnsi" w:hAnsiTheme="minorHAnsi"/>
                <w:sz w:val="22"/>
                <w:szCs w:val="22"/>
              </w:rPr>
              <w:t>Bison bison athabascae</w:t>
            </w:r>
          </w:p>
        </w:tc>
        <w:tc>
          <w:tcPr>
            <w:tcW w:w="2264" w:type="dxa"/>
            <w:noWrap/>
            <w:hideMark/>
          </w:tcPr>
          <w:p w14:paraId="618730B2" w14:textId="77777777" w:rsidR="00FA0051" w:rsidRPr="00FA0051" w:rsidRDefault="00FA0051">
            <w:pPr>
              <w:rPr>
                <w:rFonts w:asciiTheme="minorHAnsi" w:hAnsiTheme="minorHAnsi"/>
                <w:sz w:val="22"/>
                <w:szCs w:val="22"/>
              </w:rPr>
            </w:pPr>
            <w:r w:rsidRPr="00FA0051">
              <w:rPr>
                <w:rFonts w:asciiTheme="minorHAnsi" w:hAnsiTheme="minorHAnsi"/>
                <w:sz w:val="22"/>
                <w:szCs w:val="22"/>
              </w:rPr>
              <w:t>Wood Bison</w:t>
            </w:r>
          </w:p>
        </w:tc>
        <w:tc>
          <w:tcPr>
            <w:tcW w:w="740" w:type="dxa"/>
            <w:noWrap/>
            <w:hideMark/>
          </w:tcPr>
          <w:p w14:paraId="1A63F84E" w14:textId="77777777" w:rsidR="00FA0051" w:rsidRPr="00FA0051" w:rsidRDefault="00FA0051">
            <w:pPr>
              <w:rPr>
                <w:rFonts w:asciiTheme="minorHAnsi" w:hAnsiTheme="minorHAnsi"/>
                <w:sz w:val="22"/>
                <w:szCs w:val="22"/>
              </w:rPr>
            </w:pPr>
            <w:r w:rsidRPr="00FA0051">
              <w:rPr>
                <w:rFonts w:asciiTheme="minorHAnsi" w:hAnsiTheme="minorHAnsi"/>
                <w:sz w:val="22"/>
                <w:szCs w:val="22"/>
              </w:rPr>
              <w:t>Artiodactyla</w:t>
            </w:r>
          </w:p>
        </w:tc>
        <w:tc>
          <w:tcPr>
            <w:tcW w:w="2264" w:type="dxa"/>
            <w:noWrap/>
            <w:hideMark/>
          </w:tcPr>
          <w:p w14:paraId="0839816F"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21274289"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7A3058FC"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6654</w:t>
            </w:r>
          </w:p>
        </w:tc>
      </w:tr>
      <w:tr w:rsidR="00FA0051" w:rsidRPr="00FA0051" w14:paraId="776036B5" w14:textId="77777777" w:rsidTr="00FA0051">
        <w:trPr>
          <w:trHeight w:val="288"/>
        </w:trPr>
        <w:tc>
          <w:tcPr>
            <w:tcW w:w="2756" w:type="dxa"/>
            <w:noWrap/>
            <w:hideMark/>
          </w:tcPr>
          <w:p w14:paraId="4B322C42" w14:textId="77777777" w:rsidR="00FA0051" w:rsidRPr="00FA0051" w:rsidRDefault="00FA0051">
            <w:pPr>
              <w:rPr>
                <w:rFonts w:asciiTheme="minorHAnsi" w:hAnsiTheme="minorHAnsi"/>
                <w:sz w:val="22"/>
                <w:szCs w:val="22"/>
              </w:rPr>
            </w:pPr>
            <w:r w:rsidRPr="00FA0051">
              <w:rPr>
                <w:rFonts w:asciiTheme="minorHAnsi" w:hAnsiTheme="minorHAnsi"/>
                <w:sz w:val="22"/>
                <w:szCs w:val="22"/>
              </w:rPr>
              <w:t>Brachylagus idahoensis</w:t>
            </w:r>
          </w:p>
        </w:tc>
        <w:tc>
          <w:tcPr>
            <w:tcW w:w="2264" w:type="dxa"/>
            <w:noWrap/>
            <w:hideMark/>
          </w:tcPr>
          <w:p w14:paraId="5ED8CE6B" w14:textId="77777777" w:rsidR="00FA0051" w:rsidRPr="00FA0051" w:rsidRDefault="00FA0051">
            <w:pPr>
              <w:rPr>
                <w:rFonts w:asciiTheme="minorHAnsi" w:hAnsiTheme="minorHAnsi"/>
                <w:sz w:val="22"/>
                <w:szCs w:val="22"/>
              </w:rPr>
            </w:pPr>
            <w:r w:rsidRPr="00FA0051">
              <w:rPr>
                <w:rFonts w:asciiTheme="minorHAnsi" w:hAnsiTheme="minorHAnsi"/>
                <w:sz w:val="22"/>
                <w:szCs w:val="22"/>
              </w:rPr>
              <w:t>Columbia Basin Pygmy Rabbit</w:t>
            </w:r>
          </w:p>
        </w:tc>
        <w:tc>
          <w:tcPr>
            <w:tcW w:w="740" w:type="dxa"/>
            <w:noWrap/>
            <w:hideMark/>
          </w:tcPr>
          <w:p w14:paraId="3E73D509" w14:textId="77777777" w:rsidR="00FA0051" w:rsidRPr="00FA0051" w:rsidRDefault="00FA0051">
            <w:pPr>
              <w:rPr>
                <w:rFonts w:asciiTheme="minorHAnsi" w:hAnsiTheme="minorHAnsi"/>
                <w:sz w:val="22"/>
                <w:szCs w:val="22"/>
              </w:rPr>
            </w:pPr>
            <w:r w:rsidRPr="00FA0051">
              <w:rPr>
                <w:rFonts w:asciiTheme="minorHAnsi" w:hAnsiTheme="minorHAnsi"/>
                <w:sz w:val="22"/>
                <w:szCs w:val="22"/>
              </w:rPr>
              <w:t>Lagomorpha</w:t>
            </w:r>
          </w:p>
        </w:tc>
        <w:tc>
          <w:tcPr>
            <w:tcW w:w="2264" w:type="dxa"/>
            <w:noWrap/>
            <w:hideMark/>
          </w:tcPr>
          <w:p w14:paraId="7CC07EE7"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7FD14C70"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1B6E73E1"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1240</w:t>
            </w:r>
          </w:p>
        </w:tc>
      </w:tr>
      <w:tr w:rsidR="00FA0051" w:rsidRPr="00FA0051" w14:paraId="6DE4F285" w14:textId="77777777" w:rsidTr="00FA0051">
        <w:trPr>
          <w:trHeight w:val="288"/>
        </w:trPr>
        <w:tc>
          <w:tcPr>
            <w:tcW w:w="2756" w:type="dxa"/>
            <w:noWrap/>
            <w:hideMark/>
          </w:tcPr>
          <w:p w14:paraId="411FB1E5"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Canis lupus</w:t>
            </w:r>
          </w:p>
        </w:tc>
        <w:tc>
          <w:tcPr>
            <w:tcW w:w="2264" w:type="dxa"/>
            <w:noWrap/>
            <w:hideMark/>
          </w:tcPr>
          <w:p w14:paraId="77F866A5" w14:textId="77777777" w:rsidR="00FA0051" w:rsidRPr="00FA0051" w:rsidRDefault="00FA0051">
            <w:pPr>
              <w:rPr>
                <w:rFonts w:asciiTheme="minorHAnsi" w:hAnsiTheme="minorHAnsi"/>
                <w:sz w:val="22"/>
                <w:szCs w:val="22"/>
              </w:rPr>
            </w:pPr>
            <w:r w:rsidRPr="00FA0051">
              <w:rPr>
                <w:rFonts w:asciiTheme="minorHAnsi" w:hAnsiTheme="minorHAnsi"/>
                <w:sz w:val="22"/>
                <w:szCs w:val="22"/>
              </w:rPr>
              <w:t>Gray wolf</w:t>
            </w:r>
          </w:p>
        </w:tc>
        <w:tc>
          <w:tcPr>
            <w:tcW w:w="740" w:type="dxa"/>
            <w:noWrap/>
            <w:hideMark/>
          </w:tcPr>
          <w:p w14:paraId="0F86BA96"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3EB0BCAC"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1D42E475"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2A432B68"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11</w:t>
            </w:r>
          </w:p>
        </w:tc>
      </w:tr>
      <w:tr w:rsidR="00FA0051" w:rsidRPr="00FA0051" w14:paraId="1CB19471" w14:textId="77777777" w:rsidTr="00FA0051">
        <w:trPr>
          <w:trHeight w:val="288"/>
        </w:trPr>
        <w:tc>
          <w:tcPr>
            <w:tcW w:w="2756" w:type="dxa"/>
            <w:noWrap/>
            <w:hideMark/>
          </w:tcPr>
          <w:p w14:paraId="0338CBEF"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Canis lupus</w:t>
            </w:r>
          </w:p>
        </w:tc>
        <w:tc>
          <w:tcPr>
            <w:tcW w:w="2264" w:type="dxa"/>
            <w:noWrap/>
            <w:hideMark/>
          </w:tcPr>
          <w:p w14:paraId="34F44DCA" w14:textId="77777777" w:rsidR="00FA0051" w:rsidRPr="00FA0051" w:rsidRDefault="00FA0051">
            <w:pPr>
              <w:rPr>
                <w:rFonts w:asciiTheme="minorHAnsi" w:hAnsiTheme="minorHAnsi"/>
                <w:sz w:val="22"/>
                <w:szCs w:val="22"/>
              </w:rPr>
            </w:pPr>
            <w:r w:rsidRPr="00FA0051">
              <w:rPr>
                <w:rFonts w:asciiTheme="minorHAnsi" w:hAnsiTheme="minorHAnsi"/>
                <w:sz w:val="22"/>
                <w:szCs w:val="22"/>
              </w:rPr>
              <w:t>Gray wolf</w:t>
            </w:r>
          </w:p>
        </w:tc>
        <w:tc>
          <w:tcPr>
            <w:tcW w:w="740" w:type="dxa"/>
            <w:noWrap/>
            <w:hideMark/>
          </w:tcPr>
          <w:p w14:paraId="1B59208B"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45423D07"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192C08CA"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4959FFA7"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12</w:t>
            </w:r>
          </w:p>
        </w:tc>
      </w:tr>
      <w:tr w:rsidR="00FA0051" w:rsidRPr="00FA0051" w14:paraId="47CAC7FD" w14:textId="77777777" w:rsidTr="00FA0051">
        <w:trPr>
          <w:trHeight w:val="288"/>
        </w:trPr>
        <w:tc>
          <w:tcPr>
            <w:tcW w:w="2756" w:type="dxa"/>
            <w:noWrap/>
            <w:hideMark/>
          </w:tcPr>
          <w:p w14:paraId="639886AB"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Canis lupus</w:t>
            </w:r>
          </w:p>
        </w:tc>
        <w:tc>
          <w:tcPr>
            <w:tcW w:w="2264" w:type="dxa"/>
            <w:noWrap/>
            <w:hideMark/>
          </w:tcPr>
          <w:p w14:paraId="6D73433B" w14:textId="77777777" w:rsidR="00FA0051" w:rsidRPr="00FA0051" w:rsidRDefault="00FA0051">
            <w:pPr>
              <w:rPr>
                <w:rFonts w:asciiTheme="minorHAnsi" w:hAnsiTheme="minorHAnsi"/>
                <w:sz w:val="22"/>
                <w:szCs w:val="22"/>
              </w:rPr>
            </w:pPr>
            <w:r w:rsidRPr="00FA0051">
              <w:rPr>
                <w:rFonts w:asciiTheme="minorHAnsi" w:hAnsiTheme="minorHAnsi"/>
                <w:sz w:val="22"/>
                <w:szCs w:val="22"/>
              </w:rPr>
              <w:t>Gray wolf</w:t>
            </w:r>
          </w:p>
        </w:tc>
        <w:tc>
          <w:tcPr>
            <w:tcW w:w="740" w:type="dxa"/>
            <w:noWrap/>
            <w:hideMark/>
          </w:tcPr>
          <w:p w14:paraId="79E72AF6"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34681B60" w14:textId="77777777" w:rsidR="00FA0051" w:rsidRPr="00FA0051" w:rsidRDefault="00FA0051">
            <w:pPr>
              <w:rPr>
                <w:rFonts w:asciiTheme="minorHAnsi" w:hAnsiTheme="minorHAnsi"/>
                <w:sz w:val="22"/>
                <w:szCs w:val="22"/>
              </w:rPr>
            </w:pPr>
            <w:r w:rsidRPr="00FA0051">
              <w:rPr>
                <w:rFonts w:asciiTheme="minorHAnsi" w:hAnsiTheme="minorHAnsi"/>
                <w:sz w:val="22"/>
                <w:szCs w:val="22"/>
              </w:rPr>
              <w:t>Experimental Population  Non-Essential</w:t>
            </w:r>
          </w:p>
        </w:tc>
        <w:tc>
          <w:tcPr>
            <w:tcW w:w="618" w:type="dxa"/>
            <w:noWrap/>
            <w:hideMark/>
          </w:tcPr>
          <w:p w14:paraId="18EEFD08"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236DD681"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10010</w:t>
            </w:r>
          </w:p>
        </w:tc>
      </w:tr>
      <w:tr w:rsidR="00FA0051" w:rsidRPr="00FA0051" w14:paraId="4CE6A8BE" w14:textId="77777777" w:rsidTr="00FA0051">
        <w:trPr>
          <w:trHeight w:val="288"/>
        </w:trPr>
        <w:tc>
          <w:tcPr>
            <w:tcW w:w="2756" w:type="dxa"/>
            <w:noWrap/>
            <w:hideMark/>
          </w:tcPr>
          <w:p w14:paraId="4967066F"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Canis lupus baileyi</w:t>
            </w:r>
          </w:p>
        </w:tc>
        <w:tc>
          <w:tcPr>
            <w:tcW w:w="2264" w:type="dxa"/>
            <w:noWrap/>
            <w:hideMark/>
          </w:tcPr>
          <w:p w14:paraId="106E9BC8" w14:textId="77777777" w:rsidR="00FA0051" w:rsidRPr="00FA0051" w:rsidRDefault="00FA0051">
            <w:pPr>
              <w:rPr>
                <w:rFonts w:asciiTheme="minorHAnsi" w:hAnsiTheme="minorHAnsi"/>
                <w:sz w:val="22"/>
                <w:szCs w:val="22"/>
              </w:rPr>
            </w:pPr>
            <w:r w:rsidRPr="00FA0051">
              <w:rPr>
                <w:rFonts w:asciiTheme="minorHAnsi" w:hAnsiTheme="minorHAnsi"/>
                <w:sz w:val="22"/>
                <w:szCs w:val="22"/>
              </w:rPr>
              <w:t>Mexican wolf</w:t>
            </w:r>
          </w:p>
        </w:tc>
        <w:tc>
          <w:tcPr>
            <w:tcW w:w="740" w:type="dxa"/>
            <w:noWrap/>
            <w:hideMark/>
          </w:tcPr>
          <w:p w14:paraId="7E5AF7C2"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02DFBED9"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CA93790"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62C57A03"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13</w:t>
            </w:r>
          </w:p>
        </w:tc>
      </w:tr>
      <w:tr w:rsidR="00FA0051" w:rsidRPr="00FA0051" w14:paraId="51EC25DB" w14:textId="77777777" w:rsidTr="00FA0051">
        <w:trPr>
          <w:trHeight w:val="288"/>
        </w:trPr>
        <w:tc>
          <w:tcPr>
            <w:tcW w:w="2756" w:type="dxa"/>
            <w:noWrap/>
            <w:hideMark/>
          </w:tcPr>
          <w:p w14:paraId="47E47131"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Canis lupus baileyi</w:t>
            </w:r>
          </w:p>
        </w:tc>
        <w:tc>
          <w:tcPr>
            <w:tcW w:w="2264" w:type="dxa"/>
            <w:noWrap/>
            <w:hideMark/>
          </w:tcPr>
          <w:p w14:paraId="21D73B6C" w14:textId="77777777" w:rsidR="00FA0051" w:rsidRPr="00FA0051" w:rsidRDefault="00FA0051">
            <w:pPr>
              <w:rPr>
                <w:rFonts w:asciiTheme="minorHAnsi" w:hAnsiTheme="minorHAnsi"/>
                <w:sz w:val="22"/>
                <w:szCs w:val="22"/>
              </w:rPr>
            </w:pPr>
            <w:r w:rsidRPr="00FA0051">
              <w:rPr>
                <w:rFonts w:asciiTheme="minorHAnsi" w:hAnsiTheme="minorHAnsi"/>
                <w:sz w:val="22"/>
                <w:szCs w:val="22"/>
              </w:rPr>
              <w:t>Mexican wolf</w:t>
            </w:r>
          </w:p>
        </w:tc>
        <w:tc>
          <w:tcPr>
            <w:tcW w:w="740" w:type="dxa"/>
            <w:noWrap/>
            <w:hideMark/>
          </w:tcPr>
          <w:p w14:paraId="590F50CF"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3B9C0657" w14:textId="77777777" w:rsidR="00FA0051" w:rsidRPr="00FA0051" w:rsidRDefault="00FA0051">
            <w:pPr>
              <w:rPr>
                <w:rFonts w:asciiTheme="minorHAnsi" w:hAnsiTheme="minorHAnsi"/>
                <w:sz w:val="22"/>
                <w:szCs w:val="22"/>
              </w:rPr>
            </w:pPr>
            <w:r w:rsidRPr="00FA0051">
              <w:rPr>
                <w:rFonts w:asciiTheme="minorHAnsi" w:hAnsiTheme="minorHAnsi"/>
                <w:sz w:val="22"/>
                <w:szCs w:val="22"/>
              </w:rPr>
              <w:t>Experimental Population  Non-Essential</w:t>
            </w:r>
          </w:p>
        </w:tc>
        <w:tc>
          <w:tcPr>
            <w:tcW w:w="618" w:type="dxa"/>
            <w:noWrap/>
            <w:hideMark/>
          </w:tcPr>
          <w:p w14:paraId="6BAC1C15"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44BE41B9"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10484</w:t>
            </w:r>
          </w:p>
        </w:tc>
      </w:tr>
      <w:tr w:rsidR="00FA0051" w:rsidRPr="00FA0051" w14:paraId="0D70CC38" w14:textId="77777777" w:rsidTr="00FA0051">
        <w:trPr>
          <w:trHeight w:val="288"/>
        </w:trPr>
        <w:tc>
          <w:tcPr>
            <w:tcW w:w="2756" w:type="dxa"/>
            <w:noWrap/>
            <w:hideMark/>
          </w:tcPr>
          <w:p w14:paraId="6B751F9E"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Canis rufus</w:t>
            </w:r>
          </w:p>
        </w:tc>
        <w:tc>
          <w:tcPr>
            <w:tcW w:w="2264" w:type="dxa"/>
            <w:noWrap/>
            <w:hideMark/>
          </w:tcPr>
          <w:p w14:paraId="074AE12B" w14:textId="77777777" w:rsidR="00FA0051" w:rsidRPr="00FA0051" w:rsidRDefault="00FA0051">
            <w:pPr>
              <w:rPr>
                <w:rFonts w:asciiTheme="minorHAnsi" w:hAnsiTheme="minorHAnsi"/>
                <w:sz w:val="22"/>
                <w:szCs w:val="22"/>
              </w:rPr>
            </w:pPr>
            <w:r w:rsidRPr="00FA0051">
              <w:rPr>
                <w:rFonts w:asciiTheme="minorHAnsi" w:hAnsiTheme="minorHAnsi"/>
                <w:sz w:val="22"/>
                <w:szCs w:val="22"/>
              </w:rPr>
              <w:t>Red wolf</w:t>
            </w:r>
          </w:p>
        </w:tc>
        <w:tc>
          <w:tcPr>
            <w:tcW w:w="740" w:type="dxa"/>
            <w:noWrap/>
            <w:hideMark/>
          </w:tcPr>
          <w:p w14:paraId="5EACF055"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2B8CD22F"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4681EBA"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396FB49D"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14</w:t>
            </w:r>
          </w:p>
        </w:tc>
      </w:tr>
      <w:tr w:rsidR="00FA0051" w:rsidRPr="00FA0051" w14:paraId="4CF1A63F" w14:textId="77777777" w:rsidTr="00FA0051">
        <w:trPr>
          <w:trHeight w:val="288"/>
        </w:trPr>
        <w:tc>
          <w:tcPr>
            <w:tcW w:w="2756" w:type="dxa"/>
            <w:noWrap/>
            <w:hideMark/>
          </w:tcPr>
          <w:p w14:paraId="3B574A60"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Canis rufus</w:t>
            </w:r>
          </w:p>
        </w:tc>
        <w:tc>
          <w:tcPr>
            <w:tcW w:w="2264" w:type="dxa"/>
            <w:noWrap/>
            <w:hideMark/>
          </w:tcPr>
          <w:p w14:paraId="1ECD0A09" w14:textId="77777777" w:rsidR="00FA0051" w:rsidRPr="00FA0051" w:rsidRDefault="00FA0051">
            <w:pPr>
              <w:rPr>
                <w:rFonts w:asciiTheme="minorHAnsi" w:hAnsiTheme="minorHAnsi"/>
                <w:sz w:val="22"/>
                <w:szCs w:val="22"/>
              </w:rPr>
            </w:pPr>
            <w:r w:rsidRPr="00FA0051">
              <w:rPr>
                <w:rFonts w:asciiTheme="minorHAnsi" w:hAnsiTheme="minorHAnsi"/>
                <w:sz w:val="22"/>
                <w:szCs w:val="22"/>
              </w:rPr>
              <w:t>Red wolf</w:t>
            </w:r>
          </w:p>
        </w:tc>
        <w:tc>
          <w:tcPr>
            <w:tcW w:w="740" w:type="dxa"/>
            <w:noWrap/>
            <w:hideMark/>
          </w:tcPr>
          <w:p w14:paraId="3B06C7D9"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0E2D9BBD" w14:textId="77777777" w:rsidR="00FA0051" w:rsidRPr="00FA0051" w:rsidRDefault="00FA0051">
            <w:pPr>
              <w:rPr>
                <w:rFonts w:asciiTheme="minorHAnsi" w:hAnsiTheme="minorHAnsi"/>
                <w:sz w:val="22"/>
                <w:szCs w:val="22"/>
              </w:rPr>
            </w:pPr>
            <w:r w:rsidRPr="00FA0051">
              <w:rPr>
                <w:rFonts w:asciiTheme="minorHAnsi" w:hAnsiTheme="minorHAnsi"/>
                <w:sz w:val="22"/>
                <w:szCs w:val="22"/>
              </w:rPr>
              <w:t>Experimental Population  Non-Essential</w:t>
            </w:r>
          </w:p>
        </w:tc>
        <w:tc>
          <w:tcPr>
            <w:tcW w:w="618" w:type="dxa"/>
            <w:noWrap/>
            <w:hideMark/>
          </w:tcPr>
          <w:p w14:paraId="06BC5537"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021DD143"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4369</w:t>
            </w:r>
          </w:p>
        </w:tc>
      </w:tr>
      <w:tr w:rsidR="00FA0051" w:rsidRPr="00FA0051" w14:paraId="071348FC" w14:textId="77777777" w:rsidTr="00FA0051">
        <w:trPr>
          <w:trHeight w:val="288"/>
        </w:trPr>
        <w:tc>
          <w:tcPr>
            <w:tcW w:w="2756" w:type="dxa"/>
            <w:noWrap/>
            <w:hideMark/>
          </w:tcPr>
          <w:p w14:paraId="6D838D7D" w14:textId="77777777" w:rsidR="00FA0051" w:rsidRPr="00FA0051" w:rsidRDefault="00FA0051">
            <w:pPr>
              <w:rPr>
                <w:rFonts w:asciiTheme="minorHAnsi" w:hAnsiTheme="minorHAnsi"/>
                <w:sz w:val="22"/>
                <w:szCs w:val="22"/>
              </w:rPr>
            </w:pPr>
            <w:r w:rsidRPr="00FA0051">
              <w:rPr>
                <w:rFonts w:asciiTheme="minorHAnsi" w:hAnsiTheme="minorHAnsi"/>
                <w:sz w:val="22"/>
                <w:szCs w:val="22"/>
              </w:rPr>
              <w:t>Corynorhinus (=Plecotus) townsendii ingens</w:t>
            </w:r>
          </w:p>
        </w:tc>
        <w:tc>
          <w:tcPr>
            <w:tcW w:w="2264" w:type="dxa"/>
            <w:noWrap/>
            <w:hideMark/>
          </w:tcPr>
          <w:p w14:paraId="6AD7D3A4" w14:textId="77777777" w:rsidR="00FA0051" w:rsidRPr="00FA0051" w:rsidRDefault="00FA0051">
            <w:pPr>
              <w:rPr>
                <w:rFonts w:asciiTheme="minorHAnsi" w:hAnsiTheme="minorHAnsi"/>
                <w:sz w:val="22"/>
                <w:szCs w:val="22"/>
              </w:rPr>
            </w:pPr>
            <w:r w:rsidRPr="00FA0051">
              <w:rPr>
                <w:rFonts w:asciiTheme="minorHAnsi" w:hAnsiTheme="minorHAnsi"/>
                <w:sz w:val="22"/>
                <w:szCs w:val="22"/>
              </w:rPr>
              <w:t>Ozark big-eared bat</w:t>
            </w:r>
          </w:p>
        </w:tc>
        <w:tc>
          <w:tcPr>
            <w:tcW w:w="740" w:type="dxa"/>
            <w:noWrap/>
            <w:hideMark/>
          </w:tcPr>
          <w:p w14:paraId="74DF35AF"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321B6533"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60061B49"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65519D7A"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25</w:t>
            </w:r>
          </w:p>
        </w:tc>
      </w:tr>
      <w:tr w:rsidR="00FA0051" w:rsidRPr="00FA0051" w14:paraId="374BD692" w14:textId="77777777" w:rsidTr="00FA0051">
        <w:trPr>
          <w:trHeight w:val="288"/>
        </w:trPr>
        <w:tc>
          <w:tcPr>
            <w:tcW w:w="2756" w:type="dxa"/>
            <w:noWrap/>
            <w:hideMark/>
          </w:tcPr>
          <w:p w14:paraId="09E3A219" w14:textId="77777777" w:rsidR="00FA0051" w:rsidRPr="00FA0051" w:rsidRDefault="00FA0051">
            <w:pPr>
              <w:rPr>
                <w:rFonts w:asciiTheme="minorHAnsi" w:hAnsiTheme="minorHAnsi"/>
                <w:sz w:val="22"/>
                <w:szCs w:val="22"/>
              </w:rPr>
            </w:pPr>
            <w:r w:rsidRPr="00FA0051">
              <w:rPr>
                <w:rFonts w:asciiTheme="minorHAnsi" w:hAnsiTheme="minorHAnsi"/>
                <w:sz w:val="22"/>
                <w:szCs w:val="22"/>
              </w:rPr>
              <w:t>Corynorhinus (=Plecotus) townsendii virginianus</w:t>
            </w:r>
          </w:p>
        </w:tc>
        <w:tc>
          <w:tcPr>
            <w:tcW w:w="2264" w:type="dxa"/>
            <w:noWrap/>
            <w:hideMark/>
          </w:tcPr>
          <w:p w14:paraId="7CCE558C" w14:textId="77777777" w:rsidR="00FA0051" w:rsidRPr="00FA0051" w:rsidRDefault="00FA0051">
            <w:pPr>
              <w:rPr>
                <w:rFonts w:asciiTheme="minorHAnsi" w:hAnsiTheme="minorHAnsi"/>
                <w:sz w:val="22"/>
                <w:szCs w:val="22"/>
              </w:rPr>
            </w:pPr>
            <w:r w:rsidRPr="00FA0051">
              <w:rPr>
                <w:rFonts w:asciiTheme="minorHAnsi" w:hAnsiTheme="minorHAnsi"/>
                <w:sz w:val="22"/>
                <w:szCs w:val="22"/>
              </w:rPr>
              <w:t>Virginia big-eared bat</w:t>
            </w:r>
          </w:p>
        </w:tc>
        <w:tc>
          <w:tcPr>
            <w:tcW w:w="740" w:type="dxa"/>
            <w:noWrap/>
            <w:hideMark/>
          </w:tcPr>
          <w:p w14:paraId="12B4CC1B"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3D06DF2E"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4BACCA77"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3EE02081"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27</w:t>
            </w:r>
          </w:p>
        </w:tc>
      </w:tr>
      <w:tr w:rsidR="00FA0051" w:rsidRPr="00FA0051" w14:paraId="4CA149D6" w14:textId="77777777" w:rsidTr="00FA0051">
        <w:trPr>
          <w:trHeight w:val="288"/>
        </w:trPr>
        <w:tc>
          <w:tcPr>
            <w:tcW w:w="2756" w:type="dxa"/>
            <w:noWrap/>
            <w:hideMark/>
          </w:tcPr>
          <w:p w14:paraId="7373737B" w14:textId="77777777" w:rsidR="00FA0051" w:rsidRPr="00FA0051" w:rsidRDefault="00FA0051">
            <w:pPr>
              <w:rPr>
                <w:rFonts w:asciiTheme="minorHAnsi" w:hAnsiTheme="minorHAnsi"/>
                <w:sz w:val="22"/>
                <w:szCs w:val="22"/>
              </w:rPr>
            </w:pPr>
            <w:r w:rsidRPr="00FA0051">
              <w:rPr>
                <w:rFonts w:asciiTheme="minorHAnsi" w:hAnsiTheme="minorHAnsi"/>
                <w:sz w:val="22"/>
                <w:szCs w:val="22"/>
              </w:rPr>
              <w:t>Cynomys parvidens</w:t>
            </w:r>
          </w:p>
        </w:tc>
        <w:tc>
          <w:tcPr>
            <w:tcW w:w="2264" w:type="dxa"/>
            <w:noWrap/>
            <w:hideMark/>
          </w:tcPr>
          <w:p w14:paraId="2F222AB9" w14:textId="77777777" w:rsidR="00FA0051" w:rsidRPr="00FA0051" w:rsidRDefault="00FA0051">
            <w:pPr>
              <w:rPr>
                <w:rFonts w:asciiTheme="minorHAnsi" w:hAnsiTheme="minorHAnsi"/>
                <w:sz w:val="22"/>
                <w:szCs w:val="22"/>
              </w:rPr>
            </w:pPr>
            <w:r w:rsidRPr="00FA0051">
              <w:rPr>
                <w:rFonts w:asciiTheme="minorHAnsi" w:hAnsiTheme="minorHAnsi"/>
                <w:sz w:val="22"/>
                <w:szCs w:val="22"/>
              </w:rPr>
              <w:t>Utah prairie dog</w:t>
            </w:r>
          </w:p>
        </w:tc>
        <w:tc>
          <w:tcPr>
            <w:tcW w:w="740" w:type="dxa"/>
            <w:noWrap/>
            <w:hideMark/>
          </w:tcPr>
          <w:p w14:paraId="4CCDCA8E"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0DE09124"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7B2CC699"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7FCBE872"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20</w:t>
            </w:r>
          </w:p>
        </w:tc>
      </w:tr>
      <w:tr w:rsidR="00FA0051" w:rsidRPr="00FA0051" w14:paraId="1EFB09F9" w14:textId="77777777" w:rsidTr="00FA0051">
        <w:trPr>
          <w:trHeight w:val="288"/>
        </w:trPr>
        <w:tc>
          <w:tcPr>
            <w:tcW w:w="2756" w:type="dxa"/>
            <w:noWrap/>
            <w:hideMark/>
          </w:tcPr>
          <w:p w14:paraId="629A6A49" w14:textId="77777777" w:rsidR="00FA0051" w:rsidRPr="00FA0051" w:rsidRDefault="00FA0051">
            <w:pPr>
              <w:rPr>
                <w:rFonts w:asciiTheme="minorHAnsi" w:hAnsiTheme="minorHAnsi"/>
                <w:sz w:val="22"/>
                <w:szCs w:val="22"/>
              </w:rPr>
            </w:pPr>
            <w:r w:rsidRPr="00FA0051">
              <w:rPr>
                <w:rFonts w:asciiTheme="minorHAnsi" w:hAnsiTheme="minorHAnsi"/>
                <w:sz w:val="22"/>
                <w:szCs w:val="22"/>
              </w:rPr>
              <w:t>Dipodomys heermanni morroensis</w:t>
            </w:r>
          </w:p>
        </w:tc>
        <w:tc>
          <w:tcPr>
            <w:tcW w:w="2264" w:type="dxa"/>
            <w:noWrap/>
            <w:hideMark/>
          </w:tcPr>
          <w:p w14:paraId="58EC60AA" w14:textId="77777777" w:rsidR="00FA0051" w:rsidRPr="00FA0051" w:rsidRDefault="00FA0051">
            <w:pPr>
              <w:rPr>
                <w:rFonts w:asciiTheme="minorHAnsi" w:hAnsiTheme="minorHAnsi"/>
                <w:sz w:val="22"/>
                <w:szCs w:val="22"/>
              </w:rPr>
            </w:pPr>
            <w:r w:rsidRPr="00FA0051">
              <w:rPr>
                <w:rFonts w:asciiTheme="minorHAnsi" w:hAnsiTheme="minorHAnsi"/>
                <w:sz w:val="22"/>
                <w:szCs w:val="22"/>
              </w:rPr>
              <w:t>Morro Bay kangaroo rat</w:t>
            </w:r>
          </w:p>
        </w:tc>
        <w:tc>
          <w:tcPr>
            <w:tcW w:w="740" w:type="dxa"/>
            <w:noWrap/>
            <w:hideMark/>
          </w:tcPr>
          <w:p w14:paraId="7F45340B"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1CEA857B"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6C0F8058"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29BBA6CF"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16</w:t>
            </w:r>
          </w:p>
        </w:tc>
      </w:tr>
      <w:tr w:rsidR="00FA0051" w:rsidRPr="00FA0051" w14:paraId="4DCE94F4" w14:textId="77777777" w:rsidTr="00FA0051">
        <w:trPr>
          <w:trHeight w:val="288"/>
        </w:trPr>
        <w:tc>
          <w:tcPr>
            <w:tcW w:w="2756" w:type="dxa"/>
            <w:noWrap/>
            <w:hideMark/>
          </w:tcPr>
          <w:p w14:paraId="1FBA66D5" w14:textId="77777777" w:rsidR="00FA0051" w:rsidRPr="00FA0051" w:rsidRDefault="00FA0051">
            <w:pPr>
              <w:rPr>
                <w:rFonts w:asciiTheme="minorHAnsi" w:hAnsiTheme="minorHAnsi"/>
                <w:sz w:val="22"/>
                <w:szCs w:val="22"/>
              </w:rPr>
            </w:pPr>
            <w:r w:rsidRPr="00FA0051">
              <w:rPr>
                <w:rFonts w:asciiTheme="minorHAnsi" w:hAnsiTheme="minorHAnsi"/>
                <w:sz w:val="22"/>
                <w:szCs w:val="22"/>
              </w:rPr>
              <w:t>Dipodomys ingens</w:t>
            </w:r>
          </w:p>
        </w:tc>
        <w:tc>
          <w:tcPr>
            <w:tcW w:w="2264" w:type="dxa"/>
            <w:noWrap/>
            <w:hideMark/>
          </w:tcPr>
          <w:p w14:paraId="4D07B6E5" w14:textId="77777777" w:rsidR="00FA0051" w:rsidRPr="00FA0051" w:rsidRDefault="00FA0051">
            <w:pPr>
              <w:rPr>
                <w:rFonts w:asciiTheme="minorHAnsi" w:hAnsiTheme="minorHAnsi"/>
                <w:sz w:val="22"/>
                <w:szCs w:val="22"/>
              </w:rPr>
            </w:pPr>
            <w:r w:rsidRPr="00FA0051">
              <w:rPr>
                <w:rFonts w:asciiTheme="minorHAnsi" w:hAnsiTheme="minorHAnsi"/>
                <w:sz w:val="22"/>
                <w:szCs w:val="22"/>
              </w:rPr>
              <w:t>Giant kangaroo rat</w:t>
            </w:r>
          </w:p>
        </w:tc>
        <w:tc>
          <w:tcPr>
            <w:tcW w:w="740" w:type="dxa"/>
            <w:noWrap/>
            <w:hideMark/>
          </w:tcPr>
          <w:p w14:paraId="3C004DE7"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72B9612B"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4CD1AF0C"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23354617"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38</w:t>
            </w:r>
          </w:p>
        </w:tc>
      </w:tr>
      <w:tr w:rsidR="00FA0051" w:rsidRPr="00FA0051" w14:paraId="68EC2AB9" w14:textId="77777777" w:rsidTr="00FA0051">
        <w:trPr>
          <w:trHeight w:val="288"/>
        </w:trPr>
        <w:tc>
          <w:tcPr>
            <w:tcW w:w="2756" w:type="dxa"/>
            <w:noWrap/>
            <w:hideMark/>
          </w:tcPr>
          <w:p w14:paraId="0935421D" w14:textId="77777777" w:rsidR="00FA0051" w:rsidRPr="00FA0051" w:rsidRDefault="00FA0051">
            <w:pPr>
              <w:rPr>
                <w:rFonts w:asciiTheme="minorHAnsi" w:hAnsiTheme="minorHAnsi"/>
                <w:sz w:val="22"/>
                <w:szCs w:val="22"/>
              </w:rPr>
            </w:pPr>
            <w:r w:rsidRPr="00FA0051">
              <w:rPr>
                <w:rFonts w:asciiTheme="minorHAnsi" w:hAnsiTheme="minorHAnsi"/>
                <w:sz w:val="22"/>
                <w:szCs w:val="22"/>
              </w:rPr>
              <w:t>Dipodomys merriami parvus</w:t>
            </w:r>
          </w:p>
        </w:tc>
        <w:tc>
          <w:tcPr>
            <w:tcW w:w="2264" w:type="dxa"/>
            <w:noWrap/>
            <w:hideMark/>
          </w:tcPr>
          <w:p w14:paraId="5B361479" w14:textId="77777777" w:rsidR="00FA0051" w:rsidRPr="00FA0051" w:rsidRDefault="00FA0051">
            <w:pPr>
              <w:rPr>
                <w:rFonts w:asciiTheme="minorHAnsi" w:hAnsiTheme="minorHAnsi"/>
                <w:sz w:val="22"/>
                <w:szCs w:val="22"/>
              </w:rPr>
            </w:pPr>
            <w:r w:rsidRPr="00FA0051">
              <w:rPr>
                <w:rFonts w:asciiTheme="minorHAnsi" w:hAnsiTheme="minorHAnsi"/>
                <w:sz w:val="22"/>
                <w:szCs w:val="22"/>
              </w:rPr>
              <w:t>San Bernardino Merriam's kangaroo rat</w:t>
            </w:r>
          </w:p>
        </w:tc>
        <w:tc>
          <w:tcPr>
            <w:tcW w:w="740" w:type="dxa"/>
            <w:noWrap/>
            <w:hideMark/>
          </w:tcPr>
          <w:p w14:paraId="44BC39CD"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04025122"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67EF28CA"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5CFCCA5D"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63</w:t>
            </w:r>
          </w:p>
        </w:tc>
      </w:tr>
      <w:tr w:rsidR="00FA0051" w:rsidRPr="00FA0051" w14:paraId="420A0674" w14:textId="77777777" w:rsidTr="00FA0051">
        <w:trPr>
          <w:trHeight w:val="288"/>
        </w:trPr>
        <w:tc>
          <w:tcPr>
            <w:tcW w:w="2756" w:type="dxa"/>
            <w:noWrap/>
            <w:hideMark/>
          </w:tcPr>
          <w:p w14:paraId="472FEC59" w14:textId="77777777" w:rsidR="00FA0051" w:rsidRPr="00FA0051" w:rsidRDefault="00FA0051">
            <w:pPr>
              <w:rPr>
                <w:rFonts w:asciiTheme="minorHAnsi" w:hAnsiTheme="minorHAnsi"/>
                <w:sz w:val="22"/>
                <w:szCs w:val="22"/>
              </w:rPr>
            </w:pPr>
            <w:r w:rsidRPr="00FA0051">
              <w:rPr>
                <w:rFonts w:asciiTheme="minorHAnsi" w:hAnsiTheme="minorHAnsi"/>
                <w:sz w:val="22"/>
                <w:szCs w:val="22"/>
              </w:rPr>
              <w:t>Dipodomys nitratoides exilis</w:t>
            </w:r>
          </w:p>
        </w:tc>
        <w:tc>
          <w:tcPr>
            <w:tcW w:w="2264" w:type="dxa"/>
            <w:noWrap/>
            <w:hideMark/>
          </w:tcPr>
          <w:p w14:paraId="148AF6D0" w14:textId="77777777" w:rsidR="00FA0051" w:rsidRPr="00FA0051" w:rsidRDefault="00FA0051">
            <w:pPr>
              <w:rPr>
                <w:rFonts w:asciiTheme="minorHAnsi" w:hAnsiTheme="minorHAnsi"/>
                <w:sz w:val="22"/>
                <w:szCs w:val="22"/>
              </w:rPr>
            </w:pPr>
            <w:r w:rsidRPr="00FA0051">
              <w:rPr>
                <w:rFonts w:asciiTheme="minorHAnsi" w:hAnsiTheme="minorHAnsi"/>
                <w:sz w:val="22"/>
                <w:szCs w:val="22"/>
              </w:rPr>
              <w:t>Fresno kangaroo rat</w:t>
            </w:r>
          </w:p>
        </w:tc>
        <w:tc>
          <w:tcPr>
            <w:tcW w:w="740" w:type="dxa"/>
            <w:noWrap/>
            <w:hideMark/>
          </w:tcPr>
          <w:p w14:paraId="322B534B"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432733E5"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1FEB540"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337C4905"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37</w:t>
            </w:r>
          </w:p>
        </w:tc>
      </w:tr>
      <w:tr w:rsidR="00FA0051" w:rsidRPr="00FA0051" w14:paraId="6B735B06" w14:textId="77777777" w:rsidTr="00FA0051">
        <w:trPr>
          <w:trHeight w:val="288"/>
        </w:trPr>
        <w:tc>
          <w:tcPr>
            <w:tcW w:w="2756" w:type="dxa"/>
            <w:noWrap/>
            <w:hideMark/>
          </w:tcPr>
          <w:p w14:paraId="15A66E7A" w14:textId="77777777" w:rsidR="00FA0051" w:rsidRPr="00FA0051" w:rsidRDefault="00FA0051">
            <w:pPr>
              <w:rPr>
                <w:rFonts w:asciiTheme="minorHAnsi" w:hAnsiTheme="minorHAnsi"/>
                <w:sz w:val="22"/>
                <w:szCs w:val="22"/>
              </w:rPr>
            </w:pPr>
            <w:r w:rsidRPr="00FA0051">
              <w:rPr>
                <w:rFonts w:asciiTheme="minorHAnsi" w:hAnsiTheme="minorHAnsi"/>
                <w:sz w:val="22"/>
                <w:szCs w:val="22"/>
              </w:rPr>
              <w:t>Dipodomys nitratoides nitratoides</w:t>
            </w:r>
          </w:p>
        </w:tc>
        <w:tc>
          <w:tcPr>
            <w:tcW w:w="2264" w:type="dxa"/>
            <w:noWrap/>
            <w:hideMark/>
          </w:tcPr>
          <w:p w14:paraId="2CE90C19" w14:textId="77777777" w:rsidR="00FA0051" w:rsidRPr="00FA0051" w:rsidRDefault="00FA0051">
            <w:pPr>
              <w:rPr>
                <w:rFonts w:asciiTheme="minorHAnsi" w:hAnsiTheme="minorHAnsi"/>
                <w:sz w:val="22"/>
                <w:szCs w:val="22"/>
              </w:rPr>
            </w:pPr>
            <w:r w:rsidRPr="00FA0051">
              <w:rPr>
                <w:rFonts w:asciiTheme="minorHAnsi" w:hAnsiTheme="minorHAnsi"/>
                <w:sz w:val="22"/>
                <w:szCs w:val="22"/>
              </w:rPr>
              <w:t>Tipton kangaroo rat</w:t>
            </w:r>
          </w:p>
        </w:tc>
        <w:tc>
          <w:tcPr>
            <w:tcW w:w="740" w:type="dxa"/>
            <w:noWrap/>
            <w:hideMark/>
          </w:tcPr>
          <w:p w14:paraId="0381E364"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28FD31AC"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14674BC2"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59D214C3"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40</w:t>
            </w:r>
          </w:p>
        </w:tc>
      </w:tr>
      <w:tr w:rsidR="00FA0051" w:rsidRPr="00FA0051" w14:paraId="78B32937" w14:textId="77777777" w:rsidTr="00FA0051">
        <w:trPr>
          <w:trHeight w:val="288"/>
        </w:trPr>
        <w:tc>
          <w:tcPr>
            <w:tcW w:w="2756" w:type="dxa"/>
            <w:noWrap/>
            <w:hideMark/>
          </w:tcPr>
          <w:p w14:paraId="4377DB62" w14:textId="77777777" w:rsidR="00FA0051" w:rsidRPr="00FA0051" w:rsidRDefault="00FA0051">
            <w:pPr>
              <w:rPr>
                <w:rFonts w:asciiTheme="minorHAnsi" w:hAnsiTheme="minorHAnsi"/>
                <w:sz w:val="22"/>
                <w:szCs w:val="22"/>
              </w:rPr>
            </w:pPr>
            <w:r w:rsidRPr="00FA0051">
              <w:rPr>
                <w:rFonts w:asciiTheme="minorHAnsi" w:hAnsiTheme="minorHAnsi"/>
                <w:sz w:val="22"/>
                <w:szCs w:val="22"/>
              </w:rPr>
              <w:t>Dipodomys stephensi (incl. D. cascus)</w:t>
            </w:r>
          </w:p>
        </w:tc>
        <w:tc>
          <w:tcPr>
            <w:tcW w:w="2264" w:type="dxa"/>
            <w:noWrap/>
            <w:hideMark/>
          </w:tcPr>
          <w:p w14:paraId="68280F26" w14:textId="77777777" w:rsidR="00FA0051" w:rsidRPr="00FA0051" w:rsidRDefault="00FA0051">
            <w:pPr>
              <w:rPr>
                <w:rFonts w:asciiTheme="minorHAnsi" w:hAnsiTheme="minorHAnsi"/>
                <w:sz w:val="22"/>
                <w:szCs w:val="22"/>
              </w:rPr>
            </w:pPr>
            <w:r w:rsidRPr="00FA0051">
              <w:rPr>
                <w:rFonts w:asciiTheme="minorHAnsi" w:hAnsiTheme="minorHAnsi"/>
                <w:sz w:val="22"/>
                <w:szCs w:val="22"/>
              </w:rPr>
              <w:t>Stephens' kangaroo rat</w:t>
            </w:r>
          </w:p>
        </w:tc>
        <w:tc>
          <w:tcPr>
            <w:tcW w:w="740" w:type="dxa"/>
            <w:noWrap/>
            <w:hideMark/>
          </w:tcPr>
          <w:p w14:paraId="63DA08C2"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3E8EE028"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A3A24AB"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739D6832"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39</w:t>
            </w:r>
          </w:p>
        </w:tc>
      </w:tr>
      <w:tr w:rsidR="00FA0051" w:rsidRPr="00FA0051" w14:paraId="038F4D6B" w14:textId="77777777" w:rsidTr="00FA0051">
        <w:trPr>
          <w:trHeight w:val="288"/>
        </w:trPr>
        <w:tc>
          <w:tcPr>
            <w:tcW w:w="2756" w:type="dxa"/>
            <w:noWrap/>
            <w:hideMark/>
          </w:tcPr>
          <w:p w14:paraId="0C412848" w14:textId="77777777" w:rsidR="00FA0051" w:rsidRPr="00FA0051" w:rsidRDefault="00FA0051">
            <w:pPr>
              <w:rPr>
                <w:rFonts w:asciiTheme="minorHAnsi" w:hAnsiTheme="minorHAnsi"/>
                <w:sz w:val="22"/>
                <w:szCs w:val="22"/>
              </w:rPr>
            </w:pPr>
            <w:r w:rsidRPr="00FA0051">
              <w:rPr>
                <w:rFonts w:asciiTheme="minorHAnsi" w:hAnsiTheme="minorHAnsi"/>
                <w:sz w:val="22"/>
                <w:szCs w:val="22"/>
              </w:rPr>
              <w:t>Emballonura semicaudata rotensis</w:t>
            </w:r>
          </w:p>
        </w:tc>
        <w:tc>
          <w:tcPr>
            <w:tcW w:w="2264" w:type="dxa"/>
            <w:noWrap/>
            <w:hideMark/>
          </w:tcPr>
          <w:p w14:paraId="3AB30B07" w14:textId="77777777" w:rsidR="00FA0051" w:rsidRPr="00FA0051" w:rsidRDefault="00FA0051">
            <w:pPr>
              <w:rPr>
                <w:rFonts w:asciiTheme="minorHAnsi" w:hAnsiTheme="minorHAnsi"/>
                <w:sz w:val="22"/>
                <w:szCs w:val="22"/>
              </w:rPr>
            </w:pPr>
            <w:r w:rsidRPr="00FA0051">
              <w:rPr>
                <w:rFonts w:asciiTheme="minorHAnsi" w:hAnsiTheme="minorHAnsi"/>
                <w:sz w:val="22"/>
                <w:szCs w:val="22"/>
              </w:rPr>
              <w:t>Pacific sheath-tailed Bat</w:t>
            </w:r>
          </w:p>
        </w:tc>
        <w:tc>
          <w:tcPr>
            <w:tcW w:w="740" w:type="dxa"/>
            <w:noWrap/>
            <w:hideMark/>
          </w:tcPr>
          <w:p w14:paraId="01BAE037"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79385B32"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20F765F"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263CBF9A"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8166</w:t>
            </w:r>
          </w:p>
        </w:tc>
      </w:tr>
      <w:tr w:rsidR="00FA0051" w:rsidRPr="00FA0051" w14:paraId="5C40DEC5" w14:textId="77777777" w:rsidTr="00FA0051">
        <w:trPr>
          <w:trHeight w:val="288"/>
        </w:trPr>
        <w:tc>
          <w:tcPr>
            <w:tcW w:w="2756" w:type="dxa"/>
            <w:noWrap/>
            <w:hideMark/>
          </w:tcPr>
          <w:p w14:paraId="2B99BD84" w14:textId="77777777" w:rsidR="00FA0051" w:rsidRPr="00FA0051" w:rsidRDefault="00FA0051">
            <w:pPr>
              <w:rPr>
                <w:rFonts w:asciiTheme="minorHAnsi" w:hAnsiTheme="minorHAnsi"/>
                <w:sz w:val="22"/>
                <w:szCs w:val="22"/>
              </w:rPr>
            </w:pPr>
            <w:r w:rsidRPr="00FA0051">
              <w:rPr>
                <w:rFonts w:asciiTheme="minorHAnsi" w:hAnsiTheme="minorHAnsi"/>
                <w:sz w:val="22"/>
                <w:szCs w:val="22"/>
              </w:rPr>
              <w:t>Emballonura semicaudata semicaudata</w:t>
            </w:r>
          </w:p>
        </w:tc>
        <w:tc>
          <w:tcPr>
            <w:tcW w:w="2264" w:type="dxa"/>
            <w:noWrap/>
            <w:hideMark/>
          </w:tcPr>
          <w:p w14:paraId="44083AE8" w14:textId="77777777" w:rsidR="00FA0051" w:rsidRPr="00FA0051" w:rsidRDefault="00FA0051">
            <w:pPr>
              <w:rPr>
                <w:rFonts w:asciiTheme="minorHAnsi" w:hAnsiTheme="minorHAnsi"/>
                <w:sz w:val="22"/>
                <w:szCs w:val="22"/>
              </w:rPr>
            </w:pPr>
            <w:r w:rsidRPr="00FA0051">
              <w:rPr>
                <w:rFonts w:asciiTheme="minorHAnsi" w:hAnsiTheme="minorHAnsi"/>
                <w:sz w:val="22"/>
                <w:szCs w:val="22"/>
              </w:rPr>
              <w:t>Pacific sheath-tailed Bat</w:t>
            </w:r>
          </w:p>
        </w:tc>
        <w:tc>
          <w:tcPr>
            <w:tcW w:w="740" w:type="dxa"/>
            <w:noWrap/>
            <w:hideMark/>
          </w:tcPr>
          <w:p w14:paraId="0AC8BAD7"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51B47470" w14:textId="77777777" w:rsidR="00FA0051" w:rsidRPr="00FA0051" w:rsidRDefault="00FA0051">
            <w:pPr>
              <w:rPr>
                <w:rFonts w:asciiTheme="minorHAnsi" w:hAnsiTheme="minorHAnsi"/>
                <w:sz w:val="22"/>
                <w:szCs w:val="22"/>
              </w:rPr>
            </w:pPr>
            <w:r w:rsidRPr="00FA0051">
              <w:rPr>
                <w:rFonts w:asciiTheme="minorHAnsi" w:hAnsiTheme="minorHAnsi"/>
                <w:sz w:val="22"/>
                <w:szCs w:val="22"/>
              </w:rPr>
              <w:t>Proposed Endangered</w:t>
            </w:r>
          </w:p>
        </w:tc>
        <w:tc>
          <w:tcPr>
            <w:tcW w:w="618" w:type="dxa"/>
            <w:noWrap/>
            <w:hideMark/>
          </w:tcPr>
          <w:p w14:paraId="12E3DE95"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4ADEB133"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4564</w:t>
            </w:r>
          </w:p>
        </w:tc>
      </w:tr>
      <w:tr w:rsidR="00FA0051" w:rsidRPr="00FA0051" w14:paraId="17DED134" w14:textId="77777777" w:rsidTr="00FA0051">
        <w:trPr>
          <w:trHeight w:val="288"/>
        </w:trPr>
        <w:tc>
          <w:tcPr>
            <w:tcW w:w="2756" w:type="dxa"/>
            <w:noWrap/>
            <w:hideMark/>
          </w:tcPr>
          <w:p w14:paraId="3FAF2553" w14:textId="77777777" w:rsidR="00FA0051" w:rsidRPr="00FA0051" w:rsidRDefault="00FA0051">
            <w:pPr>
              <w:rPr>
                <w:rFonts w:asciiTheme="minorHAnsi" w:hAnsiTheme="minorHAnsi"/>
                <w:sz w:val="22"/>
                <w:szCs w:val="22"/>
              </w:rPr>
            </w:pPr>
            <w:r w:rsidRPr="00FA0051">
              <w:rPr>
                <w:rFonts w:asciiTheme="minorHAnsi" w:hAnsiTheme="minorHAnsi"/>
                <w:sz w:val="22"/>
                <w:szCs w:val="22"/>
              </w:rPr>
              <w:t>Eumetopias jubatus</w:t>
            </w:r>
          </w:p>
        </w:tc>
        <w:tc>
          <w:tcPr>
            <w:tcW w:w="2264" w:type="dxa"/>
            <w:noWrap/>
            <w:hideMark/>
          </w:tcPr>
          <w:p w14:paraId="3D37C15C" w14:textId="77777777" w:rsidR="00FA0051" w:rsidRPr="00FA0051" w:rsidRDefault="00FA0051">
            <w:pPr>
              <w:rPr>
                <w:rFonts w:asciiTheme="minorHAnsi" w:hAnsiTheme="minorHAnsi"/>
                <w:sz w:val="22"/>
                <w:szCs w:val="22"/>
              </w:rPr>
            </w:pPr>
            <w:r w:rsidRPr="00FA0051">
              <w:rPr>
                <w:rFonts w:asciiTheme="minorHAnsi" w:hAnsiTheme="minorHAnsi"/>
                <w:sz w:val="22"/>
                <w:szCs w:val="22"/>
              </w:rPr>
              <w:t>Steller sea lion</w:t>
            </w:r>
          </w:p>
        </w:tc>
        <w:tc>
          <w:tcPr>
            <w:tcW w:w="740" w:type="dxa"/>
            <w:noWrap/>
            <w:hideMark/>
          </w:tcPr>
          <w:p w14:paraId="1F01C8F4"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22870D03"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320AF3CC"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6937AC6D"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7115</w:t>
            </w:r>
          </w:p>
        </w:tc>
      </w:tr>
      <w:tr w:rsidR="00FA0051" w:rsidRPr="00FA0051" w14:paraId="74F83EE9" w14:textId="77777777" w:rsidTr="00FA0051">
        <w:trPr>
          <w:trHeight w:val="288"/>
        </w:trPr>
        <w:tc>
          <w:tcPr>
            <w:tcW w:w="2756" w:type="dxa"/>
            <w:noWrap/>
            <w:hideMark/>
          </w:tcPr>
          <w:p w14:paraId="5A0C782E" w14:textId="77777777" w:rsidR="00FA0051" w:rsidRPr="00FA0051" w:rsidRDefault="00FA0051">
            <w:pPr>
              <w:rPr>
                <w:rFonts w:asciiTheme="minorHAnsi" w:hAnsiTheme="minorHAnsi"/>
                <w:sz w:val="22"/>
                <w:szCs w:val="22"/>
              </w:rPr>
            </w:pPr>
            <w:r w:rsidRPr="00FA0051">
              <w:rPr>
                <w:rFonts w:asciiTheme="minorHAnsi" w:hAnsiTheme="minorHAnsi"/>
                <w:sz w:val="22"/>
                <w:szCs w:val="22"/>
              </w:rPr>
              <w:t>Eumops floridanus</w:t>
            </w:r>
          </w:p>
        </w:tc>
        <w:tc>
          <w:tcPr>
            <w:tcW w:w="2264" w:type="dxa"/>
            <w:noWrap/>
            <w:hideMark/>
          </w:tcPr>
          <w:p w14:paraId="2B6B50B5" w14:textId="77777777" w:rsidR="00FA0051" w:rsidRPr="00FA0051" w:rsidRDefault="00FA0051">
            <w:pPr>
              <w:rPr>
                <w:rFonts w:asciiTheme="minorHAnsi" w:hAnsiTheme="minorHAnsi"/>
                <w:sz w:val="22"/>
                <w:szCs w:val="22"/>
              </w:rPr>
            </w:pPr>
            <w:r w:rsidRPr="00FA0051">
              <w:rPr>
                <w:rFonts w:asciiTheme="minorHAnsi" w:hAnsiTheme="minorHAnsi"/>
                <w:sz w:val="22"/>
                <w:szCs w:val="22"/>
              </w:rPr>
              <w:t>Florida bonneted bat</w:t>
            </w:r>
          </w:p>
        </w:tc>
        <w:tc>
          <w:tcPr>
            <w:tcW w:w="740" w:type="dxa"/>
            <w:noWrap/>
            <w:hideMark/>
          </w:tcPr>
          <w:p w14:paraId="4F03FAFB"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66C0571B"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7BDAA489"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0DE71408"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9725</w:t>
            </w:r>
          </w:p>
        </w:tc>
      </w:tr>
      <w:tr w:rsidR="00FA0051" w:rsidRPr="00FA0051" w14:paraId="4B1421F3" w14:textId="77777777" w:rsidTr="00FA0051">
        <w:trPr>
          <w:trHeight w:val="288"/>
        </w:trPr>
        <w:tc>
          <w:tcPr>
            <w:tcW w:w="2756" w:type="dxa"/>
            <w:noWrap/>
            <w:hideMark/>
          </w:tcPr>
          <w:p w14:paraId="72925FD6" w14:textId="77777777" w:rsidR="00FA0051" w:rsidRPr="00FA0051" w:rsidRDefault="00FA0051">
            <w:pPr>
              <w:rPr>
                <w:rFonts w:asciiTheme="minorHAnsi" w:hAnsiTheme="minorHAnsi"/>
                <w:sz w:val="22"/>
                <w:szCs w:val="22"/>
              </w:rPr>
            </w:pPr>
            <w:r w:rsidRPr="00FA0051">
              <w:rPr>
                <w:rFonts w:asciiTheme="minorHAnsi" w:hAnsiTheme="minorHAnsi"/>
                <w:sz w:val="22"/>
                <w:szCs w:val="22"/>
              </w:rPr>
              <w:t>Glaucomys sabrinus coloratus</w:t>
            </w:r>
          </w:p>
        </w:tc>
        <w:tc>
          <w:tcPr>
            <w:tcW w:w="2264" w:type="dxa"/>
            <w:noWrap/>
            <w:hideMark/>
          </w:tcPr>
          <w:p w14:paraId="747383DC"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Carolina northern flying squirrel</w:t>
            </w:r>
          </w:p>
        </w:tc>
        <w:tc>
          <w:tcPr>
            <w:tcW w:w="740" w:type="dxa"/>
            <w:noWrap/>
            <w:hideMark/>
          </w:tcPr>
          <w:p w14:paraId="0E967727"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3D65B9C2"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2940FDD"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0531303C"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42</w:t>
            </w:r>
          </w:p>
        </w:tc>
      </w:tr>
      <w:tr w:rsidR="00FA0051" w:rsidRPr="00FA0051" w14:paraId="04C214C5" w14:textId="77777777" w:rsidTr="00FA0051">
        <w:trPr>
          <w:trHeight w:val="288"/>
        </w:trPr>
        <w:tc>
          <w:tcPr>
            <w:tcW w:w="2756" w:type="dxa"/>
            <w:noWrap/>
            <w:hideMark/>
          </w:tcPr>
          <w:p w14:paraId="5E6741EE" w14:textId="77777777" w:rsidR="00FA0051" w:rsidRPr="00FA0051" w:rsidRDefault="00FA0051">
            <w:pPr>
              <w:rPr>
                <w:rFonts w:asciiTheme="minorHAnsi" w:hAnsiTheme="minorHAnsi"/>
                <w:sz w:val="22"/>
                <w:szCs w:val="22"/>
              </w:rPr>
            </w:pPr>
            <w:r w:rsidRPr="00FA0051">
              <w:rPr>
                <w:rFonts w:asciiTheme="minorHAnsi" w:hAnsiTheme="minorHAnsi"/>
                <w:sz w:val="22"/>
                <w:szCs w:val="22"/>
              </w:rPr>
              <w:t>Herpailurus (=Felis) yagouaroundi cacomitli</w:t>
            </w:r>
          </w:p>
        </w:tc>
        <w:tc>
          <w:tcPr>
            <w:tcW w:w="2264" w:type="dxa"/>
            <w:noWrap/>
            <w:hideMark/>
          </w:tcPr>
          <w:p w14:paraId="3A593023" w14:textId="77777777" w:rsidR="00FA0051" w:rsidRPr="00FA0051" w:rsidRDefault="00FA0051">
            <w:pPr>
              <w:rPr>
                <w:rFonts w:asciiTheme="minorHAnsi" w:hAnsiTheme="minorHAnsi"/>
                <w:sz w:val="22"/>
                <w:szCs w:val="22"/>
              </w:rPr>
            </w:pPr>
            <w:r w:rsidRPr="00FA0051">
              <w:rPr>
                <w:rFonts w:asciiTheme="minorHAnsi" w:hAnsiTheme="minorHAnsi"/>
                <w:sz w:val="22"/>
                <w:szCs w:val="22"/>
              </w:rPr>
              <w:t>Gulf Coast jaguarundi</w:t>
            </w:r>
          </w:p>
        </w:tc>
        <w:tc>
          <w:tcPr>
            <w:tcW w:w="740" w:type="dxa"/>
            <w:noWrap/>
            <w:hideMark/>
          </w:tcPr>
          <w:p w14:paraId="0A987F0B"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174E71AF"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376C1241"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48050C9F"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22</w:t>
            </w:r>
          </w:p>
        </w:tc>
      </w:tr>
      <w:tr w:rsidR="00FA0051" w:rsidRPr="00FA0051" w14:paraId="45F12295" w14:textId="77777777" w:rsidTr="00FA0051">
        <w:trPr>
          <w:trHeight w:val="288"/>
        </w:trPr>
        <w:tc>
          <w:tcPr>
            <w:tcW w:w="2756" w:type="dxa"/>
            <w:noWrap/>
            <w:hideMark/>
          </w:tcPr>
          <w:p w14:paraId="24A37759" w14:textId="77777777" w:rsidR="00FA0051" w:rsidRPr="00FA0051" w:rsidRDefault="00FA0051">
            <w:pPr>
              <w:rPr>
                <w:rFonts w:asciiTheme="minorHAnsi" w:hAnsiTheme="minorHAnsi"/>
                <w:sz w:val="22"/>
                <w:szCs w:val="22"/>
              </w:rPr>
            </w:pPr>
            <w:r w:rsidRPr="00FA0051">
              <w:rPr>
                <w:rFonts w:asciiTheme="minorHAnsi" w:hAnsiTheme="minorHAnsi"/>
                <w:sz w:val="22"/>
                <w:szCs w:val="22"/>
              </w:rPr>
              <w:t>Herpailurus (=Felis) yagouaroundi tolteca</w:t>
            </w:r>
          </w:p>
        </w:tc>
        <w:tc>
          <w:tcPr>
            <w:tcW w:w="2264" w:type="dxa"/>
            <w:noWrap/>
            <w:hideMark/>
          </w:tcPr>
          <w:p w14:paraId="2E266A80" w14:textId="77777777" w:rsidR="00FA0051" w:rsidRPr="00FA0051" w:rsidRDefault="00FA0051">
            <w:pPr>
              <w:rPr>
                <w:rFonts w:asciiTheme="minorHAnsi" w:hAnsiTheme="minorHAnsi"/>
                <w:sz w:val="22"/>
                <w:szCs w:val="22"/>
              </w:rPr>
            </w:pPr>
            <w:r w:rsidRPr="00FA0051">
              <w:rPr>
                <w:rFonts w:asciiTheme="minorHAnsi" w:hAnsiTheme="minorHAnsi"/>
                <w:sz w:val="22"/>
                <w:szCs w:val="22"/>
              </w:rPr>
              <w:t>Sinaloan Jaguarundi</w:t>
            </w:r>
          </w:p>
        </w:tc>
        <w:tc>
          <w:tcPr>
            <w:tcW w:w="740" w:type="dxa"/>
            <w:noWrap/>
            <w:hideMark/>
          </w:tcPr>
          <w:p w14:paraId="12D069D3"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60787567"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83CE1A3"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22A8EF4D"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23</w:t>
            </w:r>
          </w:p>
        </w:tc>
      </w:tr>
      <w:tr w:rsidR="00FA0051" w:rsidRPr="00FA0051" w14:paraId="1AB41BB7" w14:textId="77777777" w:rsidTr="00FA0051">
        <w:trPr>
          <w:trHeight w:val="288"/>
        </w:trPr>
        <w:tc>
          <w:tcPr>
            <w:tcW w:w="2756" w:type="dxa"/>
            <w:noWrap/>
            <w:hideMark/>
          </w:tcPr>
          <w:p w14:paraId="4EC87E27" w14:textId="77777777" w:rsidR="00FA0051" w:rsidRPr="00FA0051" w:rsidRDefault="00FA0051">
            <w:pPr>
              <w:rPr>
                <w:rFonts w:asciiTheme="minorHAnsi" w:hAnsiTheme="minorHAnsi"/>
                <w:sz w:val="22"/>
                <w:szCs w:val="22"/>
              </w:rPr>
            </w:pPr>
            <w:r w:rsidRPr="00FA0051">
              <w:rPr>
                <w:rFonts w:asciiTheme="minorHAnsi" w:hAnsiTheme="minorHAnsi"/>
                <w:sz w:val="22"/>
                <w:szCs w:val="22"/>
              </w:rPr>
              <w:t>Lasiurus cinereus semotus</w:t>
            </w:r>
          </w:p>
        </w:tc>
        <w:tc>
          <w:tcPr>
            <w:tcW w:w="2264" w:type="dxa"/>
            <w:noWrap/>
            <w:hideMark/>
          </w:tcPr>
          <w:p w14:paraId="7C9C77B4" w14:textId="77777777" w:rsidR="00FA0051" w:rsidRPr="00FA0051" w:rsidRDefault="00FA0051">
            <w:pPr>
              <w:rPr>
                <w:rFonts w:asciiTheme="minorHAnsi" w:hAnsiTheme="minorHAnsi"/>
                <w:sz w:val="22"/>
                <w:szCs w:val="22"/>
              </w:rPr>
            </w:pPr>
            <w:r w:rsidRPr="00FA0051">
              <w:rPr>
                <w:rFonts w:asciiTheme="minorHAnsi" w:hAnsiTheme="minorHAnsi"/>
                <w:sz w:val="22"/>
                <w:szCs w:val="22"/>
              </w:rPr>
              <w:t>Hawaiian hoary bat</w:t>
            </w:r>
          </w:p>
        </w:tc>
        <w:tc>
          <w:tcPr>
            <w:tcW w:w="740" w:type="dxa"/>
            <w:noWrap/>
            <w:hideMark/>
          </w:tcPr>
          <w:p w14:paraId="19A936EB"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0BAC9909"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7777A291"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43A48CA3"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15</w:t>
            </w:r>
          </w:p>
        </w:tc>
      </w:tr>
      <w:tr w:rsidR="00FA0051" w:rsidRPr="00FA0051" w14:paraId="129D765D" w14:textId="77777777" w:rsidTr="00FA0051">
        <w:trPr>
          <w:trHeight w:val="288"/>
        </w:trPr>
        <w:tc>
          <w:tcPr>
            <w:tcW w:w="2756" w:type="dxa"/>
            <w:noWrap/>
            <w:hideMark/>
          </w:tcPr>
          <w:p w14:paraId="0A97EE6F" w14:textId="77777777" w:rsidR="00FA0051" w:rsidRPr="00FA0051" w:rsidRDefault="00FA0051">
            <w:pPr>
              <w:rPr>
                <w:rFonts w:asciiTheme="minorHAnsi" w:hAnsiTheme="minorHAnsi"/>
                <w:sz w:val="22"/>
                <w:szCs w:val="22"/>
              </w:rPr>
            </w:pPr>
            <w:r w:rsidRPr="00FA0051">
              <w:rPr>
                <w:rFonts w:asciiTheme="minorHAnsi" w:hAnsiTheme="minorHAnsi"/>
                <w:sz w:val="22"/>
                <w:szCs w:val="22"/>
              </w:rPr>
              <w:t>Leopardus (=Felis) pardalis</w:t>
            </w:r>
          </w:p>
        </w:tc>
        <w:tc>
          <w:tcPr>
            <w:tcW w:w="2264" w:type="dxa"/>
            <w:noWrap/>
            <w:hideMark/>
          </w:tcPr>
          <w:p w14:paraId="01A2DF96" w14:textId="77777777" w:rsidR="00FA0051" w:rsidRPr="00FA0051" w:rsidRDefault="00FA0051">
            <w:pPr>
              <w:rPr>
                <w:rFonts w:asciiTheme="minorHAnsi" w:hAnsiTheme="minorHAnsi"/>
                <w:sz w:val="22"/>
                <w:szCs w:val="22"/>
              </w:rPr>
            </w:pPr>
            <w:r w:rsidRPr="00FA0051">
              <w:rPr>
                <w:rFonts w:asciiTheme="minorHAnsi" w:hAnsiTheme="minorHAnsi"/>
                <w:sz w:val="22"/>
                <w:szCs w:val="22"/>
              </w:rPr>
              <w:t>Ocelot</w:t>
            </w:r>
          </w:p>
        </w:tc>
        <w:tc>
          <w:tcPr>
            <w:tcW w:w="740" w:type="dxa"/>
            <w:noWrap/>
            <w:hideMark/>
          </w:tcPr>
          <w:p w14:paraId="60682700"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16AD1CF8"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A3D1F9A"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65F211B0"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30</w:t>
            </w:r>
          </w:p>
        </w:tc>
      </w:tr>
      <w:tr w:rsidR="00FA0051" w:rsidRPr="00FA0051" w14:paraId="32D3447A" w14:textId="77777777" w:rsidTr="00FA0051">
        <w:trPr>
          <w:trHeight w:val="288"/>
        </w:trPr>
        <w:tc>
          <w:tcPr>
            <w:tcW w:w="2756" w:type="dxa"/>
            <w:noWrap/>
            <w:hideMark/>
          </w:tcPr>
          <w:p w14:paraId="3DD29711" w14:textId="77777777" w:rsidR="00FA0051" w:rsidRPr="00FA0051" w:rsidRDefault="00FA0051">
            <w:pPr>
              <w:rPr>
                <w:rFonts w:asciiTheme="minorHAnsi" w:hAnsiTheme="minorHAnsi"/>
                <w:sz w:val="22"/>
                <w:szCs w:val="22"/>
              </w:rPr>
            </w:pPr>
            <w:r w:rsidRPr="00FA0051">
              <w:rPr>
                <w:rFonts w:asciiTheme="minorHAnsi" w:hAnsiTheme="minorHAnsi"/>
                <w:sz w:val="22"/>
                <w:szCs w:val="22"/>
              </w:rPr>
              <w:t>Leptonycteris curasoae yerbabuenae</w:t>
            </w:r>
          </w:p>
        </w:tc>
        <w:tc>
          <w:tcPr>
            <w:tcW w:w="2264" w:type="dxa"/>
            <w:noWrap/>
            <w:hideMark/>
          </w:tcPr>
          <w:p w14:paraId="52FA3361" w14:textId="77777777" w:rsidR="00FA0051" w:rsidRPr="00FA0051" w:rsidRDefault="00FA0051">
            <w:pPr>
              <w:rPr>
                <w:rFonts w:asciiTheme="minorHAnsi" w:hAnsiTheme="minorHAnsi"/>
                <w:sz w:val="22"/>
                <w:szCs w:val="22"/>
              </w:rPr>
            </w:pPr>
            <w:r w:rsidRPr="00FA0051">
              <w:rPr>
                <w:rFonts w:asciiTheme="minorHAnsi" w:hAnsiTheme="minorHAnsi"/>
                <w:sz w:val="22"/>
                <w:szCs w:val="22"/>
              </w:rPr>
              <w:t>Lesser long-nosed bat</w:t>
            </w:r>
          </w:p>
        </w:tc>
        <w:tc>
          <w:tcPr>
            <w:tcW w:w="740" w:type="dxa"/>
            <w:noWrap/>
            <w:hideMark/>
          </w:tcPr>
          <w:p w14:paraId="6391DFA9"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6E3E44E9"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65E69BC6"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5AF2E1F4"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47</w:t>
            </w:r>
          </w:p>
        </w:tc>
      </w:tr>
      <w:tr w:rsidR="00FA0051" w:rsidRPr="00FA0051" w14:paraId="17A3C8BD" w14:textId="77777777" w:rsidTr="00FA0051">
        <w:trPr>
          <w:trHeight w:val="288"/>
        </w:trPr>
        <w:tc>
          <w:tcPr>
            <w:tcW w:w="2756" w:type="dxa"/>
            <w:noWrap/>
            <w:hideMark/>
          </w:tcPr>
          <w:p w14:paraId="6DF6D94E" w14:textId="77777777" w:rsidR="00FA0051" w:rsidRPr="00FA0051" w:rsidRDefault="00FA0051">
            <w:pPr>
              <w:rPr>
                <w:rFonts w:asciiTheme="minorHAnsi" w:hAnsiTheme="minorHAnsi"/>
                <w:sz w:val="22"/>
                <w:szCs w:val="22"/>
              </w:rPr>
            </w:pPr>
            <w:r w:rsidRPr="00FA0051">
              <w:rPr>
                <w:rFonts w:asciiTheme="minorHAnsi" w:hAnsiTheme="minorHAnsi"/>
                <w:sz w:val="22"/>
                <w:szCs w:val="22"/>
              </w:rPr>
              <w:t>Leptonycteris nivalis</w:t>
            </w:r>
          </w:p>
        </w:tc>
        <w:tc>
          <w:tcPr>
            <w:tcW w:w="2264" w:type="dxa"/>
            <w:noWrap/>
            <w:hideMark/>
          </w:tcPr>
          <w:p w14:paraId="31FB6F23" w14:textId="77777777" w:rsidR="00FA0051" w:rsidRPr="00FA0051" w:rsidRDefault="00FA0051">
            <w:pPr>
              <w:rPr>
                <w:rFonts w:asciiTheme="minorHAnsi" w:hAnsiTheme="minorHAnsi"/>
                <w:sz w:val="22"/>
                <w:szCs w:val="22"/>
              </w:rPr>
            </w:pPr>
            <w:r w:rsidRPr="00FA0051">
              <w:rPr>
                <w:rFonts w:asciiTheme="minorHAnsi" w:hAnsiTheme="minorHAnsi"/>
                <w:sz w:val="22"/>
                <w:szCs w:val="22"/>
              </w:rPr>
              <w:t>Mexican long-nosed bat</w:t>
            </w:r>
          </w:p>
        </w:tc>
        <w:tc>
          <w:tcPr>
            <w:tcW w:w="740" w:type="dxa"/>
            <w:noWrap/>
            <w:hideMark/>
          </w:tcPr>
          <w:p w14:paraId="15E3577A"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4D9F9AEB"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7F06FAAA"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49CB4F08"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48</w:t>
            </w:r>
          </w:p>
        </w:tc>
      </w:tr>
      <w:tr w:rsidR="00FA0051" w:rsidRPr="00FA0051" w14:paraId="70FFD6DE" w14:textId="77777777" w:rsidTr="00FA0051">
        <w:trPr>
          <w:trHeight w:val="288"/>
        </w:trPr>
        <w:tc>
          <w:tcPr>
            <w:tcW w:w="2756" w:type="dxa"/>
            <w:noWrap/>
            <w:hideMark/>
          </w:tcPr>
          <w:p w14:paraId="0158C48B" w14:textId="77777777" w:rsidR="00FA0051" w:rsidRPr="00FA0051" w:rsidRDefault="00FA0051">
            <w:pPr>
              <w:rPr>
                <w:rFonts w:asciiTheme="minorHAnsi" w:hAnsiTheme="minorHAnsi"/>
                <w:sz w:val="22"/>
                <w:szCs w:val="22"/>
              </w:rPr>
            </w:pPr>
            <w:r w:rsidRPr="00FA0051">
              <w:rPr>
                <w:rFonts w:asciiTheme="minorHAnsi" w:hAnsiTheme="minorHAnsi"/>
                <w:sz w:val="22"/>
                <w:szCs w:val="22"/>
              </w:rPr>
              <w:t>Lynx canadensis</w:t>
            </w:r>
          </w:p>
        </w:tc>
        <w:tc>
          <w:tcPr>
            <w:tcW w:w="2264" w:type="dxa"/>
            <w:noWrap/>
            <w:hideMark/>
          </w:tcPr>
          <w:p w14:paraId="4578BFB8"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Canada Lynx</w:t>
            </w:r>
          </w:p>
        </w:tc>
        <w:tc>
          <w:tcPr>
            <w:tcW w:w="740" w:type="dxa"/>
            <w:noWrap/>
            <w:hideMark/>
          </w:tcPr>
          <w:p w14:paraId="445FCAAA"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29EEB260"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453DE5D1"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72A64DB4"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24</w:t>
            </w:r>
          </w:p>
        </w:tc>
      </w:tr>
      <w:tr w:rsidR="00FA0051" w:rsidRPr="00FA0051" w14:paraId="059F1164" w14:textId="77777777" w:rsidTr="00FA0051">
        <w:trPr>
          <w:trHeight w:val="288"/>
        </w:trPr>
        <w:tc>
          <w:tcPr>
            <w:tcW w:w="2756" w:type="dxa"/>
            <w:noWrap/>
            <w:hideMark/>
          </w:tcPr>
          <w:p w14:paraId="21E2F2D1" w14:textId="77777777" w:rsidR="00FA0051" w:rsidRPr="00FA0051" w:rsidRDefault="00FA0051">
            <w:pPr>
              <w:rPr>
                <w:rFonts w:asciiTheme="minorHAnsi" w:hAnsiTheme="minorHAnsi"/>
                <w:sz w:val="22"/>
                <w:szCs w:val="22"/>
              </w:rPr>
            </w:pPr>
            <w:r w:rsidRPr="00FA0051">
              <w:rPr>
                <w:rFonts w:asciiTheme="minorHAnsi" w:hAnsiTheme="minorHAnsi"/>
                <w:sz w:val="22"/>
                <w:szCs w:val="22"/>
              </w:rPr>
              <w:t>Microtus californicus scirpensis</w:t>
            </w:r>
          </w:p>
        </w:tc>
        <w:tc>
          <w:tcPr>
            <w:tcW w:w="2264" w:type="dxa"/>
            <w:noWrap/>
            <w:hideMark/>
          </w:tcPr>
          <w:p w14:paraId="1A8A129F" w14:textId="77777777" w:rsidR="00FA0051" w:rsidRPr="00FA0051" w:rsidRDefault="00FA0051">
            <w:pPr>
              <w:rPr>
                <w:rFonts w:asciiTheme="minorHAnsi" w:hAnsiTheme="minorHAnsi"/>
                <w:sz w:val="22"/>
                <w:szCs w:val="22"/>
              </w:rPr>
            </w:pPr>
            <w:r w:rsidRPr="00FA0051">
              <w:rPr>
                <w:rFonts w:asciiTheme="minorHAnsi" w:hAnsiTheme="minorHAnsi"/>
                <w:sz w:val="22"/>
                <w:szCs w:val="22"/>
              </w:rPr>
              <w:t>Amargosa vole</w:t>
            </w:r>
          </w:p>
        </w:tc>
        <w:tc>
          <w:tcPr>
            <w:tcW w:w="740" w:type="dxa"/>
            <w:noWrap/>
            <w:hideMark/>
          </w:tcPr>
          <w:p w14:paraId="3DF9174F"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17FFF85C"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1E79FE9"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3DEE9A37"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28</w:t>
            </w:r>
          </w:p>
        </w:tc>
      </w:tr>
      <w:tr w:rsidR="00FA0051" w:rsidRPr="00FA0051" w14:paraId="0C330305" w14:textId="77777777" w:rsidTr="00FA0051">
        <w:trPr>
          <w:trHeight w:val="288"/>
        </w:trPr>
        <w:tc>
          <w:tcPr>
            <w:tcW w:w="2756" w:type="dxa"/>
            <w:noWrap/>
            <w:hideMark/>
          </w:tcPr>
          <w:p w14:paraId="426AE1E6" w14:textId="77777777" w:rsidR="00FA0051" w:rsidRPr="00FA0051" w:rsidRDefault="00FA0051">
            <w:pPr>
              <w:rPr>
                <w:rFonts w:asciiTheme="minorHAnsi" w:hAnsiTheme="minorHAnsi"/>
                <w:sz w:val="22"/>
                <w:szCs w:val="22"/>
              </w:rPr>
            </w:pPr>
            <w:r w:rsidRPr="00FA0051">
              <w:rPr>
                <w:rFonts w:asciiTheme="minorHAnsi" w:hAnsiTheme="minorHAnsi"/>
                <w:sz w:val="22"/>
                <w:szCs w:val="22"/>
              </w:rPr>
              <w:t>Microtus mexicanus hualpaiensis</w:t>
            </w:r>
          </w:p>
        </w:tc>
        <w:tc>
          <w:tcPr>
            <w:tcW w:w="2264" w:type="dxa"/>
            <w:noWrap/>
            <w:hideMark/>
          </w:tcPr>
          <w:p w14:paraId="196913B7" w14:textId="77777777" w:rsidR="00FA0051" w:rsidRPr="00FA0051" w:rsidRDefault="00FA0051">
            <w:pPr>
              <w:rPr>
                <w:rFonts w:asciiTheme="minorHAnsi" w:hAnsiTheme="minorHAnsi"/>
                <w:sz w:val="22"/>
                <w:szCs w:val="22"/>
              </w:rPr>
            </w:pPr>
            <w:r w:rsidRPr="00FA0051">
              <w:rPr>
                <w:rFonts w:asciiTheme="minorHAnsi" w:hAnsiTheme="minorHAnsi"/>
                <w:sz w:val="22"/>
                <w:szCs w:val="22"/>
              </w:rPr>
              <w:t>Hualapai Mexican vole</w:t>
            </w:r>
          </w:p>
        </w:tc>
        <w:tc>
          <w:tcPr>
            <w:tcW w:w="740" w:type="dxa"/>
            <w:noWrap/>
            <w:hideMark/>
          </w:tcPr>
          <w:p w14:paraId="6F26212E"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24D3C96A"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6BE2A9F8"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719F6D5A"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61</w:t>
            </w:r>
          </w:p>
        </w:tc>
      </w:tr>
      <w:tr w:rsidR="00FA0051" w:rsidRPr="00FA0051" w14:paraId="009D42E2" w14:textId="77777777" w:rsidTr="00FA0051">
        <w:trPr>
          <w:trHeight w:val="288"/>
        </w:trPr>
        <w:tc>
          <w:tcPr>
            <w:tcW w:w="2756" w:type="dxa"/>
            <w:noWrap/>
            <w:hideMark/>
          </w:tcPr>
          <w:p w14:paraId="1C078AE5" w14:textId="77777777" w:rsidR="00FA0051" w:rsidRPr="00FA0051" w:rsidRDefault="00FA0051">
            <w:pPr>
              <w:rPr>
                <w:rFonts w:asciiTheme="minorHAnsi" w:hAnsiTheme="minorHAnsi"/>
                <w:sz w:val="22"/>
                <w:szCs w:val="22"/>
              </w:rPr>
            </w:pPr>
            <w:r w:rsidRPr="00FA0051">
              <w:rPr>
                <w:rFonts w:asciiTheme="minorHAnsi" w:hAnsiTheme="minorHAnsi"/>
                <w:sz w:val="22"/>
                <w:szCs w:val="22"/>
              </w:rPr>
              <w:t>Microtus pennsylvanicus dukecampbelli</w:t>
            </w:r>
          </w:p>
        </w:tc>
        <w:tc>
          <w:tcPr>
            <w:tcW w:w="2264" w:type="dxa"/>
            <w:noWrap/>
            <w:hideMark/>
          </w:tcPr>
          <w:p w14:paraId="68682FE2" w14:textId="77777777" w:rsidR="00FA0051" w:rsidRPr="00FA0051" w:rsidRDefault="00FA0051">
            <w:pPr>
              <w:rPr>
                <w:rFonts w:asciiTheme="minorHAnsi" w:hAnsiTheme="minorHAnsi"/>
                <w:sz w:val="22"/>
                <w:szCs w:val="22"/>
              </w:rPr>
            </w:pPr>
            <w:r w:rsidRPr="00FA0051">
              <w:rPr>
                <w:rFonts w:asciiTheme="minorHAnsi" w:hAnsiTheme="minorHAnsi"/>
                <w:sz w:val="22"/>
                <w:szCs w:val="22"/>
              </w:rPr>
              <w:t>Florida salt marsh vole</w:t>
            </w:r>
          </w:p>
        </w:tc>
        <w:tc>
          <w:tcPr>
            <w:tcW w:w="740" w:type="dxa"/>
            <w:noWrap/>
            <w:hideMark/>
          </w:tcPr>
          <w:p w14:paraId="0001CFE4"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609108AF"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37071DE2"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2712358E"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60</w:t>
            </w:r>
          </w:p>
        </w:tc>
      </w:tr>
      <w:tr w:rsidR="00FA0051" w:rsidRPr="00FA0051" w14:paraId="6E08CDF6" w14:textId="77777777" w:rsidTr="00FA0051">
        <w:trPr>
          <w:trHeight w:val="288"/>
        </w:trPr>
        <w:tc>
          <w:tcPr>
            <w:tcW w:w="2756" w:type="dxa"/>
            <w:noWrap/>
            <w:hideMark/>
          </w:tcPr>
          <w:p w14:paraId="2C1B97B8" w14:textId="77777777" w:rsidR="00FA0051" w:rsidRPr="00FA0051" w:rsidRDefault="00FA0051">
            <w:pPr>
              <w:rPr>
                <w:rFonts w:asciiTheme="minorHAnsi" w:hAnsiTheme="minorHAnsi"/>
                <w:sz w:val="22"/>
                <w:szCs w:val="22"/>
              </w:rPr>
            </w:pPr>
            <w:r w:rsidRPr="00FA0051">
              <w:rPr>
                <w:rFonts w:asciiTheme="minorHAnsi" w:hAnsiTheme="minorHAnsi"/>
                <w:sz w:val="22"/>
                <w:szCs w:val="22"/>
              </w:rPr>
              <w:t>Mustela nigripes</w:t>
            </w:r>
          </w:p>
        </w:tc>
        <w:tc>
          <w:tcPr>
            <w:tcW w:w="2264" w:type="dxa"/>
            <w:noWrap/>
            <w:hideMark/>
          </w:tcPr>
          <w:p w14:paraId="3998297D" w14:textId="77777777" w:rsidR="00FA0051" w:rsidRPr="00FA0051" w:rsidRDefault="00FA0051">
            <w:pPr>
              <w:rPr>
                <w:rFonts w:asciiTheme="minorHAnsi" w:hAnsiTheme="minorHAnsi"/>
                <w:sz w:val="22"/>
                <w:szCs w:val="22"/>
              </w:rPr>
            </w:pPr>
            <w:r w:rsidRPr="00FA0051">
              <w:rPr>
                <w:rFonts w:asciiTheme="minorHAnsi" w:hAnsiTheme="minorHAnsi"/>
                <w:sz w:val="22"/>
                <w:szCs w:val="22"/>
              </w:rPr>
              <w:t>Black-footed ferret</w:t>
            </w:r>
          </w:p>
        </w:tc>
        <w:tc>
          <w:tcPr>
            <w:tcW w:w="740" w:type="dxa"/>
            <w:noWrap/>
            <w:hideMark/>
          </w:tcPr>
          <w:p w14:paraId="1D7C75DE"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4AC29286"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257C0675"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22107FF0"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w:t>
            </w:r>
          </w:p>
        </w:tc>
      </w:tr>
      <w:tr w:rsidR="00FA0051" w:rsidRPr="00FA0051" w14:paraId="642BBBDB" w14:textId="77777777" w:rsidTr="00FA0051">
        <w:trPr>
          <w:trHeight w:val="288"/>
        </w:trPr>
        <w:tc>
          <w:tcPr>
            <w:tcW w:w="2756" w:type="dxa"/>
            <w:noWrap/>
            <w:hideMark/>
          </w:tcPr>
          <w:p w14:paraId="62D243E9" w14:textId="77777777" w:rsidR="00FA0051" w:rsidRPr="00FA0051" w:rsidRDefault="00FA0051">
            <w:pPr>
              <w:rPr>
                <w:rFonts w:asciiTheme="minorHAnsi" w:hAnsiTheme="minorHAnsi"/>
                <w:sz w:val="22"/>
                <w:szCs w:val="22"/>
              </w:rPr>
            </w:pPr>
            <w:r w:rsidRPr="00FA0051">
              <w:rPr>
                <w:rFonts w:asciiTheme="minorHAnsi" w:hAnsiTheme="minorHAnsi"/>
                <w:sz w:val="22"/>
                <w:szCs w:val="22"/>
              </w:rPr>
              <w:t>Mustela nigripes</w:t>
            </w:r>
          </w:p>
        </w:tc>
        <w:tc>
          <w:tcPr>
            <w:tcW w:w="2264" w:type="dxa"/>
            <w:noWrap/>
            <w:hideMark/>
          </w:tcPr>
          <w:p w14:paraId="37843110" w14:textId="77777777" w:rsidR="00FA0051" w:rsidRPr="00FA0051" w:rsidRDefault="00FA0051">
            <w:pPr>
              <w:rPr>
                <w:rFonts w:asciiTheme="minorHAnsi" w:hAnsiTheme="minorHAnsi"/>
                <w:sz w:val="22"/>
                <w:szCs w:val="22"/>
              </w:rPr>
            </w:pPr>
            <w:r w:rsidRPr="00FA0051">
              <w:rPr>
                <w:rFonts w:asciiTheme="minorHAnsi" w:hAnsiTheme="minorHAnsi"/>
                <w:sz w:val="22"/>
                <w:szCs w:val="22"/>
              </w:rPr>
              <w:t>Black-footed ferret</w:t>
            </w:r>
          </w:p>
        </w:tc>
        <w:tc>
          <w:tcPr>
            <w:tcW w:w="740" w:type="dxa"/>
            <w:noWrap/>
            <w:hideMark/>
          </w:tcPr>
          <w:p w14:paraId="655B1079"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7193CDBE" w14:textId="77777777" w:rsidR="00FA0051" w:rsidRPr="00FA0051" w:rsidRDefault="00FA0051">
            <w:pPr>
              <w:rPr>
                <w:rFonts w:asciiTheme="minorHAnsi" w:hAnsiTheme="minorHAnsi"/>
                <w:sz w:val="22"/>
                <w:szCs w:val="22"/>
              </w:rPr>
            </w:pPr>
            <w:r w:rsidRPr="00FA0051">
              <w:rPr>
                <w:rFonts w:asciiTheme="minorHAnsi" w:hAnsiTheme="minorHAnsi"/>
                <w:sz w:val="22"/>
                <w:szCs w:val="22"/>
              </w:rPr>
              <w:t>Experimental Population  Non-Essential</w:t>
            </w:r>
          </w:p>
        </w:tc>
        <w:tc>
          <w:tcPr>
            <w:tcW w:w="618" w:type="dxa"/>
            <w:noWrap/>
            <w:hideMark/>
          </w:tcPr>
          <w:p w14:paraId="4E48DF6B"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5CAFED34"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7572</w:t>
            </w:r>
          </w:p>
        </w:tc>
      </w:tr>
      <w:tr w:rsidR="00FA0051" w:rsidRPr="00FA0051" w14:paraId="0D0E6F8B" w14:textId="77777777" w:rsidTr="00FA0051">
        <w:trPr>
          <w:trHeight w:val="288"/>
        </w:trPr>
        <w:tc>
          <w:tcPr>
            <w:tcW w:w="2756" w:type="dxa"/>
            <w:noWrap/>
            <w:hideMark/>
          </w:tcPr>
          <w:p w14:paraId="7CD2A3D6" w14:textId="77777777" w:rsidR="00FA0051" w:rsidRPr="00FA0051" w:rsidRDefault="00FA0051">
            <w:pPr>
              <w:rPr>
                <w:rFonts w:asciiTheme="minorHAnsi" w:hAnsiTheme="minorHAnsi"/>
                <w:sz w:val="22"/>
                <w:szCs w:val="22"/>
              </w:rPr>
            </w:pPr>
            <w:r w:rsidRPr="00FA0051">
              <w:rPr>
                <w:rFonts w:asciiTheme="minorHAnsi" w:hAnsiTheme="minorHAnsi"/>
                <w:sz w:val="22"/>
                <w:szCs w:val="22"/>
              </w:rPr>
              <w:t>Myotis grisescens</w:t>
            </w:r>
          </w:p>
        </w:tc>
        <w:tc>
          <w:tcPr>
            <w:tcW w:w="2264" w:type="dxa"/>
            <w:noWrap/>
            <w:hideMark/>
          </w:tcPr>
          <w:p w14:paraId="37E43C6F" w14:textId="77777777" w:rsidR="00FA0051" w:rsidRPr="00FA0051" w:rsidRDefault="00FA0051">
            <w:pPr>
              <w:rPr>
                <w:rFonts w:asciiTheme="minorHAnsi" w:hAnsiTheme="minorHAnsi"/>
                <w:sz w:val="22"/>
                <w:szCs w:val="22"/>
              </w:rPr>
            </w:pPr>
            <w:r w:rsidRPr="00FA0051">
              <w:rPr>
                <w:rFonts w:asciiTheme="minorHAnsi" w:hAnsiTheme="minorHAnsi"/>
                <w:sz w:val="22"/>
                <w:szCs w:val="22"/>
              </w:rPr>
              <w:t>Gray bat</w:t>
            </w:r>
          </w:p>
        </w:tc>
        <w:tc>
          <w:tcPr>
            <w:tcW w:w="740" w:type="dxa"/>
            <w:noWrap/>
            <w:hideMark/>
          </w:tcPr>
          <w:p w14:paraId="49EF332F"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788B6923"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174D6678"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0F60BBB9"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21</w:t>
            </w:r>
          </w:p>
        </w:tc>
      </w:tr>
      <w:tr w:rsidR="00FA0051" w:rsidRPr="00FA0051" w14:paraId="55F136E7" w14:textId="77777777" w:rsidTr="00FA0051">
        <w:trPr>
          <w:trHeight w:val="288"/>
        </w:trPr>
        <w:tc>
          <w:tcPr>
            <w:tcW w:w="2756" w:type="dxa"/>
            <w:noWrap/>
            <w:hideMark/>
          </w:tcPr>
          <w:p w14:paraId="7DD9D7F9" w14:textId="77777777" w:rsidR="00FA0051" w:rsidRPr="00FA0051" w:rsidRDefault="00FA0051">
            <w:pPr>
              <w:rPr>
                <w:rFonts w:asciiTheme="minorHAnsi" w:hAnsiTheme="minorHAnsi"/>
                <w:sz w:val="22"/>
                <w:szCs w:val="22"/>
              </w:rPr>
            </w:pPr>
            <w:r w:rsidRPr="00FA0051">
              <w:rPr>
                <w:rFonts w:asciiTheme="minorHAnsi" w:hAnsiTheme="minorHAnsi"/>
                <w:sz w:val="22"/>
                <w:szCs w:val="22"/>
              </w:rPr>
              <w:t>Myotis septentrionalis</w:t>
            </w:r>
          </w:p>
        </w:tc>
        <w:tc>
          <w:tcPr>
            <w:tcW w:w="2264" w:type="dxa"/>
            <w:noWrap/>
            <w:hideMark/>
          </w:tcPr>
          <w:p w14:paraId="293F594E" w14:textId="77777777" w:rsidR="00FA0051" w:rsidRPr="00FA0051" w:rsidRDefault="00FA0051">
            <w:pPr>
              <w:rPr>
                <w:rFonts w:asciiTheme="minorHAnsi" w:hAnsiTheme="minorHAnsi"/>
                <w:sz w:val="22"/>
                <w:szCs w:val="22"/>
              </w:rPr>
            </w:pPr>
            <w:r w:rsidRPr="00FA0051">
              <w:rPr>
                <w:rFonts w:asciiTheme="minorHAnsi" w:hAnsiTheme="minorHAnsi"/>
                <w:sz w:val="22"/>
                <w:szCs w:val="22"/>
              </w:rPr>
              <w:t>Northern Long-Eared Bat</w:t>
            </w:r>
          </w:p>
        </w:tc>
        <w:tc>
          <w:tcPr>
            <w:tcW w:w="740" w:type="dxa"/>
            <w:noWrap/>
            <w:hideMark/>
          </w:tcPr>
          <w:p w14:paraId="7E51C3E6"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21D54219"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0D557028"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21BC756A"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10043</w:t>
            </w:r>
          </w:p>
        </w:tc>
      </w:tr>
      <w:tr w:rsidR="00FA0051" w:rsidRPr="00FA0051" w14:paraId="0EE49553" w14:textId="77777777" w:rsidTr="00FA0051">
        <w:trPr>
          <w:trHeight w:val="288"/>
        </w:trPr>
        <w:tc>
          <w:tcPr>
            <w:tcW w:w="2756" w:type="dxa"/>
            <w:noWrap/>
            <w:hideMark/>
          </w:tcPr>
          <w:p w14:paraId="21D41C21" w14:textId="77777777" w:rsidR="00FA0051" w:rsidRPr="00FA0051" w:rsidRDefault="00FA0051">
            <w:pPr>
              <w:rPr>
                <w:rFonts w:asciiTheme="minorHAnsi" w:hAnsiTheme="minorHAnsi"/>
                <w:sz w:val="22"/>
                <w:szCs w:val="22"/>
              </w:rPr>
            </w:pPr>
            <w:r w:rsidRPr="00FA0051">
              <w:rPr>
                <w:rFonts w:asciiTheme="minorHAnsi" w:hAnsiTheme="minorHAnsi"/>
                <w:sz w:val="22"/>
                <w:szCs w:val="22"/>
              </w:rPr>
              <w:t>Myotis sodalis</w:t>
            </w:r>
          </w:p>
        </w:tc>
        <w:tc>
          <w:tcPr>
            <w:tcW w:w="2264" w:type="dxa"/>
            <w:noWrap/>
            <w:hideMark/>
          </w:tcPr>
          <w:p w14:paraId="6147DA27" w14:textId="77777777" w:rsidR="00FA0051" w:rsidRPr="00FA0051" w:rsidRDefault="00FA0051">
            <w:pPr>
              <w:rPr>
                <w:rFonts w:asciiTheme="minorHAnsi" w:hAnsiTheme="minorHAnsi"/>
                <w:sz w:val="22"/>
                <w:szCs w:val="22"/>
              </w:rPr>
            </w:pPr>
            <w:r w:rsidRPr="00FA0051">
              <w:rPr>
                <w:rFonts w:asciiTheme="minorHAnsi" w:hAnsiTheme="minorHAnsi"/>
                <w:sz w:val="22"/>
                <w:szCs w:val="22"/>
              </w:rPr>
              <w:t>Indiana bat</w:t>
            </w:r>
          </w:p>
        </w:tc>
        <w:tc>
          <w:tcPr>
            <w:tcW w:w="740" w:type="dxa"/>
            <w:noWrap/>
            <w:hideMark/>
          </w:tcPr>
          <w:p w14:paraId="1C8904E7"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4F8DD9A0"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FE2A273"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047EC8A8"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w:t>
            </w:r>
          </w:p>
        </w:tc>
      </w:tr>
      <w:tr w:rsidR="00FA0051" w:rsidRPr="00FA0051" w14:paraId="2BD4D3B4" w14:textId="77777777" w:rsidTr="00FA0051">
        <w:trPr>
          <w:trHeight w:val="288"/>
        </w:trPr>
        <w:tc>
          <w:tcPr>
            <w:tcW w:w="2756" w:type="dxa"/>
            <w:noWrap/>
            <w:hideMark/>
          </w:tcPr>
          <w:p w14:paraId="72413EC8" w14:textId="77777777" w:rsidR="00FA0051" w:rsidRPr="00FA0051" w:rsidRDefault="00FA0051">
            <w:pPr>
              <w:rPr>
                <w:rFonts w:asciiTheme="minorHAnsi" w:hAnsiTheme="minorHAnsi"/>
                <w:sz w:val="22"/>
                <w:szCs w:val="22"/>
              </w:rPr>
            </w:pPr>
            <w:r w:rsidRPr="00FA0051">
              <w:rPr>
                <w:rFonts w:asciiTheme="minorHAnsi" w:hAnsiTheme="minorHAnsi"/>
                <w:sz w:val="22"/>
                <w:szCs w:val="22"/>
              </w:rPr>
              <w:t>Neotoma floridana smalli</w:t>
            </w:r>
          </w:p>
        </w:tc>
        <w:tc>
          <w:tcPr>
            <w:tcW w:w="2264" w:type="dxa"/>
            <w:noWrap/>
            <w:hideMark/>
          </w:tcPr>
          <w:p w14:paraId="4C12703F" w14:textId="77777777" w:rsidR="00FA0051" w:rsidRPr="00FA0051" w:rsidRDefault="00FA0051">
            <w:pPr>
              <w:rPr>
                <w:rFonts w:asciiTheme="minorHAnsi" w:hAnsiTheme="minorHAnsi"/>
                <w:sz w:val="22"/>
                <w:szCs w:val="22"/>
              </w:rPr>
            </w:pPr>
            <w:r w:rsidRPr="00FA0051">
              <w:rPr>
                <w:rFonts w:asciiTheme="minorHAnsi" w:hAnsiTheme="minorHAnsi"/>
                <w:sz w:val="22"/>
                <w:szCs w:val="22"/>
              </w:rPr>
              <w:t>Key Largo woodrat</w:t>
            </w:r>
          </w:p>
        </w:tc>
        <w:tc>
          <w:tcPr>
            <w:tcW w:w="740" w:type="dxa"/>
            <w:noWrap/>
            <w:hideMark/>
          </w:tcPr>
          <w:p w14:paraId="7A6908CF"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2A83EAEE"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21D87E82"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097A1719"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32</w:t>
            </w:r>
          </w:p>
        </w:tc>
      </w:tr>
      <w:tr w:rsidR="00FA0051" w:rsidRPr="00FA0051" w14:paraId="57598EE8" w14:textId="77777777" w:rsidTr="00FA0051">
        <w:trPr>
          <w:trHeight w:val="288"/>
        </w:trPr>
        <w:tc>
          <w:tcPr>
            <w:tcW w:w="2756" w:type="dxa"/>
            <w:noWrap/>
            <w:hideMark/>
          </w:tcPr>
          <w:p w14:paraId="1ECA6E05" w14:textId="77777777" w:rsidR="00FA0051" w:rsidRPr="00FA0051" w:rsidRDefault="00FA0051">
            <w:pPr>
              <w:rPr>
                <w:rFonts w:asciiTheme="minorHAnsi" w:hAnsiTheme="minorHAnsi"/>
                <w:sz w:val="22"/>
                <w:szCs w:val="22"/>
              </w:rPr>
            </w:pPr>
            <w:r w:rsidRPr="00FA0051">
              <w:rPr>
                <w:rFonts w:asciiTheme="minorHAnsi" w:hAnsiTheme="minorHAnsi"/>
                <w:sz w:val="22"/>
                <w:szCs w:val="22"/>
              </w:rPr>
              <w:t>Neotoma fuscipes riparia</w:t>
            </w:r>
          </w:p>
        </w:tc>
        <w:tc>
          <w:tcPr>
            <w:tcW w:w="2264" w:type="dxa"/>
            <w:noWrap/>
            <w:hideMark/>
          </w:tcPr>
          <w:p w14:paraId="56EB702F" w14:textId="77777777" w:rsidR="00FA0051" w:rsidRPr="00FA0051" w:rsidRDefault="00FA0051">
            <w:pPr>
              <w:rPr>
                <w:rFonts w:asciiTheme="minorHAnsi" w:hAnsiTheme="minorHAnsi"/>
                <w:sz w:val="22"/>
                <w:szCs w:val="22"/>
              </w:rPr>
            </w:pPr>
            <w:r w:rsidRPr="00FA0051">
              <w:rPr>
                <w:rFonts w:asciiTheme="minorHAnsi" w:hAnsiTheme="minorHAnsi"/>
                <w:sz w:val="22"/>
                <w:szCs w:val="22"/>
              </w:rPr>
              <w:t>Riparian woodrat (=San Joaquin Valley)</w:t>
            </w:r>
          </w:p>
        </w:tc>
        <w:tc>
          <w:tcPr>
            <w:tcW w:w="740" w:type="dxa"/>
            <w:noWrap/>
            <w:hideMark/>
          </w:tcPr>
          <w:p w14:paraId="213BA806"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08A9A5B5"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6F46B4B8"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068FD7E1"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62</w:t>
            </w:r>
          </w:p>
        </w:tc>
      </w:tr>
      <w:tr w:rsidR="00FA0051" w:rsidRPr="00FA0051" w14:paraId="124D8F9D" w14:textId="77777777" w:rsidTr="00FA0051">
        <w:trPr>
          <w:trHeight w:val="288"/>
        </w:trPr>
        <w:tc>
          <w:tcPr>
            <w:tcW w:w="2756" w:type="dxa"/>
            <w:noWrap/>
            <w:hideMark/>
          </w:tcPr>
          <w:p w14:paraId="21CC2EA7" w14:textId="77777777" w:rsidR="00FA0051" w:rsidRPr="00FA0051" w:rsidRDefault="00FA0051">
            <w:pPr>
              <w:rPr>
                <w:rFonts w:asciiTheme="minorHAnsi" w:hAnsiTheme="minorHAnsi"/>
                <w:sz w:val="22"/>
                <w:szCs w:val="22"/>
              </w:rPr>
            </w:pPr>
            <w:r w:rsidRPr="00FA0051">
              <w:rPr>
                <w:rFonts w:asciiTheme="minorHAnsi" w:hAnsiTheme="minorHAnsi"/>
                <w:sz w:val="22"/>
                <w:szCs w:val="22"/>
              </w:rPr>
              <w:t>Odocoileus virginianus clavium</w:t>
            </w:r>
          </w:p>
        </w:tc>
        <w:tc>
          <w:tcPr>
            <w:tcW w:w="2264" w:type="dxa"/>
            <w:noWrap/>
            <w:hideMark/>
          </w:tcPr>
          <w:p w14:paraId="31268460" w14:textId="77777777" w:rsidR="00FA0051" w:rsidRPr="00FA0051" w:rsidRDefault="00FA0051">
            <w:pPr>
              <w:rPr>
                <w:rFonts w:asciiTheme="minorHAnsi" w:hAnsiTheme="minorHAnsi"/>
                <w:sz w:val="22"/>
                <w:szCs w:val="22"/>
              </w:rPr>
            </w:pPr>
            <w:r w:rsidRPr="00FA0051">
              <w:rPr>
                <w:rFonts w:asciiTheme="minorHAnsi" w:hAnsiTheme="minorHAnsi"/>
                <w:sz w:val="22"/>
                <w:szCs w:val="22"/>
              </w:rPr>
              <w:t>Key deer</w:t>
            </w:r>
          </w:p>
        </w:tc>
        <w:tc>
          <w:tcPr>
            <w:tcW w:w="740" w:type="dxa"/>
            <w:noWrap/>
            <w:hideMark/>
          </w:tcPr>
          <w:p w14:paraId="2DB12A32" w14:textId="77777777" w:rsidR="00FA0051" w:rsidRPr="00FA0051" w:rsidRDefault="00FA0051">
            <w:pPr>
              <w:rPr>
                <w:rFonts w:asciiTheme="minorHAnsi" w:hAnsiTheme="minorHAnsi"/>
                <w:sz w:val="22"/>
                <w:szCs w:val="22"/>
              </w:rPr>
            </w:pPr>
            <w:r w:rsidRPr="00FA0051">
              <w:rPr>
                <w:rFonts w:asciiTheme="minorHAnsi" w:hAnsiTheme="minorHAnsi"/>
                <w:sz w:val="22"/>
                <w:szCs w:val="22"/>
              </w:rPr>
              <w:t>Artiodactyla</w:t>
            </w:r>
          </w:p>
        </w:tc>
        <w:tc>
          <w:tcPr>
            <w:tcW w:w="2264" w:type="dxa"/>
            <w:noWrap/>
            <w:hideMark/>
          </w:tcPr>
          <w:p w14:paraId="00AC9968"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7885EB11"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4497E589"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w:t>
            </w:r>
          </w:p>
        </w:tc>
      </w:tr>
      <w:tr w:rsidR="00FA0051" w:rsidRPr="00FA0051" w14:paraId="485ECB08" w14:textId="77777777" w:rsidTr="00FA0051">
        <w:trPr>
          <w:trHeight w:val="288"/>
        </w:trPr>
        <w:tc>
          <w:tcPr>
            <w:tcW w:w="2756" w:type="dxa"/>
            <w:noWrap/>
            <w:hideMark/>
          </w:tcPr>
          <w:p w14:paraId="448B4184" w14:textId="77777777" w:rsidR="00FA0051" w:rsidRPr="00FA0051" w:rsidRDefault="00FA0051">
            <w:pPr>
              <w:rPr>
                <w:rFonts w:asciiTheme="minorHAnsi" w:hAnsiTheme="minorHAnsi"/>
                <w:sz w:val="22"/>
                <w:szCs w:val="22"/>
              </w:rPr>
            </w:pPr>
            <w:r w:rsidRPr="00FA0051">
              <w:rPr>
                <w:rFonts w:asciiTheme="minorHAnsi" w:hAnsiTheme="minorHAnsi"/>
                <w:sz w:val="22"/>
                <w:szCs w:val="22"/>
              </w:rPr>
              <w:t>Odocoileus virginianus leucurus</w:t>
            </w:r>
          </w:p>
        </w:tc>
        <w:tc>
          <w:tcPr>
            <w:tcW w:w="2264" w:type="dxa"/>
            <w:noWrap/>
            <w:hideMark/>
          </w:tcPr>
          <w:p w14:paraId="2D5D49BC" w14:textId="77777777" w:rsidR="00FA0051" w:rsidRPr="00FA0051" w:rsidRDefault="00FA0051">
            <w:pPr>
              <w:rPr>
                <w:rFonts w:asciiTheme="minorHAnsi" w:hAnsiTheme="minorHAnsi"/>
                <w:sz w:val="22"/>
                <w:szCs w:val="22"/>
              </w:rPr>
            </w:pPr>
            <w:r w:rsidRPr="00FA0051">
              <w:rPr>
                <w:rFonts w:asciiTheme="minorHAnsi" w:hAnsiTheme="minorHAnsi"/>
                <w:sz w:val="22"/>
                <w:szCs w:val="22"/>
              </w:rPr>
              <w:t>Columbian white-tailed deer</w:t>
            </w:r>
          </w:p>
        </w:tc>
        <w:tc>
          <w:tcPr>
            <w:tcW w:w="740" w:type="dxa"/>
            <w:noWrap/>
            <w:hideMark/>
          </w:tcPr>
          <w:p w14:paraId="6EE27089" w14:textId="77777777" w:rsidR="00FA0051" w:rsidRPr="00FA0051" w:rsidRDefault="00FA0051">
            <w:pPr>
              <w:rPr>
                <w:rFonts w:asciiTheme="minorHAnsi" w:hAnsiTheme="minorHAnsi"/>
                <w:sz w:val="22"/>
                <w:szCs w:val="22"/>
              </w:rPr>
            </w:pPr>
            <w:r w:rsidRPr="00FA0051">
              <w:rPr>
                <w:rFonts w:asciiTheme="minorHAnsi" w:hAnsiTheme="minorHAnsi"/>
                <w:sz w:val="22"/>
                <w:szCs w:val="22"/>
              </w:rPr>
              <w:t>Artiodactyla</w:t>
            </w:r>
          </w:p>
        </w:tc>
        <w:tc>
          <w:tcPr>
            <w:tcW w:w="2264" w:type="dxa"/>
            <w:noWrap/>
            <w:hideMark/>
          </w:tcPr>
          <w:p w14:paraId="00041D4D"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38E4CB3F"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3C55F32D"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3</w:t>
            </w:r>
          </w:p>
        </w:tc>
      </w:tr>
      <w:tr w:rsidR="00FA0051" w:rsidRPr="00FA0051" w14:paraId="791F9806" w14:textId="77777777" w:rsidTr="00FA0051">
        <w:trPr>
          <w:trHeight w:val="288"/>
        </w:trPr>
        <w:tc>
          <w:tcPr>
            <w:tcW w:w="2756" w:type="dxa"/>
            <w:noWrap/>
            <w:hideMark/>
          </w:tcPr>
          <w:p w14:paraId="779FC8E5" w14:textId="77777777" w:rsidR="00FA0051" w:rsidRPr="00FA0051" w:rsidRDefault="00FA0051">
            <w:pPr>
              <w:rPr>
                <w:rFonts w:asciiTheme="minorHAnsi" w:hAnsiTheme="minorHAnsi"/>
                <w:sz w:val="22"/>
                <w:szCs w:val="22"/>
              </w:rPr>
            </w:pPr>
            <w:r w:rsidRPr="00FA0051">
              <w:rPr>
                <w:rFonts w:asciiTheme="minorHAnsi" w:hAnsiTheme="minorHAnsi"/>
                <w:sz w:val="22"/>
                <w:szCs w:val="22"/>
              </w:rPr>
              <w:t>Oryzomys palustris natator</w:t>
            </w:r>
          </w:p>
        </w:tc>
        <w:tc>
          <w:tcPr>
            <w:tcW w:w="2264" w:type="dxa"/>
            <w:noWrap/>
            <w:hideMark/>
          </w:tcPr>
          <w:p w14:paraId="47EAF4F9" w14:textId="77777777" w:rsidR="00FA0051" w:rsidRPr="00FA0051" w:rsidRDefault="00FA0051">
            <w:pPr>
              <w:rPr>
                <w:rFonts w:asciiTheme="minorHAnsi" w:hAnsiTheme="minorHAnsi"/>
                <w:sz w:val="22"/>
                <w:szCs w:val="22"/>
              </w:rPr>
            </w:pPr>
            <w:r w:rsidRPr="00FA0051">
              <w:rPr>
                <w:rFonts w:asciiTheme="minorHAnsi" w:hAnsiTheme="minorHAnsi"/>
                <w:sz w:val="22"/>
                <w:szCs w:val="22"/>
              </w:rPr>
              <w:t>Rice rat</w:t>
            </w:r>
          </w:p>
        </w:tc>
        <w:tc>
          <w:tcPr>
            <w:tcW w:w="740" w:type="dxa"/>
            <w:noWrap/>
            <w:hideMark/>
          </w:tcPr>
          <w:p w14:paraId="1BC4D0FF"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689286A0"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843869C"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318FEA63"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29</w:t>
            </w:r>
          </w:p>
        </w:tc>
      </w:tr>
      <w:tr w:rsidR="00FA0051" w:rsidRPr="00FA0051" w14:paraId="2A247D92" w14:textId="77777777" w:rsidTr="00FA0051">
        <w:trPr>
          <w:trHeight w:val="288"/>
        </w:trPr>
        <w:tc>
          <w:tcPr>
            <w:tcW w:w="2756" w:type="dxa"/>
            <w:noWrap/>
            <w:hideMark/>
          </w:tcPr>
          <w:p w14:paraId="4C1829FF" w14:textId="77777777" w:rsidR="00FA0051" w:rsidRPr="00FA0051" w:rsidRDefault="00FA0051">
            <w:pPr>
              <w:rPr>
                <w:rFonts w:asciiTheme="minorHAnsi" w:hAnsiTheme="minorHAnsi"/>
                <w:sz w:val="22"/>
                <w:szCs w:val="22"/>
              </w:rPr>
            </w:pPr>
            <w:r w:rsidRPr="00FA0051">
              <w:rPr>
                <w:rFonts w:asciiTheme="minorHAnsi" w:hAnsiTheme="minorHAnsi"/>
                <w:sz w:val="22"/>
                <w:szCs w:val="22"/>
              </w:rPr>
              <w:t>Ovis canadensis nelsoni</w:t>
            </w:r>
          </w:p>
        </w:tc>
        <w:tc>
          <w:tcPr>
            <w:tcW w:w="2264" w:type="dxa"/>
            <w:noWrap/>
            <w:hideMark/>
          </w:tcPr>
          <w:p w14:paraId="560FF360" w14:textId="77777777" w:rsidR="00FA0051" w:rsidRPr="00FA0051" w:rsidRDefault="00FA0051">
            <w:pPr>
              <w:rPr>
                <w:rFonts w:asciiTheme="minorHAnsi" w:hAnsiTheme="minorHAnsi"/>
                <w:sz w:val="22"/>
                <w:szCs w:val="22"/>
              </w:rPr>
            </w:pPr>
            <w:r w:rsidRPr="00FA0051">
              <w:rPr>
                <w:rFonts w:asciiTheme="minorHAnsi" w:hAnsiTheme="minorHAnsi"/>
                <w:sz w:val="22"/>
                <w:szCs w:val="22"/>
              </w:rPr>
              <w:t>Peninsular bighorn sheep</w:t>
            </w:r>
          </w:p>
        </w:tc>
        <w:tc>
          <w:tcPr>
            <w:tcW w:w="740" w:type="dxa"/>
            <w:noWrap/>
            <w:hideMark/>
          </w:tcPr>
          <w:p w14:paraId="3CF89E9D" w14:textId="77777777" w:rsidR="00FA0051" w:rsidRPr="00FA0051" w:rsidRDefault="00FA0051">
            <w:pPr>
              <w:rPr>
                <w:rFonts w:asciiTheme="minorHAnsi" w:hAnsiTheme="minorHAnsi"/>
                <w:sz w:val="22"/>
                <w:szCs w:val="22"/>
              </w:rPr>
            </w:pPr>
            <w:r w:rsidRPr="00FA0051">
              <w:rPr>
                <w:rFonts w:asciiTheme="minorHAnsi" w:hAnsiTheme="minorHAnsi"/>
                <w:sz w:val="22"/>
                <w:szCs w:val="22"/>
              </w:rPr>
              <w:t>Artiodactyla</w:t>
            </w:r>
          </w:p>
        </w:tc>
        <w:tc>
          <w:tcPr>
            <w:tcW w:w="2264" w:type="dxa"/>
            <w:noWrap/>
            <w:hideMark/>
          </w:tcPr>
          <w:p w14:paraId="28E9C6BA"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2B79914F"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71C83EF7"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56</w:t>
            </w:r>
          </w:p>
        </w:tc>
      </w:tr>
      <w:tr w:rsidR="00FA0051" w:rsidRPr="00FA0051" w14:paraId="690F4B02" w14:textId="77777777" w:rsidTr="00FA0051">
        <w:trPr>
          <w:trHeight w:val="288"/>
        </w:trPr>
        <w:tc>
          <w:tcPr>
            <w:tcW w:w="2756" w:type="dxa"/>
            <w:noWrap/>
            <w:hideMark/>
          </w:tcPr>
          <w:p w14:paraId="54F21CFC" w14:textId="77777777" w:rsidR="00FA0051" w:rsidRPr="00FA0051" w:rsidRDefault="00FA0051">
            <w:pPr>
              <w:rPr>
                <w:rFonts w:asciiTheme="minorHAnsi" w:hAnsiTheme="minorHAnsi"/>
                <w:sz w:val="22"/>
                <w:szCs w:val="22"/>
              </w:rPr>
            </w:pPr>
            <w:r w:rsidRPr="00FA0051">
              <w:rPr>
                <w:rFonts w:asciiTheme="minorHAnsi" w:hAnsiTheme="minorHAnsi"/>
                <w:sz w:val="22"/>
                <w:szCs w:val="22"/>
              </w:rPr>
              <w:t>Ovis canadensis sierrae</w:t>
            </w:r>
          </w:p>
        </w:tc>
        <w:tc>
          <w:tcPr>
            <w:tcW w:w="2264" w:type="dxa"/>
            <w:noWrap/>
            <w:hideMark/>
          </w:tcPr>
          <w:p w14:paraId="674ECC4E" w14:textId="77777777" w:rsidR="00FA0051" w:rsidRPr="00FA0051" w:rsidRDefault="00FA0051">
            <w:pPr>
              <w:rPr>
                <w:rFonts w:asciiTheme="minorHAnsi" w:hAnsiTheme="minorHAnsi"/>
                <w:sz w:val="22"/>
                <w:szCs w:val="22"/>
              </w:rPr>
            </w:pPr>
            <w:r w:rsidRPr="00FA0051">
              <w:rPr>
                <w:rFonts w:asciiTheme="minorHAnsi" w:hAnsiTheme="minorHAnsi"/>
                <w:sz w:val="22"/>
                <w:szCs w:val="22"/>
              </w:rPr>
              <w:t>Sierra Nevada bighorn sheep</w:t>
            </w:r>
          </w:p>
        </w:tc>
        <w:tc>
          <w:tcPr>
            <w:tcW w:w="740" w:type="dxa"/>
            <w:noWrap/>
            <w:hideMark/>
          </w:tcPr>
          <w:p w14:paraId="5500C798" w14:textId="77777777" w:rsidR="00FA0051" w:rsidRPr="00FA0051" w:rsidRDefault="00FA0051">
            <w:pPr>
              <w:rPr>
                <w:rFonts w:asciiTheme="minorHAnsi" w:hAnsiTheme="minorHAnsi"/>
                <w:sz w:val="22"/>
                <w:szCs w:val="22"/>
              </w:rPr>
            </w:pPr>
            <w:r w:rsidRPr="00FA0051">
              <w:rPr>
                <w:rFonts w:asciiTheme="minorHAnsi" w:hAnsiTheme="minorHAnsi"/>
                <w:sz w:val="22"/>
                <w:szCs w:val="22"/>
              </w:rPr>
              <w:t>Artiodactyla</w:t>
            </w:r>
          </w:p>
        </w:tc>
        <w:tc>
          <w:tcPr>
            <w:tcW w:w="2264" w:type="dxa"/>
            <w:noWrap/>
            <w:hideMark/>
          </w:tcPr>
          <w:p w14:paraId="19F5E458"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945BA72"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530E5CE9"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57</w:t>
            </w:r>
          </w:p>
        </w:tc>
      </w:tr>
      <w:tr w:rsidR="00FA0051" w:rsidRPr="00FA0051" w14:paraId="0DD28A5C" w14:textId="77777777" w:rsidTr="00FA0051">
        <w:trPr>
          <w:trHeight w:val="288"/>
        </w:trPr>
        <w:tc>
          <w:tcPr>
            <w:tcW w:w="2756" w:type="dxa"/>
            <w:noWrap/>
            <w:hideMark/>
          </w:tcPr>
          <w:p w14:paraId="0ABD68F1" w14:textId="77777777" w:rsidR="00FA0051" w:rsidRPr="00FA0051" w:rsidRDefault="00FA0051">
            <w:pPr>
              <w:rPr>
                <w:rFonts w:asciiTheme="minorHAnsi" w:hAnsiTheme="minorHAnsi"/>
                <w:sz w:val="22"/>
                <w:szCs w:val="22"/>
              </w:rPr>
            </w:pPr>
            <w:r w:rsidRPr="00FA0051">
              <w:rPr>
                <w:rFonts w:asciiTheme="minorHAnsi" w:hAnsiTheme="minorHAnsi"/>
                <w:sz w:val="22"/>
                <w:szCs w:val="22"/>
              </w:rPr>
              <w:t>Panthera onca</w:t>
            </w:r>
          </w:p>
        </w:tc>
        <w:tc>
          <w:tcPr>
            <w:tcW w:w="2264" w:type="dxa"/>
            <w:noWrap/>
            <w:hideMark/>
          </w:tcPr>
          <w:p w14:paraId="1F6F9788" w14:textId="77777777" w:rsidR="00FA0051" w:rsidRPr="00FA0051" w:rsidRDefault="00FA0051">
            <w:pPr>
              <w:rPr>
                <w:rFonts w:asciiTheme="minorHAnsi" w:hAnsiTheme="minorHAnsi"/>
                <w:sz w:val="22"/>
                <w:szCs w:val="22"/>
              </w:rPr>
            </w:pPr>
            <w:r w:rsidRPr="00FA0051">
              <w:rPr>
                <w:rFonts w:asciiTheme="minorHAnsi" w:hAnsiTheme="minorHAnsi"/>
                <w:sz w:val="22"/>
                <w:szCs w:val="22"/>
              </w:rPr>
              <w:t>Jaguar</w:t>
            </w:r>
          </w:p>
        </w:tc>
        <w:tc>
          <w:tcPr>
            <w:tcW w:w="740" w:type="dxa"/>
            <w:noWrap/>
            <w:hideMark/>
          </w:tcPr>
          <w:p w14:paraId="1714F5CE"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1A26988F"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5B76CAE"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78D13B08"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18</w:t>
            </w:r>
          </w:p>
        </w:tc>
      </w:tr>
      <w:tr w:rsidR="00FA0051" w:rsidRPr="00FA0051" w14:paraId="0A015D43" w14:textId="77777777" w:rsidTr="00FA0051">
        <w:trPr>
          <w:trHeight w:val="288"/>
        </w:trPr>
        <w:tc>
          <w:tcPr>
            <w:tcW w:w="2756" w:type="dxa"/>
            <w:noWrap/>
            <w:hideMark/>
          </w:tcPr>
          <w:p w14:paraId="6112A6FD" w14:textId="77777777" w:rsidR="00FA0051" w:rsidRPr="00FA0051" w:rsidRDefault="00FA0051">
            <w:pPr>
              <w:rPr>
                <w:rFonts w:asciiTheme="minorHAnsi" w:hAnsiTheme="minorHAnsi"/>
                <w:sz w:val="22"/>
                <w:szCs w:val="22"/>
              </w:rPr>
            </w:pPr>
            <w:r w:rsidRPr="00FA0051">
              <w:rPr>
                <w:rFonts w:asciiTheme="minorHAnsi" w:hAnsiTheme="minorHAnsi"/>
                <w:sz w:val="22"/>
                <w:szCs w:val="22"/>
              </w:rPr>
              <w:t>Perognathus longimembris pacificus</w:t>
            </w:r>
          </w:p>
        </w:tc>
        <w:tc>
          <w:tcPr>
            <w:tcW w:w="2264" w:type="dxa"/>
            <w:noWrap/>
            <w:hideMark/>
          </w:tcPr>
          <w:p w14:paraId="239D2143" w14:textId="77777777" w:rsidR="00FA0051" w:rsidRPr="00FA0051" w:rsidRDefault="00FA0051">
            <w:pPr>
              <w:rPr>
                <w:rFonts w:asciiTheme="minorHAnsi" w:hAnsiTheme="minorHAnsi"/>
                <w:sz w:val="22"/>
                <w:szCs w:val="22"/>
              </w:rPr>
            </w:pPr>
            <w:r w:rsidRPr="00FA0051">
              <w:rPr>
                <w:rFonts w:asciiTheme="minorHAnsi" w:hAnsiTheme="minorHAnsi"/>
                <w:sz w:val="22"/>
                <w:szCs w:val="22"/>
              </w:rPr>
              <w:t>Pacific pocket mouse</w:t>
            </w:r>
          </w:p>
        </w:tc>
        <w:tc>
          <w:tcPr>
            <w:tcW w:w="740" w:type="dxa"/>
            <w:noWrap/>
            <w:hideMark/>
          </w:tcPr>
          <w:p w14:paraId="5E11C9A6"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6B71DBFD"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A116E54"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59C231E7"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51</w:t>
            </w:r>
          </w:p>
        </w:tc>
      </w:tr>
      <w:tr w:rsidR="00FA0051" w:rsidRPr="00FA0051" w14:paraId="66735836" w14:textId="77777777" w:rsidTr="00FA0051">
        <w:trPr>
          <w:trHeight w:val="288"/>
        </w:trPr>
        <w:tc>
          <w:tcPr>
            <w:tcW w:w="2756" w:type="dxa"/>
            <w:noWrap/>
            <w:hideMark/>
          </w:tcPr>
          <w:p w14:paraId="71638DDB" w14:textId="77777777" w:rsidR="00FA0051" w:rsidRPr="00FA0051" w:rsidRDefault="00FA0051">
            <w:pPr>
              <w:rPr>
                <w:rFonts w:asciiTheme="minorHAnsi" w:hAnsiTheme="minorHAnsi"/>
                <w:sz w:val="22"/>
                <w:szCs w:val="22"/>
              </w:rPr>
            </w:pPr>
            <w:r w:rsidRPr="00FA0051">
              <w:rPr>
                <w:rFonts w:asciiTheme="minorHAnsi" w:hAnsiTheme="minorHAnsi"/>
                <w:sz w:val="22"/>
                <w:szCs w:val="22"/>
              </w:rPr>
              <w:t>Peromyscus gossypinus allapaticola</w:t>
            </w:r>
          </w:p>
        </w:tc>
        <w:tc>
          <w:tcPr>
            <w:tcW w:w="2264" w:type="dxa"/>
            <w:noWrap/>
            <w:hideMark/>
          </w:tcPr>
          <w:p w14:paraId="13460572" w14:textId="77777777" w:rsidR="00FA0051" w:rsidRPr="00FA0051" w:rsidRDefault="00FA0051">
            <w:pPr>
              <w:rPr>
                <w:rFonts w:asciiTheme="minorHAnsi" w:hAnsiTheme="minorHAnsi"/>
                <w:sz w:val="22"/>
                <w:szCs w:val="22"/>
              </w:rPr>
            </w:pPr>
            <w:r w:rsidRPr="00FA0051">
              <w:rPr>
                <w:rFonts w:asciiTheme="minorHAnsi" w:hAnsiTheme="minorHAnsi"/>
                <w:sz w:val="22"/>
                <w:szCs w:val="22"/>
              </w:rPr>
              <w:t>Key Largo cotton mouse</w:t>
            </w:r>
          </w:p>
        </w:tc>
        <w:tc>
          <w:tcPr>
            <w:tcW w:w="740" w:type="dxa"/>
            <w:noWrap/>
            <w:hideMark/>
          </w:tcPr>
          <w:p w14:paraId="004B95B3"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6EBA98BD"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7828B04"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361BE029"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31</w:t>
            </w:r>
          </w:p>
        </w:tc>
      </w:tr>
      <w:tr w:rsidR="00FA0051" w:rsidRPr="00FA0051" w14:paraId="6090E141" w14:textId="77777777" w:rsidTr="00FA0051">
        <w:trPr>
          <w:trHeight w:val="288"/>
        </w:trPr>
        <w:tc>
          <w:tcPr>
            <w:tcW w:w="2756" w:type="dxa"/>
            <w:noWrap/>
            <w:hideMark/>
          </w:tcPr>
          <w:p w14:paraId="720C0F38" w14:textId="77777777" w:rsidR="00FA0051" w:rsidRPr="00FA0051" w:rsidRDefault="00FA0051">
            <w:pPr>
              <w:rPr>
                <w:rFonts w:asciiTheme="minorHAnsi" w:hAnsiTheme="minorHAnsi"/>
                <w:sz w:val="22"/>
                <w:szCs w:val="22"/>
              </w:rPr>
            </w:pPr>
            <w:r w:rsidRPr="00FA0051">
              <w:rPr>
                <w:rFonts w:asciiTheme="minorHAnsi" w:hAnsiTheme="minorHAnsi"/>
                <w:sz w:val="22"/>
                <w:szCs w:val="22"/>
              </w:rPr>
              <w:t>Peromyscus polionotus allophrys</w:t>
            </w:r>
          </w:p>
        </w:tc>
        <w:tc>
          <w:tcPr>
            <w:tcW w:w="2264" w:type="dxa"/>
            <w:noWrap/>
            <w:hideMark/>
          </w:tcPr>
          <w:p w14:paraId="53B0BDFF" w14:textId="77777777" w:rsidR="00FA0051" w:rsidRPr="00FA0051" w:rsidRDefault="00FA0051">
            <w:pPr>
              <w:rPr>
                <w:rFonts w:asciiTheme="minorHAnsi" w:hAnsiTheme="minorHAnsi"/>
                <w:sz w:val="22"/>
                <w:szCs w:val="22"/>
              </w:rPr>
            </w:pPr>
            <w:r w:rsidRPr="00FA0051">
              <w:rPr>
                <w:rFonts w:asciiTheme="minorHAnsi" w:hAnsiTheme="minorHAnsi"/>
                <w:sz w:val="22"/>
                <w:szCs w:val="22"/>
              </w:rPr>
              <w:t>Choctawhatchee beach mouse</w:t>
            </w:r>
          </w:p>
        </w:tc>
        <w:tc>
          <w:tcPr>
            <w:tcW w:w="740" w:type="dxa"/>
            <w:noWrap/>
            <w:hideMark/>
          </w:tcPr>
          <w:p w14:paraId="3E75B3C8"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447ED8D2"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150CFF9"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24475B93"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34</w:t>
            </w:r>
          </w:p>
        </w:tc>
      </w:tr>
      <w:tr w:rsidR="00FA0051" w:rsidRPr="00FA0051" w14:paraId="68B7EBDE" w14:textId="77777777" w:rsidTr="00FA0051">
        <w:trPr>
          <w:trHeight w:val="288"/>
        </w:trPr>
        <w:tc>
          <w:tcPr>
            <w:tcW w:w="2756" w:type="dxa"/>
            <w:noWrap/>
            <w:hideMark/>
          </w:tcPr>
          <w:p w14:paraId="311E6610" w14:textId="77777777" w:rsidR="00FA0051" w:rsidRPr="00FA0051" w:rsidRDefault="00FA0051">
            <w:pPr>
              <w:rPr>
                <w:rFonts w:asciiTheme="minorHAnsi" w:hAnsiTheme="minorHAnsi"/>
                <w:sz w:val="22"/>
                <w:szCs w:val="22"/>
              </w:rPr>
            </w:pPr>
            <w:r w:rsidRPr="00FA0051">
              <w:rPr>
                <w:rFonts w:asciiTheme="minorHAnsi" w:hAnsiTheme="minorHAnsi"/>
                <w:sz w:val="22"/>
                <w:szCs w:val="22"/>
              </w:rPr>
              <w:t>Peromyscus polionotus ammobates</w:t>
            </w:r>
          </w:p>
        </w:tc>
        <w:tc>
          <w:tcPr>
            <w:tcW w:w="2264" w:type="dxa"/>
            <w:noWrap/>
            <w:hideMark/>
          </w:tcPr>
          <w:p w14:paraId="763E396B" w14:textId="77777777" w:rsidR="00FA0051" w:rsidRPr="00FA0051" w:rsidRDefault="00FA0051">
            <w:pPr>
              <w:rPr>
                <w:rFonts w:asciiTheme="minorHAnsi" w:hAnsiTheme="minorHAnsi"/>
                <w:sz w:val="22"/>
                <w:szCs w:val="22"/>
              </w:rPr>
            </w:pPr>
            <w:r w:rsidRPr="00FA0051">
              <w:rPr>
                <w:rFonts w:asciiTheme="minorHAnsi" w:hAnsiTheme="minorHAnsi"/>
                <w:sz w:val="22"/>
                <w:szCs w:val="22"/>
              </w:rPr>
              <w:t>Alabama beach mouse</w:t>
            </w:r>
          </w:p>
        </w:tc>
        <w:tc>
          <w:tcPr>
            <w:tcW w:w="740" w:type="dxa"/>
            <w:noWrap/>
            <w:hideMark/>
          </w:tcPr>
          <w:p w14:paraId="4C2DB442"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10692185"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2C37A11E"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6D2CBF68"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41</w:t>
            </w:r>
          </w:p>
        </w:tc>
      </w:tr>
      <w:tr w:rsidR="00FA0051" w:rsidRPr="00FA0051" w14:paraId="4E67D746" w14:textId="77777777" w:rsidTr="00FA0051">
        <w:trPr>
          <w:trHeight w:val="288"/>
        </w:trPr>
        <w:tc>
          <w:tcPr>
            <w:tcW w:w="2756" w:type="dxa"/>
            <w:noWrap/>
            <w:hideMark/>
          </w:tcPr>
          <w:p w14:paraId="72E0A3D9" w14:textId="77777777" w:rsidR="00FA0051" w:rsidRPr="00FA0051" w:rsidRDefault="00FA0051">
            <w:pPr>
              <w:rPr>
                <w:rFonts w:asciiTheme="minorHAnsi" w:hAnsiTheme="minorHAnsi"/>
                <w:sz w:val="22"/>
                <w:szCs w:val="22"/>
              </w:rPr>
            </w:pPr>
            <w:r w:rsidRPr="00FA0051">
              <w:rPr>
                <w:rFonts w:asciiTheme="minorHAnsi" w:hAnsiTheme="minorHAnsi"/>
                <w:sz w:val="22"/>
                <w:szCs w:val="22"/>
              </w:rPr>
              <w:t>Peromyscus polionotus niveiventris</w:t>
            </w:r>
          </w:p>
        </w:tc>
        <w:tc>
          <w:tcPr>
            <w:tcW w:w="2264" w:type="dxa"/>
            <w:noWrap/>
            <w:hideMark/>
          </w:tcPr>
          <w:p w14:paraId="2EFAB3DE" w14:textId="77777777" w:rsidR="00FA0051" w:rsidRPr="00FA0051" w:rsidRDefault="00FA0051">
            <w:pPr>
              <w:rPr>
                <w:rFonts w:asciiTheme="minorHAnsi" w:hAnsiTheme="minorHAnsi"/>
                <w:sz w:val="22"/>
                <w:szCs w:val="22"/>
              </w:rPr>
            </w:pPr>
            <w:r w:rsidRPr="00FA0051">
              <w:rPr>
                <w:rFonts w:asciiTheme="minorHAnsi" w:hAnsiTheme="minorHAnsi"/>
                <w:sz w:val="22"/>
                <w:szCs w:val="22"/>
              </w:rPr>
              <w:t>Southeastern beach mouse</w:t>
            </w:r>
          </w:p>
        </w:tc>
        <w:tc>
          <w:tcPr>
            <w:tcW w:w="740" w:type="dxa"/>
            <w:noWrap/>
            <w:hideMark/>
          </w:tcPr>
          <w:p w14:paraId="62D32530"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59467E99"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00739D76"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6E6C5E3A"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53</w:t>
            </w:r>
          </w:p>
        </w:tc>
      </w:tr>
      <w:tr w:rsidR="00FA0051" w:rsidRPr="00FA0051" w14:paraId="23D91429" w14:textId="77777777" w:rsidTr="00FA0051">
        <w:trPr>
          <w:trHeight w:val="288"/>
        </w:trPr>
        <w:tc>
          <w:tcPr>
            <w:tcW w:w="2756" w:type="dxa"/>
            <w:noWrap/>
            <w:hideMark/>
          </w:tcPr>
          <w:p w14:paraId="00BA75B8" w14:textId="77777777" w:rsidR="00FA0051" w:rsidRPr="00FA0051" w:rsidRDefault="00FA0051">
            <w:pPr>
              <w:rPr>
                <w:rFonts w:asciiTheme="minorHAnsi" w:hAnsiTheme="minorHAnsi"/>
                <w:sz w:val="22"/>
                <w:szCs w:val="22"/>
              </w:rPr>
            </w:pPr>
            <w:r w:rsidRPr="00FA0051">
              <w:rPr>
                <w:rFonts w:asciiTheme="minorHAnsi" w:hAnsiTheme="minorHAnsi"/>
                <w:sz w:val="22"/>
                <w:szCs w:val="22"/>
              </w:rPr>
              <w:t>Peromyscus polionotus peninsularis</w:t>
            </w:r>
          </w:p>
        </w:tc>
        <w:tc>
          <w:tcPr>
            <w:tcW w:w="2264" w:type="dxa"/>
            <w:noWrap/>
            <w:hideMark/>
          </w:tcPr>
          <w:p w14:paraId="0C42CCCB" w14:textId="77777777" w:rsidR="00FA0051" w:rsidRPr="00FA0051" w:rsidRDefault="00FA0051">
            <w:pPr>
              <w:rPr>
                <w:rFonts w:asciiTheme="minorHAnsi" w:hAnsiTheme="minorHAnsi"/>
                <w:sz w:val="22"/>
                <w:szCs w:val="22"/>
              </w:rPr>
            </w:pPr>
            <w:r w:rsidRPr="00FA0051">
              <w:rPr>
                <w:rFonts w:asciiTheme="minorHAnsi" w:hAnsiTheme="minorHAnsi"/>
                <w:sz w:val="22"/>
                <w:szCs w:val="22"/>
              </w:rPr>
              <w:t>St. Andrew beach mouse</w:t>
            </w:r>
          </w:p>
        </w:tc>
        <w:tc>
          <w:tcPr>
            <w:tcW w:w="740" w:type="dxa"/>
            <w:noWrap/>
            <w:hideMark/>
          </w:tcPr>
          <w:p w14:paraId="79B73D05"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05ACD3C8"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2454B30"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47625EBB"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54</w:t>
            </w:r>
          </w:p>
        </w:tc>
      </w:tr>
      <w:tr w:rsidR="00FA0051" w:rsidRPr="00FA0051" w14:paraId="284771F6" w14:textId="77777777" w:rsidTr="00FA0051">
        <w:trPr>
          <w:trHeight w:val="288"/>
        </w:trPr>
        <w:tc>
          <w:tcPr>
            <w:tcW w:w="2756" w:type="dxa"/>
            <w:noWrap/>
            <w:hideMark/>
          </w:tcPr>
          <w:p w14:paraId="59E735C5" w14:textId="77777777" w:rsidR="00FA0051" w:rsidRPr="00FA0051" w:rsidRDefault="00FA0051">
            <w:pPr>
              <w:rPr>
                <w:rFonts w:asciiTheme="minorHAnsi" w:hAnsiTheme="minorHAnsi"/>
                <w:sz w:val="22"/>
                <w:szCs w:val="22"/>
              </w:rPr>
            </w:pPr>
            <w:r w:rsidRPr="00FA0051">
              <w:rPr>
                <w:rFonts w:asciiTheme="minorHAnsi" w:hAnsiTheme="minorHAnsi"/>
                <w:sz w:val="22"/>
                <w:szCs w:val="22"/>
              </w:rPr>
              <w:t>Peromyscus polionotus phasma</w:t>
            </w:r>
          </w:p>
        </w:tc>
        <w:tc>
          <w:tcPr>
            <w:tcW w:w="2264" w:type="dxa"/>
            <w:noWrap/>
            <w:hideMark/>
          </w:tcPr>
          <w:p w14:paraId="1606AE58" w14:textId="77777777" w:rsidR="00FA0051" w:rsidRPr="00FA0051" w:rsidRDefault="00FA0051">
            <w:pPr>
              <w:rPr>
                <w:rFonts w:asciiTheme="minorHAnsi" w:hAnsiTheme="minorHAnsi"/>
                <w:sz w:val="22"/>
                <w:szCs w:val="22"/>
              </w:rPr>
            </w:pPr>
            <w:r w:rsidRPr="00FA0051">
              <w:rPr>
                <w:rFonts w:asciiTheme="minorHAnsi" w:hAnsiTheme="minorHAnsi"/>
                <w:sz w:val="22"/>
                <w:szCs w:val="22"/>
              </w:rPr>
              <w:t>Anastasia Island beach mouse</w:t>
            </w:r>
          </w:p>
        </w:tc>
        <w:tc>
          <w:tcPr>
            <w:tcW w:w="740" w:type="dxa"/>
            <w:noWrap/>
            <w:hideMark/>
          </w:tcPr>
          <w:p w14:paraId="195B2F67"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5A363631"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6CC9E358"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1823963D"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50</w:t>
            </w:r>
          </w:p>
        </w:tc>
      </w:tr>
      <w:tr w:rsidR="00FA0051" w:rsidRPr="00FA0051" w14:paraId="5B233F99" w14:textId="77777777" w:rsidTr="00FA0051">
        <w:trPr>
          <w:trHeight w:val="288"/>
        </w:trPr>
        <w:tc>
          <w:tcPr>
            <w:tcW w:w="2756" w:type="dxa"/>
            <w:noWrap/>
            <w:hideMark/>
          </w:tcPr>
          <w:p w14:paraId="57EBAF00" w14:textId="77777777" w:rsidR="00FA0051" w:rsidRPr="00FA0051" w:rsidRDefault="00FA0051">
            <w:pPr>
              <w:rPr>
                <w:rFonts w:asciiTheme="minorHAnsi" w:hAnsiTheme="minorHAnsi"/>
                <w:sz w:val="22"/>
                <w:szCs w:val="22"/>
              </w:rPr>
            </w:pPr>
            <w:r w:rsidRPr="00FA0051">
              <w:rPr>
                <w:rFonts w:asciiTheme="minorHAnsi" w:hAnsiTheme="minorHAnsi"/>
                <w:sz w:val="22"/>
                <w:szCs w:val="22"/>
              </w:rPr>
              <w:t>Peromyscus polionotus trissyllepsis</w:t>
            </w:r>
          </w:p>
        </w:tc>
        <w:tc>
          <w:tcPr>
            <w:tcW w:w="2264" w:type="dxa"/>
            <w:noWrap/>
            <w:hideMark/>
          </w:tcPr>
          <w:p w14:paraId="07A57B87" w14:textId="77777777" w:rsidR="00FA0051" w:rsidRPr="00FA0051" w:rsidRDefault="00FA0051">
            <w:pPr>
              <w:rPr>
                <w:rFonts w:asciiTheme="minorHAnsi" w:hAnsiTheme="minorHAnsi"/>
                <w:sz w:val="22"/>
                <w:szCs w:val="22"/>
              </w:rPr>
            </w:pPr>
            <w:r w:rsidRPr="00FA0051">
              <w:rPr>
                <w:rFonts w:asciiTheme="minorHAnsi" w:hAnsiTheme="minorHAnsi"/>
                <w:sz w:val="22"/>
                <w:szCs w:val="22"/>
              </w:rPr>
              <w:t>Perdido Key beach mouse</w:t>
            </w:r>
          </w:p>
        </w:tc>
        <w:tc>
          <w:tcPr>
            <w:tcW w:w="740" w:type="dxa"/>
            <w:noWrap/>
            <w:hideMark/>
          </w:tcPr>
          <w:p w14:paraId="7280AC6D"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4D63CF40"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912BB9F"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2EB46F6C"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35</w:t>
            </w:r>
          </w:p>
        </w:tc>
      </w:tr>
      <w:tr w:rsidR="00FA0051" w:rsidRPr="00FA0051" w14:paraId="6D1CC08D" w14:textId="77777777" w:rsidTr="00FA0051">
        <w:trPr>
          <w:trHeight w:val="288"/>
        </w:trPr>
        <w:tc>
          <w:tcPr>
            <w:tcW w:w="2756" w:type="dxa"/>
            <w:noWrap/>
            <w:hideMark/>
          </w:tcPr>
          <w:p w14:paraId="724BC7B7" w14:textId="77777777" w:rsidR="00FA0051" w:rsidRPr="00FA0051" w:rsidRDefault="00FA0051">
            <w:pPr>
              <w:rPr>
                <w:rFonts w:asciiTheme="minorHAnsi" w:hAnsiTheme="minorHAnsi"/>
                <w:sz w:val="22"/>
                <w:szCs w:val="22"/>
              </w:rPr>
            </w:pPr>
            <w:r w:rsidRPr="00FA0051">
              <w:rPr>
                <w:rFonts w:asciiTheme="minorHAnsi" w:hAnsiTheme="minorHAnsi"/>
                <w:sz w:val="22"/>
                <w:szCs w:val="22"/>
              </w:rPr>
              <w:t>Pteropus mariannus mariannus</w:t>
            </w:r>
          </w:p>
        </w:tc>
        <w:tc>
          <w:tcPr>
            <w:tcW w:w="2264" w:type="dxa"/>
            <w:noWrap/>
            <w:hideMark/>
          </w:tcPr>
          <w:p w14:paraId="6039B057" w14:textId="77777777" w:rsidR="00FA0051" w:rsidRPr="00FA0051" w:rsidRDefault="00FA0051">
            <w:pPr>
              <w:rPr>
                <w:rFonts w:asciiTheme="minorHAnsi" w:hAnsiTheme="minorHAnsi"/>
                <w:sz w:val="22"/>
                <w:szCs w:val="22"/>
              </w:rPr>
            </w:pPr>
            <w:r w:rsidRPr="00FA0051">
              <w:rPr>
                <w:rFonts w:asciiTheme="minorHAnsi" w:hAnsiTheme="minorHAnsi"/>
                <w:sz w:val="22"/>
                <w:szCs w:val="22"/>
              </w:rPr>
              <w:t>Mariana fruit Bat (=Mariana flying fox)</w:t>
            </w:r>
          </w:p>
        </w:tc>
        <w:tc>
          <w:tcPr>
            <w:tcW w:w="740" w:type="dxa"/>
            <w:noWrap/>
            <w:hideMark/>
          </w:tcPr>
          <w:p w14:paraId="202ED2FF"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3F614EDD"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131B400A"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17748B9D"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8962</w:t>
            </w:r>
          </w:p>
        </w:tc>
      </w:tr>
      <w:tr w:rsidR="00FA0051" w:rsidRPr="00FA0051" w14:paraId="6B535F1E" w14:textId="77777777" w:rsidTr="00FA0051">
        <w:trPr>
          <w:trHeight w:val="288"/>
        </w:trPr>
        <w:tc>
          <w:tcPr>
            <w:tcW w:w="2756" w:type="dxa"/>
            <w:noWrap/>
            <w:hideMark/>
          </w:tcPr>
          <w:p w14:paraId="0313DC1C" w14:textId="77777777" w:rsidR="00FA0051" w:rsidRPr="00FA0051" w:rsidRDefault="00FA0051">
            <w:pPr>
              <w:rPr>
                <w:rFonts w:asciiTheme="minorHAnsi" w:hAnsiTheme="minorHAnsi"/>
                <w:sz w:val="22"/>
                <w:szCs w:val="22"/>
              </w:rPr>
            </w:pPr>
            <w:r w:rsidRPr="00FA0051">
              <w:rPr>
                <w:rFonts w:asciiTheme="minorHAnsi" w:hAnsiTheme="minorHAnsi"/>
                <w:sz w:val="22"/>
                <w:szCs w:val="22"/>
              </w:rPr>
              <w:t>Pteropus tokudae</w:t>
            </w:r>
          </w:p>
        </w:tc>
        <w:tc>
          <w:tcPr>
            <w:tcW w:w="2264" w:type="dxa"/>
            <w:noWrap/>
            <w:hideMark/>
          </w:tcPr>
          <w:p w14:paraId="2BEFCD74" w14:textId="77777777" w:rsidR="00FA0051" w:rsidRPr="00FA0051" w:rsidRDefault="00FA0051">
            <w:pPr>
              <w:rPr>
                <w:rFonts w:asciiTheme="minorHAnsi" w:hAnsiTheme="minorHAnsi"/>
                <w:sz w:val="22"/>
                <w:szCs w:val="22"/>
              </w:rPr>
            </w:pPr>
            <w:r w:rsidRPr="00FA0051">
              <w:rPr>
                <w:rFonts w:asciiTheme="minorHAnsi" w:hAnsiTheme="minorHAnsi"/>
                <w:sz w:val="22"/>
                <w:szCs w:val="22"/>
              </w:rPr>
              <w:t>Little Mariana fruit Bat</w:t>
            </w:r>
          </w:p>
        </w:tc>
        <w:tc>
          <w:tcPr>
            <w:tcW w:w="740" w:type="dxa"/>
            <w:noWrap/>
            <w:hideMark/>
          </w:tcPr>
          <w:p w14:paraId="29A9A639" w14:textId="77777777" w:rsidR="00FA0051" w:rsidRPr="00FA0051" w:rsidRDefault="00FA0051">
            <w:pPr>
              <w:rPr>
                <w:rFonts w:asciiTheme="minorHAnsi" w:hAnsiTheme="minorHAnsi"/>
                <w:sz w:val="22"/>
                <w:szCs w:val="22"/>
              </w:rPr>
            </w:pPr>
            <w:r w:rsidRPr="00FA0051">
              <w:rPr>
                <w:rFonts w:asciiTheme="minorHAnsi" w:hAnsiTheme="minorHAnsi"/>
                <w:sz w:val="22"/>
                <w:szCs w:val="22"/>
              </w:rPr>
              <w:t>Chiroptera</w:t>
            </w:r>
          </w:p>
        </w:tc>
        <w:tc>
          <w:tcPr>
            <w:tcW w:w="2264" w:type="dxa"/>
            <w:noWrap/>
            <w:hideMark/>
          </w:tcPr>
          <w:p w14:paraId="6C5AA355"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6C38F0C8"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5F7A2110"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26</w:t>
            </w:r>
          </w:p>
        </w:tc>
      </w:tr>
      <w:tr w:rsidR="00FA0051" w:rsidRPr="00FA0051" w14:paraId="6193C5EA" w14:textId="77777777" w:rsidTr="00FA0051">
        <w:trPr>
          <w:trHeight w:val="288"/>
        </w:trPr>
        <w:tc>
          <w:tcPr>
            <w:tcW w:w="2756" w:type="dxa"/>
            <w:noWrap/>
            <w:hideMark/>
          </w:tcPr>
          <w:p w14:paraId="7874E8D9" w14:textId="77777777" w:rsidR="00FA0051" w:rsidRPr="00FA0051" w:rsidRDefault="00FA0051">
            <w:pPr>
              <w:rPr>
                <w:rFonts w:asciiTheme="minorHAnsi" w:hAnsiTheme="minorHAnsi"/>
                <w:sz w:val="22"/>
                <w:szCs w:val="22"/>
              </w:rPr>
            </w:pPr>
            <w:r w:rsidRPr="00FA0051">
              <w:rPr>
                <w:rFonts w:asciiTheme="minorHAnsi" w:hAnsiTheme="minorHAnsi"/>
                <w:sz w:val="22"/>
                <w:szCs w:val="22"/>
              </w:rPr>
              <w:t>Puma (=Felis) concolor coryi</w:t>
            </w:r>
          </w:p>
        </w:tc>
        <w:tc>
          <w:tcPr>
            <w:tcW w:w="2264" w:type="dxa"/>
            <w:noWrap/>
            <w:hideMark/>
          </w:tcPr>
          <w:p w14:paraId="3815BCDA" w14:textId="77777777" w:rsidR="00FA0051" w:rsidRPr="00FA0051" w:rsidRDefault="00FA0051">
            <w:pPr>
              <w:rPr>
                <w:rFonts w:asciiTheme="minorHAnsi" w:hAnsiTheme="minorHAnsi"/>
                <w:sz w:val="22"/>
                <w:szCs w:val="22"/>
              </w:rPr>
            </w:pPr>
            <w:r w:rsidRPr="00FA0051">
              <w:rPr>
                <w:rFonts w:asciiTheme="minorHAnsi" w:hAnsiTheme="minorHAnsi"/>
                <w:sz w:val="22"/>
                <w:szCs w:val="22"/>
              </w:rPr>
              <w:t>Florida panther</w:t>
            </w:r>
          </w:p>
        </w:tc>
        <w:tc>
          <w:tcPr>
            <w:tcW w:w="740" w:type="dxa"/>
            <w:noWrap/>
            <w:hideMark/>
          </w:tcPr>
          <w:p w14:paraId="34FABFF4"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12A2B56E"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71702DF"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18D5EA8C"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8</w:t>
            </w:r>
          </w:p>
        </w:tc>
      </w:tr>
      <w:tr w:rsidR="00FA0051" w:rsidRPr="00FA0051" w14:paraId="57BE6F8E" w14:textId="77777777" w:rsidTr="00FA0051">
        <w:trPr>
          <w:trHeight w:val="288"/>
        </w:trPr>
        <w:tc>
          <w:tcPr>
            <w:tcW w:w="2756" w:type="dxa"/>
            <w:noWrap/>
            <w:hideMark/>
          </w:tcPr>
          <w:p w14:paraId="7D1C7FAA" w14:textId="77777777" w:rsidR="00FA0051" w:rsidRPr="00FA0051" w:rsidRDefault="00FA0051">
            <w:pPr>
              <w:rPr>
                <w:rFonts w:asciiTheme="minorHAnsi" w:hAnsiTheme="minorHAnsi"/>
                <w:sz w:val="22"/>
                <w:szCs w:val="22"/>
              </w:rPr>
            </w:pPr>
            <w:r w:rsidRPr="00FA0051">
              <w:rPr>
                <w:rFonts w:asciiTheme="minorHAnsi" w:hAnsiTheme="minorHAnsi"/>
                <w:sz w:val="22"/>
                <w:szCs w:val="22"/>
              </w:rPr>
              <w:t>Puma (=Felis) concolor couguar</w:t>
            </w:r>
          </w:p>
        </w:tc>
        <w:tc>
          <w:tcPr>
            <w:tcW w:w="2264" w:type="dxa"/>
            <w:noWrap/>
            <w:hideMark/>
          </w:tcPr>
          <w:p w14:paraId="495A9EE8" w14:textId="77777777" w:rsidR="00FA0051" w:rsidRPr="00FA0051" w:rsidRDefault="00FA0051">
            <w:pPr>
              <w:rPr>
                <w:rFonts w:asciiTheme="minorHAnsi" w:hAnsiTheme="minorHAnsi"/>
                <w:sz w:val="22"/>
                <w:szCs w:val="22"/>
              </w:rPr>
            </w:pPr>
            <w:r w:rsidRPr="00FA0051">
              <w:rPr>
                <w:rFonts w:asciiTheme="minorHAnsi" w:hAnsiTheme="minorHAnsi"/>
                <w:sz w:val="22"/>
                <w:szCs w:val="22"/>
              </w:rPr>
              <w:t>Eastern puma (=cougar)</w:t>
            </w:r>
          </w:p>
        </w:tc>
        <w:tc>
          <w:tcPr>
            <w:tcW w:w="740" w:type="dxa"/>
            <w:noWrap/>
            <w:hideMark/>
          </w:tcPr>
          <w:p w14:paraId="348F17C1"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708F090C"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3A5B0B91"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51D79D68"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19</w:t>
            </w:r>
          </w:p>
        </w:tc>
      </w:tr>
      <w:tr w:rsidR="00FA0051" w:rsidRPr="00FA0051" w14:paraId="1FE067C1" w14:textId="77777777" w:rsidTr="00FA0051">
        <w:trPr>
          <w:trHeight w:val="288"/>
        </w:trPr>
        <w:tc>
          <w:tcPr>
            <w:tcW w:w="2756" w:type="dxa"/>
            <w:noWrap/>
            <w:hideMark/>
          </w:tcPr>
          <w:p w14:paraId="3FCA6D15" w14:textId="77777777" w:rsidR="00FA0051" w:rsidRPr="00FA0051" w:rsidRDefault="00FA0051">
            <w:pPr>
              <w:rPr>
                <w:rFonts w:asciiTheme="minorHAnsi" w:hAnsiTheme="minorHAnsi"/>
                <w:sz w:val="22"/>
                <w:szCs w:val="22"/>
              </w:rPr>
            </w:pPr>
            <w:r w:rsidRPr="00FA0051">
              <w:rPr>
                <w:rFonts w:asciiTheme="minorHAnsi" w:hAnsiTheme="minorHAnsi"/>
                <w:sz w:val="22"/>
                <w:szCs w:val="22"/>
              </w:rPr>
              <w:t>Rangifer tarandus caribou</w:t>
            </w:r>
          </w:p>
        </w:tc>
        <w:tc>
          <w:tcPr>
            <w:tcW w:w="2264" w:type="dxa"/>
            <w:noWrap/>
            <w:hideMark/>
          </w:tcPr>
          <w:p w14:paraId="53C797F1" w14:textId="77777777" w:rsidR="00FA0051" w:rsidRPr="00FA0051" w:rsidRDefault="00FA0051">
            <w:pPr>
              <w:rPr>
                <w:rFonts w:asciiTheme="minorHAnsi" w:hAnsiTheme="minorHAnsi"/>
                <w:sz w:val="22"/>
                <w:szCs w:val="22"/>
              </w:rPr>
            </w:pPr>
            <w:r w:rsidRPr="00FA0051">
              <w:rPr>
                <w:rFonts w:asciiTheme="minorHAnsi" w:hAnsiTheme="minorHAnsi"/>
                <w:sz w:val="22"/>
                <w:szCs w:val="22"/>
              </w:rPr>
              <w:t>Woodland caribou</w:t>
            </w:r>
          </w:p>
        </w:tc>
        <w:tc>
          <w:tcPr>
            <w:tcW w:w="740" w:type="dxa"/>
            <w:noWrap/>
            <w:hideMark/>
          </w:tcPr>
          <w:p w14:paraId="2B1CE62C" w14:textId="77777777" w:rsidR="00FA0051" w:rsidRPr="00FA0051" w:rsidRDefault="00FA0051">
            <w:pPr>
              <w:rPr>
                <w:rFonts w:asciiTheme="minorHAnsi" w:hAnsiTheme="minorHAnsi"/>
                <w:sz w:val="22"/>
                <w:szCs w:val="22"/>
              </w:rPr>
            </w:pPr>
            <w:r w:rsidRPr="00FA0051">
              <w:rPr>
                <w:rFonts w:asciiTheme="minorHAnsi" w:hAnsiTheme="minorHAnsi"/>
                <w:sz w:val="22"/>
                <w:szCs w:val="22"/>
              </w:rPr>
              <w:t>Artiodactyla</w:t>
            </w:r>
          </w:p>
        </w:tc>
        <w:tc>
          <w:tcPr>
            <w:tcW w:w="2264" w:type="dxa"/>
            <w:noWrap/>
            <w:hideMark/>
          </w:tcPr>
          <w:p w14:paraId="0EB6F5DC"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1C02C487"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313A2D16"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33</w:t>
            </w:r>
          </w:p>
        </w:tc>
      </w:tr>
      <w:tr w:rsidR="00FA0051" w:rsidRPr="00FA0051" w14:paraId="7DC31AEE" w14:textId="77777777" w:rsidTr="00FA0051">
        <w:trPr>
          <w:trHeight w:val="288"/>
        </w:trPr>
        <w:tc>
          <w:tcPr>
            <w:tcW w:w="2756" w:type="dxa"/>
            <w:noWrap/>
            <w:hideMark/>
          </w:tcPr>
          <w:p w14:paraId="7EF92AE1" w14:textId="77777777" w:rsidR="00FA0051" w:rsidRPr="00FA0051" w:rsidRDefault="00FA0051">
            <w:pPr>
              <w:rPr>
                <w:rFonts w:asciiTheme="minorHAnsi" w:hAnsiTheme="minorHAnsi"/>
                <w:sz w:val="22"/>
                <w:szCs w:val="22"/>
              </w:rPr>
            </w:pPr>
            <w:r w:rsidRPr="00FA0051">
              <w:rPr>
                <w:rFonts w:asciiTheme="minorHAnsi" w:hAnsiTheme="minorHAnsi"/>
                <w:sz w:val="22"/>
                <w:szCs w:val="22"/>
              </w:rPr>
              <w:t>Reithrodontomys raviventris</w:t>
            </w:r>
          </w:p>
        </w:tc>
        <w:tc>
          <w:tcPr>
            <w:tcW w:w="2264" w:type="dxa"/>
            <w:noWrap/>
            <w:hideMark/>
          </w:tcPr>
          <w:p w14:paraId="37EEFCCA" w14:textId="77777777" w:rsidR="00FA0051" w:rsidRPr="00FA0051" w:rsidRDefault="00FA0051">
            <w:pPr>
              <w:rPr>
                <w:rFonts w:asciiTheme="minorHAnsi" w:hAnsiTheme="minorHAnsi"/>
                <w:sz w:val="22"/>
                <w:szCs w:val="22"/>
              </w:rPr>
            </w:pPr>
            <w:r w:rsidRPr="00FA0051">
              <w:rPr>
                <w:rFonts w:asciiTheme="minorHAnsi" w:hAnsiTheme="minorHAnsi"/>
                <w:sz w:val="22"/>
                <w:szCs w:val="22"/>
              </w:rPr>
              <w:t>Salt marsh harvest mouse</w:t>
            </w:r>
          </w:p>
        </w:tc>
        <w:tc>
          <w:tcPr>
            <w:tcW w:w="740" w:type="dxa"/>
            <w:noWrap/>
            <w:hideMark/>
          </w:tcPr>
          <w:p w14:paraId="66649F62"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3D434FD0"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A59B6E7"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3ECA9BAD"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17</w:t>
            </w:r>
          </w:p>
        </w:tc>
      </w:tr>
      <w:tr w:rsidR="00FA0051" w:rsidRPr="00FA0051" w14:paraId="6CEB8D75" w14:textId="77777777" w:rsidTr="00FA0051">
        <w:trPr>
          <w:trHeight w:val="288"/>
        </w:trPr>
        <w:tc>
          <w:tcPr>
            <w:tcW w:w="2756" w:type="dxa"/>
            <w:noWrap/>
            <w:hideMark/>
          </w:tcPr>
          <w:p w14:paraId="40ED098F" w14:textId="77777777" w:rsidR="00FA0051" w:rsidRPr="00FA0051" w:rsidRDefault="00FA0051">
            <w:pPr>
              <w:rPr>
                <w:rFonts w:asciiTheme="minorHAnsi" w:hAnsiTheme="minorHAnsi"/>
                <w:sz w:val="22"/>
                <w:szCs w:val="22"/>
              </w:rPr>
            </w:pPr>
            <w:r w:rsidRPr="00FA0051">
              <w:rPr>
                <w:rFonts w:asciiTheme="minorHAnsi" w:hAnsiTheme="minorHAnsi"/>
                <w:sz w:val="22"/>
                <w:szCs w:val="22"/>
              </w:rPr>
              <w:t>Sorex ornatus relictus</w:t>
            </w:r>
          </w:p>
        </w:tc>
        <w:tc>
          <w:tcPr>
            <w:tcW w:w="2264" w:type="dxa"/>
            <w:noWrap/>
            <w:hideMark/>
          </w:tcPr>
          <w:p w14:paraId="60947868" w14:textId="77777777" w:rsidR="00FA0051" w:rsidRPr="00FA0051" w:rsidRDefault="00FA0051">
            <w:pPr>
              <w:rPr>
                <w:rFonts w:asciiTheme="minorHAnsi" w:hAnsiTheme="minorHAnsi"/>
                <w:sz w:val="22"/>
                <w:szCs w:val="22"/>
              </w:rPr>
            </w:pPr>
            <w:r w:rsidRPr="00FA0051">
              <w:rPr>
                <w:rFonts w:asciiTheme="minorHAnsi" w:hAnsiTheme="minorHAnsi"/>
                <w:sz w:val="22"/>
                <w:szCs w:val="22"/>
              </w:rPr>
              <w:t>Buena Vista Lake ornate Shrew</w:t>
            </w:r>
          </w:p>
        </w:tc>
        <w:tc>
          <w:tcPr>
            <w:tcW w:w="740" w:type="dxa"/>
            <w:noWrap/>
            <w:hideMark/>
          </w:tcPr>
          <w:p w14:paraId="3ADC163B" w14:textId="77777777" w:rsidR="00FA0051" w:rsidRPr="00FA0051" w:rsidRDefault="00FA0051">
            <w:pPr>
              <w:rPr>
                <w:rFonts w:asciiTheme="minorHAnsi" w:hAnsiTheme="minorHAnsi"/>
                <w:sz w:val="22"/>
                <w:szCs w:val="22"/>
              </w:rPr>
            </w:pPr>
            <w:r w:rsidRPr="00FA0051">
              <w:rPr>
                <w:rFonts w:asciiTheme="minorHAnsi" w:hAnsiTheme="minorHAnsi"/>
                <w:sz w:val="22"/>
                <w:szCs w:val="22"/>
              </w:rPr>
              <w:t>Insectivora</w:t>
            </w:r>
          </w:p>
        </w:tc>
        <w:tc>
          <w:tcPr>
            <w:tcW w:w="2264" w:type="dxa"/>
            <w:noWrap/>
            <w:hideMark/>
          </w:tcPr>
          <w:p w14:paraId="284DB737"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487A9465"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219BB13F"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58</w:t>
            </w:r>
          </w:p>
        </w:tc>
      </w:tr>
      <w:tr w:rsidR="00FA0051" w:rsidRPr="00FA0051" w14:paraId="411E7DD9" w14:textId="77777777" w:rsidTr="00FA0051">
        <w:trPr>
          <w:trHeight w:val="288"/>
        </w:trPr>
        <w:tc>
          <w:tcPr>
            <w:tcW w:w="2756" w:type="dxa"/>
            <w:noWrap/>
            <w:hideMark/>
          </w:tcPr>
          <w:p w14:paraId="239EBDF6" w14:textId="77777777" w:rsidR="00FA0051" w:rsidRPr="00FA0051" w:rsidRDefault="00FA0051">
            <w:pPr>
              <w:rPr>
                <w:rFonts w:asciiTheme="minorHAnsi" w:hAnsiTheme="minorHAnsi"/>
                <w:sz w:val="22"/>
                <w:szCs w:val="22"/>
              </w:rPr>
            </w:pPr>
            <w:r w:rsidRPr="00FA0051">
              <w:rPr>
                <w:rFonts w:asciiTheme="minorHAnsi" w:hAnsiTheme="minorHAnsi"/>
                <w:sz w:val="22"/>
                <w:szCs w:val="22"/>
              </w:rPr>
              <w:t>Sylvilagus bachmani riparius</w:t>
            </w:r>
          </w:p>
        </w:tc>
        <w:tc>
          <w:tcPr>
            <w:tcW w:w="2264" w:type="dxa"/>
            <w:noWrap/>
            <w:hideMark/>
          </w:tcPr>
          <w:p w14:paraId="1BEA54F8" w14:textId="77777777" w:rsidR="00FA0051" w:rsidRPr="00FA0051" w:rsidRDefault="00FA0051">
            <w:pPr>
              <w:rPr>
                <w:rFonts w:asciiTheme="minorHAnsi" w:hAnsiTheme="minorHAnsi"/>
                <w:sz w:val="22"/>
                <w:szCs w:val="22"/>
              </w:rPr>
            </w:pPr>
            <w:r w:rsidRPr="00FA0051">
              <w:rPr>
                <w:rFonts w:asciiTheme="minorHAnsi" w:hAnsiTheme="minorHAnsi"/>
                <w:sz w:val="22"/>
                <w:szCs w:val="22"/>
              </w:rPr>
              <w:t>Riparian brush rabbit</w:t>
            </w:r>
          </w:p>
        </w:tc>
        <w:tc>
          <w:tcPr>
            <w:tcW w:w="740" w:type="dxa"/>
            <w:noWrap/>
            <w:hideMark/>
          </w:tcPr>
          <w:p w14:paraId="07CA7654" w14:textId="77777777" w:rsidR="00FA0051" w:rsidRPr="00FA0051" w:rsidRDefault="00FA0051">
            <w:pPr>
              <w:rPr>
                <w:rFonts w:asciiTheme="minorHAnsi" w:hAnsiTheme="minorHAnsi"/>
                <w:sz w:val="22"/>
                <w:szCs w:val="22"/>
              </w:rPr>
            </w:pPr>
            <w:r w:rsidRPr="00FA0051">
              <w:rPr>
                <w:rFonts w:asciiTheme="minorHAnsi" w:hAnsiTheme="minorHAnsi"/>
                <w:sz w:val="22"/>
                <w:szCs w:val="22"/>
              </w:rPr>
              <w:t>Lagomorpha</w:t>
            </w:r>
          </w:p>
        </w:tc>
        <w:tc>
          <w:tcPr>
            <w:tcW w:w="2264" w:type="dxa"/>
            <w:noWrap/>
            <w:hideMark/>
          </w:tcPr>
          <w:p w14:paraId="7D2A2BE2"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5E28638"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6E43FBC4"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55</w:t>
            </w:r>
          </w:p>
        </w:tc>
      </w:tr>
      <w:tr w:rsidR="00FA0051" w:rsidRPr="00FA0051" w14:paraId="25052C3E" w14:textId="77777777" w:rsidTr="00FA0051">
        <w:trPr>
          <w:trHeight w:val="288"/>
        </w:trPr>
        <w:tc>
          <w:tcPr>
            <w:tcW w:w="2756" w:type="dxa"/>
            <w:noWrap/>
            <w:hideMark/>
          </w:tcPr>
          <w:p w14:paraId="49CEBA2F" w14:textId="77777777" w:rsidR="00FA0051" w:rsidRPr="00FA0051" w:rsidRDefault="00FA0051">
            <w:pPr>
              <w:rPr>
                <w:rFonts w:asciiTheme="minorHAnsi" w:hAnsiTheme="minorHAnsi"/>
                <w:sz w:val="22"/>
                <w:szCs w:val="22"/>
              </w:rPr>
            </w:pPr>
            <w:r w:rsidRPr="00FA0051">
              <w:rPr>
                <w:rFonts w:asciiTheme="minorHAnsi" w:hAnsiTheme="minorHAnsi"/>
                <w:sz w:val="22"/>
                <w:szCs w:val="22"/>
              </w:rPr>
              <w:t>Sylvilagus palustris hefneri</w:t>
            </w:r>
          </w:p>
        </w:tc>
        <w:tc>
          <w:tcPr>
            <w:tcW w:w="2264" w:type="dxa"/>
            <w:noWrap/>
            <w:hideMark/>
          </w:tcPr>
          <w:p w14:paraId="1AC97A70" w14:textId="77777777" w:rsidR="00FA0051" w:rsidRPr="00FA0051" w:rsidRDefault="00FA0051">
            <w:pPr>
              <w:rPr>
                <w:rFonts w:asciiTheme="minorHAnsi" w:hAnsiTheme="minorHAnsi"/>
                <w:sz w:val="22"/>
                <w:szCs w:val="22"/>
              </w:rPr>
            </w:pPr>
            <w:r w:rsidRPr="00FA0051">
              <w:rPr>
                <w:rFonts w:asciiTheme="minorHAnsi" w:hAnsiTheme="minorHAnsi"/>
                <w:sz w:val="22"/>
                <w:szCs w:val="22"/>
              </w:rPr>
              <w:t>Lower Keys marsh rabbit</w:t>
            </w:r>
          </w:p>
        </w:tc>
        <w:tc>
          <w:tcPr>
            <w:tcW w:w="740" w:type="dxa"/>
            <w:noWrap/>
            <w:hideMark/>
          </w:tcPr>
          <w:p w14:paraId="3E6ADA9A" w14:textId="77777777" w:rsidR="00FA0051" w:rsidRPr="00FA0051" w:rsidRDefault="00FA0051">
            <w:pPr>
              <w:rPr>
                <w:rFonts w:asciiTheme="minorHAnsi" w:hAnsiTheme="minorHAnsi"/>
                <w:sz w:val="22"/>
                <w:szCs w:val="22"/>
              </w:rPr>
            </w:pPr>
            <w:r w:rsidRPr="00FA0051">
              <w:rPr>
                <w:rFonts w:asciiTheme="minorHAnsi" w:hAnsiTheme="minorHAnsi"/>
                <w:sz w:val="22"/>
                <w:szCs w:val="22"/>
              </w:rPr>
              <w:t>Lagomorpha</w:t>
            </w:r>
          </w:p>
        </w:tc>
        <w:tc>
          <w:tcPr>
            <w:tcW w:w="2264" w:type="dxa"/>
            <w:noWrap/>
            <w:hideMark/>
          </w:tcPr>
          <w:p w14:paraId="24511D77"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6E417B3"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076E1415"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46</w:t>
            </w:r>
          </w:p>
        </w:tc>
      </w:tr>
      <w:tr w:rsidR="00FA0051" w:rsidRPr="00FA0051" w14:paraId="18CDF87F" w14:textId="77777777" w:rsidTr="00FA0051">
        <w:trPr>
          <w:trHeight w:val="288"/>
        </w:trPr>
        <w:tc>
          <w:tcPr>
            <w:tcW w:w="2756" w:type="dxa"/>
            <w:noWrap/>
            <w:hideMark/>
          </w:tcPr>
          <w:p w14:paraId="527F0C5B" w14:textId="77777777" w:rsidR="00FA0051" w:rsidRPr="00FA0051" w:rsidRDefault="00FA0051">
            <w:pPr>
              <w:rPr>
                <w:rFonts w:asciiTheme="minorHAnsi" w:hAnsiTheme="minorHAnsi"/>
                <w:sz w:val="22"/>
                <w:szCs w:val="22"/>
              </w:rPr>
            </w:pPr>
            <w:r w:rsidRPr="00FA0051">
              <w:rPr>
                <w:rFonts w:asciiTheme="minorHAnsi" w:hAnsiTheme="minorHAnsi"/>
                <w:sz w:val="22"/>
                <w:szCs w:val="22"/>
              </w:rPr>
              <w:t>Tamias minimus atristriatus</w:t>
            </w:r>
          </w:p>
        </w:tc>
        <w:tc>
          <w:tcPr>
            <w:tcW w:w="2264" w:type="dxa"/>
            <w:noWrap/>
            <w:hideMark/>
          </w:tcPr>
          <w:p w14:paraId="6F09E3FC" w14:textId="77777777" w:rsidR="00FA0051" w:rsidRPr="00FA0051" w:rsidRDefault="00FA0051">
            <w:pPr>
              <w:rPr>
                <w:rFonts w:asciiTheme="minorHAnsi" w:hAnsiTheme="minorHAnsi"/>
                <w:sz w:val="22"/>
                <w:szCs w:val="22"/>
              </w:rPr>
            </w:pPr>
            <w:r w:rsidRPr="00FA0051">
              <w:rPr>
                <w:rFonts w:asciiTheme="minorHAnsi" w:hAnsiTheme="minorHAnsi"/>
                <w:sz w:val="22"/>
                <w:szCs w:val="22"/>
              </w:rPr>
              <w:t>Penasco least chipmunk</w:t>
            </w:r>
          </w:p>
        </w:tc>
        <w:tc>
          <w:tcPr>
            <w:tcW w:w="740" w:type="dxa"/>
            <w:noWrap/>
            <w:hideMark/>
          </w:tcPr>
          <w:p w14:paraId="697C2E16"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5C00DF6D"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Candidate</w:t>
            </w:r>
          </w:p>
        </w:tc>
        <w:tc>
          <w:tcPr>
            <w:tcW w:w="618" w:type="dxa"/>
            <w:noWrap/>
            <w:hideMark/>
          </w:tcPr>
          <w:p w14:paraId="288845D8"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0EEC42DE"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4228</w:t>
            </w:r>
          </w:p>
        </w:tc>
      </w:tr>
      <w:tr w:rsidR="00FA0051" w:rsidRPr="00FA0051" w14:paraId="0CC15480" w14:textId="77777777" w:rsidTr="00FA0051">
        <w:trPr>
          <w:trHeight w:val="288"/>
        </w:trPr>
        <w:tc>
          <w:tcPr>
            <w:tcW w:w="2756" w:type="dxa"/>
            <w:noWrap/>
            <w:hideMark/>
          </w:tcPr>
          <w:p w14:paraId="30C2DC4E" w14:textId="77777777" w:rsidR="00FA0051" w:rsidRPr="00FA0051" w:rsidRDefault="00FA0051">
            <w:pPr>
              <w:rPr>
                <w:rFonts w:asciiTheme="minorHAnsi" w:hAnsiTheme="minorHAnsi"/>
                <w:sz w:val="22"/>
                <w:szCs w:val="22"/>
              </w:rPr>
            </w:pPr>
            <w:r w:rsidRPr="00FA0051">
              <w:rPr>
                <w:rFonts w:asciiTheme="minorHAnsi" w:hAnsiTheme="minorHAnsi"/>
                <w:sz w:val="22"/>
                <w:szCs w:val="22"/>
              </w:rPr>
              <w:t>Tamiasciurus hudsonicus grahamensis</w:t>
            </w:r>
          </w:p>
        </w:tc>
        <w:tc>
          <w:tcPr>
            <w:tcW w:w="2264" w:type="dxa"/>
            <w:noWrap/>
            <w:hideMark/>
          </w:tcPr>
          <w:p w14:paraId="3E8A70B5" w14:textId="77777777" w:rsidR="00FA0051" w:rsidRPr="00FA0051" w:rsidRDefault="00FA0051">
            <w:pPr>
              <w:rPr>
                <w:rFonts w:asciiTheme="minorHAnsi" w:hAnsiTheme="minorHAnsi"/>
                <w:sz w:val="22"/>
                <w:szCs w:val="22"/>
              </w:rPr>
            </w:pPr>
            <w:r w:rsidRPr="00FA0051">
              <w:rPr>
                <w:rFonts w:asciiTheme="minorHAnsi" w:hAnsiTheme="minorHAnsi"/>
                <w:sz w:val="22"/>
                <w:szCs w:val="22"/>
              </w:rPr>
              <w:t>Mount Graham red squirrel</w:t>
            </w:r>
          </w:p>
        </w:tc>
        <w:tc>
          <w:tcPr>
            <w:tcW w:w="740" w:type="dxa"/>
            <w:noWrap/>
            <w:hideMark/>
          </w:tcPr>
          <w:p w14:paraId="60129775"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44495D30"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4D88D3AD"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152D7A81"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43</w:t>
            </w:r>
          </w:p>
        </w:tc>
      </w:tr>
      <w:tr w:rsidR="00FA0051" w:rsidRPr="00FA0051" w14:paraId="530A76C8" w14:textId="77777777" w:rsidTr="00FA0051">
        <w:trPr>
          <w:trHeight w:val="288"/>
        </w:trPr>
        <w:tc>
          <w:tcPr>
            <w:tcW w:w="2756" w:type="dxa"/>
            <w:noWrap/>
            <w:hideMark/>
          </w:tcPr>
          <w:p w14:paraId="6FD3575D" w14:textId="77777777" w:rsidR="00FA0051" w:rsidRPr="00FA0051" w:rsidRDefault="00FA0051">
            <w:pPr>
              <w:rPr>
                <w:rFonts w:asciiTheme="minorHAnsi" w:hAnsiTheme="minorHAnsi"/>
                <w:sz w:val="22"/>
                <w:szCs w:val="22"/>
              </w:rPr>
            </w:pPr>
            <w:r w:rsidRPr="00FA0051">
              <w:rPr>
                <w:rFonts w:asciiTheme="minorHAnsi" w:hAnsiTheme="minorHAnsi"/>
                <w:sz w:val="22"/>
                <w:szCs w:val="22"/>
              </w:rPr>
              <w:t>Thomomys mazama glacialis</w:t>
            </w:r>
          </w:p>
        </w:tc>
        <w:tc>
          <w:tcPr>
            <w:tcW w:w="2264" w:type="dxa"/>
            <w:noWrap/>
            <w:hideMark/>
          </w:tcPr>
          <w:p w14:paraId="19CB72B7" w14:textId="77777777" w:rsidR="00FA0051" w:rsidRPr="00FA0051" w:rsidRDefault="00FA0051">
            <w:pPr>
              <w:rPr>
                <w:rFonts w:asciiTheme="minorHAnsi" w:hAnsiTheme="minorHAnsi"/>
                <w:sz w:val="22"/>
                <w:szCs w:val="22"/>
              </w:rPr>
            </w:pPr>
            <w:r w:rsidRPr="00FA0051">
              <w:rPr>
                <w:rFonts w:asciiTheme="minorHAnsi" w:hAnsiTheme="minorHAnsi"/>
                <w:sz w:val="22"/>
                <w:szCs w:val="22"/>
              </w:rPr>
              <w:t>Roy Prairie pocket gopher</w:t>
            </w:r>
          </w:p>
        </w:tc>
        <w:tc>
          <w:tcPr>
            <w:tcW w:w="740" w:type="dxa"/>
            <w:noWrap/>
            <w:hideMark/>
          </w:tcPr>
          <w:p w14:paraId="2CFC878F"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6EE951D0"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07F482BD"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4A484EF9"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3194</w:t>
            </w:r>
          </w:p>
        </w:tc>
      </w:tr>
      <w:tr w:rsidR="00FA0051" w:rsidRPr="00FA0051" w14:paraId="7C9D5E67" w14:textId="77777777" w:rsidTr="00FA0051">
        <w:trPr>
          <w:trHeight w:val="288"/>
        </w:trPr>
        <w:tc>
          <w:tcPr>
            <w:tcW w:w="2756" w:type="dxa"/>
            <w:noWrap/>
            <w:hideMark/>
          </w:tcPr>
          <w:p w14:paraId="537BA5B4" w14:textId="77777777" w:rsidR="00FA0051" w:rsidRPr="00FA0051" w:rsidRDefault="00FA0051">
            <w:pPr>
              <w:rPr>
                <w:rFonts w:asciiTheme="minorHAnsi" w:hAnsiTheme="minorHAnsi"/>
                <w:sz w:val="22"/>
                <w:szCs w:val="22"/>
              </w:rPr>
            </w:pPr>
            <w:r w:rsidRPr="00FA0051">
              <w:rPr>
                <w:rFonts w:asciiTheme="minorHAnsi" w:hAnsiTheme="minorHAnsi"/>
                <w:sz w:val="22"/>
                <w:szCs w:val="22"/>
              </w:rPr>
              <w:t>Thomomys mazama pugetensis</w:t>
            </w:r>
          </w:p>
        </w:tc>
        <w:tc>
          <w:tcPr>
            <w:tcW w:w="2264" w:type="dxa"/>
            <w:noWrap/>
            <w:hideMark/>
          </w:tcPr>
          <w:p w14:paraId="4990DC6E" w14:textId="77777777" w:rsidR="00FA0051" w:rsidRPr="00FA0051" w:rsidRDefault="00FA0051">
            <w:pPr>
              <w:rPr>
                <w:rFonts w:asciiTheme="minorHAnsi" w:hAnsiTheme="minorHAnsi"/>
                <w:sz w:val="22"/>
                <w:szCs w:val="22"/>
              </w:rPr>
            </w:pPr>
            <w:r w:rsidRPr="00FA0051">
              <w:rPr>
                <w:rFonts w:asciiTheme="minorHAnsi" w:hAnsiTheme="minorHAnsi"/>
                <w:sz w:val="22"/>
                <w:szCs w:val="22"/>
              </w:rPr>
              <w:t>Olympia pocket gopher</w:t>
            </w:r>
          </w:p>
        </w:tc>
        <w:tc>
          <w:tcPr>
            <w:tcW w:w="740" w:type="dxa"/>
            <w:noWrap/>
            <w:hideMark/>
          </w:tcPr>
          <w:p w14:paraId="55655355"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2B3AC8E2"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09395A40"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7847FC0C"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8683</w:t>
            </w:r>
          </w:p>
        </w:tc>
      </w:tr>
      <w:tr w:rsidR="00FA0051" w:rsidRPr="00FA0051" w14:paraId="1B745406" w14:textId="77777777" w:rsidTr="00FA0051">
        <w:trPr>
          <w:trHeight w:val="288"/>
        </w:trPr>
        <w:tc>
          <w:tcPr>
            <w:tcW w:w="2756" w:type="dxa"/>
            <w:noWrap/>
            <w:hideMark/>
          </w:tcPr>
          <w:p w14:paraId="3C3B93F9" w14:textId="77777777" w:rsidR="00FA0051" w:rsidRPr="00FA0051" w:rsidRDefault="00FA0051">
            <w:pPr>
              <w:rPr>
                <w:rFonts w:asciiTheme="minorHAnsi" w:hAnsiTheme="minorHAnsi"/>
                <w:sz w:val="22"/>
                <w:szCs w:val="22"/>
              </w:rPr>
            </w:pPr>
            <w:r w:rsidRPr="00FA0051">
              <w:rPr>
                <w:rFonts w:asciiTheme="minorHAnsi" w:hAnsiTheme="minorHAnsi"/>
                <w:sz w:val="22"/>
                <w:szCs w:val="22"/>
              </w:rPr>
              <w:t>Thomomys mazama tumuli</w:t>
            </w:r>
          </w:p>
        </w:tc>
        <w:tc>
          <w:tcPr>
            <w:tcW w:w="2264" w:type="dxa"/>
            <w:noWrap/>
            <w:hideMark/>
          </w:tcPr>
          <w:p w14:paraId="54A8895A" w14:textId="77777777" w:rsidR="00FA0051" w:rsidRPr="00FA0051" w:rsidRDefault="00FA0051">
            <w:pPr>
              <w:rPr>
                <w:rFonts w:asciiTheme="minorHAnsi" w:hAnsiTheme="minorHAnsi"/>
                <w:sz w:val="22"/>
                <w:szCs w:val="22"/>
              </w:rPr>
            </w:pPr>
            <w:r w:rsidRPr="00FA0051">
              <w:rPr>
                <w:rFonts w:asciiTheme="minorHAnsi" w:hAnsiTheme="minorHAnsi"/>
                <w:sz w:val="22"/>
                <w:szCs w:val="22"/>
              </w:rPr>
              <w:t>Tenino pocket gopher</w:t>
            </w:r>
          </w:p>
        </w:tc>
        <w:tc>
          <w:tcPr>
            <w:tcW w:w="740" w:type="dxa"/>
            <w:noWrap/>
            <w:hideMark/>
          </w:tcPr>
          <w:p w14:paraId="60AA2FFD"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7BFFE522"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23063C98"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414F54C8"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8684</w:t>
            </w:r>
          </w:p>
        </w:tc>
      </w:tr>
      <w:tr w:rsidR="00FA0051" w:rsidRPr="00FA0051" w14:paraId="6AAA0C4E" w14:textId="77777777" w:rsidTr="00FA0051">
        <w:trPr>
          <w:trHeight w:val="288"/>
        </w:trPr>
        <w:tc>
          <w:tcPr>
            <w:tcW w:w="2756" w:type="dxa"/>
            <w:noWrap/>
            <w:hideMark/>
          </w:tcPr>
          <w:p w14:paraId="58C83C13" w14:textId="77777777" w:rsidR="00FA0051" w:rsidRPr="00FA0051" w:rsidRDefault="00FA0051">
            <w:pPr>
              <w:rPr>
                <w:rFonts w:asciiTheme="minorHAnsi" w:hAnsiTheme="minorHAnsi"/>
                <w:sz w:val="22"/>
                <w:szCs w:val="22"/>
              </w:rPr>
            </w:pPr>
            <w:r w:rsidRPr="00FA0051">
              <w:rPr>
                <w:rFonts w:asciiTheme="minorHAnsi" w:hAnsiTheme="minorHAnsi"/>
                <w:sz w:val="22"/>
                <w:szCs w:val="22"/>
              </w:rPr>
              <w:t>Thomomys mazama yelmensis</w:t>
            </w:r>
          </w:p>
        </w:tc>
        <w:tc>
          <w:tcPr>
            <w:tcW w:w="2264" w:type="dxa"/>
            <w:noWrap/>
            <w:hideMark/>
          </w:tcPr>
          <w:p w14:paraId="14B59333" w14:textId="77777777" w:rsidR="00FA0051" w:rsidRPr="00FA0051" w:rsidRDefault="00FA0051">
            <w:pPr>
              <w:rPr>
                <w:rFonts w:asciiTheme="minorHAnsi" w:hAnsiTheme="minorHAnsi"/>
                <w:sz w:val="22"/>
                <w:szCs w:val="22"/>
              </w:rPr>
            </w:pPr>
            <w:r w:rsidRPr="00FA0051">
              <w:rPr>
                <w:rFonts w:asciiTheme="minorHAnsi" w:hAnsiTheme="minorHAnsi"/>
                <w:sz w:val="22"/>
                <w:szCs w:val="22"/>
              </w:rPr>
              <w:t>Yelm pocket gopher</w:t>
            </w:r>
          </w:p>
        </w:tc>
        <w:tc>
          <w:tcPr>
            <w:tcW w:w="740" w:type="dxa"/>
            <w:noWrap/>
            <w:hideMark/>
          </w:tcPr>
          <w:p w14:paraId="14DCCD64"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75C04234"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6BB8ACAA"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26C4E5A1"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8685</w:t>
            </w:r>
          </w:p>
        </w:tc>
      </w:tr>
      <w:tr w:rsidR="00FA0051" w:rsidRPr="00FA0051" w14:paraId="57EB0121" w14:textId="77777777" w:rsidTr="00FA0051">
        <w:trPr>
          <w:trHeight w:val="288"/>
        </w:trPr>
        <w:tc>
          <w:tcPr>
            <w:tcW w:w="2756" w:type="dxa"/>
            <w:noWrap/>
            <w:hideMark/>
          </w:tcPr>
          <w:p w14:paraId="18A6FCBB" w14:textId="77777777" w:rsidR="00FA0051" w:rsidRPr="00FA0051" w:rsidRDefault="00FA0051">
            <w:pPr>
              <w:rPr>
                <w:rFonts w:asciiTheme="minorHAnsi" w:hAnsiTheme="minorHAnsi"/>
                <w:sz w:val="22"/>
                <w:szCs w:val="22"/>
              </w:rPr>
            </w:pPr>
            <w:r w:rsidRPr="00FA0051">
              <w:rPr>
                <w:rFonts w:asciiTheme="minorHAnsi" w:hAnsiTheme="minorHAnsi"/>
                <w:sz w:val="22"/>
                <w:szCs w:val="22"/>
              </w:rPr>
              <w:t>Urocitellus brunneus</w:t>
            </w:r>
          </w:p>
        </w:tc>
        <w:tc>
          <w:tcPr>
            <w:tcW w:w="2264" w:type="dxa"/>
            <w:noWrap/>
            <w:hideMark/>
          </w:tcPr>
          <w:p w14:paraId="593A5717" w14:textId="77777777" w:rsidR="00FA0051" w:rsidRPr="00FA0051" w:rsidRDefault="00FA0051">
            <w:pPr>
              <w:rPr>
                <w:rFonts w:asciiTheme="minorHAnsi" w:hAnsiTheme="minorHAnsi"/>
                <w:sz w:val="22"/>
                <w:szCs w:val="22"/>
              </w:rPr>
            </w:pPr>
            <w:r w:rsidRPr="00FA0051">
              <w:rPr>
                <w:rFonts w:asciiTheme="minorHAnsi" w:hAnsiTheme="minorHAnsi"/>
                <w:sz w:val="22"/>
                <w:szCs w:val="22"/>
              </w:rPr>
              <w:t>Northern Idaho Ground Squirrel</w:t>
            </w:r>
          </w:p>
        </w:tc>
        <w:tc>
          <w:tcPr>
            <w:tcW w:w="740" w:type="dxa"/>
            <w:noWrap/>
            <w:hideMark/>
          </w:tcPr>
          <w:p w14:paraId="2E2C004C"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69142F82"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466F8E81"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40BAC381"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59</w:t>
            </w:r>
          </w:p>
        </w:tc>
      </w:tr>
      <w:tr w:rsidR="00FA0051" w:rsidRPr="00FA0051" w14:paraId="623DFCDC" w14:textId="77777777" w:rsidTr="00FA0051">
        <w:trPr>
          <w:trHeight w:val="288"/>
        </w:trPr>
        <w:tc>
          <w:tcPr>
            <w:tcW w:w="2756" w:type="dxa"/>
            <w:noWrap/>
            <w:hideMark/>
          </w:tcPr>
          <w:p w14:paraId="6D9743F3" w14:textId="77777777" w:rsidR="00FA0051" w:rsidRPr="00FA0051" w:rsidRDefault="00FA0051">
            <w:pPr>
              <w:rPr>
                <w:rFonts w:asciiTheme="minorHAnsi" w:hAnsiTheme="minorHAnsi"/>
                <w:sz w:val="22"/>
                <w:szCs w:val="22"/>
              </w:rPr>
            </w:pPr>
            <w:r w:rsidRPr="00FA0051">
              <w:rPr>
                <w:rFonts w:asciiTheme="minorHAnsi" w:hAnsiTheme="minorHAnsi"/>
                <w:sz w:val="22"/>
                <w:szCs w:val="22"/>
              </w:rPr>
              <w:t>Urocitellus washingtoni</w:t>
            </w:r>
          </w:p>
        </w:tc>
        <w:tc>
          <w:tcPr>
            <w:tcW w:w="2264" w:type="dxa"/>
            <w:noWrap/>
            <w:hideMark/>
          </w:tcPr>
          <w:p w14:paraId="5F16AFDF" w14:textId="77777777" w:rsidR="00FA0051" w:rsidRPr="00FA0051" w:rsidRDefault="00FA0051">
            <w:pPr>
              <w:rPr>
                <w:rFonts w:asciiTheme="minorHAnsi" w:hAnsiTheme="minorHAnsi"/>
                <w:sz w:val="22"/>
                <w:szCs w:val="22"/>
              </w:rPr>
            </w:pPr>
            <w:r w:rsidRPr="00FA0051">
              <w:rPr>
                <w:rFonts w:asciiTheme="minorHAnsi" w:hAnsiTheme="minorHAnsi"/>
                <w:sz w:val="22"/>
                <w:szCs w:val="22"/>
              </w:rPr>
              <w:t>Washington ground squirrel</w:t>
            </w:r>
          </w:p>
        </w:tc>
        <w:tc>
          <w:tcPr>
            <w:tcW w:w="740" w:type="dxa"/>
            <w:noWrap/>
            <w:hideMark/>
          </w:tcPr>
          <w:p w14:paraId="0465DBC0"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52AC1124"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Candidate</w:t>
            </w:r>
          </w:p>
        </w:tc>
        <w:tc>
          <w:tcPr>
            <w:tcW w:w="618" w:type="dxa"/>
            <w:noWrap/>
            <w:hideMark/>
          </w:tcPr>
          <w:p w14:paraId="2E1A7B5B"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48FB0D67"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2389</w:t>
            </w:r>
          </w:p>
        </w:tc>
      </w:tr>
      <w:tr w:rsidR="00FA0051" w:rsidRPr="00FA0051" w14:paraId="28F0EFBA" w14:textId="77777777" w:rsidTr="00FA0051">
        <w:trPr>
          <w:trHeight w:val="288"/>
        </w:trPr>
        <w:tc>
          <w:tcPr>
            <w:tcW w:w="2756" w:type="dxa"/>
            <w:noWrap/>
            <w:hideMark/>
          </w:tcPr>
          <w:p w14:paraId="7F1A78F5" w14:textId="77777777" w:rsidR="00FA0051" w:rsidRPr="00FA0051" w:rsidRDefault="00FA0051">
            <w:pPr>
              <w:rPr>
                <w:rFonts w:asciiTheme="minorHAnsi" w:hAnsiTheme="minorHAnsi"/>
                <w:sz w:val="22"/>
                <w:szCs w:val="22"/>
              </w:rPr>
            </w:pPr>
            <w:r w:rsidRPr="00FA0051">
              <w:rPr>
                <w:rFonts w:asciiTheme="minorHAnsi" w:hAnsiTheme="minorHAnsi"/>
                <w:sz w:val="22"/>
                <w:szCs w:val="22"/>
              </w:rPr>
              <w:t>Urocyon littoralis catalinae</w:t>
            </w:r>
          </w:p>
        </w:tc>
        <w:tc>
          <w:tcPr>
            <w:tcW w:w="2264" w:type="dxa"/>
            <w:noWrap/>
            <w:hideMark/>
          </w:tcPr>
          <w:p w14:paraId="359F4491" w14:textId="77777777" w:rsidR="00FA0051" w:rsidRPr="00FA0051" w:rsidRDefault="00FA0051">
            <w:pPr>
              <w:rPr>
                <w:rFonts w:asciiTheme="minorHAnsi" w:hAnsiTheme="minorHAnsi"/>
                <w:sz w:val="22"/>
                <w:szCs w:val="22"/>
              </w:rPr>
            </w:pPr>
            <w:r w:rsidRPr="00FA0051">
              <w:rPr>
                <w:rFonts w:asciiTheme="minorHAnsi" w:hAnsiTheme="minorHAnsi"/>
                <w:sz w:val="22"/>
                <w:szCs w:val="22"/>
              </w:rPr>
              <w:t>Santa Catalina Island Fox</w:t>
            </w:r>
          </w:p>
        </w:tc>
        <w:tc>
          <w:tcPr>
            <w:tcW w:w="740" w:type="dxa"/>
            <w:noWrap/>
            <w:hideMark/>
          </w:tcPr>
          <w:p w14:paraId="3A16485E"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03E301E3"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36CC1CBC"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4F7725C6"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1237</w:t>
            </w:r>
          </w:p>
        </w:tc>
      </w:tr>
      <w:tr w:rsidR="00FA0051" w:rsidRPr="00FA0051" w14:paraId="7199B7CB" w14:textId="77777777" w:rsidTr="00FA0051">
        <w:trPr>
          <w:trHeight w:val="288"/>
        </w:trPr>
        <w:tc>
          <w:tcPr>
            <w:tcW w:w="2756" w:type="dxa"/>
            <w:noWrap/>
            <w:hideMark/>
          </w:tcPr>
          <w:p w14:paraId="3E298165" w14:textId="77777777" w:rsidR="00FA0051" w:rsidRPr="00FA0051" w:rsidRDefault="00FA0051">
            <w:pPr>
              <w:rPr>
                <w:rFonts w:asciiTheme="minorHAnsi" w:hAnsiTheme="minorHAnsi"/>
                <w:sz w:val="22"/>
                <w:szCs w:val="22"/>
              </w:rPr>
            </w:pPr>
            <w:r w:rsidRPr="00FA0051">
              <w:rPr>
                <w:rFonts w:asciiTheme="minorHAnsi" w:hAnsiTheme="minorHAnsi"/>
                <w:sz w:val="22"/>
                <w:szCs w:val="22"/>
              </w:rPr>
              <w:t>Urocyon littoralis littoralis</w:t>
            </w:r>
          </w:p>
        </w:tc>
        <w:tc>
          <w:tcPr>
            <w:tcW w:w="2264" w:type="dxa"/>
            <w:noWrap/>
            <w:hideMark/>
          </w:tcPr>
          <w:p w14:paraId="5955DCD3" w14:textId="77777777" w:rsidR="00FA0051" w:rsidRPr="00FA0051" w:rsidRDefault="00FA0051">
            <w:pPr>
              <w:rPr>
                <w:rFonts w:asciiTheme="minorHAnsi" w:hAnsiTheme="minorHAnsi"/>
                <w:sz w:val="22"/>
                <w:szCs w:val="22"/>
              </w:rPr>
            </w:pPr>
            <w:r w:rsidRPr="00FA0051">
              <w:rPr>
                <w:rFonts w:asciiTheme="minorHAnsi" w:hAnsiTheme="minorHAnsi"/>
                <w:sz w:val="22"/>
                <w:szCs w:val="22"/>
              </w:rPr>
              <w:t>San Miguel Island Fox</w:t>
            </w:r>
          </w:p>
        </w:tc>
        <w:tc>
          <w:tcPr>
            <w:tcW w:w="740" w:type="dxa"/>
            <w:noWrap/>
            <w:hideMark/>
          </w:tcPr>
          <w:p w14:paraId="4E058263"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4467F3D8"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6302842D"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7295A2F6"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1236</w:t>
            </w:r>
          </w:p>
        </w:tc>
      </w:tr>
      <w:tr w:rsidR="00FA0051" w:rsidRPr="00FA0051" w14:paraId="65F1145D" w14:textId="77777777" w:rsidTr="00FA0051">
        <w:trPr>
          <w:trHeight w:val="288"/>
        </w:trPr>
        <w:tc>
          <w:tcPr>
            <w:tcW w:w="2756" w:type="dxa"/>
            <w:noWrap/>
            <w:hideMark/>
          </w:tcPr>
          <w:p w14:paraId="312CCD79" w14:textId="77777777" w:rsidR="00FA0051" w:rsidRPr="00FA0051" w:rsidRDefault="00FA0051">
            <w:pPr>
              <w:rPr>
                <w:rFonts w:asciiTheme="minorHAnsi" w:hAnsiTheme="minorHAnsi"/>
                <w:sz w:val="22"/>
                <w:szCs w:val="22"/>
              </w:rPr>
            </w:pPr>
            <w:r w:rsidRPr="00FA0051">
              <w:rPr>
                <w:rFonts w:asciiTheme="minorHAnsi" w:hAnsiTheme="minorHAnsi"/>
                <w:sz w:val="22"/>
                <w:szCs w:val="22"/>
              </w:rPr>
              <w:t>Urocyon littoralis santacruzae</w:t>
            </w:r>
          </w:p>
        </w:tc>
        <w:tc>
          <w:tcPr>
            <w:tcW w:w="2264" w:type="dxa"/>
            <w:noWrap/>
            <w:hideMark/>
          </w:tcPr>
          <w:p w14:paraId="1ED375FF" w14:textId="77777777" w:rsidR="00FA0051" w:rsidRPr="00FA0051" w:rsidRDefault="00FA0051">
            <w:pPr>
              <w:rPr>
                <w:rFonts w:asciiTheme="minorHAnsi" w:hAnsiTheme="minorHAnsi"/>
                <w:sz w:val="22"/>
                <w:szCs w:val="22"/>
              </w:rPr>
            </w:pPr>
            <w:r w:rsidRPr="00FA0051">
              <w:rPr>
                <w:rFonts w:asciiTheme="minorHAnsi" w:hAnsiTheme="minorHAnsi"/>
                <w:sz w:val="22"/>
                <w:szCs w:val="22"/>
              </w:rPr>
              <w:t>Santa Cruz Island Fox</w:t>
            </w:r>
          </w:p>
        </w:tc>
        <w:tc>
          <w:tcPr>
            <w:tcW w:w="740" w:type="dxa"/>
            <w:noWrap/>
            <w:hideMark/>
          </w:tcPr>
          <w:p w14:paraId="316285B7"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2BB07B4C"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2C76E6D5"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68823325"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1238</w:t>
            </w:r>
          </w:p>
        </w:tc>
      </w:tr>
      <w:tr w:rsidR="00FA0051" w:rsidRPr="00FA0051" w14:paraId="1960292D" w14:textId="77777777" w:rsidTr="00FA0051">
        <w:trPr>
          <w:trHeight w:val="288"/>
        </w:trPr>
        <w:tc>
          <w:tcPr>
            <w:tcW w:w="2756" w:type="dxa"/>
            <w:noWrap/>
            <w:hideMark/>
          </w:tcPr>
          <w:p w14:paraId="6CA732A3" w14:textId="77777777" w:rsidR="00FA0051" w:rsidRPr="00FA0051" w:rsidRDefault="00FA0051">
            <w:pPr>
              <w:rPr>
                <w:rFonts w:asciiTheme="minorHAnsi" w:hAnsiTheme="minorHAnsi"/>
                <w:sz w:val="22"/>
                <w:szCs w:val="22"/>
              </w:rPr>
            </w:pPr>
            <w:r w:rsidRPr="00FA0051">
              <w:rPr>
                <w:rFonts w:asciiTheme="minorHAnsi" w:hAnsiTheme="minorHAnsi"/>
                <w:sz w:val="22"/>
                <w:szCs w:val="22"/>
              </w:rPr>
              <w:t>Urocyon littoralis santarosae</w:t>
            </w:r>
          </w:p>
        </w:tc>
        <w:tc>
          <w:tcPr>
            <w:tcW w:w="2264" w:type="dxa"/>
            <w:noWrap/>
            <w:hideMark/>
          </w:tcPr>
          <w:p w14:paraId="654E84E8" w14:textId="77777777" w:rsidR="00FA0051" w:rsidRPr="00FA0051" w:rsidRDefault="00FA0051">
            <w:pPr>
              <w:rPr>
                <w:rFonts w:asciiTheme="minorHAnsi" w:hAnsiTheme="minorHAnsi"/>
                <w:sz w:val="22"/>
                <w:szCs w:val="22"/>
              </w:rPr>
            </w:pPr>
            <w:r w:rsidRPr="00FA0051">
              <w:rPr>
                <w:rFonts w:asciiTheme="minorHAnsi" w:hAnsiTheme="minorHAnsi"/>
                <w:sz w:val="22"/>
                <w:szCs w:val="22"/>
              </w:rPr>
              <w:t>Santa Rosa Island Fox</w:t>
            </w:r>
          </w:p>
        </w:tc>
        <w:tc>
          <w:tcPr>
            <w:tcW w:w="740" w:type="dxa"/>
            <w:noWrap/>
            <w:hideMark/>
          </w:tcPr>
          <w:p w14:paraId="104DB57D"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103843E5"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5991669B"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3A1A2DE9"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1239</w:t>
            </w:r>
          </w:p>
        </w:tc>
      </w:tr>
      <w:tr w:rsidR="00FA0051" w:rsidRPr="00FA0051" w14:paraId="6F793C94" w14:textId="77777777" w:rsidTr="00FA0051">
        <w:trPr>
          <w:trHeight w:val="288"/>
        </w:trPr>
        <w:tc>
          <w:tcPr>
            <w:tcW w:w="2756" w:type="dxa"/>
            <w:noWrap/>
            <w:hideMark/>
          </w:tcPr>
          <w:p w14:paraId="19185B8C" w14:textId="77777777" w:rsidR="00FA0051" w:rsidRPr="00FA0051" w:rsidRDefault="00FA0051">
            <w:pPr>
              <w:rPr>
                <w:rFonts w:asciiTheme="minorHAnsi" w:hAnsiTheme="minorHAnsi"/>
                <w:sz w:val="22"/>
                <w:szCs w:val="22"/>
              </w:rPr>
            </w:pPr>
            <w:r w:rsidRPr="00FA0051">
              <w:rPr>
                <w:rFonts w:asciiTheme="minorHAnsi" w:hAnsiTheme="minorHAnsi"/>
                <w:sz w:val="22"/>
                <w:szCs w:val="22"/>
              </w:rPr>
              <w:t>Ursus arctos horribilis</w:t>
            </w:r>
          </w:p>
        </w:tc>
        <w:tc>
          <w:tcPr>
            <w:tcW w:w="2264" w:type="dxa"/>
            <w:noWrap/>
            <w:hideMark/>
          </w:tcPr>
          <w:p w14:paraId="567CC62D" w14:textId="77777777" w:rsidR="00FA0051" w:rsidRPr="00FA0051" w:rsidRDefault="00FA0051">
            <w:pPr>
              <w:rPr>
                <w:rFonts w:asciiTheme="minorHAnsi" w:hAnsiTheme="minorHAnsi"/>
                <w:sz w:val="22"/>
                <w:szCs w:val="22"/>
              </w:rPr>
            </w:pPr>
            <w:r w:rsidRPr="00FA0051">
              <w:rPr>
                <w:rFonts w:asciiTheme="minorHAnsi" w:hAnsiTheme="minorHAnsi"/>
                <w:sz w:val="22"/>
                <w:szCs w:val="22"/>
              </w:rPr>
              <w:t>Grizzly bear</w:t>
            </w:r>
          </w:p>
        </w:tc>
        <w:tc>
          <w:tcPr>
            <w:tcW w:w="740" w:type="dxa"/>
            <w:noWrap/>
            <w:hideMark/>
          </w:tcPr>
          <w:p w14:paraId="0BCB8EA8"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1B2C8280"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15971636"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603BC173"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2</w:t>
            </w:r>
          </w:p>
        </w:tc>
      </w:tr>
      <w:tr w:rsidR="00FA0051" w:rsidRPr="00FA0051" w14:paraId="50A3D073" w14:textId="77777777" w:rsidTr="00FA0051">
        <w:trPr>
          <w:trHeight w:val="288"/>
        </w:trPr>
        <w:tc>
          <w:tcPr>
            <w:tcW w:w="2756" w:type="dxa"/>
            <w:noWrap/>
            <w:hideMark/>
          </w:tcPr>
          <w:p w14:paraId="1915F7DF" w14:textId="77777777" w:rsidR="00FA0051" w:rsidRPr="00FA0051" w:rsidRDefault="00FA0051">
            <w:pPr>
              <w:rPr>
                <w:rFonts w:asciiTheme="minorHAnsi" w:hAnsiTheme="minorHAnsi"/>
                <w:sz w:val="22"/>
                <w:szCs w:val="22"/>
              </w:rPr>
            </w:pPr>
            <w:r w:rsidRPr="00FA0051">
              <w:rPr>
                <w:rFonts w:asciiTheme="minorHAnsi" w:hAnsiTheme="minorHAnsi"/>
                <w:sz w:val="22"/>
                <w:szCs w:val="22"/>
              </w:rPr>
              <w:t>Ursus arctos horribilis</w:t>
            </w:r>
          </w:p>
        </w:tc>
        <w:tc>
          <w:tcPr>
            <w:tcW w:w="2264" w:type="dxa"/>
            <w:noWrap/>
            <w:hideMark/>
          </w:tcPr>
          <w:p w14:paraId="7AD2F475" w14:textId="77777777" w:rsidR="00FA0051" w:rsidRPr="00FA0051" w:rsidRDefault="00FA0051">
            <w:pPr>
              <w:rPr>
                <w:rFonts w:asciiTheme="minorHAnsi" w:hAnsiTheme="minorHAnsi"/>
                <w:sz w:val="22"/>
                <w:szCs w:val="22"/>
              </w:rPr>
            </w:pPr>
            <w:r w:rsidRPr="00FA0051">
              <w:rPr>
                <w:rFonts w:asciiTheme="minorHAnsi" w:hAnsiTheme="minorHAnsi"/>
                <w:sz w:val="22"/>
                <w:szCs w:val="22"/>
              </w:rPr>
              <w:t>Grizzly bear</w:t>
            </w:r>
          </w:p>
        </w:tc>
        <w:tc>
          <w:tcPr>
            <w:tcW w:w="740" w:type="dxa"/>
            <w:noWrap/>
            <w:hideMark/>
          </w:tcPr>
          <w:p w14:paraId="09F93387"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383A81CF" w14:textId="77777777" w:rsidR="00FA0051" w:rsidRPr="00FA0051" w:rsidRDefault="00FA0051">
            <w:pPr>
              <w:rPr>
                <w:rFonts w:asciiTheme="minorHAnsi" w:hAnsiTheme="minorHAnsi"/>
                <w:sz w:val="22"/>
                <w:szCs w:val="22"/>
              </w:rPr>
            </w:pPr>
            <w:r w:rsidRPr="00FA0051">
              <w:rPr>
                <w:rFonts w:asciiTheme="minorHAnsi" w:hAnsiTheme="minorHAnsi"/>
                <w:sz w:val="22"/>
                <w:szCs w:val="22"/>
              </w:rPr>
              <w:t>Experimental Population  Non-Essential</w:t>
            </w:r>
          </w:p>
        </w:tc>
        <w:tc>
          <w:tcPr>
            <w:tcW w:w="618" w:type="dxa"/>
            <w:noWrap/>
            <w:hideMark/>
          </w:tcPr>
          <w:p w14:paraId="3792ABC8"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10D4D95F"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1302</w:t>
            </w:r>
          </w:p>
        </w:tc>
      </w:tr>
      <w:tr w:rsidR="00FA0051" w:rsidRPr="00FA0051" w14:paraId="6107C265" w14:textId="77777777" w:rsidTr="00FA0051">
        <w:trPr>
          <w:trHeight w:val="288"/>
        </w:trPr>
        <w:tc>
          <w:tcPr>
            <w:tcW w:w="2756" w:type="dxa"/>
            <w:noWrap/>
            <w:hideMark/>
          </w:tcPr>
          <w:p w14:paraId="3780BBCC" w14:textId="77777777" w:rsidR="00FA0051" w:rsidRPr="00FA0051" w:rsidRDefault="00FA0051">
            <w:pPr>
              <w:rPr>
                <w:rFonts w:asciiTheme="minorHAnsi" w:hAnsiTheme="minorHAnsi"/>
                <w:sz w:val="22"/>
                <w:szCs w:val="22"/>
              </w:rPr>
            </w:pPr>
            <w:r w:rsidRPr="00FA0051">
              <w:rPr>
                <w:rFonts w:asciiTheme="minorHAnsi" w:hAnsiTheme="minorHAnsi"/>
                <w:sz w:val="22"/>
                <w:szCs w:val="22"/>
              </w:rPr>
              <w:t>Ursus maritimus</w:t>
            </w:r>
          </w:p>
        </w:tc>
        <w:tc>
          <w:tcPr>
            <w:tcW w:w="2264" w:type="dxa"/>
            <w:noWrap/>
            <w:hideMark/>
          </w:tcPr>
          <w:p w14:paraId="60B149CA" w14:textId="77777777" w:rsidR="00FA0051" w:rsidRPr="00FA0051" w:rsidRDefault="00FA0051">
            <w:pPr>
              <w:rPr>
                <w:rFonts w:asciiTheme="minorHAnsi" w:hAnsiTheme="minorHAnsi"/>
                <w:sz w:val="22"/>
                <w:szCs w:val="22"/>
              </w:rPr>
            </w:pPr>
            <w:r w:rsidRPr="00FA0051">
              <w:rPr>
                <w:rFonts w:asciiTheme="minorHAnsi" w:hAnsiTheme="minorHAnsi"/>
                <w:sz w:val="22"/>
                <w:szCs w:val="22"/>
              </w:rPr>
              <w:t>Polar bear</w:t>
            </w:r>
          </w:p>
        </w:tc>
        <w:tc>
          <w:tcPr>
            <w:tcW w:w="740" w:type="dxa"/>
            <w:noWrap/>
            <w:hideMark/>
          </w:tcPr>
          <w:p w14:paraId="0C68AB91"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268AA3B5"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2FB71BEA"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1EB6AC96"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8861</w:t>
            </w:r>
          </w:p>
        </w:tc>
      </w:tr>
      <w:tr w:rsidR="00FA0051" w:rsidRPr="00FA0051" w14:paraId="6B7F09EE" w14:textId="77777777" w:rsidTr="00FA0051">
        <w:trPr>
          <w:trHeight w:val="288"/>
        </w:trPr>
        <w:tc>
          <w:tcPr>
            <w:tcW w:w="2756" w:type="dxa"/>
            <w:noWrap/>
            <w:hideMark/>
          </w:tcPr>
          <w:p w14:paraId="01B9769C" w14:textId="77777777" w:rsidR="00FA0051" w:rsidRPr="00FA0051" w:rsidRDefault="00FA0051">
            <w:pPr>
              <w:rPr>
                <w:rFonts w:asciiTheme="minorHAnsi" w:hAnsiTheme="minorHAnsi"/>
                <w:sz w:val="22"/>
                <w:szCs w:val="22"/>
              </w:rPr>
            </w:pPr>
            <w:r w:rsidRPr="00FA0051">
              <w:rPr>
                <w:rFonts w:asciiTheme="minorHAnsi" w:hAnsiTheme="minorHAnsi"/>
                <w:sz w:val="22"/>
                <w:szCs w:val="22"/>
              </w:rPr>
              <w:t>Vulpes macrotis mutica</w:t>
            </w:r>
          </w:p>
        </w:tc>
        <w:tc>
          <w:tcPr>
            <w:tcW w:w="2264" w:type="dxa"/>
            <w:noWrap/>
            <w:hideMark/>
          </w:tcPr>
          <w:p w14:paraId="4307F0F3" w14:textId="77777777" w:rsidR="00FA0051" w:rsidRPr="00FA0051" w:rsidRDefault="00FA0051">
            <w:pPr>
              <w:rPr>
                <w:rFonts w:asciiTheme="minorHAnsi" w:hAnsiTheme="minorHAnsi"/>
                <w:sz w:val="22"/>
                <w:szCs w:val="22"/>
              </w:rPr>
            </w:pPr>
            <w:r w:rsidRPr="00FA0051">
              <w:rPr>
                <w:rFonts w:asciiTheme="minorHAnsi" w:hAnsiTheme="minorHAnsi"/>
                <w:sz w:val="22"/>
                <w:szCs w:val="22"/>
              </w:rPr>
              <w:t>San Joaquin kit fox</w:t>
            </w:r>
          </w:p>
        </w:tc>
        <w:tc>
          <w:tcPr>
            <w:tcW w:w="740" w:type="dxa"/>
            <w:noWrap/>
            <w:hideMark/>
          </w:tcPr>
          <w:p w14:paraId="22B36F8D"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58CB3376"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06821B66"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4861D040"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6</w:t>
            </w:r>
          </w:p>
        </w:tc>
      </w:tr>
      <w:tr w:rsidR="00FA0051" w:rsidRPr="00FA0051" w14:paraId="306B1238" w14:textId="77777777" w:rsidTr="00FA0051">
        <w:trPr>
          <w:trHeight w:val="288"/>
        </w:trPr>
        <w:tc>
          <w:tcPr>
            <w:tcW w:w="2756" w:type="dxa"/>
            <w:noWrap/>
            <w:hideMark/>
          </w:tcPr>
          <w:p w14:paraId="03ACD1C5" w14:textId="77777777" w:rsidR="00FA0051" w:rsidRPr="00FA0051" w:rsidRDefault="00FA0051">
            <w:pPr>
              <w:rPr>
                <w:rFonts w:asciiTheme="minorHAnsi" w:hAnsiTheme="minorHAnsi"/>
                <w:sz w:val="22"/>
                <w:szCs w:val="22"/>
              </w:rPr>
            </w:pPr>
            <w:r w:rsidRPr="00FA0051">
              <w:rPr>
                <w:rFonts w:asciiTheme="minorHAnsi" w:hAnsiTheme="minorHAnsi"/>
                <w:sz w:val="22"/>
                <w:szCs w:val="22"/>
              </w:rPr>
              <w:t>Vulpes vulpes necator</w:t>
            </w:r>
          </w:p>
        </w:tc>
        <w:tc>
          <w:tcPr>
            <w:tcW w:w="2264" w:type="dxa"/>
            <w:noWrap/>
            <w:hideMark/>
          </w:tcPr>
          <w:p w14:paraId="17F83209" w14:textId="77777777" w:rsidR="00FA0051" w:rsidRPr="00FA0051" w:rsidRDefault="00FA0051">
            <w:pPr>
              <w:rPr>
                <w:rFonts w:asciiTheme="minorHAnsi" w:hAnsiTheme="minorHAnsi"/>
                <w:sz w:val="22"/>
                <w:szCs w:val="22"/>
              </w:rPr>
            </w:pPr>
            <w:r w:rsidRPr="00FA0051">
              <w:rPr>
                <w:rFonts w:asciiTheme="minorHAnsi" w:hAnsiTheme="minorHAnsi"/>
                <w:sz w:val="22"/>
                <w:szCs w:val="22"/>
              </w:rPr>
              <w:t>Sierra Nevada red fox</w:t>
            </w:r>
          </w:p>
        </w:tc>
        <w:tc>
          <w:tcPr>
            <w:tcW w:w="740" w:type="dxa"/>
            <w:noWrap/>
            <w:hideMark/>
          </w:tcPr>
          <w:p w14:paraId="27A430FA" w14:textId="77777777" w:rsidR="00FA0051" w:rsidRPr="00FA0051" w:rsidRDefault="00FA0051">
            <w:pPr>
              <w:rPr>
                <w:rFonts w:asciiTheme="minorHAnsi" w:hAnsiTheme="minorHAnsi"/>
                <w:sz w:val="22"/>
                <w:szCs w:val="22"/>
              </w:rPr>
            </w:pPr>
            <w:r w:rsidRPr="00FA0051">
              <w:rPr>
                <w:rFonts w:asciiTheme="minorHAnsi" w:hAnsiTheme="minorHAnsi"/>
                <w:sz w:val="22"/>
                <w:szCs w:val="22"/>
              </w:rPr>
              <w:t>Carnivora</w:t>
            </w:r>
          </w:p>
        </w:tc>
        <w:tc>
          <w:tcPr>
            <w:tcW w:w="2264" w:type="dxa"/>
            <w:noWrap/>
            <w:hideMark/>
          </w:tcPr>
          <w:p w14:paraId="60F7B904" w14:textId="77777777" w:rsidR="00FA0051" w:rsidRPr="00FA0051" w:rsidRDefault="00FA0051">
            <w:pPr>
              <w:rPr>
                <w:rFonts w:asciiTheme="minorHAnsi" w:hAnsiTheme="minorHAnsi"/>
                <w:sz w:val="22"/>
                <w:szCs w:val="22"/>
              </w:rPr>
            </w:pPr>
            <w:r w:rsidRPr="00FA0051">
              <w:rPr>
                <w:rFonts w:asciiTheme="minorHAnsi" w:hAnsiTheme="minorHAnsi"/>
                <w:sz w:val="22"/>
                <w:szCs w:val="22"/>
              </w:rPr>
              <w:t>Candidate</w:t>
            </w:r>
          </w:p>
        </w:tc>
        <w:tc>
          <w:tcPr>
            <w:tcW w:w="618" w:type="dxa"/>
            <w:noWrap/>
            <w:hideMark/>
          </w:tcPr>
          <w:p w14:paraId="1A81B243" w14:textId="77777777" w:rsidR="00FA0051" w:rsidRPr="00FA0051" w:rsidRDefault="00FA0051">
            <w:pPr>
              <w:rPr>
                <w:rFonts w:asciiTheme="minorHAnsi" w:hAnsiTheme="minorHAnsi"/>
                <w:sz w:val="22"/>
                <w:szCs w:val="22"/>
              </w:rPr>
            </w:pPr>
            <w:r w:rsidRPr="00FA0051">
              <w:rPr>
                <w:rFonts w:asciiTheme="minorHAnsi" w:hAnsiTheme="minorHAnsi"/>
                <w:sz w:val="22"/>
                <w:szCs w:val="22"/>
              </w:rPr>
              <w:t>No</w:t>
            </w:r>
          </w:p>
        </w:tc>
        <w:tc>
          <w:tcPr>
            <w:tcW w:w="718" w:type="dxa"/>
            <w:noWrap/>
            <w:hideMark/>
          </w:tcPr>
          <w:p w14:paraId="7CA065B7"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11260</w:t>
            </w:r>
          </w:p>
        </w:tc>
      </w:tr>
      <w:tr w:rsidR="00FA0051" w:rsidRPr="00FA0051" w14:paraId="592DC4D6" w14:textId="77777777" w:rsidTr="00FA0051">
        <w:trPr>
          <w:trHeight w:val="288"/>
        </w:trPr>
        <w:tc>
          <w:tcPr>
            <w:tcW w:w="2756" w:type="dxa"/>
            <w:noWrap/>
            <w:hideMark/>
          </w:tcPr>
          <w:p w14:paraId="16A6C830" w14:textId="77777777" w:rsidR="00FA0051" w:rsidRPr="00FA0051" w:rsidRDefault="00FA0051">
            <w:pPr>
              <w:rPr>
                <w:rFonts w:asciiTheme="minorHAnsi" w:hAnsiTheme="minorHAnsi"/>
                <w:sz w:val="22"/>
                <w:szCs w:val="22"/>
              </w:rPr>
            </w:pPr>
            <w:r w:rsidRPr="00FA0051">
              <w:rPr>
                <w:rFonts w:asciiTheme="minorHAnsi" w:hAnsiTheme="minorHAnsi"/>
                <w:sz w:val="22"/>
                <w:szCs w:val="22"/>
              </w:rPr>
              <w:t>Zapus hudsonius luteus</w:t>
            </w:r>
          </w:p>
        </w:tc>
        <w:tc>
          <w:tcPr>
            <w:tcW w:w="2264" w:type="dxa"/>
            <w:noWrap/>
            <w:hideMark/>
          </w:tcPr>
          <w:p w14:paraId="175A84C0" w14:textId="77777777" w:rsidR="00FA0051" w:rsidRPr="00FA0051" w:rsidRDefault="00FA0051">
            <w:pPr>
              <w:rPr>
                <w:rFonts w:asciiTheme="minorHAnsi" w:hAnsiTheme="minorHAnsi"/>
                <w:sz w:val="22"/>
                <w:szCs w:val="22"/>
              </w:rPr>
            </w:pPr>
            <w:r w:rsidRPr="00FA0051">
              <w:rPr>
                <w:rFonts w:asciiTheme="minorHAnsi" w:hAnsiTheme="minorHAnsi"/>
                <w:sz w:val="22"/>
                <w:szCs w:val="22"/>
              </w:rPr>
              <w:t>New Mexico meadow jumping mouse</w:t>
            </w:r>
          </w:p>
        </w:tc>
        <w:tc>
          <w:tcPr>
            <w:tcW w:w="740" w:type="dxa"/>
            <w:noWrap/>
            <w:hideMark/>
          </w:tcPr>
          <w:p w14:paraId="06A36CC8"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4690DC85" w14:textId="77777777" w:rsidR="00FA0051" w:rsidRPr="00FA0051" w:rsidRDefault="00FA0051">
            <w:pPr>
              <w:rPr>
                <w:rFonts w:asciiTheme="minorHAnsi" w:hAnsiTheme="minorHAnsi"/>
                <w:sz w:val="22"/>
                <w:szCs w:val="22"/>
              </w:rPr>
            </w:pPr>
            <w:r w:rsidRPr="00FA0051">
              <w:rPr>
                <w:rFonts w:asciiTheme="minorHAnsi" w:hAnsiTheme="minorHAnsi"/>
                <w:sz w:val="22"/>
                <w:szCs w:val="22"/>
              </w:rPr>
              <w:t>Endangered</w:t>
            </w:r>
          </w:p>
        </w:tc>
        <w:tc>
          <w:tcPr>
            <w:tcW w:w="618" w:type="dxa"/>
            <w:noWrap/>
            <w:hideMark/>
          </w:tcPr>
          <w:p w14:paraId="3E68A612"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4FB7CC84"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5210</w:t>
            </w:r>
          </w:p>
        </w:tc>
      </w:tr>
      <w:tr w:rsidR="00FA0051" w:rsidRPr="00FA0051" w14:paraId="2ECD2C98" w14:textId="77777777" w:rsidTr="00FA0051">
        <w:trPr>
          <w:trHeight w:val="288"/>
        </w:trPr>
        <w:tc>
          <w:tcPr>
            <w:tcW w:w="2756" w:type="dxa"/>
            <w:noWrap/>
            <w:hideMark/>
          </w:tcPr>
          <w:p w14:paraId="4BE51A43" w14:textId="77777777" w:rsidR="00FA0051" w:rsidRPr="00FA0051" w:rsidRDefault="00FA0051">
            <w:pPr>
              <w:rPr>
                <w:rFonts w:asciiTheme="minorHAnsi" w:hAnsiTheme="minorHAnsi"/>
                <w:sz w:val="22"/>
                <w:szCs w:val="22"/>
              </w:rPr>
            </w:pPr>
            <w:r w:rsidRPr="00FA0051">
              <w:rPr>
                <w:rFonts w:asciiTheme="minorHAnsi" w:hAnsiTheme="minorHAnsi"/>
                <w:sz w:val="22"/>
                <w:szCs w:val="22"/>
              </w:rPr>
              <w:t>Zapus hudsonius preblei</w:t>
            </w:r>
          </w:p>
        </w:tc>
        <w:tc>
          <w:tcPr>
            <w:tcW w:w="2264" w:type="dxa"/>
            <w:noWrap/>
            <w:hideMark/>
          </w:tcPr>
          <w:p w14:paraId="2F2D51FC" w14:textId="77777777" w:rsidR="00FA0051" w:rsidRPr="00FA0051" w:rsidRDefault="00FA0051">
            <w:pPr>
              <w:rPr>
                <w:rFonts w:asciiTheme="minorHAnsi" w:hAnsiTheme="minorHAnsi"/>
                <w:sz w:val="22"/>
                <w:szCs w:val="22"/>
              </w:rPr>
            </w:pPr>
            <w:r w:rsidRPr="00FA0051">
              <w:rPr>
                <w:rFonts w:asciiTheme="minorHAnsi" w:hAnsiTheme="minorHAnsi"/>
                <w:sz w:val="22"/>
                <w:szCs w:val="22"/>
              </w:rPr>
              <w:t>Preble's meadow jumping mouse</w:t>
            </w:r>
          </w:p>
        </w:tc>
        <w:tc>
          <w:tcPr>
            <w:tcW w:w="740" w:type="dxa"/>
            <w:noWrap/>
            <w:hideMark/>
          </w:tcPr>
          <w:p w14:paraId="78AEFB9F" w14:textId="77777777" w:rsidR="00FA0051" w:rsidRPr="00FA0051" w:rsidRDefault="00FA0051">
            <w:pPr>
              <w:rPr>
                <w:rFonts w:asciiTheme="minorHAnsi" w:hAnsiTheme="minorHAnsi"/>
                <w:sz w:val="22"/>
                <w:szCs w:val="22"/>
              </w:rPr>
            </w:pPr>
            <w:r w:rsidRPr="00FA0051">
              <w:rPr>
                <w:rFonts w:asciiTheme="minorHAnsi" w:hAnsiTheme="minorHAnsi"/>
                <w:sz w:val="22"/>
                <w:szCs w:val="22"/>
              </w:rPr>
              <w:t>Rodentia</w:t>
            </w:r>
          </w:p>
        </w:tc>
        <w:tc>
          <w:tcPr>
            <w:tcW w:w="2264" w:type="dxa"/>
            <w:noWrap/>
            <w:hideMark/>
          </w:tcPr>
          <w:p w14:paraId="6BF8031D" w14:textId="77777777" w:rsidR="00FA0051" w:rsidRPr="00FA0051" w:rsidRDefault="00FA0051">
            <w:pPr>
              <w:rPr>
                <w:rFonts w:asciiTheme="minorHAnsi" w:hAnsiTheme="minorHAnsi"/>
                <w:sz w:val="22"/>
                <w:szCs w:val="22"/>
              </w:rPr>
            </w:pPr>
            <w:r w:rsidRPr="00FA0051">
              <w:rPr>
                <w:rFonts w:asciiTheme="minorHAnsi" w:hAnsiTheme="minorHAnsi"/>
                <w:sz w:val="22"/>
                <w:szCs w:val="22"/>
              </w:rPr>
              <w:t>Threatened</w:t>
            </w:r>
          </w:p>
        </w:tc>
        <w:tc>
          <w:tcPr>
            <w:tcW w:w="618" w:type="dxa"/>
            <w:noWrap/>
            <w:hideMark/>
          </w:tcPr>
          <w:p w14:paraId="249C4F38" w14:textId="77777777" w:rsidR="00FA0051" w:rsidRPr="00FA0051" w:rsidRDefault="00FA0051">
            <w:pPr>
              <w:rPr>
                <w:rFonts w:asciiTheme="minorHAnsi" w:hAnsiTheme="minorHAnsi"/>
                <w:sz w:val="22"/>
                <w:szCs w:val="22"/>
              </w:rPr>
            </w:pPr>
            <w:r w:rsidRPr="00FA0051">
              <w:rPr>
                <w:rFonts w:asciiTheme="minorHAnsi" w:hAnsiTheme="minorHAnsi"/>
                <w:sz w:val="22"/>
                <w:szCs w:val="22"/>
              </w:rPr>
              <w:t>Yes</w:t>
            </w:r>
          </w:p>
        </w:tc>
        <w:tc>
          <w:tcPr>
            <w:tcW w:w="718" w:type="dxa"/>
            <w:noWrap/>
            <w:hideMark/>
          </w:tcPr>
          <w:p w14:paraId="1B97EF89" w14:textId="77777777" w:rsidR="00FA0051" w:rsidRPr="00FA0051" w:rsidRDefault="00FA0051" w:rsidP="00FA0051">
            <w:pPr>
              <w:rPr>
                <w:rFonts w:asciiTheme="minorHAnsi" w:hAnsiTheme="minorHAnsi"/>
                <w:sz w:val="22"/>
                <w:szCs w:val="22"/>
              </w:rPr>
            </w:pPr>
            <w:r w:rsidRPr="00FA0051">
              <w:rPr>
                <w:rFonts w:asciiTheme="minorHAnsi" w:hAnsiTheme="minorHAnsi"/>
                <w:sz w:val="22"/>
                <w:szCs w:val="22"/>
              </w:rPr>
              <w:t>52</w:t>
            </w:r>
          </w:p>
        </w:tc>
      </w:tr>
    </w:tbl>
    <w:p w14:paraId="6C3E04C5" w14:textId="77777777" w:rsidR="00277119" w:rsidRDefault="00277119">
      <w:pPr>
        <w:rPr>
          <w:rFonts w:asciiTheme="minorHAnsi" w:hAnsiTheme="minorHAnsi"/>
          <w:sz w:val="22"/>
          <w:szCs w:val="22"/>
        </w:rPr>
        <w:sectPr w:rsidR="00277119" w:rsidSect="00727DE8">
          <w:pgSz w:w="15840" w:h="12240" w:orient="landscape"/>
          <w:pgMar w:top="1440" w:right="1440" w:bottom="1440" w:left="1440" w:header="720" w:footer="720" w:gutter="0"/>
          <w:cols w:space="720"/>
        </w:sectPr>
      </w:pPr>
    </w:p>
    <w:p w14:paraId="321FE677" w14:textId="77777777" w:rsidR="005E4D85" w:rsidRPr="00001F54" w:rsidRDefault="005E4D85">
      <w:pPr>
        <w:rPr>
          <w:rFonts w:asciiTheme="minorHAnsi" w:hAnsiTheme="minorHAnsi"/>
          <w:sz w:val="22"/>
          <w:szCs w:val="22"/>
        </w:rPr>
      </w:pPr>
    </w:p>
    <w:p w14:paraId="0CD93E46" w14:textId="77777777" w:rsidR="005E4D85" w:rsidRPr="00001F54" w:rsidRDefault="005E572E">
      <w:pPr>
        <w:numPr>
          <w:ilvl w:val="0"/>
          <w:numId w:val="60"/>
        </w:numPr>
        <w:ind w:hanging="360"/>
        <w:contextualSpacing/>
        <w:rPr>
          <w:rFonts w:asciiTheme="minorHAnsi" w:hAnsiTheme="minorHAnsi"/>
          <w:b/>
          <w:sz w:val="22"/>
          <w:szCs w:val="22"/>
        </w:rPr>
      </w:pPr>
      <w:r w:rsidRPr="00001F54">
        <w:rPr>
          <w:rFonts w:asciiTheme="minorHAnsi" w:hAnsiTheme="minorHAnsi"/>
          <w:b/>
          <w:sz w:val="22"/>
          <w:szCs w:val="22"/>
        </w:rPr>
        <w:t>Diets</w:t>
      </w:r>
    </w:p>
    <w:p w14:paraId="0536AB25" w14:textId="77777777" w:rsidR="005E4D85" w:rsidRPr="00001F54" w:rsidRDefault="005E4D85">
      <w:pPr>
        <w:rPr>
          <w:rFonts w:asciiTheme="minorHAnsi" w:hAnsiTheme="minorHAnsi"/>
          <w:sz w:val="22"/>
          <w:szCs w:val="22"/>
        </w:rPr>
      </w:pPr>
    </w:p>
    <w:p w14:paraId="1D506842" w14:textId="2F225E03" w:rsidR="005E4D85" w:rsidRPr="00001F54" w:rsidRDefault="005E572E">
      <w:pPr>
        <w:rPr>
          <w:rFonts w:asciiTheme="minorHAnsi" w:hAnsiTheme="minorHAnsi"/>
          <w:sz w:val="22"/>
          <w:szCs w:val="22"/>
        </w:rPr>
      </w:pPr>
      <w:r w:rsidRPr="00001F54">
        <w:rPr>
          <w:rFonts w:asciiTheme="minorHAnsi" w:hAnsiTheme="minorHAnsi"/>
          <w:sz w:val="22"/>
          <w:szCs w:val="22"/>
        </w:rPr>
        <w:t>The diets of listed mammals include a wide variety of aquatic and terrestrial animals and plants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5</w:t>
      </w:r>
      <w:r w:rsidRPr="00001F54">
        <w:rPr>
          <w:rFonts w:asciiTheme="minorHAnsi" w:hAnsiTheme="minorHAnsi"/>
          <w:sz w:val="22"/>
          <w:szCs w:val="22"/>
        </w:rPr>
        <w:t xml:space="preserve">). The majority of listed mammals (57%) consume grass. Many mammals also consume broadleaf plants (53%) and/or terrestrial invertebrates (53%). Many species have diets that include a variety of food items. </w:t>
      </w:r>
      <w:r w:rsidRPr="00001F54">
        <w:rPr>
          <w:rFonts w:asciiTheme="minorHAnsi" w:hAnsiTheme="minorHAnsi"/>
          <w:b/>
          <w:sz w:val="22"/>
          <w:szCs w:val="22"/>
        </w:rPr>
        <w:t xml:space="preserve">Tables </w:t>
      </w:r>
      <w:r w:rsidR="00727DE8">
        <w:rPr>
          <w:rFonts w:asciiTheme="minorHAnsi" w:hAnsiTheme="minorHAnsi"/>
          <w:b/>
          <w:sz w:val="22"/>
          <w:szCs w:val="22"/>
        </w:rPr>
        <w:t>A 1-17.</w:t>
      </w:r>
      <w:r w:rsidRPr="00001F54">
        <w:rPr>
          <w:rFonts w:asciiTheme="minorHAnsi" w:hAnsiTheme="minorHAnsi"/>
          <w:b/>
          <w:sz w:val="22"/>
          <w:szCs w:val="22"/>
        </w:rPr>
        <w:t xml:space="preserve">6 and </w:t>
      </w:r>
      <w:r w:rsidR="00727DE8">
        <w:rPr>
          <w:rFonts w:asciiTheme="minorHAnsi" w:hAnsiTheme="minorHAnsi"/>
          <w:b/>
          <w:sz w:val="22"/>
          <w:szCs w:val="22"/>
        </w:rPr>
        <w:t>A 1-17.</w:t>
      </w:r>
      <w:r w:rsidRPr="00001F54">
        <w:rPr>
          <w:rFonts w:asciiTheme="minorHAnsi" w:hAnsiTheme="minorHAnsi"/>
          <w:b/>
          <w:sz w:val="22"/>
          <w:szCs w:val="22"/>
        </w:rPr>
        <w:t>7</w:t>
      </w:r>
      <w:r w:rsidRPr="00001F54">
        <w:rPr>
          <w:rFonts w:asciiTheme="minorHAnsi" w:hAnsiTheme="minorHAnsi"/>
          <w:sz w:val="22"/>
          <w:szCs w:val="22"/>
        </w:rPr>
        <w:t xml:space="preserve"> define the terrestrial plant parts and terrestrial animals, respectively, consumed by listed mammals.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8</w:t>
      </w:r>
      <w:r w:rsidRPr="00001F54">
        <w:rPr>
          <w:rFonts w:asciiTheme="minorHAnsi" w:hAnsiTheme="minorHAnsi"/>
          <w:sz w:val="22"/>
          <w:szCs w:val="22"/>
        </w:rPr>
        <w:t xml:space="preserve"> defines the aquatic animals consumed by each listed mammal.  Additional details and source information are provided in </w:t>
      </w:r>
      <w:r w:rsidR="00727DE8">
        <w:rPr>
          <w:rFonts w:asciiTheme="minorHAnsi" w:hAnsiTheme="minorHAnsi"/>
          <w:b/>
          <w:sz w:val="22"/>
          <w:szCs w:val="22"/>
        </w:rPr>
        <w:t xml:space="preserve">SUPPLEMENTAL INFORMATION </w:t>
      </w:r>
      <w:r w:rsidRPr="00001F54">
        <w:rPr>
          <w:rFonts w:asciiTheme="minorHAnsi" w:hAnsiTheme="minorHAnsi"/>
          <w:b/>
          <w:sz w:val="22"/>
          <w:szCs w:val="22"/>
        </w:rPr>
        <w:t>3</w:t>
      </w:r>
      <w:r w:rsidRPr="00001F54">
        <w:rPr>
          <w:rFonts w:asciiTheme="minorHAnsi" w:hAnsiTheme="minorHAnsi"/>
          <w:sz w:val="22"/>
          <w:szCs w:val="22"/>
        </w:rPr>
        <w:t xml:space="preserve">. </w:t>
      </w:r>
    </w:p>
    <w:p w14:paraId="30BC8032" w14:textId="77777777" w:rsidR="005E4D85" w:rsidRPr="00001F54" w:rsidRDefault="005E4D85">
      <w:pPr>
        <w:rPr>
          <w:rFonts w:asciiTheme="minorHAnsi" w:hAnsiTheme="minorHAnsi"/>
          <w:sz w:val="22"/>
          <w:szCs w:val="22"/>
        </w:rPr>
      </w:pPr>
    </w:p>
    <w:p w14:paraId="4A8EDE4C" w14:textId="547D673D"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5. Number of listed species by taxa with each dietary item categories.</w:t>
      </w:r>
    </w:p>
    <w:tbl>
      <w:tblPr>
        <w:tblStyle w:val="a3"/>
        <w:tblW w:w="7552"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9"/>
        <w:gridCol w:w="3480"/>
        <w:gridCol w:w="2153"/>
      </w:tblGrid>
      <w:tr w:rsidR="005E4D85" w:rsidRPr="00001F54" w14:paraId="0D958CA8" w14:textId="77777777">
        <w:trPr>
          <w:trHeight w:val="300"/>
        </w:trPr>
        <w:tc>
          <w:tcPr>
            <w:tcW w:w="5399" w:type="dxa"/>
            <w:gridSpan w:val="2"/>
          </w:tcPr>
          <w:p w14:paraId="65F2E52B"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Dietary item</w:t>
            </w:r>
          </w:p>
        </w:tc>
        <w:tc>
          <w:tcPr>
            <w:tcW w:w="2153" w:type="dxa"/>
            <w:vAlign w:val="center"/>
          </w:tcPr>
          <w:p w14:paraId="324EA17A"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Number of species</w:t>
            </w:r>
          </w:p>
        </w:tc>
      </w:tr>
      <w:tr w:rsidR="005E4D85" w:rsidRPr="00001F54" w14:paraId="56F4F207" w14:textId="77777777">
        <w:trPr>
          <w:trHeight w:val="300"/>
        </w:trPr>
        <w:tc>
          <w:tcPr>
            <w:tcW w:w="1919" w:type="dxa"/>
            <w:vMerge w:val="restart"/>
          </w:tcPr>
          <w:p w14:paraId="3D41B98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Plant matter</w:t>
            </w:r>
          </w:p>
        </w:tc>
        <w:tc>
          <w:tcPr>
            <w:tcW w:w="3480" w:type="dxa"/>
            <w:vAlign w:val="center"/>
          </w:tcPr>
          <w:p w14:paraId="1D769E1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Algae</w:t>
            </w:r>
          </w:p>
        </w:tc>
        <w:tc>
          <w:tcPr>
            <w:tcW w:w="2153" w:type="dxa"/>
            <w:vAlign w:val="center"/>
          </w:tcPr>
          <w:p w14:paraId="6A9AFD5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0</w:t>
            </w:r>
          </w:p>
        </w:tc>
      </w:tr>
      <w:tr w:rsidR="005E4D85" w:rsidRPr="00001F54" w14:paraId="020DBD26" w14:textId="77777777">
        <w:trPr>
          <w:trHeight w:val="300"/>
        </w:trPr>
        <w:tc>
          <w:tcPr>
            <w:tcW w:w="1919" w:type="dxa"/>
            <w:vMerge/>
          </w:tcPr>
          <w:p w14:paraId="0DF5DC13" w14:textId="77777777" w:rsidR="005E4D85" w:rsidRPr="00001F54" w:rsidRDefault="005E4D85">
            <w:pPr>
              <w:jc w:val="center"/>
              <w:rPr>
                <w:rFonts w:asciiTheme="minorHAnsi" w:hAnsiTheme="minorHAnsi"/>
                <w:sz w:val="22"/>
                <w:szCs w:val="22"/>
              </w:rPr>
            </w:pPr>
          </w:p>
        </w:tc>
        <w:tc>
          <w:tcPr>
            <w:tcW w:w="3480" w:type="dxa"/>
            <w:vAlign w:val="center"/>
          </w:tcPr>
          <w:p w14:paraId="2C087D1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Aquatic plants</w:t>
            </w:r>
          </w:p>
        </w:tc>
        <w:tc>
          <w:tcPr>
            <w:tcW w:w="2153" w:type="dxa"/>
            <w:vAlign w:val="center"/>
          </w:tcPr>
          <w:p w14:paraId="5CB40AC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0</w:t>
            </w:r>
          </w:p>
        </w:tc>
      </w:tr>
      <w:tr w:rsidR="005E4D85" w:rsidRPr="00001F54" w14:paraId="7E685BBE" w14:textId="77777777">
        <w:trPr>
          <w:trHeight w:val="300"/>
        </w:trPr>
        <w:tc>
          <w:tcPr>
            <w:tcW w:w="1919" w:type="dxa"/>
            <w:vMerge/>
          </w:tcPr>
          <w:p w14:paraId="641E1A44" w14:textId="77777777" w:rsidR="005E4D85" w:rsidRPr="00001F54" w:rsidRDefault="005E4D85">
            <w:pPr>
              <w:jc w:val="center"/>
              <w:rPr>
                <w:rFonts w:asciiTheme="minorHAnsi" w:hAnsiTheme="minorHAnsi"/>
                <w:sz w:val="22"/>
                <w:szCs w:val="22"/>
              </w:rPr>
            </w:pPr>
          </w:p>
        </w:tc>
        <w:tc>
          <w:tcPr>
            <w:tcW w:w="3480" w:type="dxa"/>
            <w:vAlign w:val="center"/>
          </w:tcPr>
          <w:p w14:paraId="71E29D2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Broadleaf plants</w:t>
            </w:r>
          </w:p>
        </w:tc>
        <w:tc>
          <w:tcPr>
            <w:tcW w:w="2153" w:type="dxa"/>
            <w:vAlign w:val="center"/>
          </w:tcPr>
          <w:p w14:paraId="1DB330EB" w14:textId="7732A888" w:rsidR="005E4D85" w:rsidRPr="00001F54" w:rsidRDefault="005E572E" w:rsidP="00BD5D6D">
            <w:pPr>
              <w:jc w:val="center"/>
              <w:rPr>
                <w:rFonts w:asciiTheme="minorHAnsi" w:hAnsiTheme="minorHAnsi"/>
                <w:sz w:val="22"/>
                <w:szCs w:val="22"/>
              </w:rPr>
            </w:pPr>
            <w:r w:rsidRPr="00001F54">
              <w:rPr>
                <w:rFonts w:asciiTheme="minorHAnsi" w:hAnsiTheme="minorHAnsi"/>
                <w:sz w:val="22"/>
                <w:szCs w:val="22"/>
              </w:rPr>
              <w:t>4</w:t>
            </w:r>
            <w:r w:rsidR="00BD5D6D">
              <w:rPr>
                <w:rFonts w:asciiTheme="minorHAnsi" w:hAnsiTheme="minorHAnsi"/>
                <w:sz w:val="22"/>
                <w:szCs w:val="22"/>
              </w:rPr>
              <w:t>1</w:t>
            </w:r>
          </w:p>
        </w:tc>
      </w:tr>
      <w:tr w:rsidR="005E4D85" w:rsidRPr="00001F54" w14:paraId="1BCAB512" w14:textId="77777777">
        <w:trPr>
          <w:trHeight w:val="300"/>
        </w:trPr>
        <w:tc>
          <w:tcPr>
            <w:tcW w:w="1919" w:type="dxa"/>
            <w:vMerge/>
          </w:tcPr>
          <w:p w14:paraId="049486F5" w14:textId="77777777" w:rsidR="005E4D85" w:rsidRPr="00001F54" w:rsidRDefault="005E4D85">
            <w:pPr>
              <w:jc w:val="center"/>
              <w:rPr>
                <w:rFonts w:asciiTheme="minorHAnsi" w:hAnsiTheme="minorHAnsi"/>
                <w:sz w:val="22"/>
                <w:szCs w:val="22"/>
              </w:rPr>
            </w:pPr>
          </w:p>
        </w:tc>
        <w:tc>
          <w:tcPr>
            <w:tcW w:w="3480" w:type="dxa"/>
            <w:vAlign w:val="center"/>
          </w:tcPr>
          <w:p w14:paraId="510A0D1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Flowers</w:t>
            </w:r>
          </w:p>
        </w:tc>
        <w:tc>
          <w:tcPr>
            <w:tcW w:w="2153" w:type="dxa"/>
            <w:vAlign w:val="center"/>
          </w:tcPr>
          <w:p w14:paraId="09A50C04" w14:textId="2C271554" w:rsidR="005E4D85" w:rsidRPr="00001F54" w:rsidRDefault="00BD5D6D">
            <w:pPr>
              <w:jc w:val="center"/>
              <w:rPr>
                <w:rFonts w:asciiTheme="minorHAnsi" w:hAnsiTheme="minorHAnsi"/>
                <w:sz w:val="22"/>
                <w:szCs w:val="22"/>
              </w:rPr>
            </w:pPr>
            <w:r>
              <w:rPr>
                <w:rFonts w:asciiTheme="minorHAnsi" w:hAnsiTheme="minorHAnsi"/>
                <w:sz w:val="22"/>
                <w:szCs w:val="22"/>
              </w:rPr>
              <w:t>4</w:t>
            </w:r>
          </w:p>
        </w:tc>
      </w:tr>
      <w:tr w:rsidR="005E4D85" w:rsidRPr="00001F54" w14:paraId="714844C7" w14:textId="77777777">
        <w:trPr>
          <w:trHeight w:val="300"/>
        </w:trPr>
        <w:tc>
          <w:tcPr>
            <w:tcW w:w="1919" w:type="dxa"/>
            <w:vMerge/>
          </w:tcPr>
          <w:p w14:paraId="4A912F2F" w14:textId="77777777" w:rsidR="005E4D85" w:rsidRPr="00001F54" w:rsidRDefault="005E4D85">
            <w:pPr>
              <w:jc w:val="center"/>
              <w:rPr>
                <w:rFonts w:asciiTheme="minorHAnsi" w:hAnsiTheme="minorHAnsi"/>
                <w:sz w:val="22"/>
                <w:szCs w:val="22"/>
              </w:rPr>
            </w:pPr>
          </w:p>
        </w:tc>
        <w:tc>
          <w:tcPr>
            <w:tcW w:w="3480" w:type="dxa"/>
            <w:vAlign w:val="center"/>
          </w:tcPr>
          <w:p w14:paraId="3ECBE80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Fruit</w:t>
            </w:r>
          </w:p>
        </w:tc>
        <w:tc>
          <w:tcPr>
            <w:tcW w:w="2153" w:type="dxa"/>
            <w:vAlign w:val="center"/>
          </w:tcPr>
          <w:p w14:paraId="2F913919" w14:textId="49EAD0A0" w:rsidR="005E4D85" w:rsidRPr="00001F54" w:rsidRDefault="00BD5D6D">
            <w:pPr>
              <w:jc w:val="center"/>
              <w:rPr>
                <w:rFonts w:asciiTheme="minorHAnsi" w:hAnsiTheme="minorHAnsi"/>
                <w:sz w:val="22"/>
                <w:szCs w:val="22"/>
              </w:rPr>
            </w:pPr>
            <w:r>
              <w:rPr>
                <w:rFonts w:asciiTheme="minorHAnsi" w:hAnsiTheme="minorHAnsi"/>
                <w:sz w:val="22"/>
                <w:szCs w:val="22"/>
              </w:rPr>
              <w:t>29</w:t>
            </w:r>
          </w:p>
        </w:tc>
      </w:tr>
      <w:tr w:rsidR="005E4D85" w:rsidRPr="00001F54" w14:paraId="5E921D39" w14:textId="77777777">
        <w:trPr>
          <w:trHeight w:val="300"/>
        </w:trPr>
        <w:tc>
          <w:tcPr>
            <w:tcW w:w="1919" w:type="dxa"/>
            <w:vMerge/>
          </w:tcPr>
          <w:p w14:paraId="7C83782E" w14:textId="77777777" w:rsidR="005E4D85" w:rsidRPr="00001F54" w:rsidRDefault="005E4D85">
            <w:pPr>
              <w:jc w:val="center"/>
              <w:rPr>
                <w:rFonts w:asciiTheme="minorHAnsi" w:hAnsiTheme="minorHAnsi"/>
                <w:sz w:val="22"/>
                <w:szCs w:val="22"/>
              </w:rPr>
            </w:pPr>
          </w:p>
        </w:tc>
        <w:tc>
          <w:tcPr>
            <w:tcW w:w="3480" w:type="dxa"/>
            <w:vAlign w:val="center"/>
          </w:tcPr>
          <w:p w14:paraId="5AA6808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w:t>
            </w:r>
          </w:p>
        </w:tc>
        <w:tc>
          <w:tcPr>
            <w:tcW w:w="2153" w:type="dxa"/>
            <w:vAlign w:val="center"/>
          </w:tcPr>
          <w:p w14:paraId="409CE88C" w14:textId="588C85CE" w:rsidR="005E4D85" w:rsidRPr="00001F54" w:rsidRDefault="00BD5D6D">
            <w:pPr>
              <w:jc w:val="center"/>
              <w:rPr>
                <w:rFonts w:asciiTheme="minorHAnsi" w:hAnsiTheme="minorHAnsi"/>
                <w:sz w:val="22"/>
                <w:szCs w:val="22"/>
              </w:rPr>
            </w:pPr>
            <w:r>
              <w:rPr>
                <w:rFonts w:asciiTheme="minorHAnsi" w:hAnsiTheme="minorHAnsi"/>
                <w:sz w:val="22"/>
                <w:szCs w:val="22"/>
              </w:rPr>
              <w:t>47</w:t>
            </w:r>
          </w:p>
        </w:tc>
      </w:tr>
      <w:tr w:rsidR="005E4D85" w:rsidRPr="00001F54" w14:paraId="056FA56C" w14:textId="77777777">
        <w:trPr>
          <w:trHeight w:val="300"/>
        </w:trPr>
        <w:tc>
          <w:tcPr>
            <w:tcW w:w="1919" w:type="dxa"/>
            <w:vMerge/>
          </w:tcPr>
          <w:p w14:paraId="2677EFCC" w14:textId="77777777" w:rsidR="005E4D85" w:rsidRPr="00001F54" w:rsidRDefault="005E4D85">
            <w:pPr>
              <w:jc w:val="center"/>
              <w:rPr>
                <w:rFonts w:asciiTheme="minorHAnsi" w:hAnsiTheme="minorHAnsi"/>
                <w:sz w:val="22"/>
                <w:szCs w:val="22"/>
              </w:rPr>
            </w:pPr>
          </w:p>
        </w:tc>
        <w:tc>
          <w:tcPr>
            <w:tcW w:w="3480" w:type="dxa"/>
            <w:vAlign w:val="center"/>
          </w:tcPr>
          <w:p w14:paraId="623721A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Nectar/pollen</w:t>
            </w:r>
          </w:p>
        </w:tc>
        <w:tc>
          <w:tcPr>
            <w:tcW w:w="2153" w:type="dxa"/>
            <w:vAlign w:val="center"/>
          </w:tcPr>
          <w:p w14:paraId="7812D48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4</w:t>
            </w:r>
          </w:p>
        </w:tc>
      </w:tr>
      <w:tr w:rsidR="005E4D85" w:rsidRPr="00001F54" w14:paraId="0883C1FE" w14:textId="77777777">
        <w:trPr>
          <w:trHeight w:val="280"/>
        </w:trPr>
        <w:tc>
          <w:tcPr>
            <w:tcW w:w="1919" w:type="dxa"/>
            <w:vMerge/>
          </w:tcPr>
          <w:p w14:paraId="2729CF37" w14:textId="77777777" w:rsidR="005E4D85" w:rsidRPr="00001F54" w:rsidRDefault="005E4D85">
            <w:pPr>
              <w:jc w:val="center"/>
              <w:rPr>
                <w:rFonts w:asciiTheme="minorHAnsi" w:hAnsiTheme="minorHAnsi"/>
                <w:sz w:val="22"/>
                <w:szCs w:val="22"/>
              </w:rPr>
            </w:pPr>
          </w:p>
        </w:tc>
        <w:tc>
          <w:tcPr>
            <w:tcW w:w="3480" w:type="dxa"/>
            <w:vAlign w:val="center"/>
          </w:tcPr>
          <w:p w14:paraId="09FF468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Seeds</w:t>
            </w:r>
          </w:p>
        </w:tc>
        <w:tc>
          <w:tcPr>
            <w:tcW w:w="2153" w:type="dxa"/>
            <w:vAlign w:val="center"/>
          </w:tcPr>
          <w:p w14:paraId="21425356" w14:textId="4EEA4934" w:rsidR="005E4D85" w:rsidRPr="00001F54" w:rsidRDefault="00BD5D6D">
            <w:pPr>
              <w:jc w:val="center"/>
              <w:rPr>
                <w:rFonts w:asciiTheme="minorHAnsi" w:hAnsiTheme="minorHAnsi"/>
                <w:sz w:val="22"/>
                <w:szCs w:val="22"/>
              </w:rPr>
            </w:pPr>
            <w:r>
              <w:rPr>
                <w:rFonts w:asciiTheme="minorHAnsi" w:hAnsiTheme="minorHAnsi"/>
                <w:sz w:val="22"/>
                <w:szCs w:val="22"/>
              </w:rPr>
              <w:t>27</w:t>
            </w:r>
          </w:p>
        </w:tc>
      </w:tr>
      <w:tr w:rsidR="005E4D85" w:rsidRPr="00001F54" w14:paraId="62072E06" w14:textId="77777777">
        <w:trPr>
          <w:trHeight w:val="300"/>
        </w:trPr>
        <w:tc>
          <w:tcPr>
            <w:tcW w:w="1919" w:type="dxa"/>
            <w:vMerge w:val="restart"/>
          </w:tcPr>
          <w:p w14:paraId="41B5E62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Invertebrates</w:t>
            </w:r>
          </w:p>
        </w:tc>
        <w:tc>
          <w:tcPr>
            <w:tcW w:w="3480" w:type="dxa"/>
            <w:vAlign w:val="center"/>
          </w:tcPr>
          <w:p w14:paraId="7A4AEE1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Freshwater</w:t>
            </w:r>
          </w:p>
        </w:tc>
        <w:tc>
          <w:tcPr>
            <w:tcW w:w="2153" w:type="dxa"/>
            <w:vAlign w:val="center"/>
          </w:tcPr>
          <w:p w14:paraId="279D8BC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r>
      <w:tr w:rsidR="005E4D85" w:rsidRPr="00001F54" w14:paraId="214056FE" w14:textId="77777777">
        <w:trPr>
          <w:trHeight w:val="300"/>
        </w:trPr>
        <w:tc>
          <w:tcPr>
            <w:tcW w:w="1919" w:type="dxa"/>
            <w:vMerge/>
          </w:tcPr>
          <w:p w14:paraId="487D7DE3" w14:textId="77777777" w:rsidR="005E4D85" w:rsidRPr="00001F54" w:rsidRDefault="005E4D85">
            <w:pPr>
              <w:jc w:val="center"/>
              <w:rPr>
                <w:rFonts w:asciiTheme="minorHAnsi" w:hAnsiTheme="minorHAnsi"/>
                <w:sz w:val="22"/>
                <w:szCs w:val="22"/>
              </w:rPr>
            </w:pPr>
          </w:p>
        </w:tc>
        <w:tc>
          <w:tcPr>
            <w:tcW w:w="3480" w:type="dxa"/>
            <w:vAlign w:val="center"/>
          </w:tcPr>
          <w:p w14:paraId="115341E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Saltwater</w:t>
            </w:r>
          </w:p>
        </w:tc>
        <w:tc>
          <w:tcPr>
            <w:tcW w:w="2153" w:type="dxa"/>
            <w:vAlign w:val="center"/>
          </w:tcPr>
          <w:p w14:paraId="4214565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5</w:t>
            </w:r>
          </w:p>
        </w:tc>
      </w:tr>
      <w:tr w:rsidR="005E4D85" w:rsidRPr="00001F54" w14:paraId="1C9453BF" w14:textId="77777777">
        <w:trPr>
          <w:trHeight w:val="300"/>
        </w:trPr>
        <w:tc>
          <w:tcPr>
            <w:tcW w:w="1919" w:type="dxa"/>
            <w:vMerge/>
          </w:tcPr>
          <w:p w14:paraId="3C560186" w14:textId="77777777" w:rsidR="005E4D85" w:rsidRPr="00001F54" w:rsidRDefault="005E4D85">
            <w:pPr>
              <w:jc w:val="center"/>
              <w:rPr>
                <w:rFonts w:asciiTheme="minorHAnsi" w:hAnsiTheme="minorHAnsi"/>
                <w:sz w:val="22"/>
                <w:szCs w:val="22"/>
              </w:rPr>
            </w:pPr>
          </w:p>
        </w:tc>
        <w:tc>
          <w:tcPr>
            <w:tcW w:w="3480" w:type="dxa"/>
            <w:vAlign w:val="center"/>
          </w:tcPr>
          <w:p w14:paraId="4A8554C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above ground</w:t>
            </w:r>
          </w:p>
        </w:tc>
        <w:tc>
          <w:tcPr>
            <w:tcW w:w="2153" w:type="dxa"/>
            <w:vAlign w:val="center"/>
          </w:tcPr>
          <w:p w14:paraId="78136EF3" w14:textId="078B3256" w:rsidR="005E4D85" w:rsidRPr="00001F54" w:rsidRDefault="005E572E" w:rsidP="00BD5D6D">
            <w:pPr>
              <w:jc w:val="center"/>
              <w:rPr>
                <w:rFonts w:asciiTheme="minorHAnsi" w:hAnsiTheme="minorHAnsi"/>
                <w:sz w:val="22"/>
                <w:szCs w:val="22"/>
              </w:rPr>
            </w:pPr>
            <w:r w:rsidRPr="00001F54">
              <w:rPr>
                <w:rFonts w:asciiTheme="minorHAnsi" w:hAnsiTheme="minorHAnsi"/>
                <w:sz w:val="22"/>
                <w:szCs w:val="22"/>
              </w:rPr>
              <w:t>4</w:t>
            </w:r>
            <w:r w:rsidR="00BD5D6D">
              <w:rPr>
                <w:rFonts w:asciiTheme="minorHAnsi" w:hAnsiTheme="minorHAnsi"/>
                <w:sz w:val="22"/>
                <w:szCs w:val="22"/>
              </w:rPr>
              <w:t>1</w:t>
            </w:r>
          </w:p>
        </w:tc>
      </w:tr>
      <w:tr w:rsidR="005E4D85" w:rsidRPr="00001F54" w14:paraId="19A5E735" w14:textId="77777777">
        <w:trPr>
          <w:trHeight w:val="300"/>
        </w:trPr>
        <w:tc>
          <w:tcPr>
            <w:tcW w:w="1919" w:type="dxa"/>
            <w:vMerge/>
          </w:tcPr>
          <w:p w14:paraId="015D766B" w14:textId="77777777" w:rsidR="005E4D85" w:rsidRPr="00001F54" w:rsidRDefault="005E4D85">
            <w:pPr>
              <w:jc w:val="center"/>
              <w:rPr>
                <w:rFonts w:asciiTheme="minorHAnsi" w:hAnsiTheme="minorHAnsi"/>
                <w:sz w:val="22"/>
                <w:szCs w:val="22"/>
              </w:rPr>
            </w:pPr>
          </w:p>
        </w:tc>
        <w:tc>
          <w:tcPr>
            <w:tcW w:w="3480" w:type="dxa"/>
            <w:vAlign w:val="center"/>
          </w:tcPr>
          <w:p w14:paraId="7994AAE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below ground</w:t>
            </w:r>
          </w:p>
        </w:tc>
        <w:tc>
          <w:tcPr>
            <w:tcW w:w="2153" w:type="dxa"/>
            <w:vAlign w:val="center"/>
          </w:tcPr>
          <w:p w14:paraId="576D5D6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r>
      <w:tr w:rsidR="005E4D85" w:rsidRPr="00001F54" w14:paraId="2947B36B" w14:textId="77777777">
        <w:trPr>
          <w:trHeight w:val="300"/>
        </w:trPr>
        <w:tc>
          <w:tcPr>
            <w:tcW w:w="1919" w:type="dxa"/>
            <w:vMerge w:val="restart"/>
          </w:tcPr>
          <w:p w14:paraId="0CA3901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Vertebrates</w:t>
            </w:r>
          </w:p>
        </w:tc>
        <w:tc>
          <w:tcPr>
            <w:tcW w:w="3480" w:type="dxa"/>
            <w:vAlign w:val="center"/>
          </w:tcPr>
          <w:p w14:paraId="79DC29F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Amphibians (terrestrial)</w:t>
            </w:r>
          </w:p>
        </w:tc>
        <w:tc>
          <w:tcPr>
            <w:tcW w:w="2153" w:type="dxa"/>
            <w:vAlign w:val="center"/>
          </w:tcPr>
          <w:p w14:paraId="0E42872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10</w:t>
            </w:r>
          </w:p>
        </w:tc>
      </w:tr>
      <w:tr w:rsidR="005E4D85" w:rsidRPr="00001F54" w14:paraId="31C5BC1A" w14:textId="77777777">
        <w:trPr>
          <w:trHeight w:val="360"/>
        </w:trPr>
        <w:tc>
          <w:tcPr>
            <w:tcW w:w="1919" w:type="dxa"/>
            <w:vMerge/>
          </w:tcPr>
          <w:p w14:paraId="3EBAD7F4" w14:textId="77777777" w:rsidR="005E4D85" w:rsidRPr="00001F54" w:rsidRDefault="005E4D85">
            <w:pPr>
              <w:jc w:val="center"/>
              <w:rPr>
                <w:rFonts w:asciiTheme="minorHAnsi" w:hAnsiTheme="minorHAnsi"/>
                <w:sz w:val="22"/>
                <w:szCs w:val="22"/>
              </w:rPr>
            </w:pPr>
          </w:p>
        </w:tc>
        <w:tc>
          <w:tcPr>
            <w:tcW w:w="3480" w:type="dxa"/>
            <w:vAlign w:val="center"/>
          </w:tcPr>
          <w:p w14:paraId="20FB7B7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Birds (and chicks)</w:t>
            </w:r>
          </w:p>
        </w:tc>
        <w:tc>
          <w:tcPr>
            <w:tcW w:w="2153" w:type="dxa"/>
            <w:vAlign w:val="center"/>
          </w:tcPr>
          <w:p w14:paraId="6ABB62AF" w14:textId="046BCBF2" w:rsidR="005E4D85" w:rsidRPr="00001F54" w:rsidRDefault="00BD5D6D">
            <w:pPr>
              <w:jc w:val="center"/>
              <w:rPr>
                <w:rFonts w:asciiTheme="minorHAnsi" w:hAnsiTheme="minorHAnsi"/>
                <w:sz w:val="22"/>
                <w:szCs w:val="22"/>
              </w:rPr>
            </w:pPr>
            <w:r>
              <w:rPr>
                <w:rFonts w:asciiTheme="minorHAnsi" w:hAnsiTheme="minorHAnsi"/>
                <w:sz w:val="22"/>
                <w:szCs w:val="22"/>
              </w:rPr>
              <w:t>17</w:t>
            </w:r>
          </w:p>
        </w:tc>
      </w:tr>
      <w:tr w:rsidR="005E4D85" w:rsidRPr="00001F54" w14:paraId="30E16C90" w14:textId="77777777">
        <w:trPr>
          <w:trHeight w:val="300"/>
        </w:trPr>
        <w:tc>
          <w:tcPr>
            <w:tcW w:w="1919" w:type="dxa"/>
            <w:vMerge/>
          </w:tcPr>
          <w:p w14:paraId="09CDF3D6" w14:textId="77777777" w:rsidR="005E4D85" w:rsidRPr="00001F54" w:rsidRDefault="005E4D85">
            <w:pPr>
              <w:jc w:val="center"/>
              <w:rPr>
                <w:rFonts w:asciiTheme="minorHAnsi" w:hAnsiTheme="minorHAnsi"/>
                <w:sz w:val="22"/>
                <w:szCs w:val="22"/>
              </w:rPr>
            </w:pPr>
          </w:p>
        </w:tc>
        <w:tc>
          <w:tcPr>
            <w:tcW w:w="3480" w:type="dxa"/>
            <w:vAlign w:val="center"/>
          </w:tcPr>
          <w:p w14:paraId="3D1009A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Carrion</w:t>
            </w:r>
          </w:p>
        </w:tc>
        <w:tc>
          <w:tcPr>
            <w:tcW w:w="2153" w:type="dxa"/>
            <w:vAlign w:val="center"/>
          </w:tcPr>
          <w:p w14:paraId="2B4FD66A" w14:textId="6619E611" w:rsidR="005E4D85" w:rsidRPr="00001F54" w:rsidRDefault="005E572E" w:rsidP="00BD5D6D">
            <w:pPr>
              <w:jc w:val="center"/>
              <w:rPr>
                <w:rFonts w:asciiTheme="minorHAnsi" w:hAnsiTheme="minorHAnsi"/>
                <w:sz w:val="22"/>
                <w:szCs w:val="22"/>
              </w:rPr>
            </w:pPr>
            <w:r w:rsidRPr="00001F54">
              <w:rPr>
                <w:rFonts w:asciiTheme="minorHAnsi" w:hAnsiTheme="minorHAnsi"/>
                <w:sz w:val="22"/>
                <w:szCs w:val="22"/>
              </w:rPr>
              <w:t>1</w:t>
            </w:r>
            <w:r w:rsidR="00BD5D6D">
              <w:rPr>
                <w:rFonts w:asciiTheme="minorHAnsi" w:hAnsiTheme="minorHAnsi"/>
                <w:sz w:val="22"/>
                <w:szCs w:val="22"/>
              </w:rPr>
              <w:t>1</w:t>
            </w:r>
          </w:p>
        </w:tc>
      </w:tr>
      <w:tr w:rsidR="005E4D85" w:rsidRPr="00001F54" w14:paraId="4CA83476" w14:textId="77777777">
        <w:trPr>
          <w:trHeight w:val="300"/>
        </w:trPr>
        <w:tc>
          <w:tcPr>
            <w:tcW w:w="1919" w:type="dxa"/>
            <w:vMerge/>
          </w:tcPr>
          <w:p w14:paraId="530E91CD" w14:textId="77777777" w:rsidR="005E4D85" w:rsidRPr="00001F54" w:rsidRDefault="005E4D85">
            <w:pPr>
              <w:jc w:val="center"/>
              <w:rPr>
                <w:rFonts w:asciiTheme="minorHAnsi" w:hAnsiTheme="minorHAnsi"/>
                <w:sz w:val="22"/>
                <w:szCs w:val="22"/>
              </w:rPr>
            </w:pPr>
          </w:p>
        </w:tc>
        <w:tc>
          <w:tcPr>
            <w:tcW w:w="3480" w:type="dxa"/>
            <w:vAlign w:val="center"/>
          </w:tcPr>
          <w:p w14:paraId="70FC35D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Fish (freshwater) and amphibians</w:t>
            </w:r>
          </w:p>
        </w:tc>
        <w:tc>
          <w:tcPr>
            <w:tcW w:w="2153" w:type="dxa"/>
            <w:vAlign w:val="center"/>
          </w:tcPr>
          <w:p w14:paraId="16AB8208" w14:textId="58024BBE" w:rsidR="005E4D85" w:rsidRPr="00001F54" w:rsidRDefault="00BD5D6D">
            <w:pPr>
              <w:jc w:val="center"/>
              <w:rPr>
                <w:rFonts w:asciiTheme="minorHAnsi" w:hAnsiTheme="minorHAnsi"/>
                <w:sz w:val="22"/>
                <w:szCs w:val="22"/>
              </w:rPr>
            </w:pPr>
            <w:r>
              <w:rPr>
                <w:rFonts w:asciiTheme="minorHAnsi" w:hAnsiTheme="minorHAnsi"/>
                <w:sz w:val="22"/>
                <w:szCs w:val="22"/>
              </w:rPr>
              <w:t>8</w:t>
            </w:r>
          </w:p>
        </w:tc>
      </w:tr>
      <w:tr w:rsidR="005E4D85" w:rsidRPr="00001F54" w14:paraId="38428378" w14:textId="77777777">
        <w:trPr>
          <w:trHeight w:val="300"/>
        </w:trPr>
        <w:tc>
          <w:tcPr>
            <w:tcW w:w="1919" w:type="dxa"/>
            <w:vMerge/>
          </w:tcPr>
          <w:p w14:paraId="6BF17E9D" w14:textId="77777777" w:rsidR="005E4D85" w:rsidRPr="00001F54" w:rsidRDefault="005E4D85">
            <w:pPr>
              <w:jc w:val="center"/>
              <w:rPr>
                <w:rFonts w:asciiTheme="minorHAnsi" w:hAnsiTheme="minorHAnsi"/>
                <w:sz w:val="22"/>
                <w:szCs w:val="22"/>
              </w:rPr>
            </w:pPr>
          </w:p>
        </w:tc>
        <w:tc>
          <w:tcPr>
            <w:tcW w:w="3480" w:type="dxa"/>
            <w:vAlign w:val="center"/>
          </w:tcPr>
          <w:p w14:paraId="2A932E8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Fish (saltwater)</w:t>
            </w:r>
          </w:p>
        </w:tc>
        <w:tc>
          <w:tcPr>
            <w:tcW w:w="2153" w:type="dxa"/>
            <w:vAlign w:val="center"/>
          </w:tcPr>
          <w:p w14:paraId="6B6C63E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2</w:t>
            </w:r>
          </w:p>
        </w:tc>
      </w:tr>
      <w:tr w:rsidR="005E4D85" w:rsidRPr="00001F54" w14:paraId="68D2A6C8" w14:textId="77777777">
        <w:trPr>
          <w:trHeight w:val="300"/>
        </w:trPr>
        <w:tc>
          <w:tcPr>
            <w:tcW w:w="1919" w:type="dxa"/>
            <w:vMerge/>
          </w:tcPr>
          <w:p w14:paraId="6ABA5C8C" w14:textId="77777777" w:rsidR="005E4D85" w:rsidRPr="00001F54" w:rsidRDefault="005E4D85">
            <w:pPr>
              <w:jc w:val="center"/>
              <w:rPr>
                <w:rFonts w:asciiTheme="minorHAnsi" w:hAnsiTheme="minorHAnsi"/>
                <w:sz w:val="22"/>
                <w:szCs w:val="22"/>
              </w:rPr>
            </w:pPr>
          </w:p>
        </w:tc>
        <w:tc>
          <w:tcPr>
            <w:tcW w:w="3480" w:type="dxa"/>
            <w:vAlign w:val="center"/>
          </w:tcPr>
          <w:p w14:paraId="0A7D4B6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Mammals</w:t>
            </w:r>
          </w:p>
        </w:tc>
        <w:tc>
          <w:tcPr>
            <w:tcW w:w="2153" w:type="dxa"/>
            <w:vAlign w:val="center"/>
          </w:tcPr>
          <w:p w14:paraId="03C2F236" w14:textId="02FCDD03" w:rsidR="005E4D85" w:rsidRPr="00001F54" w:rsidRDefault="00BD5D6D">
            <w:pPr>
              <w:jc w:val="center"/>
              <w:rPr>
                <w:rFonts w:asciiTheme="minorHAnsi" w:hAnsiTheme="minorHAnsi"/>
                <w:sz w:val="22"/>
                <w:szCs w:val="22"/>
              </w:rPr>
            </w:pPr>
            <w:r>
              <w:rPr>
                <w:rFonts w:asciiTheme="minorHAnsi" w:hAnsiTheme="minorHAnsi"/>
                <w:sz w:val="22"/>
                <w:szCs w:val="22"/>
              </w:rPr>
              <w:t>29</w:t>
            </w:r>
          </w:p>
        </w:tc>
      </w:tr>
      <w:tr w:rsidR="005E4D85" w:rsidRPr="00001F54" w14:paraId="783BDF8E" w14:textId="77777777">
        <w:trPr>
          <w:trHeight w:val="300"/>
        </w:trPr>
        <w:tc>
          <w:tcPr>
            <w:tcW w:w="1919" w:type="dxa"/>
            <w:vMerge/>
          </w:tcPr>
          <w:p w14:paraId="74552417" w14:textId="77777777" w:rsidR="005E4D85" w:rsidRPr="00001F54" w:rsidRDefault="005E4D85">
            <w:pPr>
              <w:jc w:val="center"/>
              <w:rPr>
                <w:rFonts w:asciiTheme="minorHAnsi" w:hAnsiTheme="minorHAnsi"/>
                <w:sz w:val="22"/>
                <w:szCs w:val="22"/>
              </w:rPr>
            </w:pPr>
          </w:p>
        </w:tc>
        <w:tc>
          <w:tcPr>
            <w:tcW w:w="3480" w:type="dxa"/>
            <w:vAlign w:val="center"/>
          </w:tcPr>
          <w:p w14:paraId="0156739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Reptiles</w:t>
            </w:r>
          </w:p>
        </w:tc>
        <w:tc>
          <w:tcPr>
            <w:tcW w:w="2153" w:type="dxa"/>
            <w:vAlign w:val="center"/>
          </w:tcPr>
          <w:p w14:paraId="6C9DAE7D" w14:textId="58DDBAD1" w:rsidR="005E4D85" w:rsidRPr="00001F54" w:rsidRDefault="005E572E" w:rsidP="00BD5D6D">
            <w:pPr>
              <w:jc w:val="center"/>
              <w:rPr>
                <w:rFonts w:asciiTheme="minorHAnsi" w:hAnsiTheme="minorHAnsi"/>
                <w:sz w:val="22"/>
                <w:szCs w:val="22"/>
              </w:rPr>
            </w:pPr>
            <w:r w:rsidRPr="00001F54">
              <w:rPr>
                <w:rFonts w:asciiTheme="minorHAnsi" w:hAnsiTheme="minorHAnsi"/>
                <w:sz w:val="22"/>
                <w:szCs w:val="22"/>
              </w:rPr>
              <w:t>1</w:t>
            </w:r>
            <w:r w:rsidR="00BD5D6D">
              <w:rPr>
                <w:rFonts w:asciiTheme="minorHAnsi" w:hAnsiTheme="minorHAnsi"/>
                <w:sz w:val="22"/>
                <w:szCs w:val="22"/>
              </w:rPr>
              <w:t>6</w:t>
            </w:r>
          </w:p>
        </w:tc>
      </w:tr>
    </w:tbl>
    <w:p w14:paraId="2BFC306A" w14:textId="77777777" w:rsidR="005E4D85" w:rsidRPr="00001F54" w:rsidRDefault="005E4D85">
      <w:pPr>
        <w:rPr>
          <w:rFonts w:asciiTheme="minorHAnsi" w:hAnsiTheme="minorHAnsi"/>
          <w:sz w:val="22"/>
          <w:szCs w:val="22"/>
        </w:rPr>
      </w:pPr>
    </w:p>
    <w:p w14:paraId="04DA26A8"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1A128F8" w14:textId="77777777" w:rsidR="00AC1FFC" w:rsidRDefault="00AC1FFC">
      <w:pPr>
        <w:rPr>
          <w:rFonts w:asciiTheme="minorHAnsi" w:hAnsiTheme="minorHAnsi"/>
          <w:b/>
          <w:sz w:val="22"/>
          <w:szCs w:val="22"/>
        </w:rPr>
        <w:sectPr w:rsidR="00AC1FFC" w:rsidSect="00727DE8">
          <w:pgSz w:w="12240" w:h="15840"/>
          <w:pgMar w:top="1440" w:right="1440" w:bottom="1440" w:left="1440" w:header="720" w:footer="720" w:gutter="0"/>
          <w:cols w:space="720"/>
        </w:sectPr>
      </w:pPr>
    </w:p>
    <w:p w14:paraId="4E5EA410" w14:textId="7DADAF8F"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6. Diets of listed mammals: terrestrial plants.</w:t>
      </w:r>
    </w:p>
    <w:tbl>
      <w:tblPr>
        <w:tblStyle w:val="a4"/>
        <w:tblW w:w="1315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2898"/>
        <w:gridCol w:w="720"/>
        <w:gridCol w:w="810"/>
        <w:gridCol w:w="720"/>
        <w:gridCol w:w="720"/>
        <w:gridCol w:w="990"/>
        <w:gridCol w:w="990"/>
        <w:gridCol w:w="990"/>
      </w:tblGrid>
      <w:tr w:rsidR="005E4D85" w:rsidRPr="00001F54" w14:paraId="32B2D677" w14:textId="77777777" w:rsidTr="004A52A3">
        <w:trPr>
          <w:trHeight w:val="600"/>
          <w:tblHeader/>
          <w:jc w:val="right"/>
        </w:trPr>
        <w:tc>
          <w:tcPr>
            <w:tcW w:w="4320" w:type="dxa"/>
            <w:vAlign w:val="center"/>
          </w:tcPr>
          <w:p w14:paraId="1FC8D1EE" w14:textId="77777777" w:rsidR="005E4D85" w:rsidRPr="00001F54" w:rsidRDefault="005E572E">
            <w:pPr>
              <w:rPr>
                <w:rFonts w:asciiTheme="minorHAnsi" w:hAnsiTheme="minorHAnsi"/>
                <w:sz w:val="22"/>
                <w:szCs w:val="22"/>
              </w:rPr>
            </w:pPr>
            <w:r w:rsidRPr="00001F54">
              <w:rPr>
                <w:rFonts w:asciiTheme="minorHAnsi" w:hAnsiTheme="minorHAnsi"/>
                <w:b/>
                <w:i/>
                <w:sz w:val="22"/>
                <w:szCs w:val="22"/>
              </w:rPr>
              <w:t>Scientific Name</w:t>
            </w:r>
          </w:p>
        </w:tc>
        <w:tc>
          <w:tcPr>
            <w:tcW w:w="2898" w:type="dxa"/>
            <w:vAlign w:val="center"/>
          </w:tcPr>
          <w:p w14:paraId="762A6250"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Common Name</w:t>
            </w:r>
          </w:p>
        </w:tc>
        <w:tc>
          <w:tcPr>
            <w:tcW w:w="720" w:type="dxa"/>
          </w:tcPr>
          <w:p w14:paraId="530A8282"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Grass</w:t>
            </w:r>
          </w:p>
        </w:tc>
        <w:tc>
          <w:tcPr>
            <w:tcW w:w="810" w:type="dxa"/>
          </w:tcPr>
          <w:p w14:paraId="553DA15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Leaves</w:t>
            </w:r>
          </w:p>
        </w:tc>
        <w:tc>
          <w:tcPr>
            <w:tcW w:w="720" w:type="dxa"/>
          </w:tcPr>
          <w:p w14:paraId="3863B14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Fruit</w:t>
            </w:r>
          </w:p>
        </w:tc>
        <w:tc>
          <w:tcPr>
            <w:tcW w:w="720" w:type="dxa"/>
          </w:tcPr>
          <w:p w14:paraId="63955B8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Seeds</w:t>
            </w:r>
          </w:p>
        </w:tc>
        <w:tc>
          <w:tcPr>
            <w:tcW w:w="990" w:type="dxa"/>
          </w:tcPr>
          <w:p w14:paraId="73E5C06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Flowers</w:t>
            </w:r>
          </w:p>
        </w:tc>
        <w:tc>
          <w:tcPr>
            <w:tcW w:w="990" w:type="dxa"/>
          </w:tcPr>
          <w:p w14:paraId="5013389C"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Nectar/ pollen</w:t>
            </w:r>
          </w:p>
        </w:tc>
        <w:tc>
          <w:tcPr>
            <w:tcW w:w="990" w:type="dxa"/>
          </w:tcPr>
          <w:p w14:paraId="0C6FA8FE"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Pine needles, bark, cones</w:t>
            </w:r>
          </w:p>
        </w:tc>
      </w:tr>
      <w:tr w:rsidR="005E4D85" w:rsidRPr="00001F54" w14:paraId="4AF0178B" w14:textId="77777777">
        <w:trPr>
          <w:trHeight w:val="300"/>
          <w:jc w:val="right"/>
        </w:trPr>
        <w:tc>
          <w:tcPr>
            <w:tcW w:w="4320" w:type="dxa"/>
            <w:vAlign w:val="center"/>
          </w:tcPr>
          <w:p w14:paraId="11DA63E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Antilocapra americana sonoriensis</w:t>
            </w:r>
          </w:p>
        </w:tc>
        <w:tc>
          <w:tcPr>
            <w:tcW w:w="2898" w:type="dxa"/>
            <w:vAlign w:val="center"/>
          </w:tcPr>
          <w:p w14:paraId="02386CFE"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w:t>
            </w:r>
          </w:p>
        </w:tc>
        <w:tc>
          <w:tcPr>
            <w:tcW w:w="720" w:type="dxa"/>
          </w:tcPr>
          <w:p w14:paraId="49BA035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001F343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48230C6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039EBC6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BADC6F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4B75AA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91EBAC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E70C25A" w14:textId="77777777">
        <w:trPr>
          <w:trHeight w:val="300"/>
          <w:jc w:val="right"/>
        </w:trPr>
        <w:tc>
          <w:tcPr>
            <w:tcW w:w="4320" w:type="dxa"/>
            <w:vAlign w:val="center"/>
          </w:tcPr>
          <w:p w14:paraId="77C412A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Antilocapra americana sonoriensis</w:t>
            </w:r>
          </w:p>
        </w:tc>
        <w:tc>
          <w:tcPr>
            <w:tcW w:w="2898" w:type="dxa"/>
            <w:vAlign w:val="center"/>
          </w:tcPr>
          <w:p w14:paraId="380B69E1"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 (experimental)</w:t>
            </w:r>
          </w:p>
        </w:tc>
        <w:tc>
          <w:tcPr>
            <w:tcW w:w="720" w:type="dxa"/>
          </w:tcPr>
          <w:p w14:paraId="28E9A9F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272B332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3F56AD7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7B48CA6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28A938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94AC3D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446E2A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7C4E085" w14:textId="77777777">
        <w:trPr>
          <w:trHeight w:val="300"/>
          <w:jc w:val="right"/>
        </w:trPr>
        <w:tc>
          <w:tcPr>
            <w:tcW w:w="4320" w:type="dxa"/>
            <w:vAlign w:val="center"/>
          </w:tcPr>
          <w:p w14:paraId="46DCF9A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Aplodontia rufa nigra</w:t>
            </w:r>
          </w:p>
        </w:tc>
        <w:tc>
          <w:tcPr>
            <w:tcW w:w="2898" w:type="dxa"/>
            <w:vAlign w:val="center"/>
          </w:tcPr>
          <w:p w14:paraId="26630271" w14:textId="77777777" w:rsidR="005E4D85" w:rsidRPr="00001F54" w:rsidRDefault="005E572E">
            <w:pPr>
              <w:rPr>
                <w:rFonts w:asciiTheme="minorHAnsi" w:hAnsiTheme="minorHAnsi"/>
                <w:sz w:val="22"/>
                <w:szCs w:val="22"/>
              </w:rPr>
            </w:pPr>
            <w:r w:rsidRPr="00001F54">
              <w:rPr>
                <w:rFonts w:asciiTheme="minorHAnsi" w:hAnsiTheme="minorHAnsi"/>
                <w:sz w:val="22"/>
                <w:szCs w:val="22"/>
              </w:rPr>
              <w:t>Point Arena Mountain Beaver</w:t>
            </w:r>
          </w:p>
        </w:tc>
        <w:tc>
          <w:tcPr>
            <w:tcW w:w="720" w:type="dxa"/>
          </w:tcPr>
          <w:p w14:paraId="3F61836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1AFB559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370F8B2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A591B7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77FCA6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C85666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4B751A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FAFCC82" w14:textId="77777777">
        <w:trPr>
          <w:trHeight w:val="300"/>
          <w:jc w:val="right"/>
        </w:trPr>
        <w:tc>
          <w:tcPr>
            <w:tcW w:w="4320" w:type="dxa"/>
            <w:vAlign w:val="center"/>
          </w:tcPr>
          <w:p w14:paraId="46E6082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Arborimus longicaudus</w:t>
            </w:r>
          </w:p>
        </w:tc>
        <w:tc>
          <w:tcPr>
            <w:tcW w:w="2898" w:type="dxa"/>
            <w:vAlign w:val="center"/>
          </w:tcPr>
          <w:p w14:paraId="01D3EF6E"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tree vole (north Oregon coast DPS)</w:t>
            </w:r>
          </w:p>
        </w:tc>
        <w:tc>
          <w:tcPr>
            <w:tcW w:w="720" w:type="dxa"/>
          </w:tcPr>
          <w:p w14:paraId="3A94FC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0B97DC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71C0BC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9FD614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889FA1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04C5CF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C98097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27AA2BE3" w14:textId="77777777">
        <w:trPr>
          <w:trHeight w:val="300"/>
          <w:jc w:val="right"/>
        </w:trPr>
        <w:tc>
          <w:tcPr>
            <w:tcW w:w="4320" w:type="dxa"/>
            <w:vAlign w:val="center"/>
          </w:tcPr>
          <w:p w14:paraId="06456C8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Bison bison athabascae</w:t>
            </w:r>
          </w:p>
        </w:tc>
        <w:tc>
          <w:tcPr>
            <w:tcW w:w="2898" w:type="dxa"/>
            <w:vAlign w:val="center"/>
          </w:tcPr>
          <w:p w14:paraId="306012BD"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 Bison</w:t>
            </w:r>
          </w:p>
        </w:tc>
        <w:tc>
          <w:tcPr>
            <w:tcW w:w="720" w:type="dxa"/>
          </w:tcPr>
          <w:p w14:paraId="70BBA4E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69B19C9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DD0232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4E10C5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8A2836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D96CEB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D844DD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EC072E3" w14:textId="77777777">
        <w:trPr>
          <w:trHeight w:val="300"/>
          <w:jc w:val="right"/>
        </w:trPr>
        <w:tc>
          <w:tcPr>
            <w:tcW w:w="4320" w:type="dxa"/>
            <w:vAlign w:val="center"/>
          </w:tcPr>
          <w:p w14:paraId="4662589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Brachylagus idahoensis</w:t>
            </w:r>
          </w:p>
        </w:tc>
        <w:tc>
          <w:tcPr>
            <w:tcW w:w="2898" w:type="dxa"/>
            <w:vAlign w:val="center"/>
          </w:tcPr>
          <w:p w14:paraId="45ED6A61" w14:textId="77777777" w:rsidR="005E4D85" w:rsidRPr="00001F54" w:rsidRDefault="005E572E">
            <w:pPr>
              <w:rPr>
                <w:rFonts w:asciiTheme="minorHAnsi" w:hAnsiTheme="minorHAnsi"/>
                <w:sz w:val="22"/>
                <w:szCs w:val="22"/>
              </w:rPr>
            </w:pPr>
            <w:r w:rsidRPr="00001F54">
              <w:rPr>
                <w:rFonts w:asciiTheme="minorHAnsi" w:hAnsiTheme="minorHAnsi"/>
                <w:sz w:val="22"/>
                <w:szCs w:val="22"/>
              </w:rPr>
              <w:t>Pygmy Rabbit (Columbia Basin DPS)</w:t>
            </w:r>
          </w:p>
        </w:tc>
        <w:tc>
          <w:tcPr>
            <w:tcW w:w="720" w:type="dxa"/>
          </w:tcPr>
          <w:p w14:paraId="4016D6B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47371AC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80AC29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FD72E0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D0ED92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DAE8A7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C03898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0EC04F2" w14:textId="77777777">
        <w:trPr>
          <w:trHeight w:val="300"/>
          <w:jc w:val="right"/>
        </w:trPr>
        <w:tc>
          <w:tcPr>
            <w:tcW w:w="4320" w:type="dxa"/>
            <w:vAlign w:val="center"/>
          </w:tcPr>
          <w:p w14:paraId="58043CB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2898" w:type="dxa"/>
            <w:vAlign w:val="center"/>
          </w:tcPr>
          <w:p w14:paraId="35991E0E"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w:t>
            </w:r>
          </w:p>
        </w:tc>
        <w:tc>
          <w:tcPr>
            <w:tcW w:w="720" w:type="dxa"/>
          </w:tcPr>
          <w:p w14:paraId="4E22CB1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7D505B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248522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B85AAB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1F31FE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71C7AB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A9CEAE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B49F93D" w14:textId="77777777">
        <w:trPr>
          <w:trHeight w:val="300"/>
          <w:jc w:val="right"/>
        </w:trPr>
        <w:tc>
          <w:tcPr>
            <w:tcW w:w="4320" w:type="dxa"/>
            <w:vAlign w:val="center"/>
          </w:tcPr>
          <w:p w14:paraId="698682C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2898" w:type="dxa"/>
            <w:vAlign w:val="center"/>
          </w:tcPr>
          <w:p w14:paraId="685384A6"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(MN)</w:t>
            </w:r>
          </w:p>
        </w:tc>
        <w:tc>
          <w:tcPr>
            <w:tcW w:w="720" w:type="dxa"/>
          </w:tcPr>
          <w:p w14:paraId="6714C04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22133D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ECDB27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64445B6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D72F55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E3B585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5B9930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F819C23" w14:textId="77777777">
        <w:trPr>
          <w:trHeight w:val="300"/>
          <w:jc w:val="right"/>
        </w:trPr>
        <w:tc>
          <w:tcPr>
            <w:tcW w:w="4320" w:type="dxa"/>
            <w:vAlign w:val="center"/>
          </w:tcPr>
          <w:p w14:paraId="4FEB6B8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2898" w:type="dxa"/>
            <w:vAlign w:val="center"/>
          </w:tcPr>
          <w:p w14:paraId="1588259B"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(Wyoming)</w:t>
            </w:r>
          </w:p>
        </w:tc>
        <w:tc>
          <w:tcPr>
            <w:tcW w:w="720" w:type="dxa"/>
          </w:tcPr>
          <w:p w14:paraId="23177AC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6CF265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3FE10C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4D7495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22633C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E9E101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0DC53A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7559795" w14:textId="77777777">
        <w:trPr>
          <w:trHeight w:val="300"/>
          <w:jc w:val="right"/>
        </w:trPr>
        <w:tc>
          <w:tcPr>
            <w:tcW w:w="4320" w:type="dxa"/>
            <w:vAlign w:val="center"/>
          </w:tcPr>
          <w:p w14:paraId="1A4FB13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2898" w:type="dxa"/>
            <w:vAlign w:val="center"/>
          </w:tcPr>
          <w:p w14:paraId="7E4EAE9F"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w:t>
            </w:r>
          </w:p>
        </w:tc>
        <w:tc>
          <w:tcPr>
            <w:tcW w:w="720" w:type="dxa"/>
          </w:tcPr>
          <w:p w14:paraId="2B8DFE9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16C2E2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E32BB4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B48307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B794DF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7B0EC7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96BCAF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A5C53D2" w14:textId="77777777">
        <w:trPr>
          <w:trHeight w:val="300"/>
          <w:jc w:val="right"/>
        </w:trPr>
        <w:tc>
          <w:tcPr>
            <w:tcW w:w="4320" w:type="dxa"/>
            <w:vAlign w:val="center"/>
          </w:tcPr>
          <w:p w14:paraId="19A4F7A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2898" w:type="dxa"/>
            <w:vAlign w:val="center"/>
          </w:tcPr>
          <w:p w14:paraId="68BDE1A3"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 (AZ and NM)</w:t>
            </w:r>
          </w:p>
        </w:tc>
        <w:tc>
          <w:tcPr>
            <w:tcW w:w="720" w:type="dxa"/>
          </w:tcPr>
          <w:p w14:paraId="578622D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4FF3C99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68A12E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A05033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D5904C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B19688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8CB4D2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8D352CC" w14:textId="77777777">
        <w:trPr>
          <w:trHeight w:val="300"/>
          <w:jc w:val="right"/>
        </w:trPr>
        <w:tc>
          <w:tcPr>
            <w:tcW w:w="4320" w:type="dxa"/>
            <w:vAlign w:val="center"/>
          </w:tcPr>
          <w:p w14:paraId="33087A0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2898" w:type="dxa"/>
            <w:vAlign w:val="center"/>
          </w:tcPr>
          <w:p w14:paraId="673E371B"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w:t>
            </w:r>
          </w:p>
        </w:tc>
        <w:tc>
          <w:tcPr>
            <w:tcW w:w="720" w:type="dxa"/>
          </w:tcPr>
          <w:p w14:paraId="58D4FB7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DC023A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4F25921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F61778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9328E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385D13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FB89FB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C8426D5" w14:textId="77777777">
        <w:trPr>
          <w:trHeight w:val="300"/>
          <w:jc w:val="right"/>
        </w:trPr>
        <w:tc>
          <w:tcPr>
            <w:tcW w:w="4320" w:type="dxa"/>
            <w:vAlign w:val="center"/>
          </w:tcPr>
          <w:p w14:paraId="7E1C1B9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2898" w:type="dxa"/>
            <w:vAlign w:val="center"/>
          </w:tcPr>
          <w:p w14:paraId="175AAA7A"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 (NC and TN)</w:t>
            </w:r>
          </w:p>
        </w:tc>
        <w:tc>
          <w:tcPr>
            <w:tcW w:w="720" w:type="dxa"/>
          </w:tcPr>
          <w:p w14:paraId="0C4AB6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94099B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E55D0F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D3EFC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462355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6A5583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03641B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8FF6028" w14:textId="77777777">
        <w:trPr>
          <w:trHeight w:val="300"/>
          <w:jc w:val="right"/>
        </w:trPr>
        <w:tc>
          <w:tcPr>
            <w:tcW w:w="4320" w:type="dxa"/>
            <w:vAlign w:val="center"/>
          </w:tcPr>
          <w:p w14:paraId="64D27DF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ingens</w:t>
            </w:r>
          </w:p>
        </w:tc>
        <w:tc>
          <w:tcPr>
            <w:tcW w:w="2898" w:type="dxa"/>
            <w:vAlign w:val="center"/>
          </w:tcPr>
          <w:p w14:paraId="7A3641BE" w14:textId="77777777" w:rsidR="005E4D85" w:rsidRPr="00001F54" w:rsidRDefault="005E572E">
            <w:pPr>
              <w:rPr>
                <w:rFonts w:asciiTheme="minorHAnsi" w:hAnsiTheme="minorHAnsi"/>
                <w:sz w:val="22"/>
                <w:szCs w:val="22"/>
              </w:rPr>
            </w:pPr>
            <w:r w:rsidRPr="00001F54">
              <w:rPr>
                <w:rFonts w:asciiTheme="minorHAnsi" w:hAnsiTheme="minorHAnsi"/>
                <w:sz w:val="22"/>
                <w:szCs w:val="22"/>
              </w:rPr>
              <w:t>Ozark Big-eared Bat</w:t>
            </w:r>
          </w:p>
        </w:tc>
        <w:tc>
          <w:tcPr>
            <w:tcW w:w="720" w:type="dxa"/>
          </w:tcPr>
          <w:p w14:paraId="0E8502E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1FCCE22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20DFA7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D4F90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0600D0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FE18A3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A7FEE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878D3A9" w14:textId="77777777">
        <w:trPr>
          <w:trHeight w:val="300"/>
          <w:jc w:val="right"/>
        </w:trPr>
        <w:tc>
          <w:tcPr>
            <w:tcW w:w="4320" w:type="dxa"/>
            <w:vAlign w:val="center"/>
          </w:tcPr>
          <w:p w14:paraId="5818C3F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virginianus</w:t>
            </w:r>
          </w:p>
        </w:tc>
        <w:tc>
          <w:tcPr>
            <w:tcW w:w="2898" w:type="dxa"/>
            <w:vAlign w:val="center"/>
          </w:tcPr>
          <w:p w14:paraId="49237223" w14:textId="77777777" w:rsidR="005E4D85" w:rsidRPr="00001F54" w:rsidRDefault="005E572E">
            <w:pPr>
              <w:rPr>
                <w:rFonts w:asciiTheme="minorHAnsi" w:hAnsiTheme="minorHAnsi"/>
                <w:sz w:val="22"/>
                <w:szCs w:val="22"/>
              </w:rPr>
            </w:pPr>
            <w:r w:rsidRPr="00001F54">
              <w:rPr>
                <w:rFonts w:asciiTheme="minorHAnsi" w:hAnsiTheme="minorHAnsi"/>
                <w:sz w:val="22"/>
                <w:szCs w:val="22"/>
              </w:rPr>
              <w:t>Virginia Big-eared Bat</w:t>
            </w:r>
          </w:p>
        </w:tc>
        <w:tc>
          <w:tcPr>
            <w:tcW w:w="720" w:type="dxa"/>
          </w:tcPr>
          <w:p w14:paraId="6FDE8F8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48349CE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573738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923CB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D3BFB5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126A17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20DDA3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ED59D49" w14:textId="77777777">
        <w:trPr>
          <w:trHeight w:val="300"/>
          <w:jc w:val="right"/>
        </w:trPr>
        <w:tc>
          <w:tcPr>
            <w:tcW w:w="4320" w:type="dxa"/>
            <w:vAlign w:val="center"/>
          </w:tcPr>
          <w:p w14:paraId="0E5CBAE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Cynomys parvidens</w:t>
            </w:r>
          </w:p>
        </w:tc>
        <w:tc>
          <w:tcPr>
            <w:tcW w:w="2898" w:type="dxa"/>
            <w:vAlign w:val="center"/>
          </w:tcPr>
          <w:p w14:paraId="167B3F2F" w14:textId="77777777" w:rsidR="005E4D85" w:rsidRPr="00001F54" w:rsidRDefault="005E572E">
            <w:pPr>
              <w:rPr>
                <w:rFonts w:asciiTheme="minorHAnsi" w:hAnsiTheme="minorHAnsi"/>
                <w:sz w:val="22"/>
                <w:szCs w:val="22"/>
              </w:rPr>
            </w:pPr>
            <w:r w:rsidRPr="00001F54">
              <w:rPr>
                <w:rFonts w:asciiTheme="minorHAnsi" w:hAnsiTheme="minorHAnsi"/>
                <w:sz w:val="22"/>
                <w:szCs w:val="22"/>
              </w:rPr>
              <w:t>Utah Prairie Dog</w:t>
            </w:r>
          </w:p>
        </w:tc>
        <w:tc>
          <w:tcPr>
            <w:tcW w:w="720" w:type="dxa"/>
          </w:tcPr>
          <w:p w14:paraId="1133ACF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067E5C3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38A55CF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AEC2A2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11ACDE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C59CA5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BB3767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41B5C88" w14:textId="77777777">
        <w:trPr>
          <w:trHeight w:val="300"/>
          <w:jc w:val="right"/>
        </w:trPr>
        <w:tc>
          <w:tcPr>
            <w:tcW w:w="4320" w:type="dxa"/>
            <w:vAlign w:val="center"/>
          </w:tcPr>
          <w:p w14:paraId="03FFC76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heermanni morroensis</w:t>
            </w:r>
          </w:p>
        </w:tc>
        <w:tc>
          <w:tcPr>
            <w:tcW w:w="2898" w:type="dxa"/>
            <w:vAlign w:val="center"/>
          </w:tcPr>
          <w:p w14:paraId="069056CA" w14:textId="77777777" w:rsidR="005E4D85" w:rsidRPr="00001F54" w:rsidRDefault="005E572E">
            <w:pPr>
              <w:rPr>
                <w:rFonts w:asciiTheme="minorHAnsi" w:hAnsiTheme="minorHAnsi"/>
                <w:sz w:val="22"/>
                <w:szCs w:val="22"/>
              </w:rPr>
            </w:pPr>
            <w:r w:rsidRPr="00001F54">
              <w:rPr>
                <w:rFonts w:asciiTheme="minorHAnsi" w:hAnsiTheme="minorHAnsi"/>
                <w:sz w:val="22"/>
                <w:szCs w:val="22"/>
              </w:rPr>
              <w:t>Morro Bay Kangaroo Rat</w:t>
            </w:r>
          </w:p>
        </w:tc>
        <w:tc>
          <w:tcPr>
            <w:tcW w:w="720" w:type="dxa"/>
          </w:tcPr>
          <w:p w14:paraId="6A5E3D9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3C6E1BF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673345C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3508602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D5D538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059D44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130B1A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45F3E7D" w14:textId="77777777">
        <w:trPr>
          <w:trHeight w:val="300"/>
          <w:jc w:val="right"/>
        </w:trPr>
        <w:tc>
          <w:tcPr>
            <w:tcW w:w="4320" w:type="dxa"/>
            <w:vAlign w:val="center"/>
          </w:tcPr>
          <w:p w14:paraId="18B9AE9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ingens</w:t>
            </w:r>
          </w:p>
        </w:tc>
        <w:tc>
          <w:tcPr>
            <w:tcW w:w="2898" w:type="dxa"/>
            <w:vAlign w:val="center"/>
          </w:tcPr>
          <w:p w14:paraId="266BA0E3" w14:textId="77777777" w:rsidR="005E4D85" w:rsidRPr="00001F54" w:rsidRDefault="005E572E">
            <w:pPr>
              <w:rPr>
                <w:rFonts w:asciiTheme="minorHAnsi" w:hAnsiTheme="minorHAnsi"/>
                <w:sz w:val="22"/>
                <w:szCs w:val="22"/>
              </w:rPr>
            </w:pPr>
            <w:r w:rsidRPr="00001F54">
              <w:rPr>
                <w:rFonts w:asciiTheme="minorHAnsi" w:hAnsiTheme="minorHAnsi"/>
                <w:sz w:val="22"/>
                <w:szCs w:val="22"/>
              </w:rPr>
              <w:t>Giant Kangaroo Rat</w:t>
            </w:r>
          </w:p>
        </w:tc>
        <w:tc>
          <w:tcPr>
            <w:tcW w:w="720" w:type="dxa"/>
          </w:tcPr>
          <w:p w14:paraId="0A07E9A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6C9A6BB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7B22A44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B05AB3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386FC7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C90D2E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AF6AD3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2E4EC5A" w14:textId="77777777">
        <w:trPr>
          <w:trHeight w:val="300"/>
          <w:jc w:val="right"/>
        </w:trPr>
        <w:tc>
          <w:tcPr>
            <w:tcW w:w="4320" w:type="dxa"/>
            <w:vAlign w:val="center"/>
          </w:tcPr>
          <w:p w14:paraId="64ED2DC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merriami parvus</w:t>
            </w:r>
          </w:p>
        </w:tc>
        <w:tc>
          <w:tcPr>
            <w:tcW w:w="2898" w:type="dxa"/>
            <w:vAlign w:val="center"/>
          </w:tcPr>
          <w:p w14:paraId="7A0137FA"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Bernardino Merriam's Kangaroo Rat</w:t>
            </w:r>
          </w:p>
        </w:tc>
        <w:tc>
          <w:tcPr>
            <w:tcW w:w="720" w:type="dxa"/>
          </w:tcPr>
          <w:p w14:paraId="1BCD5D1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307A25E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90E1A1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D0BBD2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66417A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8EC01A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1089FB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1736C14" w14:textId="77777777">
        <w:trPr>
          <w:trHeight w:val="300"/>
          <w:jc w:val="right"/>
        </w:trPr>
        <w:tc>
          <w:tcPr>
            <w:tcW w:w="4320" w:type="dxa"/>
            <w:vAlign w:val="center"/>
          </w:tcPr>
          <w:p w14:paraId="134C189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exilis</w:t>
            </w:r>
          </w:p>
        </w:tc>
        <w:tc>
          <w:tcPr>
            <w:tcW w:w="2898" w:type="dxa"/>
            <w:vAlign w:val="center"/>
          </w:tcPr>
          <w:p w14:paraId="6958B8F7" w14:textId="77777777" w:rsidR="005E4D85" w:rsidRPr="00001F54" w:rsidRDefault="005E572E">
            <w:pPr>
              <w:rPr>
                <w:rFonts w:asciiTheme="minorHAnsi" w:hAnsiTheme="minorHAnsi"/>
                <w:sz w:val="22"/>
                <w:szCs w:val="22"/>
              </w:rPr>
            </w:pPr>
            <w:r w:rsidRPr="00001F54">
              <w:rPr>
                <w:rFonts w:asciiTheme="minorHAnsi" w:hAnsiTheme="minorHAnsi"/>
                <w:sz w:val="22"/>
                <w:szCs w:val="22"/>
              </w:rPr>
              <w:t>Fresno Kangaroo Rat</w:t>
            </w:r>
          </w:p>
        </w:tc>
        <w:tc>
          <w:tcPr>
            <w:tcW w:w="720" w:type="dxa"/>
          </w:tcPr>
          <w:p w14:paraId="0BBCC09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633500B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0368B47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2DEE54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C0DF42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E5BB06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E8BBA3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F2437C9" w14:textId="77777777">
        <w:trPr>
          <w:trHeight w:val="300"/>
          <w:jc w:val="right"/>
        </w:trPr>
        <w:tc>
          <w:tcPr>
            <w:tcW w:w="4320" w:type="dxa"/>
            <w:vAlign w:val="center"/>
          </w:tcPr>
          <w:p w14:paraId="5406199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nitratoides</w:t>
            </w:r>
          </w:p>
        </w:tc>
        <w:tc>
          <w:tcPr>
            <w:tcW w:w="2898" w:type="dxa"/>
            <w:vAlign w:val="center"/>
          </w:tcPr>
          <w:p w14:paraId="0910F6B9" w14:textId="77777777" w:rsidR="005E4D85" w:rsidRPr="00001F54" w:rsidRDefault="005E572E">
            <w:pPr>
              <w:rPr>
                <w:rFonts w:asciiTheme="minorHAnsi" w:hAnsiTheme="minorHAnsi"/>
                <w:sz w:val="22"/>
                <w:szCs w:val="22"/>
              </w:rPr>
            </w:pPr>
            <w:r w:rsidRPr="00001F54">
              <w:rPr>
                <w:rFonts w:asciiTheme="minorHAnsi" w:hAnsiTheme="minorHAnsi"/>
                <w:sz w:val="22"/>
                <w:szCs w:val="22"/>
              </w:rPr>
              <w:t>Tipton Kangaroo Rat</w:t>
            </w:r>
          </w:p>
        </w:tc>
        <w:tc>
          <w:tcPr>
            <w:tcW w:w="720" w:type="dxa"/>
          </w:tcPr>
          <w:p w14:paraId="6AD5DF8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29EC894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725BE0E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49CF016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575114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72584C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562820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0B42DC7" w14:textId="77777777">
        <w:trPr>
          <w:trHeight w:val="300"/>
          <w:jc w:val="right"/>
        </w:trPr>
        <w:tc>
          <w:tcPr>
            <w:tcW w:w="4320" w:type="dxa"/>
            <w:vAlign w:val="center"/>
          </w:tcPr>
          <w:p w14:paraId="2B7D1F0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stephensi (and D. cascus)</w:t>
            </w:r>
          </w:p>
        </w:tc>
        <w:tc>
          <w:tcPr>
            <w:tcW w:w="2898" w:type="dxa"/>
            <w:vAlign w:val="center"/>
          </w:tcPr>
          <w:p w14:paraId="7A1BC62C" w14:textId="77777777" w:rsidR="005E4D85" w:rsidRPr="00001F54" w:rsidRDefault="005E572E">
            <w:pPr>
              <w:rPr>
                <w:rFonts w:asciiTheme="minorHAnsi" w:hAnsiTheme="minorHAnsi"/>
                <w:sz w:val="22"/>
                <w:szCs w:val="22"/>
              </w:rPr>
            </w:pPr>
            <w:r w:rsidRPr="00001F54">
              <w:rPr>
                <w:rFonts w:asciiTheme="minorHAnsi" w:hAnsiTheme="minorHAnsi"/>
                <w:sz w:val="22"/>
                <w:szCs w:val="22"/>
              </w:rPr>
              <w:t>Stephens' Kangaroo Rat</w:t>
            </w:r>
          </w:p>
        </w:tc>
        <w:tc>
          <w:tcPr>
            <w:tcW w:w="720" w:type="dxa"/>
          </w:tcPr>
          <w:p w14:paraId="168E918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7670BDB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E2B8DC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47EB7D1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02A94C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C9968D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457A07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228C6FB" w14:textId="77777777">
        <w:trPr>
          <w:trHeight w:val="300"/>
          <w:jc w:val="right"/>
        </w:trPr>
        <w:tc>
          <w:tcPr>
            <w:tcW w:w="4320" w:type="dxa"/>
            <w:vAlign w:val="center"/>
          </w:tcPr>
          <w:p w14:paraId="5B4D13B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rotensis</w:t>
            </w:r>
          </w:p>
        </w:tc>
        <w:tc>
          <w:tcPr>
            <w:tcW w:w="2898" w:type="dxa"/>
            <w:vAlign w:val="center"/>
          </w:tcPr>
          <w:p w14:paraId="36FB41CE"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w:t>
            </w:r>
          </w:p>
        </w:tc>
        <w:tc>
          <w:tcPr>
            <w:tcW w:w="720" w:type="dxa"/>
          </w:tcPr>
          <w:p w14:paraId="6018573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0D7FCC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90A3A6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86FA43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DFC86B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BC7CF3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B64B96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13DCD32" w14:textId="77777777">
        <w:trPr>
          <w:trHeight w:val="300"/>
          <w:jc w:val="right"/>
        </w:trPr>
        <w:tc>
          <w:tcPr>
            <w:tcW w:w="4320" w:type="dxa"/>
            <w:vAlign w:val="center"/>
          </w:tcPr>
          <w:p w14:paraId="216677F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semicaudata</w:t>
            </w:r>
          </w:p>
        </w:tc>
        <w:tc>
          <w:tcPr>
            <w:tcW w:w="2898" w:type="dxa"/>
            <w:vAlign w:val="center"/>
          </w:tcPr>
          <w:p w14:paraId="7315A821"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 (American Samoa population)</w:t>
            </w:r>
          </w:p>
        </w:tc>
        <w:tc>
          <w:tcPr>
            <w:tcW w:w="720" w:type="dxa"/>
          </w:tcPr>
          <w:p w14:paraId="20DFF2E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4A77282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84CCAB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508D6A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F204D5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542E52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25EFD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DAEEFCE" w14:textId="77777777">
        <w:trPr>
          <w:trHeight w:val="300"/>
          <w:jc w:val="right"/>
        </w:trPr>
        <w:tc>
          <w:tcPr>
            <w:tcW w:w="4320" w:type="dxa"/>
            <w:vAlign w:val="center"/>
          </w:tcPr>
          <w:p w14:paraId="5AF5BCB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Eumops floridanus</w:t>
            </w:r>
          </w:p>
        </w:tc>
        <w:tc>
          <w:tcPr>
            <w:tcW w:w="2898" w:type="dxa"/>
            <w:vAlign w:val="center"/>
          </w:tcPr>
          <w:p w14:paraId="2054E816"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bonneted bat</w:t>
            </w:r>
          </w:p>
        </w:tc>
        <w:tc>
          <w:tcPr>
            <w:tcW w:w="720" w:type="dxa"/>
          </w:tcPr>
          <w:p w14:paraId="74584B4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A4D31A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E775A9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43DB3B3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C7C21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1172D4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1315C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E43C3FD" w14:textId="77777777">
        <w:trPr>
          <w:trHeight w:val="300"/>
          <w:jc w:val="right"/>
        </w:trPr>
        <w:tc>
          <w:tcPr>
            <w:tcW w:w="4320" w:type="dxa"/>
            <w:vAlign w:val="center"/>
          </w:tcPr>
          <w:p w14:paraId="1B32990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Glaucomys sabrinus coloratus</w:t>
            </w:r>
          </w:p>
        </w:tc>
        <w:tc>
          <w:tcPr>
            <w:tcW w:w="2898" w:type="dxa"/>
            <w:vAlign w:val="center"/>
          </w:tcPr>
          <w:p w14:paraId="7F24F1F6" w14:textId="77777777" w:rsidR="005E4D85" w:rsidRPr="00001F54" w:rsidRDefault="005E572E">
            <w:pPr>
              <w:rPr>
                <w:rFonts w:asciiTheme="minorHAnsi" w:hAnsiTheme="minorHAnsi"/>
                <w:sz w:val="22"/>
                <w:szCs w:val="22"/>
              </w:rPr>
            </w:pPr>
            <w:r w:rsidRPr="00001F54">
              <w:rPr>
                <w:rFonts w:asciiTheme="minorHAnsi" w:hAnsiTheme="minorHAnsi"/>
                <w:sz w:val="22"/>
                <w:szCs w:val="22"/>
              </w:rPr>
              <w:t>Carolina Northern Flying Squirrel</w:t>
            </w:r>
          </w:p>
        </w:tc>
        <w:tc>
          <w:tcPr>
            <w:tcW w:w="720" w:type="dxa"/>
          </w:tcPr>
          <w:p w14:paraId="47635D7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4A052B5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435CA0A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38B8CF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BABD4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9FD198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DC9B57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71F34BBA" w14:textId="77777777">
        <w:trPr>
          <w:trHeight w:val="300"/>
          <w:jc w:val="right"/>
        </w:trPr>
        <w:tc>
          <w:tcPr>
            <w:tcW w:w="4320" w:type="dxa"/>
            <w:vAlign w:val="center"/>
          </w:tcPr>
          <w:p w14:paraId="48C2A37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Herpailurus (=Felis) yagouaroundi cacomitli</w:t>
            </w:r>
          </w:p>
        </w:tc>
        <w:tc>
          <w:tcPr>
            <w:tcW w:w="2898" w:type="dxa"/>
            <w:vAlign w:val="center"/>
          </w:tcPr>
          <w:p w14:paraId="6E04FA6B" w14:textId="77777777" w:rsidR="005E4D85" w:rsidRPr="00001F54" w:rsidRDefault="005E572E">
            <w:pPr>
              <w:rPr>
                <w:rFonts w:asciiTheme="minorHAnsi" w:hAnsiTheme="minorHAnsi"/>
                <w:sz w:val="22"/>
                <w:szCs w:val="22"/>
              </w:rPr>
            </w:pPr>
            <w:r w:rsidRPr="00001F54">
              <w:rPr>
                <w:rFonts w:asciiTheme="minorHAnsi" w:hAnsiTheme="minorHAnsi"/>
                <w:sz w:val="22"/>
                <w:szCs w:val="22"/>
              </w:rPr>
              <w:t>Gulf Coast Jaguarundi (TX population)</w:t>
            </w:r>
          </w:p>
        </w:tc>
        <w:tc>
          <w:tcPr>
            <w:tcW w:w="720" w:type="dxa"/>
          </w:tcPr>
          <w:p w14:paraId="5007C8F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5B498F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C5C5C2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4E46F3C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303871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963519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23E7AA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8FD270A" w14:textId="77777777">
        <w:trPr>
          <w:trHeight w:val="300"/>
          <w:jc w:val="right"/>
        </w:trPr>
        <w:tc>
          <w:tcPr>
            <w:tcW w:w="4320" w:type="dxa"/>
            <w:vAlign w:val="center"/>
          </w:tcPr>
          <w:p w14:paraId="35F90CE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Lasiurus cinereus semotus</w:t>
            </w:r>
          </w:p>
        </w:tc>
        <w:tc>
          <w:tcPr>
            <w:tcW w:w="2898" w:type="dxa"/>
            <w:vAlign w:val="center"/>
          </w:tcPr>
          <w:p w14:paraId="2E711F8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Hawaiian Hoary Bat</w:t>
            </w:r>
          </w:p>
        </w:tc>
        <w:tc>
          <w:tcPr>
            <w:tcW w:w="720" w:type="dxa"/>
          </w:tcPr>
          <w:p w14:paraId="44D2A86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09339A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B17AB6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616C82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308B20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FA2325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C72539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ABA92B8" w14:textId="77777777">
        <w:trPr>
          <w:trHeight w:val="300"/>
          <w:jc w:val="right"/>
        </w:trPr>
        <w:tc>
          <w:tcPr>
            <w:tcW w:w="4320" w:type="dxa"/>
            <w:vAlign w:val="center"/>
          </w:tcPr>
          <w:p w14:paraId="12CF6F0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Leopardus (=Felis) pardalis</w:t>
            </w:r>
          </w:p>
        </w:tc>
        <w:tc>
          <w:tcPr>
            <w:tcW w:w="2898" w:type="dxa"/>
            <w:vAlign w:val="center"/>
          </w:tcPr>
          <w:p w14:paraId="3AE3CC9E" w14:textId="77777777" w:rsidR="005E4D85" w:rsidRPr="00001F54" w:rsidRDefault="005E572E">
            <w:pPr>
              <w:rPr>
                <w:rFonts w:asciiTheme="minorHAnsi" w:hAnsiTheme="minorHAnsi"/>
                <w:sz w:val="22"/>
                <w:szCs w:val="22"/>
              </w:rPr>
            </w:pPr>
            <w:r w:rsidRPr="00001F54">
              <w:rPr>
                <w:rFonts w:asciiTheme="minorHAnsi" w:hAnsiTheme="minorHAnsi"/>
                <w:sz w:val="22"/>
                <w:szCs w:val="22"/>
              </w:rPr>
              <w:t>Ocelot (AZ, TX)</w:t>
            </w:r>
          </w:p>
        </w:tc>
        <w:tc>
          <w:tcPr>
            <w:tcW w:w="720" w:type="dxa"/>
          </w:tcPr>
          <w:p w14:paraId="502D982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032BFF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5FB88F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DC1B5C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B67AA4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2FC197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C6ADD5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A0636C6" w14:textId="77777777">
        <w:trPr>
          <w:trHeight w:val="300"/>
          <w:jc w:val="right"/>
        </w:trPr>
        <w:tc>
          <w:tcPr>
            <w:tcW w:w="4320" w:type="dxa"/>
            <w:vAlign w:val="center"/>
          </w:tcPr>
          <w:p w14:paraId="629B928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curasoae yerbabuenae</w:t>
            </w:r>
          </w:p>
        </w:tc>
        <w:tc>
          <w:tcPr>
            <w:tcW w:w="2898" w:type="dxa"/>
            <w:vAlign w:val="center"/>
          </w:tcPr>
          <w:p w14:paraId="05523937" w14:textId="77777777" w:rsidR="005E4D85" w:rsidRPr="00001F54" w:rsidRDefault="005E572E">
            <w:pPr>
              <w:rPr>
                <w:rFonts w:asciiTheme="minorHAnsi" w:hAnsiTheme="minorHAnsi"/>
                <w:sz w:val="22"/>
                <w:szCs w:val="22"/>
              </w:rPr>
            </w:pPr>
            <w:r w:rsidRPr="00001F54">
              <w:rPr>
                <w:rFonts w:asciiTheme="minorHAnsi" w:hAnsiTheme="minorHAnsi"/>
                <w:sz w:val="22"/>
                <w:szCs w:val="22"/>
              </w:rPr>
              <w:t>Lesser Long-nosed Bat</w:t>
            </w:r>
          </w:p>
        </w:tc>
        <w:tc>
          <w:tcPr>
            <w:tcW w:w="720" w:type="dxa"/>
          </w:tcPr>
          <w:p w14:paraId="3E69AE7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7573A5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865E20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79D699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CE84BB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6ACF24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3D8AA3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5B21958" w14:textId="77777777">
        <w:trPr>
          <w:trHeight w:val="300"/>
          <w:jc w:val="right"/>
        </w:trPr>
        <w:tc>
          <w:tcPr>
            <w:tcW w:w="4320" w:type="dxa"/>
            <w:vAlign w:val="center"/>
          </w:tcPr>
          <w:p w14:paraId="0B70386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nivalis</w:t>
            </w:r>
          </w:p>
        </w:tc>
        <w:tc>
          <w:tcPr>
            <w:tcW w:w="2898" w:type="dxa"/>
            <w:vAlign w:val="center"/>
          </w:tcPr>
          <w:p w14:paraId="6B2F8AAC"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Long-nosed Bat</w:t>
            </w:r>
          </w:p>
        </w:tc>
        <w:tc>
          <w:tcPr>
            <w:tcW w:w="720" w:type="dxa"/>
          </w:tcPr>
          <w:p w14:paraId="19E7D37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DA8FE3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72D200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69319DC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F7FC0B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3107D3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A9FF62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3E1FDA7" w14:textId="77777777">
        <w:trPr>
          <w:trHeight w:val="300"/>
          <w:jc w:val="right"/>
        </w:trPr>
        <w:tc>
          <w:tcPr>
            <w:tcW w:w="4320" w:type="dxa"/>
            <w:vAlign w:val="center"/>
          </w:tcPr>
          <w:p w14:paraId="3C83182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Lynx canadensis</w:t>
            </w:r>
          </w:p>
        </w:tc>
        <w:tc>
          <w:tcPr>
            <w:tcW w:w="2898" w:type="dxa"/>
            <w:vAlign w:val="center"/>
          </w:tcPr>
          <w:p w14:paraId="0C41E862" w14:textId="77777777" w:rsidR="005E4D85" w:rsidRPr="00001F54" w:rsidRDefault="005E572E">
            <w:pPr>
              <w:rPr>
                <w:rFonts w:asciiTheme="minorHAnsi" w:hAnsiTheme="minorHAnsi"/>
                <w:sz w:val="22"/>
                <w:szCs w:val="22"/>
              </w:rPr>
            </w:pPr>
            <w:r w:rsidRPr="00001F54">
              <w:rPr>
                <w:rFonts w:asciiTheme="minorHAnsi" w:hAnsiTheme="minorHAnsi"/>
                <w:sz w:val="22"/>
                <w:szCs w:val="22"/>
              </w:rPr>
              <w:t>Canada Lynx</w:t>
            </w:r>
          </w:p>
        </w:tc>
        <w:tc>
          <w:tcPr>
            <w:tcW w:w="720" w:type="dxa"/>
          </w:tcPr>
          <w:p w14:paraId="577CC02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7E3AB9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43ADED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1843BF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8FD6CB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D40773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D2AF41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8C59B4D" w14:textId="77777777">
        <w:trPr>
          <w:trHeight w:val="300"/>
          <w:jc w:val="right"/>
        </w:trPr>
        <w:tc>
          <w:tcPr>
            <w:tcW w:w="4320" w:type="dxa"/>
            <w:vAlign w:val="center"/>
          </w:tcPr>
          <w:p w14:paraId="5AF0AAC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californicus scirpensis</w:t>
            </w:r>
          </w:p>
        </w:tc>
        <w:tc>
          <w:tcPr>
            <w:tcW w:w="2898" w:type="dxa"/>
            <w:vAlign w:val="center"/>
          </w:tcPr>
          <w:p w14:paraId="5DD51752" w14:textId="77777777" w:rsidR="005E4D85" w:rsidRPr="00001F54" w:rsidRDefault="005E572E">
            <w:pPr>
              <w:rPr>
                <w:rFonts w:asciiTheme="minorHAnsi" w:hAnsiTheme="minorHAnsi"/>
                <w:sz w:val="22"/>
                <w:szCs w:val="22"/>
              </w:rPr>
            </w:pPr>
            <w:r w:rsidRPr="00001F54">
              <w:rPr>
                <w:rFonts w:asciiTheme="minorHAnsi" w:hAnsiTheme="minorHAnsi"/>
                <w:sz w:val="22"/>
                <w:szCs w:val="22"/>
              </w:rPr>
              <w:t>Amargosa Vole</w:t>
            </w:r>
          </w:p>
        </w:tc>
        <w:tc>
          <w:tcPr>
            <w:tcW w:w="720" w:type="dxa"/>
          </w:tcPr>
          <w:p w14:paraId="52EC7C0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555E1CB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67F5C1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EFD85A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EFD053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BBE465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D9CF09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ACEC81C" w14:textId="77777777">
        <w:trPr>
          <w:trHeight w:val="300"/>
          <w:jc w:val="right"/>
        </w:trPr>
        <w:tc>
          <w:tcPr>
            <w:tcW w:w="4320" w:type="dxa"/>
            <w:vAlign w:val="center"/>
          </w:tcPr>
          <w:p w14:paraId="4FE3D4C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mexicanus hualpaiensis</w:t>
            </w:r>
          </w:p>
        </w:tc>
        <w:tc>
          <w:tcPr>
            <w:tcW w:w="2898" w:type="dxa"/>
            <w:vAlign w:val="center"/>
          </w:tcPr>
          <w:p w14:paraId="7265CCA6" w14:textId="77777777" w:rsidR="005E4D85" w:rsidRPr="00001F54" w:rsidRDefault="005E572E">
            <w:pPr>
              <w:rPr>
                <w:rFonts w:asciiTheme="minorHAnsi" w:hAnsiTheme="minorHAnsi"/>
                <w:sz w:val="22"/>
                <w:szCs w:val="22"/>
              </w:rPr>
            </w:pPr>
            <w:r w:rsidRPr="00001F54">
              <w:rPr>
                <w:rFonts w:asciiTheme="minorHAnsi" w:hAnsiTheme="minorHAnsi"/>
                <w:sz w:val="22"/>
                <w:szCs w:val="22"/>
              </w:rPr>
              <w:t>Hualapai Mexican Vole</w:t>
            </w:r>
          </w:p>
        </w:tc>
        <w:tc>
          <w:tcPr>
            <w:tcW w:w="720" w:type="dxa"/>
          </w:tcPr>
          <w:p w14:paraId="4668E2A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40CC25A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72CDD46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D5A77F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2B9250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3CD953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0E34B5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0683FF8" w14:textId="77777777">
        <w:trPr>
          <w:trHeight w:val="300"/>
          <w:jc w:val="right"/>
        </w:trPr>
        <w:tc>
          <w:tcPr>
            <w:tcW w:w="4320" w:type="dxa"/>
            <w:vAlign w:val="center"/>
          </w:tcPr>
          <w:p w14:paraId="19DFC32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pennsylvanicus dukecampbelli</w:t>
            </w:r>
          </w:p>
        </w:tc>
        <w:tc>
          <w:tcPr>
            <w:tcW w:w="2898" w:type="dxa"/>
            <w:vAlign w:val="center"/>
          </w:tcPr>
          <w:p w14:paraId="384E4EB7"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Salt Marsh Vole</w:t>
            </w:r>
          </w:p>
        </w:tc>
        <w:tc>
          <w:tcPr>
            <w:tcW w:w="720" w:type="dxa"/>
          </w:tcPr>
          <w:p w14:paraId="2F2E880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2724CA8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4979BAE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E03724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542EEA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3CA114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A05826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472A8F64" w14:textId="77777777">
        <w:trPr>
          <w:trHeight w:val="300"/>
          <w:jc w:val="right"/>
        </w:trPr>
        <w:tc>
          <w:tcPr>
            <w:tcW w:w="4320" w:type="dxa"/>
            <w:vAlign w:val="center"/>
          </w:tcPr>
          <w:p w14:paraId="6A6B00C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2898" w:type="dxa"/>
            <w:vAlign w:val="center"/>
          </w:tcPr>
          <w:p w14:paraId="2609E3E1"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w:t>
            </w:r>
          </w:p>
        </w:tc>
        <w:tc>
          <w:tcPr>
            <w:tcW w:w="720" w:type="dxa"/>
          </w:tcPr>
          <w:p w14:paraId="647805C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B838C3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0A73F2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B2D6EF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907BAE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898EA7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D6858F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DE8478F" w14:textId="77777777">
        <w:trPr>
          <w:trHeight w:val="300"/>
          <w:jc w:val="right"/>
        </w:trPr>
        <w:tc>
          <w:tcPr>
            <w:tcW w:w="4320" w:type="dxa"/>
            <w:vAlign w:val="center"/>
          </w:tcPr>
          <w:p w14:paraId="46CBD2F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2898" w:type="dxa"/>
            <w:vAlign w:val="center"/>
          </w:tcPr>
          <w:p w14:paraId="1469D75B"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 (experimental)</w:t>
            </w:r>
          </w:p>
        </w:tc>
        <w:tc>
          <w:tcPr>
            <w:tcW w:w="720" w:type="dxa"/>
          </w:tcPr>
          <w:p w14:paraId="3B776E5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FCFCC0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1D20D2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424F02B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C27B16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9CE43A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905C87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087F1A6" w14:textId="77777777">
        <w:trPr>
          <w:trHeight w:val="300"/>
          <w:jc w:val="right"/>
        </w:trPr>
        <w:tc>
          <w:tcPr>
            <w:tcW w:w="4320" w:type="dxa"/>
            <w:vAlign w:val="center"/>
          </w:tcPr>
          <w:p w14:paraId="130E19F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grisescens</w:t>
            </w:r>
          </w:p>
        </w:tc>
        <w:tc>
          <w:tcPr>
            <w:tcW w:w="2898" w:type="dxa"/>
            <w:vAlign w:val="center"/>
          </w:tcPr>
          <w:p w14:paraId="1F0794A4"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Bat</w:t>
            </w:r>
          </w:p>
        </w:tc>
        <w:tc>
          <w:tcPr>
            <w:tcW w:w="720" w:type="dxa"/>
          </w:tcPr>
          <w:p w14:paraId="00DE24F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53D7D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2F1AF0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CD4D48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BE8D90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EDA46D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6DD3D5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4932C72" w14:textId="77777777">
        <w:trPr>
          <w:trHeight w:val="300"/>
          <w:jc w:val="right"/>
        </w:trPr>
        <w:tc>
          <w:tcPr>
            <w:tcW w:w="4320" w:type="dxa"/>
            <w:vAlign w:val="center"/>
          </w:tcPr>
          <w:p w14:paraId="0A4E577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septentrionalis</w:t>
            </w:r>
          </w:p>
        </w:tc>
        <w:tc>
          <w:tcPr>
            <w:tcW w:w="2898" w:type="dxa"/>
            <w:vAlign w:val="center"/>
          </w:tcPr>
          <w:p w14:paraId="7A7ECBE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Long-Eared Bat</w:t>
            </w:r>
          </w:p>
        </w:tc>
        <w:tc>
          <w:tcPr>
            <w:tcW w:w="720" w:type="dxa"/>
          </w:tcPr>
          <w:p w14:paraId="6D61E61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FC4D39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CF68D4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99741A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ABD669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F16D74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A4C84E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628AD05" w14:textId="77777777">
        <w:trPr>
          <w:trHeight w:val="300"/>
          <w:jc w:val="right"/>
        </w:trPr>
        <w:tc>
          <w:tcPr>
            <w:tcW w:w="4320" w:type="dxa"/>
            <w:vAlign w:val="center"/>
          </w:tcPr>
          <w:p w14:paraId="3D1CD06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sodalis</w:t>
            </w:r>
          </w:p>
        </w:tc>
        <w:tc>
          <w:tcPr>
            <w:tcW w:w="2898" w:type="dxa"/>
            <w:vAlign w:val="center"/>
          </w:tcPr>
          <w:p w14:paraId="1574DC96"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Indiana Bat</w:t>
            </w:r>
          </w:p>
        </w:tc>
        <w:tc>
          <w:tcPr>
            <w:tcW w:w="720" w:type="dxa"/>
          </w:tcPr>
          <w:p w14:paraId="3F3F2B0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563734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34A57A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611EBC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88DFA2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9C3372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127FD2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5A31BC6" w14:textId="77777777">
        <w:trPr>
          <w:trHeight w:val="300"/>
          <w:jc w:val="right"/>
        </w:trPr>
        <w:tc>
          <w:tcPr>
            <w:tcW w:w="4320" w:type="dxa"/>
            <w:vAlign w:val="center"/>
          </w:tcPr>
          <w:p w14:paraId="7182747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floridana smalli</w:t>
            </w:r>
          </w:p>
        </w:tc>
        <w:tc>
          <w:tcPr>
            <w:tcW w:w="2898" w:type="dxa"/>
            <w:vAlign w:val="center"/>
          </w:tcPr>
          <w:p w14:paraId="34BA659A"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Woodrat</w:t>
            </w:r>
          </w:p>
        </w:tc>
        <w:tc>
          <w:tcPr>
            <w:tcW w:w="720" w:type="dxa"/>
          </w:tcPr>
          <w:p w14:paraId="6DD8884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26F1FD7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C9686A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5B8207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3C140E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7E2C98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25B5A4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4D177BA" w14:textId="77777777">
        <w:trPr>
          <w:trHeight w:val="300"/>
          <w:jc w:val="right"/>
        </w:trPr>
        <w:tc>
          <w:tcPr>
            <w:tcW w:w="4320" w:type="dxa"/>
            <w:vAlign w:val="center"/>
          </w:tcPr>
          <w:p w14:paraId="3D6D6DC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fuscipes riparia</w:t>
            </w:r>
          </w:p>
        </w:tc>
        <w:tc>
          <w:tcPr>
            <w:tcW w:w="2898" w:type="dxa"/>
            <w:vAlign w:val="center"/>
          </w:tcPr>
          <w:p w14:paraId="2A19F00C"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Woodrat</w:t>
            </w:r>
          </w:p>
        </w:tc>
        <w:tc>
          <w:tcPr>
            <w:tcW w:w="720" w:type="dxa"/>
          </w:tcPr>
          <w:p w14:paraId="401AB40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5B796F2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CAAC3C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E25662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BCC131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7F0488E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C041CC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B177824" w14:textId="77777777">
        <w:trPr>
          <w:trHeight w:val="300"/>
          <w:jc w:val="right"/>
        </w:trPr>
        <w:tc>
          <w:tcPr>
            <w:tcW w:w="4320" w:type="dxa"/>
            <w:vAlign w:val="center"/>
          </w:tcPr>
          <w:p w14:paraId="22EB0EA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clavium</w:t>
            </w:r>
          </w:p>
        </w:tc>
        <w:tc>
          <w:tcPr>
            <w:tcW w:w="2898" w:type="dxa"/>
            <w:vAlign w:val="center"/>
          </w:tcPr>
          <w:p w14:paraId="2E9D44A1"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Deer</w:t>
            </w:r>
          </w:p>
        </w:tc>
        <w:tc>
          <w:tcPr>
            <w:tcW w:w="720" w:type="dxa"/>
          </w:tcPr>
          <w:p w14:paraId="625E9DE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62DD1A8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74EDAC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72BA6D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0AC2F7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8A5CC4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B99EC9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4B008AB" w14:textId="77777777">
        <w:trPr>
          <w:trHeight w:val="300"/>
          <w:jc w:val="right"/>
        </w:trPr>
        <w:tc>
          <w:tcPr>
            <w:tcW w:w="4320" w:type="dxa"/>
            <w:vAlign w:val="center"/>
          </w:tcPr>
          <w:p w14:paraId="1E68B19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leucurus</w:t>
            </w:r>
          </w:p>
        </w:tc>
        <w:tc>
          <w:tcPr>
            <w:tcW w:w="2898" w:type="dxa"/>
            <w:vAlign w:val="center"/>
          </w:tcPr>
          <w:p w14:paraId="31724773" w14:textId="77777777" w:rsidR="005E4D85" w:rsidRPr="00001F54" w:rsidRDefault="005E572E">
            <w:pPr>
              <w:rPr>
                <w:rFonts w:asciiTheme="minorHAnsi" w:hAnsiTheme="minorHAnsi"/>
                <w:sz w:val="22"/>
                <w:szCs w:val="22"/>
              </w:rPr>
            </w:pPr>
            <w:r w:rsidRPr="00001F54">
              <w:rPr>
                <w:rFonts w:asciiTheme="minorHAnsi" w:hAnsiTheme="minorHAnsi"/>
                <w:sz w:val="22"/>
                <w:szCs w:val="22"/>
              </w:rPr>
              <w:t>Columbian White-tailed Deer (Columbia River DPS)</w:t>
            </w:r>
          </w:p>
        </w:tc>
        <w:tc>
          <w:tcPr>
            <w:tcW w:w="720" w:type="dxa"/>
          </w:tcPr>
          <w:p w14:paraId="082BCCD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135E013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8615BC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A0B592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068284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6DDEFF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B4C2EE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13C1B5E" w14:textId="77777777">
        <w:trPr>
          <w:trHeight w:val="300"/>
          <w:jc w:val="right"/>
        </w:trPr>
        <w:tc>
          <w:tcPr>
            <w:tcW w:w="4320" w:type="dxa"/>
            <w:vAlign w:val="center"/>
          </w:tcPr>
          <w:p w14:paraId="30495D2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Oryzomys palustris natator</w:t>
            </w:r>
          </w:p>
        </w:tc>
        <w:tc>
          <w:tcPr>
            <w:tcW w:w="2898" w:type="dxa"/>
            <w:vAlign w:val="center"/>
          </w:tcPr>
          <w:p w14:paraId="0987F452" w14:textId="77777777" w:rsidR="005E4D85" w:rsidRPr="00001F54" w:rsidRDefault="005E572E">
            <w:pPr>
              <w:rPr>
                <w:rFonts w:asciiTheme="minorHAnsi" w:hAnsiTheme="minorHAnsi"/>
                <w:sz w:val="22"/>
                <w:szCs w:val="22"/>
              </w:rPr>
            </w:pPr>
            <w:r w:rsidRPr="00001F54">
              <w:rPr>
                <w:rFonts w:asciiTheme="minorHAnsi" w:hAnsiTheme="minorHAnsi"/>
                <w:sz w:val="22"/>
                <w:szCs w:val="22"/>
              </w:rPr>
              <w:t>Rice rat (Lower FL Keys Population)</w:t>
            </w:r>
          </w:p>
        </w:tc>
        <w:tc>
          <w:tcPr>
            <w:tcW w:w="720" w:type="dxa"/>
          </w:tcPr>
          <w:p w14:paraId="3FB49C0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ED2486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4316AE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6DF93B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A336F6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244E58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8257D1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005EC23" w14:textId="77777777">
        <w:trPr>
          <w:trHeight w:val="300"/>
          <w:jc w:val="right"/>
        </w:trPr>
        <w:tc>
          <w:tcPr>
            <w:tcW w:w="4320" w:type="dxa"/>
            <w:vAlign w:val="center"/>
          </w:tcPr>
          <w:p w14:paraId="09F2BA7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nelsoni</w:t>
            </w:r>
          </w:p>
        </w:tc>
        <w:tc>
          <w:tcPr>
            <w:tcW w:w="2898" w:type="dxa"/>
            <w:vAlign w:val="center"/>
          </w:tcPr>
          <w:p w14:paraId="3FE94958"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Peninsular Bighorn Sheep (Peninsular CA Population)</w:t>
            </w:r>
          </w:p>
        </w:tc>
        <w:tc>
          <w:tcPr>
            <w:tcW w:w="720" w:type="dxa"/>
          </w:tcPr>
          <w:p w14:paraId="73AF791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2DC4D26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72C78C1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C56E2D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C4935D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FA3239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09931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E02A185" w14:textId="77777777">
        <w:trPr>
          <w:trHeight w:val="300"/>
          <w:jc w:val="right"/>
        </w:trPr>
        <w:tc>
          <w:tcPr>
            <w:tcW w:w="4320" w:type="dxa"/>
            <w:vAlign w:val="center"/>
          </w:tcPr>
          <w:p w14:paraId="7E40A9E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sierrae</w:t>
            </w:r>
          </w:p>
        </w:tc>
        <w:tc>
          <w:tcPr>
            <w:tcW w:w="2898" w:type="dxa"/>
            <w:vAlign w:val="center"/>
          </w:tcPr>
          <w:p w14:paraId="11C386D9" w14:textId="77777777" w:rsidR="005E4D85" w:rsidRPr="00001F54" w:rsidRDefault="005E572E">
            <w:pPr>
              <w:rPr>
                <w:rFonts w:asciiTheme="minorHAnsi" w:hAnsiTheme="minorHAnsi"/>
                <w:sz w:val="22"/>
                <w:szCs w:val="22"/>
              </w:rPr>
            </w:pPr>
            <w:r w:rsidRPr="00001F54">
              <w:rPr>
                <w:rFonts w:asciiTheme="minorHAnsi" w:hAnsiTheme="minorHAnsi"/>
                <w:sz w:val="22"/>
                <w:szCs w:val="22"/>
              </w:rPr>
              <w:t>Sierra Nevada Bighorn Sheep</w:t>
            </w:r>
          </w:p>
        </w:tc>
        <w:tc>
          <w:tcPr>
            <w:tcW w:w="720" w:type="dxa"/>
          </w:tcPr>
          <w:p w14:paraId="1518F87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79FFD71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6EACD7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8D8444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BC0955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62ED96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E56AB9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FB319E0" w14:textId="77777777">
        <w:trPr>
          <w:trHeight w:val="300"/>
          <w:jc w:val="right"/>
        </w:trPr>
        <w:tc>
          <w:tcPr>
            <w:tcW w:w="4320" w:type="dxa"/>
            <w:vAlign w:val="center"/>
          </w:tcPr>
          <w:p w14:paraId="15FB2BF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Panthera onca</w:t>
            </w:r>
          </w:p>
        </w:tc>
        <w:tc>
          <w:tcPr>
            <w:tcW w:w="2898" w:type="dxa"/>
            <w:vAlign w:val="center"/>
          </w:tcPr>
          <w:p w14:paraId="5FD30CA8" w14:textId="77777777" w:rsidR="005E4D85" w:rsidRPr="00001F54" w:rsidRDefault="005E572E">
            <w:pPr>
              <w:rPr>
                <w:rFonts w:asciiTheme="minorHAnsi" w:hAnsiTheme="minorHAnsi"/>
                <w:sz w:val="22"/>
                <w:szCs w:val="22"/>
              </w:rPr>
            </w:pPr>
            <w:r w:rsidRPr="00001F54">
              <w:rPr>
                <w:rFonts w:asciiTheme="minorHAnsi" w:hAnsiTheme="minorHAnsi"/>
                <w:sz w:val="22"/>
                <w:szCs w:val="22"/>
              </w:rPr>
              <w:t>Jaguar</w:t>
            </w:r>
          </w:p>
        </w:tc>
        <w:tc>
          <w:tcPr>
            <w:tcW w:w="720" w:type="dxa"/>
          </w:tcPr>
          <w:p w14:paraId="3E99660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1DEB914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130305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0BC8A7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C19156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956FB4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8F23A4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677729D" w14:textId="77777777">
        <w:trPr>
          <w:trHeight w:val="300"/>
          <w:jc w:val="right"/>
        </w:trPr>
        <w:tc>
          <w:tcPr>
            <w:tcW w:w="4320" w:type="dxa"/>
            <w:vAlign w:val="center"/>
          </w:tcPr>
          <w:p w14:paraId="24F47CE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Perognathus longimembris pacificus</w:t>
            </w:r>
          </w:p>
        </w:tc>
        <w:tc>
          <w:tcPr>
            <w:tcW w:w="2898" w:type="dxa"/>
            <w:vAlign w:val="center"/>
          </w:tcPr>
          <w:p w14:paraId="52691558"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Pocket Mouse</w:t>
            </w:r>
          </w:p>
        </w:tc>
        <w:tc>
          <w:tcPr>
            <w:tcW w:w="720" w:type="dxa"/>
          </w:tcPr>
          <w:p w14:paraId="24649FD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4355EBC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242185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4CAD8C0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8E236D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95DF24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4254FE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BA4674C" w14:textId="77777777">
        <w:trPr>
          <w:trHeight w:val="300"/>
          <w:jc w:val="right"/>
        </w:trPr>
        <w:tc>
          <w:tcPr>
            <w:tcW w:w="4320" w:type="dxa"/>
            <w:vAlign w:val="center"/>
          </w:tcPr>
          <w:p w14:paraId="4F74CA2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gossypinus allapaticola</w:t>
            </w:r>
          </w:p>
        </w:tc>
        <w:tc>
          <w:tcPr>
            <w:tcW w:w="2898" w:type="dxa"/>
            <w:vAlign w:val="center"/>
          </w:tcPr>
          <w:p w14:paraId="4E7B0657"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Cotton Mouse</w:t>
            </w:r>
          </w:p>
        </w:tc>
        <w:tc>
          <w:tcPr>
            <w:tcW w:w="720" w:type="dxa"/>
          </w:tcPr>
          <w:p w14:paraId="60AF13D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37990FF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0605A5E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1B9A95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AA1569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A83308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5EA615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239B16B" w14:textId="77777777">
        <w:trPr>
          <w:trHeight w:val="300"/>
          <w:jc w:val="right"/>
        </w:trPr>
        <w:tc>
          <w:tcPr>
            <w:tcW w:w="4320" w:type="dxa"/>
            <w:vAlign w:val="center"/>
          </w:tcPr>
          <w:p w14:paraId="5D1BA6A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allophrys</w:t>
            </w:r>
          </w:p>
        </w:tc>
        <w:tc>
          <w:tcPr>
            <w:tcW w:w="2898" w:type="dxa"/>
            <w:vAlign w:val="center"/>
          </w:tcPr>
          <w:p w14:paraId="08D5188F" w14:textId="77777777" w:rsidR="005E4D85" w:rsidRPr="00001F54" w:rsidRDefault="005E572E">
            <w:pPr>
              <w:rPr>
                <w:rFonts w:asciiTheme="minorHAnsi" w:hAnsiTheme="minorHAnsi"/>
                <w:sz w:val="22"/>
                <w:szCs w:val="22"/>
              </w:rPr>
            </w:pPr>
            <w:r w:rsidRPr="00001F54">
              <w:rPr>
                <w:rFonts w:asciiTheme="minorHAnsi" w:hAnsiTheme="minorHAnsi"/>
                <w:sz w:val="22"/>
                <w:szCs w:val="22"/>
              </w:rPr>
              <w:t>Choctawhatchee Beach Mouse</w:t>
            </w:r>
          </w:p>
        </w:tc>
        <w:tc>
          <w:tcPr>
            <w:tcW w:w="720" w:type="dxa"/>
          </w:tcPr>
          <w:p w14:paraId="721BC8C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2EF2D8F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357AE8B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473F15B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5A30E7C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13845B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6D6319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4E33C82" w14:textId="77777777">
        <w:trPr>
          <w:trHeight w:val="300"/>
          <w:jc w:val="right"/>
        </w:trPr>
        <w:tc>
          <w:tcPr>
            <w:tcW w:w="4320" w:type="dxa"/>
            <w:vAlign w:val="center"/>
          </w:tcPr>
          <w:p w14:paraId="5A5832D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ammobates</w:t>
            </w:r>
          </w:p>
        </w:tc>
        <w:tc>
          <w:tcPr>
            <w:tcW w:w="2898" w:type="dxa"/>
            <w:vAlign w:val="center"/>
          </w:tcPr>
          <w:p w14:paraId="04A3E55C" w14:textId="77777777" w:rsidR="005E4D85" w:rsidRPr="00001F54" w:rsidRDefault="005E572E">
            <w:pPr>
              <w:rPr>
                <w:rFonts w:asciiTheme="minorHAnsi" w:hAnsiTheme="minorHAnsi"/>
                <w:sz w:val="22"/>
                <w:szCs w:val="22"/>
              </w:rPr>
            </w:pPr>
            <w:r w:rsidRPr="00001F54">
              <w:rPr>
                <w:rFonts w:asciiTheme="minorHAnsi" w:hAnsiTheme="minorHAnsi"/>
                <w:sz w:val="22"/>
                <w:szCs w:val="22"/>
              </w:rPr>
              <w:t>Alabama Beach Mouse</w:t>
            </w:r>
          </w:p>
        </w:tc>
        <w:tc>
          <w:tcPr>
            <w:tcW w:w="720" w:type="dxa"/>
          </w:tcPr>
          <w:p w14:paraId="1EA2C02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64B382A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5A8D1C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4884C29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829178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B77A01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746096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97C520D" w14:textId="77777777">
        <w:trPr>
          <w:trHeight w:val="300"/>
          <w:jc w:val="right"/>
        </w:trPr>
        <w:tc>
          <w:tcPr>
            <w:tcW w:w="4320" w:type="dxa"/>
            <w:vAlign w:val="center"/>
          </w:tcPr>
          <w:p w14:paraId="7C9538B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niveiventris</w:t>
            </w:r>
          </w:p>
        </w:tc>
        <w:tc>
          <w:tcPr>
            <w:tcW w:w="2898" w:type="dxa"/>
            <w:vAlign w:val="center"/>
          </w:tcPr>
          <w:p w14:paraId="03AEB1FC"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Southeastern Beach Mouse (FL)</w:t>
            </w:r>
          </w:p>
        </w:tc>
        <w:tc>
          <w:tcPr>
            <w:tcW w:w="720" w:type="dxa"/>
          </w:tcPr>
          <w:p w14:paraId="5FEEC5D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6627E8B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418D0F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715449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5F4F27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1061C5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279108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3AA0026" w14:textId="77777777">
        <w:trPr>
          <w:trHeight w:val="300"/>
          <w:jc w:val="right"/>
        </w:trPr>
        <w:tc>
          <w:tcPr>
            <w:tcW w:w="4320" w:type="dxa"/>
            <w:vAlign w:val="center"/>
          </w:tcPr>
          <w:p w14:paraId="6164A75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peninsularis</w:t>
            </w:r>
          </w:p>
        </w:tc>
        <w:tc>
          <w:tcPr>
            <w:tcW w:w="2898" w:type="dxa"/>
            <w:vAlign w:val="center"/>
          </w:tcPr>
          <w:p w14:paraId="6D74C703" w14:textId="77777777" w:rsidR="005E4D85" w:rsidRPr="00001F54" w:rsidRDefault="005E572E">
            <w:pPr>
              <w:rPr>
                <w:rFonts w:asciiTheme="minorHAnsi" w:hAnsiTheme="minorHAnsi"/>
                <w:sz w:val="22"/>
                <w:szCs w:val="22"/>
              </w:rPr>
            </w:pPr>
            <w:r w:rsidRPr="00001F54">
              <w:rPr>
                <w:rFonts w:asciiTheme="minorHAnsi" w:hAnsiTheme="minorHAnsi"/>
                <w:sz w:val="22"/>
                <w:szCs w:val="22"/>
              </w:rPr>
              <w:t>St. Andrew Beach Mouse (FL)</w:t>
            </w:r>
          </w:p>
        </w:tc>
        <w:tc>
          <w:tcPr>
            <w:tcW w:w="720" w:type="dxa"/>
          </w:tcPr>
          <w:p w14:paraId="3403BB7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0E3AD9E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2C67CC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3AE0D4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73F2F1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DFF345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288C2E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7F9C777" w14:textId="77777777">
        <w:trPr>
          <w:trHeight w:val="300"/>
          <w:jc w:val="right"/>
        </w:trPr>
        <w:tc>
          <w:tcPr>
            <w:tcW w:w="4320" w:type="dxa"/>
            <w:vAlign w:val="center"/>
          </w:tcPr>
          <w:p w14:paraId="2BD4586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phasma</w:t>
            </w:r>
          </w:p>
        </w:tc>
        <w:tc>
          <w:tcPr>
            <w:tcW w:w="2898" w:type="dxa"/>
            <w:vAlign w:val="center"/>
          </w:tcPr>
          <w:p w14:paraId="0C4FE313" w14:textId="77777777" w:rsidR="005E4D85" w:rsidRPr="00001F54" w:rsidRDefault="005E572E">
            <w:pPr>
              <w:rPr>
                <w:rFonts w:asciiTheme="minorHAnsi" w:hAnsiTheme="minorHAnsi"/>
                <w:sz w:val="22"/>
                <w:szCs w:val="22"/>
              </w:rPr>
            </w:pPr>
            <w:r w:rsidRPr="00001F54">
              <w:rPr>
                <w:rFonts w:asciiTheme="minorHAnsi" w:hAnsiTheme="minorHAnsi"/>
                <w:sz w:val="22"/>
                <w:szCs w:val="22"/>
              </w:rPr>
              <w:t>Anastasia Island Beach Mouse</w:t>
            </w:r>
          </w:p>
        </w:tc>
        <w:tc>
          <w:tcPr>
            <w:tcW w:w="720" w:type="dxa"/>
          </w:tcPr>
          <w:p w14:paraId="6FC7153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4385932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66A430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6599A4C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525251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B1B454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03DA54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F6EAA61" w14:textId="77777777">
        <w:trPr>
          <w:trHeight w:val="300"/>
          <w:jc w:val="right"/>
        </w:trPr>
        <w:tc>
          <w:tcPr>
            <w:tcW w:w="4320" w:type="dxa"/>
            <w:vAlign w:val="center"/>
          </w:tcPr>
          <w:p w14:paraId="44660F0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trissyllepsis</w:t>
            </w:r>
          </w:p>
        </w:tc>
        <w:tc>
          <w:tcPr>
            <w:tcW w:w="2898" w:type="dxa"/>
            <w:vAlign w:val="center"/>
          </w:tcPr>
          <w:p w14:paraId="1A5C3214" w14:textId="77777777" w:rsidR="005E4D85" w:rsidRPr="00001F54" w:rsidRDefault="005E572E">
            <w:pPr>
              <w:rPr>
                <w:rFonts w:asciiTheme="minorHAnsi" w:hAnsiTheme="minorHAnsi"/>
                <w:sz w:val="22"/>
                <w:szCs w:val="22"/>
              </w:rPr>
            </w:pPr>
            <w:r w:rsidRPr="00001F54">
              <w:rPr>
                <w:rFonts w:asciiTheme="minorHAnsi" w:hAnsiTheme="minorHAnsi"/>
                <w:sz w:val="22"/>
                <w:szCs w:val="22"/>
              </w:rPr>
              <w:t>Perdido Key Beach Mouse</w:t>
            </w:r>
          </w:p>
        </w:tc>
        <w:tc>
          <w:tcPr>
            <w:tcW w:w="720" w:type="dxa"/>
          </w:tcPr>
          <w:p w14:paraId="5DF9E04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561D509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3DAA94E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41FB4D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5F69822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DB3218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C193E1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5D5531A" w14:textId="77777777">
        <w:trPr>
          <w:trHeight w:val="300"/>
          <w:jc w:val="right"/>
        </w:trPr>
        <w:tc>
          <w:tcPr>
            <w:tcW w:w="4320" w:type="dxa"/>
            <w:vAlign w:val="center"/>
          </w:tcPr>
          <w:p w14:paraId="138B186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Pteropus mariannus mariannus</w:t>
            </w:r>
          </w:p>
        </w:tc>
        <w:tc>
          <w:tcPr>
            <w:tcW w:w="2898" w:type="dxa"/>
            <w:vAlign w:val="center"/>
          </w:tcPr>
          <w:p w14:paraId="5A3477C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Mariana Fruit Bat </w:t>
            </w:r>
          </w:p>
        </w:tc>
        <w:tc>
          <w:tcPr>
            <w:tcW w:w="720" w:type="dxa"/>
          </w:tcPr>
          <w:p w14:paraId="29E4860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3EF7A2B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3D2A72A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07DCD5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53B0D1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5723C0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5A76422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89D115B" w14:textId="77777777">
        <w:trPr>
          <w:trHeight w:val="300"/>
          <w:jc w:val="right"/>
        </w:trPr>
        <w:tc>
          <w:tcPr>
            <w:tcW w:w="4320" w:type="dxa"/>
            <w:vAlign w:val="center"/>
          </w:tcPr>
          <w:p w14:paraId="63E1BA0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Puma(=Felis)  concolor coryi</w:t>
            </w:r>
          </w:p>
        </w:tc>
        <w:tc>
          <w:tcPr>
            <w:tcW w:w="2898" w:type="dxa"/>
            <w:vAlign w:val="center"/>
          </w:tcPr>
          <w:p w14:paraId="65A97C9F"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Panther</w:t>
            </w:r>
          </w:p>
        </w:tc>
        <w:tc>
          <w:tcPr>
            <w:tcW w:w="720" w:type="dxa"/>
          </w:tcPr>
          <w:p w14:paraId="321ECBC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27D9B3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7B77C3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5254CE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3033A1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DD862D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154ADD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8CC1E27" w14:textId="77777777">
        <w:trPr>
          <w:trHeight w:val="300"/>
          <w:jc w:val="right"/>
        </w:trPr>
        <w:tc>
          <w:tcPr>
            <w:tcW w:w="4320" w:type="dxa"/>
            <w:vAlign w:val="center"/>
          </w:tcPr>
          <w:p w14:paraId="2CAF8F2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Rangifer tarandus caribou</w:t>
            </w:r>
          </w:p>
        </w:tc>
        <w:tc>
          <w:tcPr>
            <w:tcW w:w="2898" w:type="dxa"/>
            <w:vAlign w:val="center"/>
          </w:tcPr>
          <w:p w14:paraId="661387E5"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Woodland Caribou (Selkirk Mountain Population)</w:t>
            </w:r>
          </w:p>
        </w:tc>
        <w:tc>
          <w:tcPr>
            <w:tcW w:w="720" w:type="dxa"/>
          </w:tcPr>
          <w:p w14:paraId="165151A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48B5E2E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04CDDDE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8C7C78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33E7E9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F8BBDC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EFB467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94D5785" w14:textId="77777777">
        <w:trPr>
          <w:trHeight w:val="300"/>
          <w:jc w:val="right"/>
        </w:trPr>
        <w:tc>
          <w:tcPr>
            <w:tcW w:w="4320" w:type="dxa"/>
            <w:vAlign w:val="center"/>
          </w:tcPr>
          <w:p w14:paraId="69AD717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Reithrodontomys raviventris</w:t>
            </w:r>
          </w:p>
        </w:tc>
        <w:tc>
          <w:tcPr>
            <w:tcW w:w="2898" w:type="dxa"/>
            <w:vAlign w:val="center"/>
          </w:tcPr>
          <w:p w14:paraId="3DE7D8DF" w14:textId="77777777" w:rsidR="005E4D85" w:rsidRPr="00001F54" w:rsidRDefault="005E572E">
            <w:pPr>
              <w:rPr>
                <w:rFonts w:asciiTheme="minorHAnsi" w:hAnsiTheme="minorHAnsi"/>
                <w:sz w:val="22"/>
                <w:szCs w:val="22"/>
              </w:rPr>
            </w:pPr>
            <w:r w:rsidRPr="00001F54">
              <w:rPr>
                <w:rFonts w:asciiTheme="minorHAnsi" w:hAnsiTheme="minorHAnsi"/>
                <w:sz w:val="22"/>
                <w:szCs w:val="22"/>
              </w:rPr>
              <w:t>Salt Marsh Harvest Mouse (CA population)</w:t>
            </w:r>
          </w:p>
        </w:tc>
        <w:tc>
          <w:tcPr>
            <w:tcW w:w="720" w:type="dxa"/>
          </w:tcPr>
          <w:p w14:paraId="0277C4A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47BFBB6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185CAA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4BCE7F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7E1B295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30E0D8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D29D7E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2660743" w14:textId="77777777">
        <w:trPr>
          <w:trHeight w:val="300"/>
          <w:jc w:val="right"/>
        </w:trPr>
        <w:tc>
          <w:tcPr>
            <w:tcW w:w="4320" w:type="dxa"/>
            <w:vAlign w:val="center"/>
          </w:tcPr>
          <w:p w14:paraId="0F5A566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Sorex ornatus relictus</w:t>
            </w:r>
          </w:p>
        </w:tc>
        <w:tc>
          <w:tcPr>
            <w:tcW w:w="2898" w:type="dxa"/>
            <w:vAlign w:val="center"/>
          </w:tcPr>
          <w:p w14:paraId="17B25F94" w14:textId="77777777" w:rsidR="005E4D85" w:rsidRPr="00001F54" w:rsidRDefault="005E572E">
            <w:pPr>
              <w:rPr>
                <w:rFonts w:asciiTheme="minorHAnsi" w:hAnsiTheme="minorHAnsi"/>
                <w:sz w:val="22"/>
                <w:szCs w:val="22"/>
              </w:rPr>
            </w:pPr>
            <w:r w:rsidRPr="00001F54">
              <w:rPr>
                <w:rFonts w:asciiTheme="minorHAnsi" w:hAnsiTheme="minorHAnsi"/>
                <w:sz w:val="22"/>
                <w:szCs w:val="22"/>
              </w:rPr>
              <w:t>Buena Vista Lake Ornate Shrew</w:t>
            </w:r>
          </w:p>
        </w:tc>
        <w:tc>
          <w:tcPr>
            <w:tcW w:w="720" w:type="dxa"/>
          </w:tcPr>
          <w:p w14:paraId="31096B4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165A40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4352E94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ECC13D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6232C0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E5BDB9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504C0D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238A38E" w14:textId="77777777">
        <w:trPr>
          <w:trHeight w:val="300"/>
          <w:jc w:val="right"/>
        </w:trPr>
        <w:tc>
          <w:tcPr>
            <w:tcW w:w="4320" w:type="dxa"/>
            <w:vAlign w:val="center"/>
          </w:tcPr>
          <w:p w14:paraId="7F31806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Spermophilus brunneus brunneus</w:t>
            </w:r>
          </w:p>
        </w:tc>
        <w:tc>
          <w:tcPr>
            <w:tcW w:w="2898" w:type="dxa"/>
            <w:vAlign w:val="center"/>
          </w:tcPr>
          <w:p w14:paraId="29182BA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Idaho Ground Squirrel</w:t>
            </w:r>
          </w:p>
        </w:tc>
        <w:tc>
          <w:tcPr>
            <w:tcW w:w="720" w:type="dxa"/>
          </w:tcPr>
          <w:p w14:paraId="1F4EF0D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327A662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CAD142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6E9C71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186E74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6F62DA7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E64F5D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FE19C75" w14:textId="77777777">
        <w:trPr>
          <w:trHeight w:val="300"/>
          <w:jc w:val="right"/>
        </w:trPr>
        <w:tc>
          <w:tcPr>
            <w:tcW w:w="4320" w:type="dxa"/>
            <w:vAlign w:val="center"/>
          </w:tcPr>
          <w:p w14:paraId="11E765F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bachmani riparius</w:t>
            </w:r>
          </w:p>
        </w:tc>
        <w:tc>
          <w:tcPr>
            <w:tcW w:w="2898" w:type="dxa"/>
            <w:vAlign w:val="center"/>
          </w:tcPr>
          <w:p w14:paraId="754067DC"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Brush Rabbit (CA population)</w:t>
            </w:r>
          </w:p>
        </w:tc>
        <w:tc>
          <w:tcPr>
            <w:tcW w:w="720" w:type="dxa"/>
          </w:tcPr>
          <w:p w14:paraId="42DD51A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3F92D29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7EA5603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968FFC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C28B75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10DE30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CCBC21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52CD699" w14:textId="77777777">
        <w:trPr>
          <w:trHeight w:val="300"/>
          <w:jc w:val="right"/>
        </w:trPr>
        <w:tc>
          <w:tcPr>
            <w:tcW w:w="4320" w:type="dxa"/>
            <w:vAlign w:val="center"/>
          </w:tcPr>
          <w:p w14:paraId="0D3C316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palustris hefneri</w:t>
            </w:r>
          </w:p>
        </w:tc>
        <w:tc>
          <w:tcPr>
            <w:tcW w:w="2898" w:type="dxa"/>
            <w:vAlign w:val="center"/>
          </w:tcPr>
          <w:p w14:paraId="593EEB4B" w14:textId="77777777" w:rsidR="005E4D85" w:rsidRPr="00001F54" w:rsidRDefault="005E572E">
            <w:pPr>
              <w:rPr>
                <w:rFonts w:asciiTheme="minorHAnsi" w:hAnsiTheme="minorHAnsi"/>
                <w:sz w:val="22"/>
                <w:szCs w:val="22"/>
              </w:rPr>
            </w:pPr>
            <w:r w:rsidRPr="00001F54">
              <w:rPr>
                <w:rFonts w:asciiTheme="minorHAnsi" w:hAnsiTheme="minorHAnsi"/>
                <w:sz w:val="22"/>
                <w:szCs w:val="22"/>
              </w:rPr>
              <w:t>Lower Keys Marsh Rabbit (FL population)</w:t>
            </w:r>
          </w:p>
        </w:tc>
        <w:tc>
          <w:tcPr>
            <w:tcW w:w="720" w:type="dxa"/>
          </w:tcPr>
          <w:p w14:paraId="5DD577A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615C58F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ECD31D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0FE4E4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70E3B6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809EC6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FBF33A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790F981" w14:textId="77777777">
        <w:trPr>
          <w:trHeight w:val="300"/>
          <w:jc w:val="right"/>
        </w:trPr>
        <w:tc>
          <w:tcPr>
            <w:tcW w:w="4320" w:type="dxa"/>
            <w:vAlign w:val="center"/>
          </w:tcPr>
          <w:p w14:paraId="080BE57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 minimus atristriatus</w:t>
            </w:r>
          </w:p>
        </w:tc>
        <w:tc>
          <w:tcPr>
            <w:tcW w:w="2898" w:type="dxa"/>
            <w:vAlign w:val="center"/>
          </w:tcPr>
          <w:p w14:paraId="4B6DAB11"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Penasco least chipmunk</w:t>
            </w:r>
          </w:p>
        </w:tc>
        <w:tc>
          <w:tcPr>
            <w:tcW w:w="720" w:type="dxa"/>
          </w:tcPr>
          <w:p w14:paraId="4948798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7C6BEFE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3DFA7B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463305A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E6CCB8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EC80D0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BA86E0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476F7B11" w14:textId="77777777">
        <w:trPr>
          <w:trHeight w:val="300"/>
          <w:jc w:val="right"/>
        </w:trPr>
        <w:tc>
          <w:tcPr>
            <w:tcW w:w="4320" w:type="dxa"/>
            <w:vAlign w:val="center"/>
          </w:tcPr>
          <w:p w14:paraId="5FC074F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Tamiasciurus hudsonicus grahamensis</w:t>
            </w:r>
          </w:p>
        </w:tc>
        <w:tc>
          <w:tcPr>
            <w:tcW w:w="2898" w:type="dxa"/>
            <w:vAlign w:val="center"/>
          </w:tcPr>
          <w:p w14:paraId="755352C2" w14:textId="77777777" w:rsidR="005E4D85" w:rsidRPr="00001F54" w:rsidRDefault="005E572E">
            <w:pPr>
              <w:rPr>
                <w:rFonts w:asciiTheme="minorHAnsi" w:hAnsiTheme="minorHAnsi"/>
                <w:sz w:val="22"/>
                <w:szCs w:val="22"/>
              </w:rPr>
            </w:pPr>
            <w:r w:rsidRPr="00001F54">
              <w:rPr>
                <w:rFonts w:asciiTheme="minorHAnsi" w:hAnsiTheme="minorHAnsi"/>
                <w:sz w:val="22"/>
                <w:szCs w:val="22"/>
              </w:rPr>
              <w:t>Mount Graham Red Squirrel</w:t>
            </w:r>
          </w:p>
        </w:tc>
        <w:tc>
          <w:tcPr>
            <w:tcW w:w="720" w:type="dxa"/>
          </w:tcPr>
          <w:p w14:paraId="189ADD6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82D8FA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6ED4A4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684706E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07E134A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5AD7E8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BDBB9B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20D03327" w14:textId="77777777">
        <w:trPr>
          <w:trHeight w:val="300"/>
          <w:jc w:val="right"/>
        </w:trPr>
        <w:tc>
          <w:tcPr>
            <w:tcW w:w="4320" w:type="dxa"/>
            <w:vAlign w:val="center"/>
          </w:tcPr>
          <w:p w14:paraId="1AD104C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glacialis</w:t>
            </w:r>
          </w:p>
        </w:tc>
        <w:tc>
          <w:tcPr>
            <w:tcW w:w="2898" w:type="dxa"/>
            <w:vAlign w:val="center"/>
          </w:tcPr>
          <w:p w14:paraId="5FB04830" w14:textId="77777777" w:rsidR="005E4D85" w:rsidRPr="00001F54" w:rsidRDefault="005E572E">
            <w:pPr>
              <w:rPr>
                <w:rFonts w:asciiTheme="minorHAnsi" w:hAnsiTheme="minorHAnsi"/>
                <w:sz w:val="22"/>
                <w:szCs w:val="22"/>
              </w:rPr>
            </w:pPr>
            <w:r w:rsidRPr="00001F54">
              <w:rPr>
                <w:rFonts w:asciiTheme="minorHAnsi" w:hAnsiTheme="minorHAnsi"/>
                <w:sz w:val="22"/>
                <w:szCs w:val="22"/>
              </w:rPr>
              <w:t>Roy Prairie pocket gopher</w:t>
            </w:r>
          </w:p>
        </w:tc>
        <w:tc>
          <w:tcPr>
            <w:tcW w:w="720" w:type="dxa"/>
          </w:tcPr>
          <w:p w14:paraId="08CE3EB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6B49C8A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08A483E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A64A32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1D433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4D6623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F82324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F736674" w14:textId="77777777">
        <w:trPr>
          <w:trHeight w:val="300"/>
          <w:jc w:val="right"/>
        </w:trPr>
        <w:tc>
          <w:tcPr>
            <w:tcW w:w="4320" w:type="dxa"/>
            <w:vAlign w:val="center"/>
          </w:tcPr>
          <w:p w14:paraId="6E4712B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pugetensis</w:t>
            </w:r>
          </w:p>
        </w:tc>
        <w:tc>
          <w:tcPr>
            <w:tcW w:w="2898" w:type="dxa"/>
            <w:vAlign w:val="center"/>
          </w:tcPr>
          <w:p w14:paraId="37A5F57C" w14:textId="77777777" w:rsidR="005E4D85" w:rsidRPr="00001F54" w:rsidRDefault="005E572E">
            <w:pPr>
              <w:rPr>
                <w:rFonts w:asciiTheme="minorHAnsi" w:hAnsiTheme="minorHAnsi"/>
                <w:sz w:val="22"/>
                <w:szCs w:val="22"/>
              </w:rPr>
            </w:pPr>
            <w:r w:rsidRPr="00001F54">
              <w:rPr>
                <w:rFonts w:asciiTheme="minorHAnsi" w:hAnsiTheme="minorHAnsi"/>
                <w:sz w:val="22"/>
                <w:szCs w:val="22"/>
              </w:rPr>
              <w:t>Olympia pocket gopher</w:t>
            </w:r>
          </w:p>
        </w:tc>
        <w:tc>
          <w:tcPr>
            <w:tcW w:w="720" w:type="dxa"/>
          </w:tcPr>
          <w:p w14:paraId="74C76B6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216FB0E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4E22BD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3B7B69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9E555A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E14302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7890AE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88AD93B" w14:textId="77777777">
        <w:trPr>
          <w:trHeight w:val="300"/>
          <w:jc w:val="right"/>
        </w:trPr>
        <w:tc>
          <w:tcPr>
            <w:tcW w:w="4320" w:type="dxa"/>
            <w:vAlign w:val="center"/>
          </w:tcPr>
          <w:p w14:paraId="492E4EA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tumuli</w:t>
            </w:r>
          </w:p>
        </w:tc>
        <w:tc>
          <w:tcPr>
            <w:tcW w:w="2898" w:type="dxa"/>
            <w:vAlign w:val="center"/>
          </w:tcPr>
          <w:p w14:paraId="108B2BD7" w14:textId="77777777" w:rsidR="005E4D85" w:rsidRPr="00001F54" w:rsidRDefault="005E572E">
            <w:pPr>
              <w:rPr>
                <w:rFonts w:asciiTheme="minorHAnsi" w:hAnsiTheme="minorHAnsi"/>
                <w:sz w:val="22"/>
                <w:szCs w:val="22"/>
              </w:rPr>
            </w:pPr>
            <w:r w:rsidRPr="00001F54">
              <w:rPr>
                <w:rFonts w:asciiTheme="minorHAnsi" w:hAnsiTheme="minorHAnsi"/>
                <w:sz w:val="22"/>
                <w:szCs w:val="22"/>
              </w:rPr>
              <w:t>Tenino pocket gopher</w:t>
            </w:r>
          </w:p>
        </w:tc>
        <w:tc>
          <w:tcPr>
            <w:tcW w:w="720" w:type="dxa"/>
          </w:tcPr>
          <w:p w14:paraId="461D972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783D321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EB6DA7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7E8FAA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FE49B3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022FF1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9A20AF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70B9951" w14:textId="77777777">
        <w:trPr>
          <w:trHeight w:val="300"/>
          <w:jc w:val="right"/>
        </w:trPr>
        <w:tc>
          <w:tcPr>
            <w:tcW w:w="4320" w:type="dxa"/>
            <w:vAlign w:val="center"/>
          </w:tcPr>
          <w:p w14:paraId="71BC74D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yelmensis</w:t>
            </w:r>
          </w:p>
        </w:tc>
        <w:tc>
          <w:tcPr>
            <w:tcW w:w="2898" w:type="dxa"/>
            <w:vAlign w:val="center"/>
          </w:tcPr>
          <w:p w14:paraId="65DA3B3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Yelm pocket gopher</w:t>
            </w:r>
          </w:p>
        </w:tc>
        <w:tc>
          <w:tcPr>
            <w:tcW w:w="720" w:type="dxa"/>
          </w:tcPr>
          <w:p w14:paraId="001F476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4B026B9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36E67CC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434D253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198DFA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0C815F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70006A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BA233FF" w14:textId="77777777">
        <w:trPr>
          <w:trHeight w:val="300"/>
          <w:jc w:val="right"/>
        </w:trPr>
        <w:tc>
          <w:tcPr>
            <w:tcW w:w="4320" w:type="dxa"/>
            <w:vAlign w:val="center"/>
          </w:tcPr>
          <w:p w14:paraId="1C5E1AB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Urocitellus washingtoni</w:t>
            </w:r>
          </w:p>
        </w:tc>
        <w:tc>
          <w:tcPr>
            <w:tcW w:w="2898" w:type="dxa"/>
            <w:vAlign w:val="center"/>
          </w:tcPr>
          <w:p w14:paraId="61348DB7" w14:textId="77777777" w:rsidR="005E4D85" w:rsidRPr="00001F54" w:rsidRDefault="005E572E">
            <w:pPr>
              <w:rPr>
                <w:rFonts w:asciiTheme="minorHAnsi" w:hAnsiTheme="minorHAnsi"/>
                <w:sz w:val="22"/>
                <w:szCs w:val="22"/>
              </w:rPr>
            </w:pPr>
            <w:r w:rsidRPr="00001F54">
              <w:rPr>
                <w:rFonts w:asciiTheme="minorHAnsi" w:hAnsiTheme="minorHAnsi"/>
                <w:sz w:val="22"/>
                <w:szCs w:val="22"/>
              </w:rPr>
              <w:t>Washington ground squirrel</w:t>
            </w:r>
          </w:p>
        </w:tc>
        <w:tc>
          <w:tcPr>
            <w:tcW w:w="720" w:type="dxa"/>
          </w:tcPr>
          <w:p w14:paraId="382D832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450CD7D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8C226A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B52C28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60FE267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116604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2791EE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6BC3701" w14:textId="77777777">
        <w:trPr>
          <w:trHeight w:val="300"/>
          <w:jc w:val="right"/>
        </w:trPr>
        <w:tc>
          <w:tcPr>
            <w:tcW w:w="4320" w:type="dxa"/>
            <w:vAlign w:val="center"/>
          </w:tcPr>
          <w:p w14:paraId="38B16F1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catalinae</w:t>
            </w:r>
          </w:p>
        </w:tc>
        <w:tc>
          <w:tcPr>
            <w:tcW w:w="2898" w:type="dxa"/>
            <w:vAlign w:val="center"/>
          </w:tcPr>
          <w:p w14:paraId="09FF9AB4"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Catalina Island Fox (CA population)</w:t>
            </w:r>
          </w:p>
        </w:tc>
        <w:tc>
          <w:tcPr>
            <w:tcW w:w="720" w:type="dxa"/>
          </w:tcPr>
          <w:p w14:paraId="2DDE9A9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4FDDA3B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4DD9B6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449FEA6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5EF5FE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B3F2AD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15C232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04A044F" w14:textId="77777777">
        <w:trPr>
          <w:trHeight w:val="300"/>
          <w:jc w:val="right"/>
        </w:trPr>
        <w:tc>
          <w:tcPr>
            <w:tcW w:w="4320" w:type="dxa"/>
            <w:vAlign w:val="center"/>
          </w:tcPr>
          <w:p w14:paraId="4D96D39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littoralis</w:t>
            </w:r>
          </w:p>
        </w:tc>
        <w:tc>
          <w:tcPr>
            <w:tcW w:w="2898" w:type="dxa"/>
            <w:vAlign w:val="center"/>
          </w:tcPr>
          <w:p w14:paraId="2E3F2FFA"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Miguel Island Fox (CA population)</w:t>
            </w:r>
          </w:p>
        </w:tc>
        <w:tc>
          <w:tcPr>
            <w:tcW w:w="720" w:type="dxa"/>
          </w:tcPr>
          <w:p w14:paraId="49205C8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798B085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5CC45F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68A472C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7D47E5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E00542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DA8657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3A9186A" w14:textId="77777777">
        <w:trPr>
          <w:trHeight w:val="300"/>
          <w:jc w:val="right"/>
        </w:trPr>
        <w:tc>
          <w:tcPr>
            <w:tcW w:w="4320" w:type="dxa"/>
            <w:vAlign w:val="center"/>
          </w:tcPr>
          <w:p w14:paraId="629448C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santacruzae</w:t>
            </w:r>
          </w:p>
        </w:tc>
        <w:tc>
          <w:tcPr>
            <w:tcW w:w="2898" w:type="dxa"/>
            <w:vAlign w:val="center"/>
          </w:tcPr>
          <w:p w14:paraId="6DB9D549"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Cruz Island Fox (CA population)</w:t>
            </w:r>
          </w:p>
        </w:tc>
        <w:tc>
          <w:tcPr>
            <w:tcW w:w="720" w:type="dxa"/>
          </w:tcPr>
          <w:p w14:paraId="0D38322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3FE9CE7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7A2E7E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0FA74AA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FE6E7C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857206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182D81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83CE41E" w14:textId="77777777">
        <w:trPr>
          <w:trHeight w:val="300"/>
          <w:jc w:val="right"/>
        </w:trPr>
        <w:tc>
          <w:tcPr>
            <w:tcW w:w="4320" w:type="dxa"/>
            <w:vAlign w:val="center"/>
          </w:tcPr>
          <w:p w14:paraId="191A727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santarosae</w:t>
            </w:r>
          </w:p>
        </w:tc>
        <w:tc>
          <w:tcPr>
            <w:tcW w:w="2898" w:type="dxa"/>
            <w:vAlign w:val="center"/>
          </w:tcPr>
          <w:p w14:paraId="26A66F3D"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Rosa Island Fox (CA population)</w:t>
            </w:r>
          </w:p>
        </w:tc>
        <w:tc>
          <w:tcPr>
            <w:tcW w:w="720" w:type="dxa"/>
          </w:tcPr>
          <w:p w14:paraId="5A06447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3D7E344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DA8122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3CC7EB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726F11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BFB4CA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2B7978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C0658C1" w14:textId="77777777">
        <w:trPr>
          <w:trHeight w:val="300"/>
          <w:jc w:val="right"/>
        </w:trPr>
        <w:tc>
          <w:tcPr>
            <w:tcW w:w="4320" w:type="dxa"/>
            <w:vAlign w:val="center"/>
          </w:tcPr>
          <w:p w14:paraId="3A5B063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Ursus arctos horribilis</w:t>
            </w:r>
          </w:p>
        </w:tc>
        <w:tc>
          <w:tcPr>
            <w:tcW w:w="2898" w:type="dxa"/>
            <w:vAlign w:val="center"/>
          </w:tcPr>
          <w:p w14:paraId="5109D773" w14:textId="77777777" w:rsidR="005E4D85" w:rsidRPr="00001F54" w:rsidRDefault="005E572E">
            <w:pPr>
              <w:rPr>
                <w:rFonts w:asciiTheme="minorHAnsi" w:hAnsiTheme="minorHAnsi"/>
                <w:sz w:val="22"/>
                <w:szCs w:val="22"/>
              </w:rPr>
            </w:pPr>
            <w:r w:rsidRPr="00001F54">
              <w:rPr>
                <w:rFonts w:asciiTheme="minorHAnsi" w:hAnsiTheme="minorHAnsi"/>
                <w:sz w:val="22"/>
                <w:szCs w:val="22"/>
              </w:rPr>
              <w:t>Grizzly Bear (lower 48 states)</w:t>
            </w:r>
          </w:p>
        </w:tc>
        <w:tc>
          <w:tcPr>
            <w:tcW w:w="720" w:type="dxa"/>
          </w:tcPr>
          <w:p w14:paraId="019B397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3AF81FC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BE92E0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B97A21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331A37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2581F8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9BDA8E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6C57295" w14:textId="77777777">
        <w:trPr>
          <w:trHeight w:val="300"/>
          <w:jc w:val="right"/>
        </w:trPr>
        <w:tc>
          <w:tcPr>
            <w:tcW w:w="4320" w:type="dxa"/>
            <w:vAlign w:val="center"/>
          </w:tcPr>
          <w:p w14:paraId="745E08E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Vulpes macrotis mutica</w:t>
            </w:r>
          </w:p>
        </w:tc>
        <w:tc>
          <w:tcPr>
            <w:tcW w:w="2898" w:type="dxa"/>
            <w:vAlign w:val="center"/>
          </w:tcPr>
          <w:p w14:paraId="5688E1C2"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Joaquin Kit Fox (CA population)</w:t>
            </w:r>
          </w:p>
        </w:tc>
        <w:tc>
          <w:tcPr>
            <w:tcW w:w="720" w:type="dxa"/>
          </w:tcPr>
          <w:p w14:paraId="5C49A6E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10955E3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4D4D0D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01DCBB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21C350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F2AD3F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9135C3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4A52A3" w:rsidRPr="00001F54" w14:paraId="07256EAB" w14:textId="77777777">
        <w:trPr>
          <w:trHeight w:val="300"/>
          <w:jc w:val="right"/>
        </w:trPr>
        <w:tc>
          <w:tcPr>
            <w:tcW w:w="4320" w:type="dxa"/>
            <w:vAlign w:val="center"/>
          </w:tcPr>
          <w:p w14:paraId="3AA92C13" w14:textId="7E14BE72" w:rsidR="004A52A3" w:rsidRPr="00001F54" w:rsidRDefault="004A52A3">
            <w:pPr>
              <w:rPr>
                <w:rFonts w:asciiTheme="minorHAnsi" w:hAnsiTheme="minorHAnsi"/>
                <w:i/>
                <w:sz w:val="22"/>
                <w:szCs w:val="22"/>
              </w:rPr>
            </w:pPr>
            <w:r>
              <w:rPr>
                <w:rFonts w:asciiTheme="minorHAnsi" w:hAnsiTheme="minorHAnsi"/>
                <w:i/>
                <w:sz w:val="22"/>
                <w:szCs w:val="22"/>
              </w:rPr>
              <w:t>Vulpes vulpes necator</w:t>
            </w:r>
          </w:p>
        </w:tc>
        <w:tc>
          <w:tcPr>
            <w:tcW w:w="2898" w:type="dxa"/>
            <w:vAlign w:val="center"/>
          </w:tcPr>
          <w:p w14:paraId="070CB7F6" w14:textId="03F0A375" w:rsidR="004A52A3" w:rsidRPr="00001F54" w:rsidRDefault="004A52A3">
            <w:pPr>
              <w:rPr>
                <w:rFonts w:asciiTheme="minorHAnsi" w:hAnsiTheme="minorHAnsi"/>
                <w:sz w:val="22"/>
                <w:szCs w:val="22"/>
              </w:rPr>
            </w:pPr>
            <w:r>
              <w:rPr>
                <w:rFonts w:asciiTheme="minorHAnsi" w:hAnsiTheme="minorHAnsi"/>
                <w:sz w:val="22"/>
                <w:szCs w:val="22"/>
              </w:rPr>
              <w:t>Sierra Nevada red fox</w:t>
            </w:r>
          </w:p>
        </w:tc>
        <w:tc>
          <w:tcPr>
            <w:tcW w:w="720" w:type="dxa"/>
          </w:tcPr>
          <w:p w14:paraId="0DFA10CB" w14:textId="3CA15663" w:rsidR="004A52A3" w:rsidRPr="00001F54" w:rsidRDefault="00541860">
            <w:pPr>
              <w:rPr>
                <w:rFonts w:asciiTheme="minorHAnsi" w:hAnsiTheme="minorHAnsi"/>
                <w:sz w:val="22"/>
                <w:szCs w:val="22"/>
              </w:rPr>
            </w:pPr>
            <w:r>
              <w:rPr>
                <w:rFonts w:asciiTheme="minorHAnsi" w:hAnsiTheme="minorHAnsi"/>
                <w:sz w:val="22"/>
                <w:szCs w:val="22"/>
              </w:rPr>
              <w:t>Yes</w:t>
            </w:r>
          </w:p>
        </w:tc>
        <w:tc>
          <w:tcPr>
            <w:tcW w:w="810" w:type="dxa"/>
          </w:tcPr>
          <w:p w14:paraId="4D62E69B" w14:textId="5C06A2F0" w:rsidR="004A52A3" w:rsidRPr="00001F54" w:rsidRDefault="00541860">
            <w:pPr>
              <w:rPr>
                <w:rFonts w:asciiTheme="minorHAnsi" w:hAnsiTheme="minorHAnsi"/>
                <w:sz w:val="22"/>
                <w:szCs w:val="22"/>
              </w:rPr>
            </w:pPr>
            <w:r>
              <w:rPr>
                <w:rFonts w:asciiTheme="minorHAnsi" w:hAnsiTheme="minorHAnsi"/>
                <w:sz w:val="22"/>
                <w:szCs w:val="22"/>
              </w:rPr>
              <w:t>Yes</w:t>
            </w:r>
          </w:p>
        </w:tc>
        <w:tc>
          <w:tcPr>
            <w:tcW w:w="720" w:type="dxa"/>
          </w:tcPr>
          <w:p w14:paraId="66359E40" w14:textId="6B870E6B" w:rsidR="004A52A3" w:rsidRPr="00001F54" w:rsidRDefault="00541860">
            <w:pPr>
              <w:rPr>
                <w:rFonts w:asciiTheme="minorHAnsi" w:hAnsiTheme="minorHAnsi"/>
                <w:sz w:val="22"/>
                <w:szCs w:val="22"/>
              </w:rPr>
            </w:pPr>
            <w:r>
              <w:rPr>
                <w:rFonts w:asciiTheme="minorHAnsi" w:hAnsiTheme="minorHAnsi"/>
                <w:sz w:val="22"/>
                <w:szCs w:val="22"/>
              </w:rPr>
              <w:t>Yes</w:t>
            </w:r>
          </w:p>
        </w:tc>
        <w:tc>
          <w:tcPr>
            <w:tcW w:w="720" w:type="dxa"/>
          </w:tcPr>
          <w:p w14:paraId="3204E434" w14:textId="703D1C0A" w:rsidR="004A52A3" w:rsidRPr="00001F54" w:rsidRDefault="00541860">
            <w:pPr>
              <w:rPr>
                <w:rFonts w:asciiTheme="minorHAnsi" w:hAnsiTheme="minorHAnsi"/>
                <w:sz w:val="22"/>
                <w:szCs w:val="22"/>
              </w:rPr>
            </w:pPr>
            <w:r>
              <w:rPr>
                <w:rFonts w:asciiTheme="minorHAnsi" w:hAnsiTheme="minorHAnsi"/>
                <w:sz w:val="22"/>
                <w:szCs w:val="22"/>
              </w:rPr>
              <w:t>No</w:t>
            </w:r>
          </w:p>
        </w:tc>
        <w:tc>
          <w:tcPr>
            <w:tcW w:w="990" w:type="dxa"/>
          </w:tcPr>
          <w:p w14:paraId="00B36866" w14:textId="784A835F" w:rsidR="004A52A3" w:rsidRPr="00001F54" w:rsidRDefault="00541860">
            <w:pPr>
              <w:rPr>
                <w:rFonts w:asciiTheme="minorHAnsi" w:hAnsiTheme="minorHAnsi"/>
                <w:sz w:val="22"/>
                <w:szCs w:val="22"/>
              </w:rPr>
            </w:pPr>
            <w:r>
              <w:rPr>
                <w:rFonts w:asciiTheme="minorHAnsi" w:hAnsiTheme="minorHAnsi"/>
                <w:sz w:val="22"/>
                <w:szCs w:val="22"/>
              </w:rPr>
              <w:t>No</w:t>
            </w:r>
          </w:p>
        </w:tc>
        <w:tc>
          <w:tcPr>
            <w:tcW w:w="990" w:type="dxa"/>
          </w:tcPr>
          <w:p w14:paraId="7DB8CBCC" w14:textId="0F488FFC" w:rsidR="004A52A3" w:rsidRPr="00001F54" w:rsidRDefault="00541860">
            <w:pPr>
              <w:rPr>
                <w:rFonts w:asciiTheme="minorHAnsi" w:hAnsiTheme="minorHAnsi"/>
                <w:sz w:val="22"/>
                <w:szCs w:val="22"/>
              </w:rPr>
            </w:pPr>
            <w:r>
              <w:rPr>
                <w:rFonts w:asciiTheme="minorHAnsi" w:hAnsiTheme="minorHAnsi"/>
                <w:sz w:val="22"/>
                <w:szCs w:val="22"/>
              </w:rPr>
              <w:t>No</w:t>
            </w:r>
          </w:p>
        </w:tc>
        <w:tc>
          <w:tcPr>
            <w:tcW w:w="990" w:type="dxa"/>
          </w:tcPr>
          <w:p w14:paraId="356F3A89" w14:textId="645BC775" w:rsidR="004A52A3" w:rsidRPr="00001F54" w:rsidRDefault="00541860">
            <w:pPr>
              <w:rPr>
                <w:rFonts w:asciiTheme="minorHAnsi" w:hAnsiTheme="minorHAnsi"/>
                <w:sz w:val="22"/>
                <w:szCs w:val="22"/>
              </w:rPr>
            </w:pPr>
            <w:r>
              <w:rPr>
                <w:rFonts w:asciiTheme="minorHAnsi" w:hAnsiTheme="minorHAnsi"/>
                <w:sz w:val="22"/>
                <w:szCs w:val="22"/>
              </w:rPr>
              <w:t>No</w:t>
            </w:r>
          </w:p>
        </w:tc>
      </w:tr>
      <w:tr w:rsidR="005E4D85" w:rsidRPr="00001F54" w14:paraId="1BE774A7" w14:textId="77777777">
        <w:trPr>
          <w:trHeight w:val="300"/>
          <w:jc w:val="right"/>
        </w:trPr>
        <w:tc>
          <w:tcPr>
            <w:tcW w:w="4320" w:type="dxa"/>
            <w:vAlign w:val="center"/>
          </w:tcPr>
          <w:p w14:paraId="3FC9BEB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luteus</w:t>
            </w:r>
          </w:p>
        </w:tc>
        <w:tc>
          <w:tcPr>
            <w:tcW w:w="2898" w:type="dxa"/>
            <w:vAlign w:val="center"/>
          </w:tcPr>
          <w:p w14:paraId="39A5F3E8"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Mexico meadow jumping mouse</w:t>
            </w:r>
          </w:p>
        </w:tc>
        <w:tc>
          <w:tcPr>
            <w:tcW w:w="720" w:type="dxa"/>
          </w:tcPr>
          <w:p w14:paraId="2E8AD01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1E5CEC4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DE119E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FACE43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56BC6F6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60A45F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329F6A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39F6144" w14:textId="77777777">
        <w:trPr>
          <w:trHeight w:val="300"/>
          <w:jc w:val="right"/>
        </w:trPr>
        <w:tc>
          <w:tcPr>
            <w:tcW w:w="4320" w:type="dxa"/>
            <w:vAlign w:val="center"/>
          </w:tcPr>
          <w:p w14:paraId="1972EF4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preblei</w:t>
            </w:r>
          </w:p>
        </w:tc>
        <w:tc>
          <w:tcPr>
            <w:tcW w:w="2898" w:type="dxa"/>
            <w:vAlign w:val="center"/>
          </w:tcPr>
          <w:p w14:paraId="6953457F" w14:textId="77777777" w:rsidR="005E4D85" w:rsidRPr="00001F54" w:rsidRDefault="005E572E">
            <w:pPr>
              <w:rPr>
                <w:rFonts w:asciiTheme="minorHAnsi" w:hAnsiTheme="minorHAnsi"/>
                <w:sz w:val="22"/>
                <w:szCs w:val="22"/>
              </w:rPr>
            </w:pPr>
            <w:r w:rsidRPr="00001F54">
              <w:rPr>
                <w:rFonts w:asciiTheme="minorHAnsi" w:hAnsiTheme="minorHAnsi"/>
                <w:sz w:val="22"/>
                <w:szCs w:val="22"/>
              </w:rPr>
              <w:t>Preble's Meadow Jumping Mouse</w:t>
            </w:r>
          </w:p>
        </w:tc>
        <w:tc>
          <w:tcPr>
            <w:tcW w:w="720" w:type="dxa"/>
          </w:tcPr>
          <w:p w14:paraId="3A9E01E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ABB38C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B7D356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6D76A2D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7B51AD3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76F80F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BB4013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bl>
    <w:p w14:paraId="34632FB7" w14:textId="77777777" w:rsidR="005E4D85" w:rsidRPr="00001F54" w:rsidRDefault="005E4D85">
      <w:pPr>
        <w:rPr>
          <w:rFonts w:asciiTheme="minorHAnsi" w:hAnsiTheme="minorHAnsi"/>
          <w:sz w:val="22"/>
          <w:szCs w:val="22"/>
        </w:rPr>
      </w:pPr>
    </w:p>
    <w:p w14:paraId="5C2A5A4B"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5FD6CEC7" w14:textId="77777777" w:rsidR="005E4D85" w:rsidRPr="00001F54" w:rsidRDefault="005E4D85">
      <w:pPr>
        <w:rPr>
          <w:rFonts w:asciiTheme="minorHAnsi" w:hAnsiTheme="minorHAnsi"/>
          <w:sz w:val="22"/>
          <w:szCs w:val="22"/>
        </w:rPr>
      </w:pPr>
    </w:p>
    <w:p w14:paraId="4EC798D6" w14:textId="37CA6DD9"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7. Diets of listed mammals: terrestrial animals.</w:t>
      </w:r>
    </w:p>
    <w:tbl>
      <w:tblPr>
        <w:tblStyle w:val="a5"/>
        <w:tblW w:w="13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3150"/>
        <w:gridCol w:w="1170"/>
        <w:gridCol w:w="990"/>
        <w:gridCol w:w="1080"/>
        <w:gridCol w:w="720"/>
        <w:gridCol w:w="990"/>
        <w:gridCol w:w="1350"/>
        <w:gridCol w:w="972"/>
      </w:tblGrid>
      <w:tr w:rsidR="005E4D85" w:rsidRPr="00001F54" w14:paraId="15C0CF75" w14:textId="77777777" w:rsidTr="00541860">
        <w:trPr>
          <w:trHeight w:val="600"/>
          <w:tblHeader/>
        </w:trPr>
        <w:tc>
          <w:tcPr>
            <w:tcW w:w="2880" w:type="dxa"/>
            <w:vAlign w:val="center"/>
          </w:tcPr>
          <w:p w14:paraId="5A3F1CD6" w14:textId="77777777" w:rsidR="005E4D85" w:rsidRPr="00001F54" w:rsidRDefault="005E572E">
            <w:pPr>
              <w:rPr>
                <w:rFonts w:asciiTheme="minorHAnsi" w:hAnsiTheme="minorHAnsi"/>
                <w:sz w:val="22"/>
                <w:szCs w:val="22"/>
              </w:rPr>
            </w:pPr>
            <w:r w:rsidRPr="00001F54">
              <w:rPr>
                <w:rFonts w:asciiTheme="minorHAnsi" w:hAnsiTheme="minorHAnsi"/>
                <w:b/>
                <w:i/>
                <w:sz w:val="22"/>
                <w:szCs w:val="22"/>
              </w:rPr>
              <w:t>Scientific Name</w:t>
            </w:r>
          </w:p>
        </w:tc>
        <w:tc>
          <w:tcPr>
            <w:tcW w:w="3150" w:type="dxa"/>
            <w:vAlign w:val="center"/>
          </w:tcPr>
          <w:p w14:paraId="42422871"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Common Name</w:t>
            </w:r>
          </w:p>
        </w:tc>
        <w:tc>
          <w:tcPr>
            <w:tcW w:w="1170" w:type="dxa"/>
            <w:vAlign w:val="center"/>
          </w:tcPr>
          <w:p w14:paraId="7F1643B3"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Terrestrial Inverts</w:t>
            </w:r>
          </w:p>
        </w:tc>
        <w:tc>
          <w:tcPr>
            <w:tcW w:w="990" w:type="dxa"/>
            <w:vAlign w:val="center"/>
          </w:tcPr>
          <w:p w14:paraId="14302344"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Soil dwelling inverts</w:t>
            </w:r>
          </w:p>
        </w:tc>
        <w:tc>
          <w:tcPr>
            <w:tcW w:w="1080" w:type="dxa"/>
            <w:vAlign w:val="center"/>
          </w:tcPr>
          <w:p w14:paraId="15C5974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Mammals</w:t>
            </w:r>
          </w:p>
        </w:tc>
        <w:tc>
          <w:tcPr>
            <w:tcW w:w="720" w:type="dxa"/>
            <w:vAlign w:val="center"/>
          </w:tcPr>
          <w:p w14:paraId="58498C1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Birds</w:t>
            </w:r>
          </w:p>
        </w:tc>
        <w:tc>
          <w:tcPr>
            <w:tcW w:w="990" w:type="dxa"/>
            <w:vAlign w:val="center"/>
          </w:tcPr>
          <w:p w14:paraId="1890D7AE"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Reptiles</w:t>
            </w:r>
          </w:p>
        </w:tc>
        <w:tc>
          <w:tcPr>
            <w:tcW w:w="1350" w:type="dxa"/>
            <w:vAlign w:val="center"/>
          </w:tcPr>
          <w:p w14:paraId="07AEE8F5"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Amphibians (terrestrial)</w:t>
            </w:r>
          </w:p>
        </w:tc>
        <w:tc>
          <w:tcPr>
            <w:tcW w:w="972" w:type="dxa"/>
            <w:vAlign w:val="center"/>
          </w:tcPr>
          <w:p w14:paraId="5C2BC210"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Carrion</w:t>
            </w:r>
          </w:p>
        </w:tc>
      </w:tr>
      <w:tr w:rsidR="005E4D85" w:rsidRPr="00001F54" w14:paraId="7BD44856" w14:textId="77777777">
        <w:trPr>
          <w:trHeight w:val="300"/>
        </w:trPr>
        <w:tc>
          <w:tcPr>
            <w:tcW w:w="2880" w:type="dxa"/>
            <w:vAlign w:val="center"/>
          </w:tcPr>
          <w:p w14:paraId="20E387B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Antilocapra americana sonoriensis</w:t>
            </w:r>
          </w:p>
        </w:tc>
        <w:tc>
          <w:tcPr>
            <w:tcW w:w="3150" w:type="dxa"/>
            <w:vAlign w:val="center"/>
          </w:tcPr>
          <w:p w14:paraId="53D9FA2D"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w:t>
            </w:r>
          </w:p>
        </w:tc>
        <w:tc>
          <w:tcPr>
            <w:tcW w:w="1170" w:type="dxa"/>
          </w:tcPr>
          <w:p w14:paraId="6C5F7ED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692E16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BDE868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2DC063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DE855A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52B05C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E89141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C8DDE8F" w14:textId="77777777">
        <w:trPr>
          <w:trHeight w:val="300"/>
        </w:trPr>
        <w:tc>
          <w:tcPr>
            <w:tcW w:w="2880" w:type="dxa"/>
            <w:vAlign w:val="center"/>
          </w:tcPr>
          <w:p w14:paraId="19E7FBD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Antilocapra americana sonoriensis</w:t>
            </w:r>
          </w:p>
        </w:tc>
        <w:tc>
          <w:tcPr>
            <w:tcW w:w="3150" w:type="dxa"/>
            <w:vAlign w:val="center"/>
          </w:tcPr>
          <w:p w14:paraId="73B6010F"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 (experimental)</w:t>
            </w:r>
          </w:p>
        </w:tc>
        <w:tc>
          <w:tcPr>
            <w:tcW w:w="1170" w:type="dxa"/>
          </w:tcPr>
          <w:p w14:paraId="285389F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7E1C4B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1B4397F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B29942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525899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1C1B3AA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5BA5A3E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2C9F054" w14:textId="77777777">
        <w:trPr>
          <w:trHeight w:val="300"/>
        </w:trPr>
        <w:tc>
          <w:tcPr>
            <w:tcW w:w="2880" w:type="dxa"/>
            <w:vAlign w:val="center"/>
          </w:tcPr>
          <w:p w14:paraId="69A007A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Aplodontia rufa nigra</w:t>
            </w:r>
          </w:p>
        </w:tc>
        <w:tc>
          <w:tcPr>
            <w:tcW w:w="3150" w:type="dxa"/>
            <w:vAlign w:val="center"/>
          </w:tcPr>
          <w:p w14:paraId="3B51E370" w14:textId="77777777" w:rsidR="005E4D85" w:rsidRPr="00001F54" w:rsidRDefault="005E572E">
            <w:pPr>
              <w:rPr>
                <w:rFonts w:asciiTheme="minorHAnsi" w:hAnsiTheme="minorHAnsi"/>
                <w:sz w:val="22"/>
                <w:szCs w:val="22"/>
              </w:rPr>
            </w:pPr>
            <w:r w:rsidRPr="00001F54">
              <w:rPr>
                <w:rFonts w:asciiTheme="minorHAnsi" w:hAnsiTheme="minorHAnsi"/>
                <w:sz w:val="22"/>
                <w:szCs w:val="22"/>
              </w:rPr>
              <w:t>Point Arena Mountain Beaver</w:t>
            </w:r>
          </w:p>
        </w:tc>
        <w:tc>
          <w:tcPr>
            <w:tcW w:w="1170" w:type="dxa"/>
          </w:tcPr>
          <w:p w14:paraId="4F8F16C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F68C68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3193F4E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4279BB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E8E564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45900F7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2AD70B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4ED57FA" w14:textId="77777777">
        <w:trPr>
          <w:trHeight w:val="300"/>
        </w:trPr>
        <w:tc>
          <w:tcPr>
            <w:tcW w:w="2880" w:type="dxa"/>
            <w:vAlign w:val="center"/>
          </w:tcPr>
          <w:p w14:paraId="681583C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Arborimus longicaudus</w:t>
            </w:r>
          </w:p>
        </w:tc>
        <w:tc>
          <w:tcPr>
            <w:tcW w:w="3150" w:type="dxa"/>
            <w:vAlign w:val="center"/>
          </w:tcPr>
          <w:p w14:paraId="1C6E6602"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tree vole (north Oregon coast DPS)</w:t>
            </w:r>
          </w:p>
        </w:tc>
        <w:tc>
          <w:tcPr>
            <w:tcW w:w="1170" w:type="dxa"/>
          </w:tcPr>
          <w:p w14:paraId="524C0AF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A4E182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31004E6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3CCA9E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D9EA64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1A5E0E2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255264A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C5AD1B5" w14:textId="77777777">
        <w:trPr>
          <w:trHeight w:val="300"/>
        </w:trPr>
        <w:tc>
          <w:tcPr>
            <w:tcW w:w="2880" w:type="dxa"/>
            <w:vAlign w:val="center"/>
          </w:tcPr>
          <w:p w14:paraId="0054F9D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Bison bison athabascae</w:t>
            </w:r>
          </w:p>
        </w:tc>
        <w:tc>
          <w:tcPr>
            <w:tcW w:w="3150" w:type="dxa"/>
            <w:vAlign w:val="center"/>
          </w:tcPr>
          <w:p w14:paraId="5700CB9F"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 Bison</w:t>
            </w:r>
          </w:p>
        </w:tc>
        <w:tc>
          <w:tcPr>
            <w:tcW w:w="1170" w:type="dxa"/>
          </w:tcPr>
          <w:p w14:paraId="549086E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794229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19009A9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47370CC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5F25FE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5E54DA9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7852678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2D15C1F" w14:textId="77777777">
        <w:trPr>
          <w:trHeight w:val="300"/>
        </w:trPr>
        <w:tc>
          <w:tcPr>
            <w:tcW w:w="2880" w:type="dxa"/>
            <w:vAlign w:val="center"/>
          </w:tcPr>
          <w:p w14:paraId="132BC5A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Brachylagus idahoensis</w:t>
            </w:r>
          </w:p>
        </w:tc>
        <w:tc>
          <w:tcPr>
            <w:tcW w:w="3150" w:type="dxa"/>
            <w:vAlign w:val="center"/>
          </w:tcPr>
          <w:p w14:paraId="11495FCC" w14:textId="77777777" w:rsidR="005E4D85" w:rsidRPr="00001F54" w:rsidRDefault="005E572E">
            <w:pPr>
              <w:rPr>
                <w:rFonts w:asciiTheme="minorHAnsi" w:hAnsiTheme="minorHAnsi"/>
                <w:sz w:val="22"/>
                <w:szCs w:val="22"/>
              </w:rPr>
            </w:pPr>
            <w:r w:rsidRPr="00001F54">
              <w:rPr>
                <w:rFonts w:asciiTheme="minorHAnsi" w:hAnsiTheme="minorHAnsi"/>
                <w:sz w:val="22"/>
                <w:szCs w:val="22"/>
              </w:rPr>
              <w:t>Pygmy Rabbit (Columbia Basin DPS)</w:t>
            </w:r>
          </w:p>
        </w:tc>
        <w:tc>
          <w:tcPr>
            <w:tcW w:w="1170" w:type="dxa"/>
          </w:tcPr>
          <w:p w14:paraId="46ECD25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64DA35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B808E6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DE510E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7C5C94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19C7897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6F0E6C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8D47ACF" w14:textId="77777777">
        <w:trPr>
          <w:trHeight w:val="300"/>
        </w:trPr>
        <w:tc>
          <w:tcPr>
            <w:tcW w:w="2880" w:type="dxa"/>
            <w:vAlign w:val="center"/>
          </w:tcPr>
          <w:p w14:paraId="24C7DB3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3150" w:type="dxa"/>
            <w:vAlign w:val="center"/>
          </w:tcPr>
          <w:p w14:paraId="2231B189"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w:t>
            </w:r>
          </w:p>
        </w:tc>
        <w:tc>
          <w:tcPr>
            <w:tcW w:w="1170" w:type="dxa"/>
          </w:tcPr>
          <w:p w14:paraId="6774A57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0FCB82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A305AB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C144BE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1B1089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1FA2F4E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99AF5C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2891F5B8" w14:textId="77777777">
        <w:trPr>
          <w:trHeight w:val="300"/>
        </w:trPr>
        <w:tc>
          <w:tcPr>
            <w:tcW w:w="2880" w:type="dxa"/>
            <w:vAlign w:val="center"/>
          </w:tcPr>
          <w:p w14:paraId="6A78400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3150" w:type="dxa"/>
            <w:vAlign w:val="center"/>
          </w:tcPr>
          <w:p w14:paraId="223D0471"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(MN)</w:t>
            </w:r>
          </w:p>
        </w:tc>
        <w:tc>
          <w:tcPr>
            <w:tcW w:w="1170" w:type="dxa"/>
          </w:tcPr>
          <w:p w14:paraId="19E029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7B2A95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2C179FA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154F88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53D0111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702D61D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80F934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14EE6379" w14:textId="77777777">
        <w:trPr>
          <w:trHeight w:val="300"/>
        </w:trPr>
        <w:tc>
          <w:tcPr>
            <w:tcW w:w="2880" w:type="dxa"/>
            <w:vAlign w:val="center"/>
          </w:tcPr>
          <w:p w14:paraId="028C4F0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3150" w:type="dxa"/>
            <w:vAlign w:val="center"/>
          </w:tcPr>
          <w:p w14:paraId="5BC0F924"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(Wyoming)</w:t>
            </w:r>
          </w:p>
        </w:tc>
        <w:tc>
          <w:tcPr>
            <w:tcW w:w="1170" w:type="dxa"/>
          </w:tcPr>
          <w:p w14:paraId="1522B10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EED0C1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16F5A5F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68EC1BC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4F2FD4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8EB986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141D0A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5D845716" w14:textId="77777777">
        <w:trPr>
          <w:trHeight w:val="300"/>
        </w:trPr>
        <w:tc>
          <w:tcPr>
            <w:tcW w:w="2880" w:type="dxa"/>
            <w:vAlign w:val="center"/>
          </w:tcPr>
          <w:p w14:paraId="186AD36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3150" w:type="dxa"/>
            <w:vAlign w:val="center"/>
          </w:tcPr>
          <w:p w14:paraId="553CE3F8"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w:t>
            </w:r>
          </w:p>
        </w:tc>
        <w:tc>
          <w:tcPr>
            <w:tcW w:w="1170" w:type="dxa"/>
          </w:tcPr>
          <w:p w14:paraId="1C027A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63014A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1D941BA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5F50A1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48FFD7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12FB055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309796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C8394ED" w14:textId="77777777">
        <w:trPr>
          <w:trHeight w:val="300"/>
        </w:trPr>
        <w:tc>
          <w:tcPr>
            <w:tcW w:w="2880" w:type="dxa"/>
            <w:vAlign w:val="center"/>
          </w:tcPr>
          <w:p w14:paraId="390DD6F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3150" w:type="dxa"/>
            <w:vAlign w:val="center"/>
          </w:tcPr>
          <w:p w14:paraId="62FB76E6"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 (AZ and NM)</w:t>
            </w:r>
          </w:p>
        </w:tc>
        <w:tc>
          <w:tcPr>
            <w:tcW w:w="1170" w:type="dxa"/>
          </w:tcPr>
          <w:p w14:paraId="640D3AD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A97D39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5D9C9D7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C50FF9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A6A5A9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4D22FE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527E90B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1AF071F" w14:textId="77777777">
        <w:trPr>
          <w:trHeight w:val="300"/>
        </w:trPr>
        <w:tc>
          <w:tcPr>
            <w:tcW w:w="2880" w:type="dxa"/>
            <w:vAlign w:val="center"/>
          </w:tcPr>
          <w:p w14:paraId="3EF5220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3150" w:type="dxa"/>
            <w:vAlign w:val="center"/>
          </w:tcPr>
          <w:p w14:paraId="5D26A5BB"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w:t>
            </w:r>
          </w:p>
        </w:tc>
        <w:tc>
          <w:tcPr>
            <w:tcW w:w="1170" w:type="dxa"/>
          </w:tcPr>
          <w:p w14:paraId="2EB0CC3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F96B57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3BD6B0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74BEE31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A1B18D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5C94B32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FAA41E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421FD7E" w14:textId="77777777">
        <w:trPr>
          <w:trHeight w:val="300"/>
        </w:trPr>
        <w:tc>
          <w:tcPr>
            <w:tcW w:w="2880" w:type="dxa"/>
            <w:vAlign w:val="center"/>
          </w:tcPr>
          <w:p w14:paraId="42B0FFB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3150" w:type="dxa"/>
            <w:vAlign w:val="center"/>
          </w:tcPr>
          <w:p w14:paraId="1B4DCB19"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 (NC and TN)</w:t>
            </w:r>
          </w:p>
        </w:tc>
        <w:tc>
          <w:tcPr>
            <w:tcW w:w="1170" w:type="dxa"/>
          </w:tcPr>
          <w:p w14:paraId="12752E7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48531E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4D913A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46D3131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A8FCF6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6A14031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CC7B2C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0C3A6E0" w14:textId="77777777">
        <w:trPr>
          <w:trHeight w:val="300"/>
        </w:trPr>
        <w:tc>
          <w:tcPr>
            <w:tcW w:w="2880" w:type="dxa"/>
            <w:vAlign w:val="center"/>
          </w:tcPr>
          <w:p w14:paraId="1706A10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ingens</w:t>
            </w:r>
          </w:p>
        </w:tc>
        <w:tc>
          <w:tcPr>
            <w:tcW w:w="3150" w:type="dxa"/>
            <w:vAlign w:val="center"/>
          </w:tcPr>
          <w:p w14:paraId="745BF2E9" w14:textId="77777777" w:rsidR="005E4D85" w:rsidRPr="00001F54" w:rsidRDefault="005E572E">
            <w:pPr>
              <w:rPr>
                <w:rFonts w:asciiTheme="minorHAnsi" w:hAnsiTheme="minorHAnsi"/>
                <w:sz w:val="22"/>
                <w:szCs w:val="22"/>
              </w:rPr>
            </w:pPr>
            <w:r w:rsidRPr="00001F54">
              <w:rPr>
                <w:rFonts w:asciiTheme="minorHAnsi" w:hAnsiTheme="minorHAnsi"/>
                <w:sz w:val="22"/>
                <w:szCs w:val="22"/>
              </w:rPr>
              <w:t>Ozark Big-eared Bat</w:t>
            </w:r>
          </w:p>
        </w:tc>
        <w:tc>
          <w:tcPr>
            <w:tcW w:w="1170" w:type="dxa"/>
          </w:tcPr>
          <w:p w14:paraId="0682DA6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650111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4F65C0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A3584B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231F47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17B6C3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66F359A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A27AD72" w14:textId="77777777">
        <w:trPr>
          <w:trHeight w:val="300"/>
        </w:trPr>
        <w:tc>
          <w:tcPr>
            <w:tcW w:w="2880" w:type="dxa"/>
            <w:vAlign w:val="center"/>
          </w:tcPr>
          <w:p w14:paraId="0CE5AA3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virginianus</w:t>
            </w:r>
          </w:p>
        </w:tc>
        <w:tc>
          <w:tcPr>
            <w:tcW w:w="3150" w:type="dxa"/>
            <w:vAlign w:val="center"/>
          </w:tcPr>
          <w:p w14:paraId="61C05E84" w14:textId="77777777" w:rsidR="005E4D85" w:rsidRPr="00001F54" w:rsidRDefault="005E572E">
            <w:pPr>
              <w:rPr>
                <w:rFonts w:asciiTheme="minorHAnsi" w:hAnsiTheme="minorHAnsi"/>
                <w:sz w:val="22"/>
                <w:szCs w:val="22"/>
              </w:rPr>
            </w:pPr>
            <w:r w:rsidRPr="00001F54">
              <w:rPr>
                <w:rFonts w:asciiTheme="minorHAnsi" w:hAnsiTheme="minorHAnsi"/>
                <w:sz w:val="22"/>
                <w:szCs w:val="22"/>
              </w:rPr>
              <w:t>Virginia Big-eared Bat</w:t>
            </w:r>
          </w:p>
        </w:tc>
        <w:tc>
          <w:tcPr>
            <w:tcW w:w="1170" w:type="dxa"/>
          </w:tcPr>
          <w:p w14:paraId="2BF6D9E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813291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521D63C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4C8A8BA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A1BAFB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13313F4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6356207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00805AE" w14:textId="77777777">
        <w:trPr>
          <w:trHeight w:val="300"/>
        </w:trPr>
        <w:tc>
          <w:tcPr>
            <w:tcW w:w="2880" w:type="dxa"/>
            <w:vAlign w:val="center"/>
          </w:tcPr>
          <w:p w14:paraId="5F35EE2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Cynomys parvidens</w:t>
            </w:r>
          </w:p>
        </w:tc>
        <w:tc>
          <w:tcPr>
            <w:tcW w:w="3150" w:type="dxa"/>
            <w:vAlign w:val="center"/>
          </w:tcPr>
          <w:p w14:paraId="32FEB5EC" w14:textId="77777777" w:rsidR="005E4D85" w:rsidRPr="00001F54" w:rsidRDefault="005E572E">
            <w:pPr>
              <w:rPr>
                <w:rFonts w:asciiTheme="minorHAnsi" w:hAnsiTheme="minorHAnsi"/>
                <w:sz w:val="22"/>
                <w:szCs w:val="22"/>
              </w:rPr>
            </w:pPr>
            <w:r w:rsidRPr="00001F54">
              <w:rPr>
                <w:rFonts w:asciiTheme="minorHAnsi" w:hAnsiTheme="minorHAnsi"/>
                <w:sz w:val="22"/>
                <w:szCs w:val="22"/>
              </w:rPr>
              <w:t>Utah Prairie Dog</w:t>
            </w:r>
          </w:p>
        </w:tc>
        <w:tc>
          <w:tcPr>
            <w:tcW w:w="1170" w:type="dxa"/>
          </w:tcPr>
          <w:p w14:paraId="7095F17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35CDD5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5CA4F3C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F280B1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E3DE18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2702853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26BC474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ED00DC7" w14:textId="77777777">
        <w:trPr>
          <w:trHeight w:val="300"/>
        </w:trPr>
        <w:tc>
          <w:tcPr>
            <w:tcW w:w="2880" w:type="dxa"/>
            <w:vAlign w:val="center"/>
          </w:tcPr>
          <w:p w14:paraId="6ECE9A3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heermanni morroensis</w:t>
            </w:r>
          </w:p>
        </w:tc>
        <w:tc>
          <w:tcPr>
            <w:tcW w:w="3150" w:type="dxa"/>
            <w:vAlign w:val="center"/>
          </w:tcPr>
          <w:p w14:paraId="06FFC837" w14:textId="77777777" w:rsidR="005E4D85" w:rsidRPr="00001F54" w:rsidRDefault="005E572E">
            <w:pPr>
              <w:rPr>
                <w:rFonts w:asciiTheme="minorHAnsi" w:hAnsiTheme="minorHAnsi"/>
                <w:sz w:val="22"/>
                <w:szCs w:val="22"/>
              </w:rPr>
            </w:pPr>
            <w:r w:rsidRPr="00001F54">
              <w:rPr>
                <w:rFonts w:asciiTheme="minorHAnsi" w:hAnsiTheme="minorHAnsi"/>
                <w:sz w:val="22"/>
                <w:szCs w:val="22"/>
              </w:rPr>
              <w:t>Morro Bay Kangaroo Rat</w:t>
            </w:r>
          </w:p>
        </w:tc>
        <w:tc>
          <w:tcPr>
            <w:tcW w:w="1170" w:type="dxa"/>
          </w:tcPr>
          <w:p w14:paraId="1DB0A65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CEA58E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5628FE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13885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0705DA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1C6E63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367B2F3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6E31450" w14:textId="77777777">
        <w:trPr>
          <w:trHeight w:val="300"/>
        </w:trPr>
        <w:tc>
          <w:tcPr>
            <w:tcW w:w="2880" w:type="dxa"/>
            <w:vAlign w:val="center"/>
          </w:tcPr>
          <w:p w14:paraId="7EAD643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ingens</w:t>
            </w:r>
          </w:p>
        </w:tc>
        <w:tc>
          <w:tcPr>
            <w:tcW w:w="3150" w:type="dxa"/>
            <w:vAlign w:val="center"/>
          </w:tcPr>
          <w:p w14:paraId="5CEB1C93" w14:textId="77777777" w:rsidR="005E4D85" w:rsidRPr="00001F54" w:rsidRDefault="005E572E">
            <w:pPr>
              <w:rPr>
                <w:rFonts w:asciiTheme="minorHAnsi" w:hAnsiTheme="minorHAnsi"/>
                <w:sz w:val="22"/>
                <w:szCs w:val="22"/>
              </w:rPr>
            </w:pPr>
            <w:r w:rsidRPr="00001F54">
              <w:rPr>
                <w:rFonts w:asciiTheme="minorHAnsi" w:hAnsiTheme="minorHAnsi"/>
                <w:sz w:val="22"/>
                <w:szCs w:val="22"/>
              </w:rPr>
              <w:t>Giant Kangaroo Rat</w:t>
            </w:r>
          </w:p>
        </w:tc>
        <w:tc>
          <w:tcPr>
            <w:tcW w:w="1170" w:type="dxa"/>
          </w:tcPr>
          <w:p w14:paraId="42B4180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20AC29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41D748C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B110B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7E0357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4F6F620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7F0FA96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340C0BF" w14:textId="77777777">
        <w:trPr>
          <w:trHeight w:val="300"/>
        </w:trPr>
        <w:tc>
          <w:tcPr>
            <w:tcW w:w="2880" w:type="dxa"/>
            <w:vAlign w:val="center"/>
          </w:tcPr>
          <w:p w14:paraId="208EFB9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merriami parvus</w:t>
            </w:r>
          </w:p>
        </w:tc>
        <w:tc>
          <w:tcPr>
            <w:tcW w:w="3150" w:type="dxa"/>
            <w:vAlign w:val="center"/>
          </w:tcPr>
          <w:p w14:paraId="285657A6"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Bernardino Merriam's Kangaroo Rat</w:t>
            </w:r>
          </w:p>
        </w:tc>
        <w:tc>
          <w:tcPr>
            <w:tcW w:w="1170" w:type="dxa"/>
          </w:tcPr>
          <w:p w14:paraId="136D50F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63C7455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EBC8E0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2A241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5C9983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11E2518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325D603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EE05A7B" w14:textId="77777777">
        <w:trPr>
          <w:trHeight w:val="300"/>
        </w:trPr>
        <w:tc>
          <w:tcPr>
            <w:tcW w:w="2880" w:type="dxa"/>
            <w:vAlign w:val="center"/>
          </w:tcPr>
          <w:p w14:paraId="262F440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exilis</w:t>
            </w:r>
          </w:p>
        </w:tc>
        <w:tc>
          <w:tcPr>
            <w:tcW w:w="3150" w:type="dxa"/>
            <w:vAlign w:val="center"/>
          </w:tcPr>
          <w:p w14:paraId="7E51251E" w14:textId="77777777" w:rsidR="005E4D85" w:rsidRPr="00001F54" w:rsidRDefault="005E572E">
            <w:pPr>
              <w:rPr>
                <w:rFonts w:asciiTheme="minorHAnsi" w:hAnsiTheme="minorHAnsi"/>
                <w:sz w:val="22"/>
                <w:szCs w:val="22"/>
              </w:rPr>
            </w:pPr>
            <w:r w:rsidRPr="00001F54">
              <w:rPr>
                <w:rFonts w:asciiTheme="minorHAnsi" w:hAnsiTheme="minorHAnsi"/>
                <w:sz w:val="22"/>
                <w:szCs w:val="22"/>
              </w:rPr>
              <w:t>Fresno Kangaroo Rat</w:t>
            </w:r>
          </w:p>
        </w:tc>
        <w:tc>
          <w:tcPr>
            <w:tcW w:w="1170" w:type="dxa"/>
          </w:tcPr>
          <w:p w14:paraId="0A09DDA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789C7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3BA4620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C52941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709255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4EAE17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31D837C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7B2DA64" w14:textId="77777777">
        <w:trPr>
          <w:trHeight w:val="300"/>
        </w:trPr>
        <w:tc>
          <w:tcPr>
            <w:tcW w:w="2880" w:type="dxa"/>
            <w:vAlign w:val="center"/>
          </w:tcPr>
          <w:p w14:paraId="0FFBF95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nitratoides</w:t>
            </w:r>
          </w:p>
        </w:tc>
        <w:tc>
          <w:tcPr>
            <w:tcW w:w="3150" w:type="dxa"/>
            <w:vAlign w:val="center"/>
          </w:tcPr>
          <w:p w14:paraId="5098BA6C" w14:textId="77777777" w:rsidR="005E4D85" w:rsidRPr="00001F54" w:rsidRDefault="005E572E">
            <w:pPr>
              <w:rPr>
                <w:rFonts w:asciiTheme="minorHAnsi" w:hAnsiTheme="minorHAnsi"/>
                <w:sz w:val="22"/>
                <w:szCs w:val="22"/>
              </w:rPr>
            </w:pPr>
            <w:r w:rsidRPr="00001F54">
              <w:rPr>
                <w:rFonts w:asciiTheme="minorHAnsi" w:hAnsiTheme="minorHAnsi"/>
                <w:sz w:val="22"/>
                <w:szCs w:val="22"/>
              </w:rPr>
              <w:t>Tipton Kangaroo Rat</w:t>
            </w:r>
          </w:p>
        </w:tc>
        <w:tc>
          <w:tcPr>
            <w:tcW w:w="1170" w:type="dxa"/>
          </w:tcPr>
          <w:p w14:paraId="0E348FD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17ECCF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488A4A3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C4D1C8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54D5C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73F045B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63AEE5C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5A16C8A" w14:textId="77777777">
        <w:trPr>
          <w:trHeight w:val="300"/>
        </w:trPr>
        <w:tc>
          <w:tcPr>
            <w:tcW w:w="2880" w:type="dxa"/>
            <w:vAlign w:val="center"/>
          </w:tcPr>
          <w:p w14:paraId="3370FDE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stephensi (and D. cascus)</w:t>
            </w:r>
          </w:p>
        </w:tc>
        <w:tc>
          <w:tcPr>
            <w:tcW w:w="3150" w:type="dxa"/>
            <w:vAlign w:val="center"/>
          </w:tcPr>
          <w:p w14:paraId="10C95D04" w14:textId="77777777" w:rsidR="005E4D85" w:rsidRPr="00001F54" w:rsidRDefault="005E572E">
            <w:pPr>
              <w:rPr>
                <w:rFonts w:asciiTheme="minorHAnsi" w:hAnsiTheme="minorHAnsi"/>
                <w:sz w:val="22"/>
                <w:szCs w:val="22"/>
              </w:rPr>
            </w:pPr>
            <w:r w:rsidRPr="00001F54">
              <w:rPr>
                <w:rFonts w:asciiTheme="minorHAnsi" w:hAnsiTheme="minorHAnsi"/>
                <w:sz w:val="22"/>
                <w:szCs w:val="22"/>
              </w:rPr>
              <w:t>Stephens' Kangaroo Rat</w:t>
            </w:r>
          </w:p>
        </w:tc>
        <w:tc>
          <w:tcPr>
            <w:tcW w:w="1170" w:type="dxa"/>
          </w:tcPr>
          <w:p w14:paraId="18020A9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15E10A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30B2054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8804AA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CBBEF4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40D7937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2941352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A6A86B6" w14:textId="77777777">
        <w:trPr>
          <w:trHeight w:val="300"/>
        </w:trPr>
        <w:tc>
          <w:tcPr>
            <w:tcW w:w="2880" w:type="dxa"/>
            <w:vAlign w:val="center"/>
          </w:tcPr>
          <w:p w14:paraId="5CCDD3A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rotensis</w:t>
            </w:r>
          </w:p>
        </w:tc>
        <w:tc>
          <w:tcPr>
            <w:tcW w:w="3150" w:type="dxa"/>
            <w:vAlign w:val="center"/>
          </w:tcPr>
          <w:p w14:paraId="5F3CBE19"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w:t>
            </w:r>
          </w:p>
        </w:tc>
        <w:tc>
          <w:tcPr>
            <w:tcW w:w="1170" w:type="dxa"/>
          </w:tcPr>
          <w:p w14:paraId="3855B38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AD511D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B1A501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B7FDD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3735BE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1B9A24B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037F018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081AEB4" w14:textId="77777777">
        <w:trPr>
          <w:trHeight w:val="300"/>
        </w:trPr>
        <w:tc>
          <w:tcPr>
            <w:tcW w:w="2880" w:type="dxa"/>
            <w:vAlign w:val="center"/>
          </w:tcPr>
          <w:p w14:paraId="23BED8D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semicaudata</w:t>
            </w:r>
          </w:p>
        </w:tc>
        <w:tc>
          <w:tcPr>
            <w:tcW w:w="3150" w:type="dxa"/>
            <w:vAlign w:val="center"/>
          </w:tcPr>
          <w:p w14:paraId="6B90CEEC"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 (American Samoa population)</w:t>
            </w:r>
          </w:p>
        </w:tc>
        <w:tc>
          <w:tcPr>
            <w:tcW w:w="1170" w:type="dxa"/>
          </w:tcPr>
          <w:p w14:paraId="2D5F1D6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4F716F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0637C2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43F460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A6EABF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72C84E1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0968B2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9B09570" w14:textId="77777777">
        <w:trPr>
          <w:trHeight w:val="300"/>
        </w:trPr>
        <w:tc>
          <w:tcPr>
            <w:tcW w:w="2880" w:type="dxa"/>
            <w:vAlign w:val="center"/>
          </w:tcPr>
          <w:p w14:paraId="5A17D6C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Eumops floridanus</w:t>
            </w:r>
          </w:p>
        </w:tc>
        <w:tc>
          <w:tcPr>
            <w:tcW w:w="3150" w:type="dxa"/>
            <w:vAlign w:val="center"/>
          </w:tcPr>
          <w:p w14:paraId="5F986524"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bonneted bat</w:t>
            </w:r>
          </w:p>
        </w:tc>
        <w:tc>
          <w:tcPr>
            <w:tcW w:w="1170" w:type="dxa"/>
          </w:tcPr>
          <w:p w14:paraId="746CFAC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3DDA94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39B4659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8AAD07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C0C20F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6858DB3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33DE13F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440CFDB" w14:textId="77777777">
        <w:trPr>
          <w:trHeight w:val="300"/>
        </w:trPr>
        <w:tc>
          <w:tcPr>
            <w:tcW w:w="2880" w:type="dxa"/>
            <w:vAlign w:val="center"/>
          </w:tcPr>
          <w:p w14:paraId="3661D80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Glaucomys sabrinus coloratus</w:t>
            </w:r>
          </w:p>
        </w:tc>
        <w:tc>
          <w:tcPr>
            <w:tcW w:w="3150" w:type="dxa"/>
            <w:vAlign w:val="center"/>
          </w:tcPr>
          <w:p w14:paraId="62AA8047" w14:textId="77777777" w:rsidR="005E4D85" w:rsidRPr="00001F54" w:rsidRDefault="005E572E">
            <w:pPr>
              <w:rPr>
                <w:rFonts w:asciiTheme="minorHAnsi" w:hAnsiTheme="minorHAnsi"/>
                <w:sz w:val="22"/>
                <w:szCs w:val="22"/>
              </w:rPr>
            </w:pPr>
            <w:r w:rsidRPr="00001F54">
              <w:rPr>
                <w:rFonts w:asciiTheme="minorHAnsi" w:hAnsiTheme="minorHAnsi"/>
                <w:sz w:val="22"/>
                <w:szCs w:val="22"/>
              </w:rPr>
              <w:t>Carolina Northern Flying Squirrel</w:t>
            </w:r>
          </w:p>
        </w:tc>
        <w:tc>
          <w:tcPr>
            <w:tcW w:w="1170" w:type="dxa"/>
          </w:tcPr>
          <w:p w14:paraId="420812E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ACA5CC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5056C40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BAAB95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F957AC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492F56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04DD98F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49DBC2C" w14:textId="77777777">
        <w:trPr>
          <w:trHeight w:val="300"/>
        </w:trPr>
        <w:tc>
          <w:tcPr>
            <w:tcW w:w="2880" w:type="dxa"/>
            <w:vAlign w:val="center"/>
          </w:tcPr>
          <w:p w14:paraId="0572E5E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Herpailurus (=Felis) yagouaroundi cacomitli</w:t>
            </w:r>
          </w:p>
        </w:tc>
        <w:tc>
          <w:tcPr>
            <w:tcW w:w="3150" w:type="dxa"/>
            <w:vAlign w:val="center"/>
          </w:tcPr>
          <w:p w14:paraId="23EA33CC" w14:textId="77777777" w:rsidR="005E4D85" w:rsidRPr="00001F54" w:rsidRDefault="005E572E">
            <w:pPr>
              <w:rPr>
                <w:rFonts w:asciiTheme="minorHAnsi" w:hAnsiTheme="minorHAnsi"/>
                <w:sz w:val="22"/>
                <w:szCs w:val="22"/>
              </w:rPr>
            </w:pPr>
            <w:r w:rsidRPr="00001F54">
              <w:rPr>
                <w:rFonts w:asciiTheme="minorHAnsi" w:hAnsiTheme="minorHAnsi"/>
                <w:sz w:val="22"/>
                <w:szCs w:val="22"/>
              </w:rPr>
              <w:t>Gulf Coast Jaguarundi (TX population)</w:t>
            </w:r>
          </w:p>
        </w:tc>
        <w:tc>
          <w:tcPr>
            <w:tcW w:w="1170" w:type="dxa"/>
          </w:tcPr>
          <w:p w14:paraId="6AD1D60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F0C97D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12B0AD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B4CE41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6FD6AFC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1A2331D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533B4A4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EC09BC4" w14:textId="77777777">
        <w:trPr>
          <w:trHeight w:val="300"/>
        </w:trPr>
        <w:tc>
          <w:tcPr>
            <w:tcW w:w="2880" w:type="dxa"/>
            <w:vAlign w:val="center"/>
          </w:tcPr>
          <w:p w14:paraId="2DE0969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Lasiurus cinereus semotus</w:t>
            </w:r>
          </w:p>
        </w:tc>
        <w:tc>
          <w:tcPr>
            <w:tcW w:w="3150" w:type="dxa"/>
            <w:vAlign w:val="center"/>
          </w:tcPr>
          <w:p w14:paraId="1BFE05E2" w14:textId="77777777" w:rsidR="005E4D85" w:rsidRPr="00001F54" w:rsidRDefault="005E572E">
            <w:pPr>
              <w:rPr>
                <w:rFonts w:asciiTheme="minorHAnsi" w:hAnsiTheme="minorHAnsi"/>
                <w:sz w:val="22"/>
                <w:szCs w:val="22"/>
              </w:rPr>
            </w:pPr>
            <w:r w:rsidRPr="00001F54">
              <w:rPr>
                <w:rFonts w:asciiTheme="minorHAnsi" w:hAnsiTheme="minorHAnsi"/>
                <w:sz w:val="22"/>
                <w:szCs w:val="22"/>
              </w:rPr>
              <w:t>Hawaiian Hoary Bat</w:t>
            </w:r>
          </w:p>
        </w:tc>
        <w:tc>
          <w:tcPr>
            <w:tcW w:w="1170" w:type="dxa"/>
          </w:tcPr>
          <w:p w14:paraId="7B347F9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80F076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39B4AD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792E6D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9AE533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6FBB5D0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01EC3BD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5F8B063" w14:textId="77777777">
        <w:trPr>
          <w:trHeight w:val="300"/>
        </w:trPr>
        <w:tc>
          <w:tcPr>
            <w:tcW w:w="2880" w:type="dxa"/>
            <w:vAlign w:val="center"/>
          </w:tcPr>
          <w:p w14:paraId="1E24A74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Leopardus (=Felis) pardalis</w:t>
            </w:r>
          </w:p>
        </w:tc>
        <w:tc>
          <w:tcPr>
            <w:tcW w:w="3150" w:type="dxa"/>
            <w:vAlign w:val="center"/>
          </w:tcPr>
          <w:p w14:paraId="7F32A0BD" w14:textId="77777777" w:rsidR="005E4D85" w:rsidRPr="00001F54" w:rsidRDefault="005E572E">
            <w:pPr>
              <w:rPr>
                <w:rFonts w:asciiTheme="minorHAnsi" w:hAnsiTheme="minorHAnsi"/>
                <w:sz w:val="22"/>
                <w:szCs w:val="22"/>
              </w:rPr>
            </w:pPr>
            <w:r w:rsidRPr="00001F54">
              <w:rPr>
                <w:rFonts w:asciiTheme="minorHAnsi" w:hAnsiTheme="minorHAnsi"/>
                <w:sz w:val="22"/>
                <w:szCs w:val="22"/>
              </w:rPr>
              <w:t>Ocelot (AZ, TX)</w:t>
            </w:r>
          </w:p>
        </w:tc>
        <w:tc>
          <w:tcPr>
            <w:tcW w:w="1170" w:type="dxa"/>
          </w:tcPr>
          <w:p w14:paraId="544D713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9FD1CE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3E49ABA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B4BA75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05FCE3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4676AF0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52258F5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B0CD67A" w14:textId="77777777">
        <w:trPr>
          <w:trHeight w:val="300"/>
        </w:trPr>
        <w:tc>
          <w:tcPr>
            <w:tcW w:w="2880" w:type="dxa"/>
            <w:vAlign w:val="center"/>
          </w:tcPr>
          <w:p w14:paraId="309366C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curasoae yerbabuenae</w:t>
            </w:r>
          </w:p>
        </w:tc>
        <w:tc>
          <w:tcPr>
            <w:tcW w:w="3150" w:type="dxa"/>
            <w:vAlign w:val="center"/>
          </w:tcPr>
          <w:p w14:paraId="21DAF5ED" w14:textId="77777777" w:rsidR="005E4D85" w:rsidRPr="00001F54" w:rsidRDefault="005E572E">
            <w:pPr>
              <w:rPr>
                <w:rFonts w:asciiTheme="minorHAnsi" w:hAnsiTheme="minorHAnsi"/>
                <w:sz w:val="22"/>
                <w:szCs w:val="22"/>
              </w:rPr>
            </w:pPr>
            <w:r w:rsidRPr="00001F54">
              <w:rPr>
                <w:rFonts w:asciiTheme="minorHAnsi" w:hAnsiTheme="minorHAnsi"/>
                <w:sz w:val="22"/>
                <w:szCs w:val="22"/>
              </w:rPr>
              <w:t>Lesser Long-nosed Bat</w:t>
            </w:r>
          </w:p>
        </w:tc>
        <w:tc>
          <w:tcPr>
            <w:tcW w:w="1170" w:type="dxa"/>
          </w:tcPr>
          <w:p w14:paraId="681954D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ED7E0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2AC5701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3694AE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96BCDD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27C3D0D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E2EF8D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57E3053" w14:textId="77777777">
        <w:trPr>
          <w:trHeight w:val="300"/>
        </w:trPr>
        <w:tc>
          <w:tcPr>
            <w:tcW w:w="2880" w:type="dxa"/>
            <w:vAlign w:val="center"/>
          </w:tcPr>
          <w:p w14:paraId="068CCAA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nivalis</w:t>
            </w:r>
          </w:p>
        </w:tc>
        <w:tc>
          <w:tcPr>
            <w:tcW w:w="3150" w:type="dxa"/>
            <w:vAlign w:val="center"/>
          </w:tcPr>
          <w:p w14:paraId="62475BAE"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Long-nosed Bat</w:t>
            </w:r>
          </w:p>
        </w:tc>
        <w:tc>
          <w:tcPr>
            <w:tcW w:w="1170" w:type="dxa"/>
          </w:tcPr>
          <w:p w14:paraId="66951B7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014ABA3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2AD65C4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C9E94D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ABFDB6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5D51970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E1BA46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DA3C307" w14:textId="77777777">
        <w:trPr>
          <w:trHeight w:val="300"/>
        </w:trPr>
        <w:tc>
          <w:tcPr>
            <w:tcW w:w="2880" w:type="dxa"/>
            <w:vAlign w:val="center"/>
          </w:tcPr>
          <w:p w14:paraId="7510A92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Lynx canadensis</w:t>
            </w:r>
          </w:p>
        </w:tc>
        <w:tc>
          <w:tcPr>
            <w:tcW w:w="3150" w:type="dxa"/>
            <w:vAlign w:val="center"/>
          </w:tcPr>
          <w:p w14:paraId="1B35540C" w14:textId="77777777" w:rsidR="005E4D85" w:rsidRPr="00001F54" w:rsidRDefault="005E572E">
            <w:pPr>
              <w:rPr>
                <w:rFonts w:asciiTheme="minorHAnsi" w:hAnsiTheme="minorHAnsi"/>
                <w:sz w:val="22"/>
                <w:szCs w:val="22"/>
              </w:rPr>
            </w:pPr>
            <w:r w:rsidRPr="00001F54">
              <w:rPr>
                <w:rFonts w:asciiTheme="minorHAnsi" w:hAnsiTheme="minorHAnsi"/>
                <w:sz w:val="22"/>
                <w:szCs w:val="22"/>
              </w:rPr>
              <w:t>Canada Lynx</w:t>
            </w:r>
          </w:p>
        </w:tc>
        <w:tc>
          <w:tcPr>
            <w:tcW w:w="1170" w:type="dxa"/>
          </w:tcPr>
          <w:p w14:paraId="67E609F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F19AFC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177A78E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07E2F7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3F0668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089A825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2A87250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3413CE44" w14:textId="77777777">
        <w:trPr>
          <w:trHeight w:val="300"/>
        </w:trPr>
        <w:tc>
          <w:tcPr>
            <w:tcW w:w="2880" w:type="dxa"/>
            <w:vAlign w:val="center"/>
          </w:tcPr>
          <w:p w14:paraId="5282302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californicus scirpensis</w:t>
            </w:r>
          </w:p>
        </w:tc>
        <w:tc>
          <w:tcPr>
            <w:tcW w:w="3150" w:type="dxa"/>
            <w:vAlign w:val="center"/>
          </w:tcPr>
          <w:p w14:paraId="677D83E8" w14:textId="77777777" w:rsidR="005E4D85" w:rsidRPr="00001F54" w:rsidRDefault="005E572E">
            <w:pPr>
              <w:rPr>
                <w:rFonts w:asciiTheme="minorHAnsi" w:hAnsiTheme="minorHAnsi"/>
                <w:sz w:val="22"/>
                <w:szCs w:val="22"/>
              </w:rPr>
            </w:pPr>
            <w:r w:rsidRPr="00001F54">
              <w:rPr>
                <w:rFonts w:asciiTheme="minorHAnsi" w:hAnsiTheme="minorHAnsi"/>
                <w:sz w:val="22"/>
                <w:szCs w:val="22"/>
              </w:rPr>
              <w:t>Amargosa Vole</w:t>
            </w:r>
          </w:p>
        </w:tc>
        <w:tc>
          <w:tcPr>
            <w:tcW w:w="1170" w:type="dxa"/>
          </w:tcPr>
          <w:p w14:paraId="553A494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819F52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56DE69C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D8DC3C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29B744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10C8348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6B9451D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C210A17" w14:textId="77777777">
        <w:trPr>
          <w:trHeight w:val="300"/>
        </w:trPr>
        <w:tc>
          <w:tcPr>
            <w:tcW w:w="2880" w:type="dxa"/>
            <w:vAlign w:val="center"/>
          </w:tcPr>
          <w:p w14:paraId="76DCCC9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mexicanus hualpaiensis</w:t>
            </w:r>
          </w:p>
        </w:tc>
        <w:tc>
          <w:tcPr>
            <w:tcW w:w="3150" w:type="dxa"/>
            <w:vAlign w:val="center"/>
          </w:tcPr>
          <w:p w14:paraId="0FA26892" w14:textId="77777777" w:rsidR="005E4D85" w:rsidRPr="00001F54" w:rsidRDefault="005E572E">
            <w:pPr>
              <w:rPr>
                <w:rFonts w:asciiTheme="minorHAnsi" w:hAnsiTheme="minorHAnsi"/>
                <w:sz w:val="22"/>
                <w:szCs w:val="22"/>
              </w:rPr>
            </w:pPr>
            <w:r w:rsidRPr="00001F54">
              <w:rPr>
                <w:rFonts w:asciiTheme="minorHAnsi" w:hAnsiTheme="minorHAnsi"/>
                <w:sz w:val="22"/>
                <w:szCs w:val="22"/>
              </w:rPr>
              <w:t>Hualapai Mexican Vole</w:t>
            </w:r>
          </w:p>
        </w:tc>
        <w:tc>
          <w:tcPr>
            <w:tcW w:w="1170" w:type="dxa"/>
          </w:tcPr>
          <w:p w14:paraId="6492721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12FE06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04BFC50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4BF6649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67D3CB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4D8FD04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21357D9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279B846" w14:textId="77777777">
        <w:trPr>
          <w:trHeight w:val="300"/>
        </w:trPr>
        <w:tc>
          <w:tcPr>
            <w:tcW w:w="2880" w:type="dxa"/>
            <w:vAlign w:val="center"/>
          </w:tcPr>
          <w:p w14:paraId="3A8CD93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pennsylvanicus dukecampbelli</w:t>
            </w:r>
          </w:p>
        </w:tc>
        <w:tc>
          <w:tcPr>
            <w:tcW w:w="3150" w:type="dxa"/>
            <w:vAlign w:val="center"/>
          </w:tcPr>
          <w:p w14:paraId="4875EA0C"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Salt Marsh Vole</w:t>
            </w:r>
          </w:p>
        </w:tc>
        <w:tc>
          <w:tcPr>
            <w:tcW w:w="1170" w:type="dxa"/>
          </w:tcPr>
          <w:p w14:paraId="6EA0AAB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4C339C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08D54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8E4037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E66C00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26E1C2D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3DFD1E2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F79AA3A" w14:textId="77777777">
        <w:trPr>
          <w:trHeight w:val="300"/>
        </w:trPr>
        <w:tc>
          <w:tcPr>
            <w:tcW w:w="2880" w:type="dxa"/>
            <w:vAlign w:val="center"/>
          </w:tcPr>
          <w:p w14:paraId="029F189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3150" w:type="dxa"/>
            <w:vAlign w:val="center"/>
          </w:tcPr>
          <w:p w14:paraId="2C7E42ED"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w:t>
            </w:r>
          </w:p>
        </w:tc>
        <w:tc>
          <w:tcPr>
            <w:tcW w:w="1170" w:type="dxa"/>
          </w:tcPr>
          <w:p w14:paraId="02DA462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0AC3398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E82388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64BF46A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190691C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2C13EE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3BB9CC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F80CFE3" w14:textId="77777777">
        <w:trPr>
          <w:trHeight w:val="300"/>
        </w:trPr>
        <w:tc>
          <w:tcPr>
            <w:tcW w:w="2880" w:type="dxa"/>
            <w:vAlign w:val="center"/>
          </w:tcPr>
          <w:p w14:paraId="19842E3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3150" w:type="dxa"/>
            <w:vAlign w:val="center"/>
          </w:tcPr>
          <w:p w14:paraId="7EECCD56"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 (experimental)</w:t>
            </w:r>
          </w:p>
        </w:tc>
        <w:tc>
          <w:tcPr>
            <w:tcW w:w="1170" w:type="dxa"/>
          </w:tcPr>
          <w:p w14:paraId="5D8E5DA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9AB511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C52CA8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0F2F86F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D596BF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5A8F284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1095EA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BB3E6AD" w14:textId="77777777">
        <w:trPr>
          <w:trHeight w:val="300"/>
        </w:trPr>
        <w:tc>
          <w:tcPr>
            <w:tcW w:w="2880" w:type="dxa"/>
            <w:vAlign w:val="center"/>
          </w:tcPr>
          <w:p w14:paraId="2BB3F92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grisescens</w:t>
            </w:r>
          </w:p>
        </w:tc>
        <w:tc>
          <w:tcPr>
            <w:tcW w:w="3150" w:type="dxa"/>
            <w:vAlign w:val="center"/>
          </w:tcPr>
          <w:p w14:paraId="326B18A7"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Bat</w:t>
            </w:r>
          </w:p>
        </w:tc>
        <w:tc>
          <w:tcPr>
            <w:tcW w:w="1170" w:type="dxa"/>
          </w:tcPr>
          <w:p w14:paraId="519D885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383A0D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0BBDEC9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0291A5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3E4672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C55299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2A286B9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F6DC971" w14:textId="77777777">
        <w:trPr>
          <w:trHeight w:val="300"/>
        </w:trPr>
        <w:tc>
          <w:tcPr>
            <w:tcW w:w="2880" w:type="dxa"/>
            <w:vAlign w:val="center"/>
          </w:tcPr>
          <w:p w14:paraId="6FA579D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septentrionalis</w:t>
            </w:r>
          </w:p>
        </w:tc>
        <w:tc>
          <w:tcPr>
            <w:tcW w:w="3150" w:type="dxa"/>
            <w:vAlign w:val="center"/>
          </w:tcPr>
          <w:p w14:paraId="3A40758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Long-Eared Bat</w:t>
            </w:r>
          </w:p>
        </w:tc>
        <w:tc>
          <w:tcPr>
            <w:tcW w:w="1170" w:type="dxa"/>
          </w:tcPr>
          <w:p w14:paraId="55EA04C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0DC6116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0295438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34B651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E72B4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417C93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633DA84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11D86EB" w14:textId="77777777">
        <w:trPr>
          <w:trHeight w:val="300"/>
        </w:trPr>
        <w:tc>
          <w:tcPr>
            <w:tcW w:w="2880" w:type="dxa"/>
            <w:vAlign w:val="center"/>
          </w:tcPr>
          <w:p w14:paraId="41D5D47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sodalis</w:t>
            </w:r>
          </w:p>
        </w:tc>
        <w:tc>
          <w:tcPr>
            <w:tcW w:w="3150" w:type="dxa"/>
            <w:vAlign w:val="center"/>
          </w:tcPr>
          <w:p w14:paraId="43456A1F"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Indiana Bat</w:t>
            </w:r>
          </w:p>
        </w:tc>
        <w:tc>
          <w:tcPr>
            <w:tcW w:w="1170" w:type="dxa"/>
          </w:tcPr>
          <w:p w14:paraId="5904EF4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D5BF2E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3B822A5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B9E00D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793711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7E66DE5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B6C9F0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02E8802" w14:textId="77777777">
        <w:trPr>
          <w:trHeight w:val="300"/>
        </w:trPr>
        <w:tc>
          <w:tcPr>
            <w:tcW w:w="2880" w:type="dxa"/>
            <w:vAlign w:val="center"/>
          </w:tcPr>
          <w:p w14:paraId="04CDA1C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floridana smalli</w:t>
            </w:r>
          </w:p>
        </w:tc>
        <w:tc>
          <w:tcPr>
            <w:tcW w:w="3150" w:type="dxa"/>
            <w:vAlign w:val="center"/>
          </w:tcPr>
          <w:p w14:paraId="5FC39F1D"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Woodrat</w:t>
            </w:r>
          </w:p>
        </w:tc>
        <w:tc>
          <w:tcPr>
            <w:tcW w:w="1170" w:type="dxa"/>
          </w:tcPr>
          <w:p w14:paraId="6EBBFD3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CEF07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391183D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FFBCBA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9C001B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460E605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3092861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B73C1DD" w14:textId="77777777">
        <w:trPr>
          <w:trHeight w:val="300"/>
        </w:trPr>
        <w:tc>
          <w:tcPr>
            <w:tcW w:w="2880" w:type="dxa"/>
            <w:vAlign w:val="center"/>
          </w:tcPr>
          <w:p w14:paraId="142466E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fuscipes riparia</w:t>
            </w:r>
          </w:p>
        </w:tc>
        <w:tc>
          <w:tcPr>
            <w:tcW w:w="3150" w:type="dxa"/>
            <w:vAlign w:val="center"/>
          </w:tcPr>
          <w:p w14:paraId="538D86C3"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Woodrat</w:t>
            </w:r>
          </w:p>
        </w:tc>
        <w:tc>
          <w:tcPr>
            <w:tcW w:w="1170" w:type="dxa"/>
          </w:tcPr>
          <w:p w14:paraId="7777C7E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93DC06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10A886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C1ED91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67B17C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6B4B1D3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3BAC48D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2C5C1F5" w14:textId="77777777">
        <w:trPr>
          <w:trHeight w:val="300"/>
        </w:trPr>
        <w:tc>
          <w:tcPr>
            <w:tcW w:w="2880" w:type="dxa"/>
            <w:vAlign w:val="center"/>
          </w:tcPr>
          <w:p w14:paraId="02E11FF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clavium</w:t>
            </w:r>
          </w:p>
        </w:tc>
        <w:tc>
          <w:tcPr>
            <w:tcW w:w="3150" w:type="dxa"/>
            <w:vAlign w:val="center"/>
          </w:tcPr>
          <w:p w14:paraId="11950B8C"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Deer</w:t>
            </w:r>
          </w:p>
        </w:tc>
        <w:tc>
          <w:tcPr>
            <w:tcW w:w="1170" w:type="dxa"/>
          </w:tcPr>
          <w:p w14:paraId="1DE8BD2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4AD29A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0222E2A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F5CE58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9DD1D0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2AF182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023EEAE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7321947" w14:textId="77777777">
        <w:trPr>
          <w:trHeight w:val="300"/>
        </w:trPr>
        <w:tc>
          <w:tcPr>
            <w:tcW w:w="2880" w:type="dxa"/>
            <w:vAlign w:val="center"/>
          </w:tcPr>
          <w:p w14:paraId="37AEB66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leucurus</w:t>
            </w:r>
          </w:p>
        </w:tc>
        <w:tc>
          <w:tcPr>
            <w:tcW w:w="3150" w:type="dxa"/>
            <w:vAlign w:val="center"/>
          </w:tcPr>
          <w:p w14:paraId="4497D167" w14:textId="77777777" w:rsidR="005E4D85" w:rsidRPr="00001F54" w:rsidRDefault="005E572E">
            <w:pPr>
              <w:rPr>
                <w:rFonts w:asciiTheme="minorHAnsi" w:hAnsiTheme="minorHAnsi"/>
                <w:sz w:val="22"/>
                <w:szCs w:val="22"/>
              </w:rPr>
            </w:pPr>
            <w:r w:rsidRPr="00001F54">
              <w:rPr>
                <w:rFonts w:asciiTheme="minorHAnsi" w:hAnsiTheme="minorHAnsi"/>
                <w:sz w:val="22"/>
                <w:szCs w:val="22"/>
              </w:rPr>
              <w:t>Columbian White-tailed Deer (Columbia River DPS)</w:t>
            </w:r>
          </w:p>
        </w:tc>
        <w:tc>
          <w:tcPr>
            <w:tcW w:w="1170" w:type="dxa"/>
          </w:tcPr>
          <w:p w14:paraId="0F49234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3DC145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2D063A5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2F9979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C39503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5DC788C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AD70D9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5710FDD" w14:textId="77777777">
        <w:trPr>
          <w:trHeight w:val="300"/>
        </w:trPr>
        <w:tc>
          <w:tcPr>
            <w:tcW w:w="2880" w:type="dxa"/>
            <w:vAlign w:val="center"/>
          </w:tcPr>
          <w:p w14:paraId="1800791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Oryzomys palustris natator</w:t>
            </w:r>
          </w:p>
        </w:tc>
        <w:tc>
          <w:tcPr>
            <w:tcW w:w="3150" w:type="dxa"/>
            <w:vAlign w:val="center"/>
          </w:tcPr>
          <w:p w14:paraId="6531EE9F" w14:textId="77777777" w:rsidR="005E4D85" w:rsidRPr="00001F54" w:rsidRDefault="005E572E">
            <w:pPr>
              <w:rPr>
                <w:rFonts w:asciiTheme="minorHAnsi" w:hAnsiTheme="minorHAnsi"/>
                <w:sz w:val="22"/>
                <w:szCs w:val="22"/>
              </w:rPr>
            </w:pPr>
            <w:r w:rsidRPr="00001F54">
              <w:rPr>
                <w:rFonts w:asciiTheme="minorHAnsi" w:hAnsiTheme="minorHAnsi"/>
                <w:sz w:val="22"/>
                <w:szCs w:val="22"/>
              </w:rPr>
              <w:t>Rice rat (Lower FL Keys Population)</w:t>
            </w:r>
          </w:p>
        </w:tc>
        <w:tc>
          <w:tcPr>
            <w:tcW w:w="1170" w:type="dxa"/>
          </w:tcPr>
          <w:p w14:paraId="479C3B5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F9DD39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4CC522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D778DE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E8B057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465DBBC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4F9FD2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5A162053" w14:textId="77777777">
        <w:trPr>
          <w:trHeight w:val="300"/>
        </w:trPr>
        <w:tc>
          <w:tcPr>
            <w:tcW w:w="2880" w:type="dxa"/>
            <w:vAlign w:val="center"/>
          </w:tcPr>
          <w:p w14:paraId="6D7A7D8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nelsoni</w:t>
            </w:r>
          </w:p>
        </w:tc>
        <w:tc>
          <w:tcPr>
            <w:tcW w:w="3150" w:type="dxa"/>
            <w:vAlign w:val="center"/>
          </w:tcPr>
          <w:p w14:paraId="0F2F9C7C"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Peninsular Bighorn Sheep (Peninsular CA Population)</w:t>
            </w:r>
          </w:p>
        </w:tc>
        <w:tc>
          <w:tcPr>
            <w:tcW w:w="1170" w:type="dxa"/>
          </w:tcPr>
          <w:p w14:paraId="30930A1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3F7651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14EE989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2060EC9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162245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6D1A021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9CFF5D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14DFC36" w14:textId="77777777">
        <w:trPr>
          <w:trHeight w:val="300"/>
        </w:trPr>
        <w:tc>
          <w:tcPr>
            <w:tcW w:w="2880" w:type="dxa"/>
            <w:vAlign w:val="center"/>
          </w:tcPr>
          <w:p w14:paraId="1DE3025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sierrae</w:t>
            </w:r>
          </w:p>
        </w:tc>
        <w:tc>
          <w:tcPr>
            <w:tcW w:w="3150" w:type="dxa"/>
            <w:vAlign w:val="center"/>
          </w:tcPr>
          <w:p w14:paraId="28DDBCEB" w14:textId="77777777" w:rsidR="005E4D85" w:rsidRPr="00001F54" w:rsidRDefault="005E572E">
            <w:pPr>
              <w:rPr>
                <w:rFonts w:asciiTheme="minorHAnsi" w:hAnsiTheme="minorHAnsi"/>
                <w:sz w:val="22"/>
                <w:szCs w:val="22"/>
              </w:rPr>
            </w:pPr>
            <w:r w:rsidRPr="00001F54">
              <w:rPr>
                <w:rFonts w:asciiTheme="minorHAnsi" w:hAnsiTheme="minorHAnsi"/>
                <w:sz w:val="22"/>
                <w:szCs w:val="22"/>
              </w:rPr>
              <w:t>Sierra Nevada Bighorn Sheep</w:t>
            </w:r>
          </w:p>
        </w:tc>
        <w:tc>
          <w:tcPr>
            <w:tcW w:w="1170" w:type="dxa"/>
          </w:tcPr>
          <w:p w14:paraId="5DA539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6A60F7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4BABF3F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EBC0DC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F68344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4BA9494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386BF97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3E834F5" w14:textId="77777777">
        <w:trPr>
          <w:trHeight w:val="300"/>
        </w:trPr>
        <w:tc>
          <w:tcPr>
            <w:tcW w:w="2880" w:type="dxa"/>
            <w:vAlign w:val="center"/>
          </w:tcPr>
          <w:p w14:paraId="47D15D0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Panthera onca</w:t>
            </w:r>
          </w:p>
        </w:tc>
        <w:tc>
          <w:tcPr>
            <w:tcW w:w="3150" w:type="dxa"/>
            <w:vAlign w:val="center"/>
          </w:tcPr>
          <w:p w14:paraId="45EA1B2C" w14:textId="77777777" w:rsidR="005E4D85" w:rsidRPr="00001F54" w:rsidRDefault="005E572E">
            <w:pPr>
              <w:rPr>
                <w:rFonts w:asciiTheme="minorHAnsi" w:hAnsiTheme="minorHAnsi"/>
                <w:sz w:val="22"/>
                <w:szCs w:val="22"/>
              </w:rPr>
            </w:pPr>
            <w:r w:rsidRPr="00001F54">
              <w:rPr>
                <w:rFonts w:asciiTheme="minorHAnsi" w:hAnsiTheme="minorHAnsi"/>
                <w:sz w:val="22"/>
                <w:szCs w:val="22"/>
              </w:rPr>
              <w:t>Jaguar</w:t>
            </w:r>
          </w:p>
        </w:tc>
        <w:tc>
          <w:tcPr>
            <w:tcW w:w="1170" w:type="dxa"/>
          </w:tcPr>
          <w:p w14:paraId="4121541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6A36F1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36E9877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37FDDBD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0E755C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65D3174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6E31B48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FD0DF6B" w14:textId="77777777">
        <w:trPr>
          <w:trHeight w:val="300"/>
        </w:trPr>
        <w:tc>
          <w:tcPr>
            <w:tcW w:w="2880" w:type="dxa"/>
            <w:vAlign w:val="center"/>
          </w:tcPr>
          <w:p w14:paraId="7E44433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Perognathus longimembris pacificus</w:t>
            </w:r>
          </w:p>
        </w:tc>
        <w:tc>
          <w:tcPr>
            <w:tcW w:w="3150" w:type="dxa"/>
            <w:vAlign w:val="center"/>
          </w:tcPr>
          <w:p w14:paraId="1BD469C2"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Pocket Mouse</w:t>
            </w:r>
          </w:p>
        </w:tc>
        <w:tc>
          <w:tcPr>
            <w:tcW w:w="1170" w:type="dxa"/>
          </w:tcPr>
          <w:p w14:paraId="3EE9EED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F7CDD9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44DAC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2E9BCE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C010B1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F13400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608C421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179467D" w14:textId="77777777">
        <w:trPr>
          <w:trHeight w:val="300"/>
        </w:trPr>
        <w:tc>
          <w:tcPr>
            <w:tcW w:w="2880" w:type="dxa"/>
            <w:vAlign w:val="center"/>
          </w:tcPr>
          <w:p w14:paraId="0B18155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gossypinus allapaticola</w:t>
            </w:r>
          </w:p>
        </w:tc>
        <w:tc>
          <w:tcPr>
            <w:tcW w:w="3150" w:type="dxa"/>
            <w:vAlign w:val="center"/>
          </w:tcPr>
          <w:p w14:paraId="35F8769D"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Cotton Mouse</w:t>
            </w:r>
          </w:p>
        </w:tc>
        <w:tc>
          <w:tcPr>
            <w:tcW w:w="1170" w:type="dxa"/>
          </w:tcPr>
          <w:p w14:paraId="17EB391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5FA93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8E6712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B90565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B4DFC2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19CF8AB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A0A1F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227D502" w14:textId="77777777">
        <w:trPr>
          <w:trHeight w:val="300"/>
        </w:trPr>
        <w:tc>
          <w:tcPr>
            <w:tcW w:w="2880" w:type="dxa"/>
            <w:vAlign w:val="center"/>
          </w:tcPr>
          <w:p w14:paraId="2491D14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allophrys</w:t>
            </w:r>
          </w:p>
        </w:tc>
        <w:tc>
          <w:tcPr>
            <w:tcW w:w="3150" w:type="dxa"/>
            <w:vAlign w:val="center"/>
          </w:tcPr>
          <w:p w14:paraId="09163630" w14:textId="77777777" w:rsidR="005E4D85" w:rsidRPr="00001F54" w:rsidRDefault="005E572E">
            <w:pPr>
              <w:rPr>
                <w:rFonts w:asciiTheme="minorHAnsi" w:hAnsiTheme="minorHAnsi"/>
                <w:sz w:val="22"/>
                <w:szCs w:val="22"/>
              </w:rPr>
            </w:pPr>
            <w:r w:rsidRPr="00001F54">
              <w:rPr>
                <w:rFonts w:asciiTheme="minorHAnsi" w:hAnsiTheme="minorHAnsi"/>
                <w:sz w:val="22"/>
                <w:szCs w:val="22"/>
              </w:rPr>
              <w:t>Choctawhatchee Beach Mouse</w:t>
            </w:r>
          </w:p>
        </w:tc>
        <w:tc>
          <w:tcPr>
            <w:tcW w:w="1170" w:type="dxa"/>
          </w:tcPr>
          <w:p w14:paraId="3429808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73590C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1CFF110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003DBBC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B5865A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69418F2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72" w:type="dxa"/>
          </w:tcPr>
          <w:p w14:paraId="131D328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89B55DA" w14:textId="77777777">
        <w:trPr>
          <w:trHeight w:val="300"/>
        </w:trPr>
        <w:tc>
          <w:tcPr>
            <w:tcW w:w="2880" w:type="dxa"/>
            <w:vAlign w:val="center"/>
          </w:tcPr>
          <w:p w14:paraId="2D238C8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ammobates</w:t>
            </w:r>
          </w:p>
        </w:tc>
        <w:tc>
          <w:tcPr>
            <w:tcW w:w="3150" w:type="dxa"/>
            <w:vAlign w:val="center"/>
          </w:tcPr>
          <w:p w14:paraId="47D24ED0" w14:textId="77777777" w:rsidR="005E4D85" w:rsidRPr="00001F54" w:rsidRDefault="005E572E">
            <w:pPr>
              <w:rPr>
                <w:rFonts w:asciiTheme="minorHAnsi" w:hAnsiTheme="minorHAnsi"/>
                <w:sz w:val="22"/>
                <w:szCs w:val="22"/>
              </w:rPr>
            </w:pPr>
            <w:r w:rsidRPr="00001F54">
              <w:rPr>
                <w:rFonts w:asciiTheme="minorHAnsi" w:hAnsiTheme="minorHAnsi"/>
                <w:sz w:val="22"/>
                <w:szCs w:val="22"/>
              </w:rPr>
              <w:t>Alabama Beach Mouse</w:t>
            </w:r>
          </w:p>
        </w:tc>
        <w:tc>
          <w:tcPr>
            <w:tcW w:w="1170" w:type="dxa"/>
          </w:tcPr>
          <w:p w14:paraId="6A26578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5BF7D6D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4DF8D96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EBA321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81F9F9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603AA03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72" w:type="dxa"/>
          </w:tcPr>
          <w:p w14:paraId="44219D4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3D5F248" w14:textId="77777777">
        <w:trPr>
          <w:trHeight w:val="300"/>
        </w:trPr>
        <w:tc>
          <w:tcPr>
            <w:tcW w:w="2880" w:type="dxa"/>
            <w:vAlign w:val="center"/>
          </w:tcPr>
          <w:p w14:paraId="5A397AB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niveiventris</w:t>
            </w:r>
          </w:p>
        </w:tc>
        <w:tc>
          <w:tcPr>
            <w:tcW w:w="3150" w:type="dxa"/>
            <w:vAlign w:val="center"/>
          </w:tcPr>
          <w:p w14:paraId="6A25953F"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Southeastern Beach Mouse (FL)</w:t>
            </w:r>
          </w:p>
        </w:tc>
        <w:tc>
          <w:tcPr>
            <w:tcW w:w="1170" w:type="dxa"/>
          </w:tcPr>
          <w:p w14:paraId="3EDB78C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04B4B9B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24466CE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3CCC298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F6179C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5988C1E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72" w:type="dxa"/>
          </w:tcPr>
          <w:p w14:paraId="6E84484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F954684" w14:textId="77777777">
        <w:trPr>
          <w:trHeight w:val="300"/>
        </w:trPr>
        <w:tc>
          <w:tcPr>
            <w:tcW w:w="2880" w:type="dxa"/>
            <w:vAlign w:val="center"/>
          </w:tcPr>
          <w:p w14:paraId="21BCA56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peninsularis</w:t>
            </w:r>
          </w:p>
        </w:tc>
        <w:tc>
          <w:tcPr>
            <w:tcW w:w="3150" w:type="dxa"/>
            <w:vAlign w:val="center"/>
          </w:tcPr>
          <w:p w14:paraId="5D2118F5" w14:textId="77777777" w:rsidR="005E4D85" w:rsidRPr="00001F54" w:rsidRDefault="005E572E">
            <w:pPr>
              <w:rPr>
                <w:rFonts w:asciiTheme="minorHAnsi" w:hAnsiTheme="minorHAnsi"/>
                <w:sz w:val="22"/>
                <w:szCs w:val="22"/>
              </w:rPr>
            </w:pPr>
            <w:r w:rsidRPr="00001F54">
              <w:rPr>
                <w:rFonts w:asciiTheme="minorHAnsi" w:hAnsiTheme="minorHAnsi"/>
                <w:sz w:val="22"/>
                <w:szCs w:val="22"/>
              </w:rPr>
              <w:t>St. Andrew Beach Mouse (FL)</w:t>
            </w:r>
          </w:p>
        </w:tc>
        <w:tc>
          <w:tcPr>
            <w:tcW w:w="1170" w:type="dxa"/>
          </w:tcPr>
          <w:p w14:paraId="59C75AF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FF9F8D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43CC500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02638E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561465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1FD4445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72" w:type="dxa"/>
          </w:tcPr>
          <w:p w14:paraId="2D4E4AB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A9BC7F2" w14:textId="77777777">
        <w:trPr>
          <w:trHeight w:val="300"/>
        </w:trPr>
        <w:tc>
          <w:tcPr>
            <w:tcW w:w="2880" w:type="dxa"/>
            <w:vAlign w:val="center"/>
          </w:tcPr>
          <w:p w14:paraId="0CBF0F5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phasma</w:t>
            </w:r>
          </w:p>
        </w:tc>
        <w:tc>
          <w:tcPr>
            <w:tcW w:w="3150" w:type="dxa"/>
            <w:vAlign w:val="center"/>
          </w:tcPr>
          <w:p w14:paraId="18BC7132" w14:textId="77777777" w:rsidR="005E4D85" w:rsidRPr="00001F54" w:rsidRDefault="005E572E">
            <w:pPr>
              <w:rPr>
                <w:rFonts w:asciiTheme="minorHAnsi" w:hAnsiTheme="minorHAnsi"/>
                <w:sz w:val="22"/>
                <w:szCs w:val="22"/>
              </w:rPr>
            </w:pPr>
            <w:r w:rsidRPr="00001F54">
              <w:rPr>
                <w:rFonts w:asciiTheme="minorHAnsi" w:hAnsiTheme="minorHAnsi"/>
                <w:sz w:val="22"/>
                <w:szCs w:val="22"/>
              </w:rPr>
              <w:t>Anastasia Island Beach Mouse</w:t>
            </w:r>
          </w:p>
        </w:tc>
        <w:tc>
          <w:tcPr>
            <w:tcW w:w="1170" w:type="dxa"/>
          </w:tcPr>
          <w:p w14:paraId="104F56E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EC6415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26C5D43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0E6B168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D4B022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019E108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72" w:type="dxa"/>
          </w:tcPr>
          <w:p w14:paraId="27EC98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3129A1F" w14:textId="77777777">
        <w:trPr>
          <w:trHeight w:val="300"/>
        </w:trPr>
        <w:tc>
          <w:tcPr>
            <w:tcW w:w="2880" w:type="dxa"/>
            <w:vAlign w:val="center"/>
          </w:tcPr>
          <w:p w14:paraId="05526B9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trissyllepsis</w:t>
            </w:r>
          </w:p>
        </w:tc>
        <w:tc>
          <w:tcPr>
            <w:tcW w:w="3150" w:type="dxa"/>
            <w:vAlign w:val="center"/>
          </w:tcPr>
          <w:p w14:paraId="45F550F9" w14:textId="77777777" w:rsidR="005E4D85" w:rsidRPr="00001F54" w:rsidRDefault="005E572E">
            <w:pPr>
              <w:rPr>
                <w:rFonts w:asciiTheme="minorHAnsi" w:hAnsiTheme="minorHAnsi"/>
                <w:sz w:val="22"/>
                <w:szCs w:val="22"/>
              </w:rPr>
            </w:pPr>
            <w:r w:rsidRPr="00001F54">
              <w:rPr>
                <w:rFonts w:asciiTheme="minorHAnsi" w:hAnsiTheme="minorHAnsi"/>
                <w:sz w:val="22"/>
                <w:szCs w:val="22"/>
              </w:rPr>
              <w:t>Perdido Key Beach Mouse</w:t>
            </w:r>
          </w:p>
        </w:tc>
        <w:tc>
          <w:tcPr>
            <w:tcW w:w="1170" w:type="dxa"/>
          </w:tcPr>
          <w:p w14:paraId="6F303C3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88403E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B972FB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220DE45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9FE5A7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7DE248A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72" w:type="dxa"/>
          </w:tcPr>
          <w:p w14:paraId="6D0AD17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35B158F" w14:textId="77777777">
        <w:trPr>
          <w:trHeight w:val="300"/>
        </w:trPr>
        <w:tc>
          <w:tcPr>
            <w:tcW w:w="2880" w:type="dxa"/>
            <w:vAlign w:val="center"/>
          </w:tcPr>
          <w:p w14:paraId="0BAF73A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Pteropus mariannus mariannus</w:t>
            </w:r>
          </w:p>
        </w:tc>
        <w:tc>
          <w:tcPr>
            <w:tcW w:w="3150" w:type="dxa"/>
            <w:vAlign w:val="center"/>
          </w:tcPr>
          <w:p w14:paraId="64F47FB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Mariana Fruit Bat </w:t>
            </w:r>
          </w:p>
        </w:tc>
        <w:tc>
          <w:tcPr>
            <w:tcW w:w="1170" w:type="dxa"/>
          </w:tcPr>
          <w:p w14:paraId="12D49C9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18768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42ADB57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D17A4E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F1DC48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24083E2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6B44A42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9C2C737" w14:textId="77777777">
        <w:trPr>
          <w:trHeight w:val="300"/>
        </w:trPr>
        <w:tc>
          <w:tcPr>
            <w:tcW w:w="2880" w:type="dxa"/>
            <w:vAlign w:val="center"/>
          </w:tcPr>
          <w:p w14:paraId="1856E63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Puma(=Felis)  concolor coryi</w:t>
            </w:r>
          </w:p>
        </w:tc>
        <w:tc>
          <w:tcPr>
            <w:tcW w:w="3150" w:type="dxa"/>
            <w:vAlign w:val="center"/>
          </w:tcPr>
          <w:p w14:paraId="58CBA373"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Panther</w:t>
            </w:r>
          </w:p>
        </w:tc>
        <w:tc>
          <w:tcPr>
            <w:tcW w:w="1170" w:type="dxa"/>
          </w:tcPr>
          <w:p w14:paraId="174A65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C18F0A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03D5071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E7CED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9A45EB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71D2A49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3901165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B054B45" w14:textId="77777777">
        <w:trPr>
          <w:trHeight w:val="300"/>
        </w:trPr>
        <w:tc>
          <w:tcPr>
            <w:tcW w:w="2880" w:type="dxa"/>
            <w:vAlign w:val="center"/>
          </w:tcPr>
          <w:p w14:paraId="4061915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Rangifer tarandus caribou</w:t>
            </w:r>
          </w:p>
        </w:tc>
        <w:tc>
          <w:tcPr>
            <w:tcW w:w="3150" w:type="dxa"/>
            <w:vAlign w:val="center"/>
          </w:tcPr>
          <w:p w14:paraId="7A11F3A5"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Woodland Caribou (Selkirk Mountain Population)</w:t>
            </w:r>
          </w:p>
        </w:tc>
        <w:tc>
          <w:tcPr>
            <w:tcW w:w="1170" w:type="dxa"/>
          </w:tcPr>
          <w:p w14:paraId="1DBD0B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87CC7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608AA0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56FCA3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CAECED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941128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07170E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B6D391E" w14:textId="77777777">
        <w:trPr>
          <w:trHeight w:val="300"/>
        </w:trPr>
        <w:tc>
          <w:tcPr>
            <w:tcW w:w="2880" w:type="dxa"/>
            <w:vAlign w:val="center"/>
          </w:tcPr>
          <w:p w14:paraId="452591D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Reithrodontomys raviventris</w:t>
            </w:r>
          </w:p>
        </w:tc>
        <w:tc>
          <w:tcPr>
            <w:tcW w:w="3150" w:type="dxa"/>
            <w:vAlign w:val="center"/>
          </w:tcPr>
          <w:p w14:paraId="4D590E5E" w14:textId="77777777" w:rsidR="005E4D85" w:rsidRPr="00001F54" w:rsidRDefault="005E572E">
            <w:pPr>
              <w:rPr>
                <w:rFonts w:asciiTheme="minorHAnsi" w:hAnsiTheme="minorHAnsi"/>
                <w:sz w:val="22"/>
                <w:szCs w:val="22"/>
              </w:rPr>
            </w:pPr>
            <w:r w:rsidRPr="00001F54">
              <w:rPr>
                <w:rFonts w:asciiTheme="minorHAnsi" w:hAnsiTheme="minorHAnsi"/>
                <w:sz w:val="22"/>
                <w:szCs w:val="22"/>
              </w:rPr>
              <w:t>Salt Marsh Harvest Mouse (CA population)</w:t>
            </w:r>
          </w:p>
        </w:tc>
        <w:tc>
          <w:tcPr>
            <w:tcW w:w="1170" w:type="dxa"/>
          </w:tcPr>
          <w:p w14:paraId="6C89128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619796F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0F881D5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3DA334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4EDE5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059441E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23B03EF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ECFFEE8" w14:textId="77777777">
        <w:trPr>
          <w:trHeight w:val="300"/>
        </w:trPr>
        <w:tc>
          <w:tcPr>
            <w:tcW w:w="2880" w:type="dxa"/>
            <w:vAlign w:val="center"/>
          </w:tcPr>
          <w:p w14:paraId="68A9CBA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Sorex ornatus relictus</w:t>
            </w:r>
          </w:p>
        </w:tc>
        <w:tc>
          <w:tcPr>
            <w:tcW w:w="3150" w:type="dxa"/>
            <w:vAlign w:val="center"/>
          </w:tcPr>
          <w:p w14:paraId="54F619C2" w14:textId="77777777" w:rsidR="005E4D85" w:rsidRPr="00001F54" w:rsidRDefault="005E572E">
            <w:pPr>
              <w:rPr>
                <w:rFonts w:asciiTheme="minorHAnsi" w:hAnsiTheme="minorHAnsi"/>
                <w:sz w:val="22"/>
                <w:szCs w:val="22"/>
              </w:rPr>
            </w:pPr>
            <w:r w:rsidRPr="00001F54">
              <w:rPr>
                <w:rFonts w:asciiTheme="minorHAnsi" w:hAnsiTheme="minorHAnsi"/>
                <w:sz w:val="22"/>
                <w:szCs w:val="22"/>
              </w:rPr>
              <w:t>Buena Vista Lake Ornate Shrew</w:t>
            </w:r>
          </w:p>
        </w:tc>
        <w:tc>
          <w:tcPr>
            <w:tcW w:w="1170" w:type="dxa"/>
          </w:tcPr>
          <w:p w14:paraId="004716C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2406D1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080" w:type="dxa"/>
          </w:tcPr>
          <w:p w14:paraId="3CA6AF3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19C328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04C7B8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512BD33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953CC4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E1ADEE7" w14:textId="77777777">
        <w:trPr>
          <w:trHeight w:val="300"/>
        </w:trPr>
        <w:tc>
          <w:tcPr>
            <w:tcW w:w="2880" w:type="dxa"/>
            <w:vAlign w:val="center"/>
          </w:tcPr>
          <w:p w14:paraId="4C72D89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Spermophilus brunneus brunneus</w:t>
            </w:r>
          </w:p>
        </w:tc>
        <w:tc>
          <w:tcPr>
            <w:tcW w:w="3150" w:type="dxa"/>
            <w:vAlign w:val="center"/>
          </w:tcPr>
          <w:p w14:paraId="6CEB9ED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Idaho Ground Squirrel</w:t>
            </w:r>
          </w:p>
        </w:tc>
        <w:tc>
          <w:tcPr>
            <w:tcW w:w="1170" w:type="dxa"/>
          </w:tcPr>
          <w:p w14:paraId="2639D90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448A90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428A560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5014140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D5037B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7975462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231169F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9A7FE9C" w14:textId="77777777">
        <w:trPr>
          <w:trHeight w:val="300"/>
        </w:trPr>
        <w:tc>
          <w:tcPr>
            <w:tcW w:w="2880" w:type="dxa"/>
            <w:vAlign w:val="center"/>
          </w:tcPr>
          <w:p w14:paraId="17E62A4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bachmani riparius</w:t>
            </w:r>
          </w:p>
        </w:tc>
        <w:tc>
          <w:tcPr>
            <w:tcW w:w="3150" w:type="dxa"/>
            <w:vAlign w:val="center"/>
          </w:tcPr>
          <w:p w14:paraId="73F077B3"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Brush Rabbit (CA population)</w:t>
            </w:r>
          </w:p>
        </w:tc>
        <w:tc>
          <w:tcPr>
            <w:tcW w:w="1170" w:type="dxa"/>
          </w:tcPr>
          <w:p w14:paraId="6B2CF7A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726862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5BF686E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BA3016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7787A1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43F0C9B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0777CAB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F002ABE" w14:textId="77777777">
        <w:trPr>
          <w:trHeight w:val="300"/>
        </w:trPr>
        <w:tc>
          <w:tcPr>
            <w:tcW w:w="2880" w:type="dxa"/>
            <w:vAlign w:val="center"/>
          </w:tcPr>
          <w:p w14:paraId="5CDF686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palustris hefneri</w:t>
            </w:r>
          </w:p>
        </w:tc>
        <w:tc>
          <w:tcPr>
            <w:tcW w:w="3150" w:type="dxa"/>
            <w:vAlign w:val="center"/>
          </w:tcPr>
          <w:p w14:paraId="01B45CE9" w14:textId="77777777" w:rsidR="005E4D85" w:rsidRPr="00001F54" w:rsidRDefault="005E572E">
            <w:pPr>
              <w:rPr>
                <w:rFonts w:asciiTheme="minorHAnsi" w:hAnsiTheme="minorHAnsi"/>
                <w:sz w:val="22"/>
                <w:szCs w:val="22"/>
              </w:rPr>
            </w:pPr>
            <w:r w:rsidRPr="00001F54">
              <w:rPr>
                <w:rFonts w:asciiTheme="minorHAnsi" w:hAnsiTheme="minorHAnsi"/>
                <w:sz w:val="22"/>
                <w:szCs w:val="22"/>
              </w:rPr>
              <w:t>Lower Keys Marsh Rabbit (FL population)</w:t>
            </w:r>
          </w:p>
        </w:tc>
        <w:tc>
          <w:tcPr>
            <w:tcW w:w="1170" w:type="dxa"/>
          </w:tcPr>
          <w:p w14:paraId="7F5CF9E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CED34D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231220E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985529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ABDB9A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B87225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A3E318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416A50A" w14:textId="77777777">
        <w:trPr>
          <w:trHeight w:val="300"/>
        </w:trPr>
        <w:tc>
          <w:tcPr>
            <w:tcW w:w="2880" w:type="dxa"/>
            <w:vAlign w:val="center"/>
          </w:tcPr>
          <w:p w14:paraId="2839FCC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 minimus atristriatus</w:t>
            </w:r>
          </w:p>
        </w:tc>
        <w:tc>
          <w:tcPr>
            <w:tcW w:w="3150" w:type="dxa"/>
            <w:vAlign w:val="center"/>
          </w:tcPr>
          <w:p w14:paraId="53A42FFE"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Penasco least chipmunk</w:t>
            </w:r>
          </w:p>
        </w:tc>
        <w:tc>
          <w:tcPr>
            <w:tcW w:w="1170" w:type="dxa"/>
          </w:tcPr>
          <w:p w14:paraId="5CD2163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02AB07E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65A430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FC9C91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B3489F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299E9AE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44A8A03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B2DD4D4" w14:textId="77777777">
        <w:trPr>
          <w:trHeight w:val="300"/>
        </w:trPr>
        <w:tc>
          <w:tcPr>
            <w:tcW w:w="2880" w:type="dxa"/>
            <w:vAlign w:val="center"/>
          </w:tcPr>
          <w:p w14:paraId="43C6224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Tamiasciurus hudsonicus grahamensis</w:t>
            </w:r>
          </w:p>
        </w:tc>
        <w:tc>
          <w:tcPr>
            <w:tcW w:w="3150" w:type="dxa"/>
            <w:vAlign w:val="center"/>
          </w:tcPr>
          <w:p w14:paraId="231F1AF3" w14:textId="77777777" w:rsidR="005E4D85" w:rsidRPr="00001F54" w:rsidRDefault="005E572E">
            <w:pPr>
              <w:rPr>
                <w:rFonts w:asciiTheme="minorHAnsi" w:hAnsiTheme="minorHAnsi"/>
                <w:sz w:val="22"/>
                <w:szCs w:val="22"/>
              </w:rPr>
            </w:pPr>
            <w:r w:rsidRPr="00001F54">
              <w:rPr>
                <w:rFonts w:asciiTheme="minorHAnsi" w:hAnsiTheme="minorHAnsi"/>
                <w:sz w:val="22"/>
                <w:szCs w:val="22"/>
              </w:rPr>
              <w:t>Mount Graham Red Squirrel</w:t>
            </w:r>
          </w:p>
        </w:tc>
        <w:tc>
          <w:tcPr>
            <w:tcW w:w="1170" w:type="dxa"/>
          </w:tcPr>
          <w:p w14:paraId="7B59A57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92E4B4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400ADCB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BC1AD2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01D4B4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0EDD91A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65286EC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48AB928" w14:textId="77777777">
        <w:trPr>
          <w:trHeight w:val="300"/>
        </w:trPr>
        <w:tc>
          <w:tcPr>
            <w:tcW w:w="2880" w:type="dxa"/>
            <w:vAlign w:val="center"/>
          </w:tcPr>
          <w:p w14:paraId="084AA66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glacialis</w:t>
            </w:r>
          </w:p>
        </w:tc>
        <w:tc>
          <w:tcPr>
            <w:tcW w:w="3150" w:type="dxa"/>
            <w:vAlign w:val="center"/>
          </w:tcPr>
          <w:p w14:paraId="32DD9727" w14:textId="77777777" w:rsidR="005E4D85" w:rsidRPr="00001F54" w:rsidRDefault="005E572E">
            <w:pPr>
              <w:rPr>
                <w:rFonts w:asciiTheme="minorHAnsi" w:hAnsiTheme="minorHAnsi"/>
                <w:sz w:val="22"/>
                <w:szCs w:val="22"/>
              </w:rPr>
            </w:pPr>
            <w:r w:rsidRPr="00001F54">
              <w:rPr>
                <w:rFonts w:asciiTheme="minorHAnsi" w:hAnsiTheme="minorHAnsi"/>
                <w:sz w:val="22"/>
                <w:szCs w:val="22"/>
              </w:rPr>
              <w:t>Roy Prairie pocket gopher</w:t>
            </w:r>
          </w:p>
        </w:tc>
        <w:tc>
          <w:tcPr>
            <w:tcW w:w="1170" w:type="dxa"/>
          </w:tcPr>
          <w:p w14:paraId="79FC8AA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8613B6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530EAE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0B0B63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64B90E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5C03EDC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DC5B3A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C83F4CD" w14:textId="77777777">
        <w:trPr>
          <w:trHeight w:val="300"/>
        </w:trPr>
        <w:tc>
          <w:tcPr>
            <w:tcW w:w="2880" w:type="dxa"/>
            <w:vAlign w:val="center"/>
          </w:tcPr>
          <w:p w14:paraId="18EE0E0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pugetensis</w:t>
            </w:r>
          </w:p>
        </w:tc>
        <w:tc>
          <w:tcPr>
            <w:tcW w:w="3150" w:type="dxa"/>
            <w:vAlign w:val="center"/>
          </w:tcPr>
          <w:p w14:paraId="7F9DA604" w14:textId="77777777" w:rsidR="005E4D85" w:rsidRPr="00001F54" w:rsidRDefault="005E572E">
            <w:pPr>
              <w:rPr>
                <w:rFonts w:asciiTheme="minorHAnsi" w:hAnsiTheme="minorHAnsi"/>
                <w:sz w:val="22"/>
                <w:szCs w:val="22"/>
              </w:rPr>
            </w:pPr>
            <w:r w:rsidRPr="00001F54">
              <w:rPr>
                <w:rFonts w:asciiTheme="minorHAnsi" w:hAnsiTheme="minorHAnsi"/>
                <w:sz w:val="22"/>
                <w:szCs w:val="22"/>
              </w:rPr>
              <w:t>Olympia pocket gopher</w:t>
            </w:r>
          </w:p>
        </w:tc>
        <w:tc>
          <w:tcPr>
            <w:tcW w:w="1170" w:type="dxa"/>
          </w:tcPr>
          <w:p w14:paraId="5DF6E87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441886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411BC4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14747E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69DE85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72E65A3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0A20EF2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4487BD2" w14:textId="77777777">
        <w:trPr>
          <w:trHeight w:val="300"/>
        </w:trPr>
        <w:tc>
          <w:tcPr>
            <w:tcW w:w="2880" w:type="dxa"/>
            <w:vAlign w:val="center"/>
          </w:tcPr>
          <w:p w14:paraId="5D532E7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tumuli</w:t>
            </w:r>
          </w:p>
        </w:tc>
        <w:tc>
          <w:tcPr>
            <w:tcW w:w="3150" w:type="dxa"/>
            <w:vAlign w:val="center"/>
          </w:tcPr>
          <w:p w14:paraId="5B299A50" w14:textId="77777777" w:rsidR="005E4D85" w:rsidRPr="00001F54" w:rsidRDefault="005E572E">
            <w:pPr>
              <w:rPr>
                <w:rFonts w:asciiTheme="minorHAnsi" w:hAnsiTheme="minorHAnsi"/>
                <w:sz w:val="22"/>
                <w:szCs w:val="22"/>
              </w:rPr>
            </w:pPr>
            <w:r w:rsidRPr="00001F54">
              <w:rPr>
                <w:rFonts w:asciiTheme="minorHAnsi" w:hAnsiTheme="minorHAnsi"/>
                <w:sz w:val="22"/>
                <w:szCs w:val="22"/>
              </w:rPr>
              <w:t>Tenino pocket gopher</w:t>
            </w:r>
          </w:p>
        </w:tc>
        <w:tc>
          <w:tcPr>
            <w:tcW w:w="1170" w:type="dxa"/>
          </w:tcPr>
          <w:p w14:paraId="6611D32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4DEE5D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0625804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67B68BE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12185D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5E18650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68E92BF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D90BC44" w14:textId="77777777">
        <w:trPr>
          <w:trHeight w:val="300"/>
        </w:trPr>
        <w:tc>
          <w:tcPr>
            <w:tcW w:w="2880" w:type="dxa"/>
            <w:vAlign w:val="center"/>
          </w:tcPr>
          <w:p w14:paraId="7BC3000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yelmensis</w:t>
            </w:r>
          </w:p>
        </w:tc>
        <w:tc>
          <w:tcPr>
            <w:tcW w:w="3150" w:type="dxa"/>
            <w:vAlign w:val="center"/>
          </w:tcPr>
          <w:p w14:paraId="02E4029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Yelm pocket gopher</w:t>
            </w:r>
          </w:p>
        </w:tc>
        <w:tc>
          <w:tcPr>
            <w:tcW w:w="1170" w:type="dxa"/>
          </w:tcPr>
          <w:p w14:paraId="0044988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29B361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77663F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13E6E2D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B99046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5849F8D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28DD519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34D4784" w14:textId="77777777">
        <w:trPr>
          <w:trHeight w:val="300"/>
        </w:trPr>
        <w:tc>
          <w:tcPr>
            <w:tcW w:w="2880" w:type="dxa"/>
            <w:vAlign w:val="center"/>
          </w:tcPr>
          <w:p w14:paraId="0E2DCF2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Urocitellus washingtoni</w:t>
            </w:r>
          </w:p>
        </w:tc>
        <w:tc>
          <w:tcPr>
            <w:tcW w:w="3150" w:type="dxa"/>
            <w:vAlign w:val="center"/>
          </w:tcPr>
          <w:p w14:paraId="0E717AF1" w14:textId="77777777" w:rsidR="005E4D85" w:rsidRPr="00001F54" w:rsidRDefault="005E572E">
            <w:pPr>
              <w:rPr>
                <w:rFonts w:asciiTheme="minorHAnsi" w:hAnsiTheme="minorHAnsi"/>
                <w:sz w:val="22"/>
                <w:szCs w:val="22"/>
              </w:rPr>
            </w:pPr>
            <w:r w:rsidRPr="00001F54">
              <w:rPr>
                <w:rFonts w:asciiTheme="minorHAnsi" w:hAnsiTheme="minorHAnsi"/>
                <w:sz w:val="22"/>
                <w:szCs w:val="22"/>
              </w:rPr>
              <w:t>Washington ground squirrel</w:t>
            </w:r>
          </w:p>
        </w:tc>
        <w:tc>
          <w:tcPr>
            <w:tcW w:w="1170" w:type="dxa"/>
          </w:tcPr>
          <w:p w14:paraId="3286381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223C0C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10A8A89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315893D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E2CFAB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0E9B4D9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76FC978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16CCF19" w14:textId="77777777">
        <w:trPr>
          <w:trHeight w:val="300"/>
        </w:trPr>
        <w:tc>
          <w:tcPr>
            <w:tcW w:w="2880" w:type="dxa"/>
            <w:vAlign w:val="center"/>
          </w:tcPr>
          <w:p w14:paraId="56BD855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catalinae</w:t>
            </w:r>
          </w:p>
        </w:tc>
        <w:tc>
          <w:tcPr>
            <w:tcW w:w="3150" w:type="dxa"/>
            <w:vAlign w:val="center"/>
          </w:tcPr>
          <w:p w14:paraId="3FB24F00"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Catalina Island Fox (CA population)</w:t>
            </w:r>
          </w:p>
        </w:tc>
        <w:tc>
          <w:tcPr>
            <w:tcW w:w="1170" w:type="dxa"/>
          </w:tcPr>
          <w:p w14:paraId="368D836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6DF6B61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2CB3BE7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069E7A5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08C7AA9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6EE8B7B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72" w:type="dxa"/>
          </w:tcPr>
          <w:p w14:paraId="70DD35F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5A28C3E7" w14:textId="77777777">
        <w:trPr>
          <w:trHeight w:val="300"/>
        </w:trPr>
        <w:tc>
          <w:tcPr>
            <w:tcW w:w="2880" w:type="dxa"/>
            <w:vAlign w:val="center"/>
          </w:tcPr>
          <w:p w14:paraId="7651E81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littoralis</w:t>
            </w:r>
          </w:p>
        </w:tc>
        <w:tc>
          <w:tcPr>
            <w:tcW w:w="3150" w:type="dxa"/>
            <w:vAlign w:val="center"/>
          </w:tcPr>
          <w:p w14:paraId="3F41BDDB"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Miguel Island Fox (CA population)</w:t>
            </w:r>
          </w:p>
        </w:tc>
        <w:tc>
          <w:tcPr>
            <w:tcW w:w="1170" w:type="dxa"/>
          </w:tcPr>
          <w:p w14:paraId="581D4C0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76F9AD3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376CB3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5F5E7AF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69FE68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7F5B23C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72" w:type="dxa"/>
          </w:tcPr>
          <w:p w14:paraId="6679651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088CA594" w14:textId="77777777">
        <w:trPr>
          <w:trHeight w:val="300"/>
        </w:trPr>
        <w:tc>
          <w:tcPr>
            <w:tcW w:w="2880" w:type="dxa"/>
            <w:vAlign w:val="center"/>
          </w:tcPr>
          <w:p w14:paraId="68F061D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santacruzae</w:t>
            </w:r>
          </w:p>
        </w:tc>
        <w:tc>
          <w:tcPr>
            <w:tcW w:w="3150" w:type="dxa"/>
            <w:vAlign w:val="center"/>
          </w:tcPr>
          <w:p w14:paraId="68E7392B"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Cruz Island Fox (CA population)</w:t>
            </w:r>
          </w:p>
        </w:tc>
        <w:tc>
          <w:tcPr>
            <w:tcW w:w="1170" w:type="dxa"/>
          </w:tcPr>
          <w:p w14:paraId="0989175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6B50391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7FAB302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6563FBE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7C3806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3221745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72" w:type="dxa"/>
          </w:tcPr>
          <w:p w14:paraId="4879ED2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39927AF1" w14:textId="77777777">
        <w:trPr>
          <w:trHeight w:val="300"/>
        </w:trPr>
        <w:tc>
          <w:tcPr>
            <w:tcW w:w="2880" w:type="dxa"/>
            <w:vAlign w:val="center"/>
          </w:tcPr>
          <w:p w14:paraId="16B8C42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santarosae</w:t>
            </w:r>
          </w:p>
        </w:tc>
        <w:tc>
          <w:tcPr>
            <w:tcW w:w="3150" w:type="dxa"/>
            <w:vAlign w:val="center"/>
          </w:tcPr>
          <w:p w14:paraId="4949FE82"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Rosa Island Fox (CA population)</w:t>
            </w:r>
          </w:p>
        </w:tc>
        <w:tc>
          <w:tcPr>
            <w:tcW w:w="1170" w:type="dxa"/>
          </w:tcPr>
          <w:p w14:paraId="36B5A21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7118E0B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6270BBF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9E6FE1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4DADB32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350" w:type="dxa"/>
          </w:tcPr>
          <w:p w14:paraId="1BBDFAD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72" w:type="dxa"/>
          </w:tcPr>
          <w:p w14:paraId="624CDBA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63D75FD6" w14:textId="77777777">
        <w:trPr>
          <w:trHeight w:val="300"/>
        </w:trPr>
        <w:tc>
          <w:tcPr>
            <w:tcW w:w="2880" w:type="dxa"/>
            <w:vAlign w:val="center"/>
          </w:tcPr>
          <w:p w14:paraId="57856B5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Ursus arctos horribilis</w:t>
            </w:r>
          </w:p>
        </w:tc>
        <w:tc>
          <w:tcPr>
            <w:tcW w:w="3150" w:type="dxa"/>
            <w:vAlign w:val="center"/>
          </w:tcPr>
          <w:p w14:paraId="3472EEC6" w14:textId="77777777" w:rsidR="005E4D85" w:rsidRPr="00001F54" w:rsidRDefault="005E572E">
            <w:pPr>
              <w:rPr>
                <w:rFonts w:asciiTheme="minorHAnsi" w:hAnsiTheme="minorHAnsi"/>
                <w:sz w:val="22"/>
                <w:szCs w:val="22"/>
              </w:rPr>
            </w:pPr>
            <w:r w:rsidRPr="00001F54">
              <w:rPr>
                <w:rFonts w:asciiTheme="minorHAnsi" w:hAnsiTheme="minorHAnsi"/>
                <w:sz w:val="22"/>
                <w:szCs w:val="22"/>
              </w:rPr>
              <w:t>Grizzly Bear (lower 48 states)</w:t>
            </w:r>
          </w:p>
        </w:tc>
        <w:tc>
          <w:tcPr>
            <w:tcW w:w="1170" w:type="dxa"/>
          </w:tcPr>
          <w:p w14:paraId="383EEE6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614DDD4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032E0B0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18694A5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A565DD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7E5B480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0EE78B4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19EAEB23" w14:textId="77777777">
        <w:trPr>
          <w:trHeight w:val="300"/>
        </w:trPr>
        <w:tc>
          <w:tcPr>
            <w:tcW w:w="2880" w:type="dxa"/>
            <w:vAlign w:val="center"/>
          </w:tcPr>
          <w:p w14:paraId="634AF84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Vulpes macrotis mutica</w:t>
            </w:r>
          </w:p>
        </w:tc>
        <w:tc>
          <w:tcPr>
            <w:tcW w:w="3150" w:type="dxa"/>
            <w:vAlign w:val="center"/>
          </w:tcPr>
          <w:p w14:paraId="4E228E8F"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Joaquin Kit Fox (CA population)</w:t>
            </w:r>
          </w:p>
        </w:tc>
        <w:tc>
          <w:tcPr>
            <w:tcW w:w="1170" w:type="dxa"/>
          </w:tcPr>
          <w:p w14:paraId="1EC3DF9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B655CF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5AABBFD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720" w:type="dxa"/>
          </w:tcPr>
          <w:p w14:paraId="09EBE56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9CCD77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0272E6C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0D0BD4A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41860" w:rsidRPr="00001F54" w14:paraId="3EF17946" w14:textId="77777777">
        <w:trPr>
          <w:trHeight w:val="300"/>
        </w:trPr>
        <w:tc>
          <w:tcPr>
            <w:tcW w:w="2880" w:type="dxa"/>
            <w:vAlign w:val="center"/>
          </w:tcPr>
          <w:p w14:paraId="5818D858" w14:textId="1EA54132" w:rsidR="00541860" w:rsidRPr="00001F54" w:rsidRDefault="00541860">
            <w:pPr>
              <w:rPr>
                <w:rFonts w:asciiTheme="minorHAnsi" w:hAnsiTheme="minorHAnsi"/>
                <w:i/>
                <w:sz w:val="22"/>
                <w:szCs w:val="22"/>
              </w:rPr>
            </w:pPr>
            <w:r>
              <w:rPr>
                <w:rFonts w:asciiTheme="minorHAnsi" w:hAnsiTheme="minorHAnsi"/>
                <w:i/>
                <w:sz w:val="22"/>
                <w:szCs w:val="22"/>
              </w:rPr>
              <w:t>Vulpes vulpes necator</w:t>
            </w:r>
          </w:p>
        </w:tc>
        <w:tc>
          <w:tcPr>
            <w:tcW w:w="3150" w:type="dxa"/>
            <w:vAlign w:val="center"/>
          </w:tcPr>
          <w:p w14:paraId="4C30881A" w14:textId="0078AAB5" w:rsidR="00541860" w:rsidRPr="00001F54" w:rsidRDefault="00541860">
            <w:pPr>
              <w:rPr>
                <w:rFonts w:asciiTheme="minorHAnsi" w:hAnsiTheme="minorHAnsi"/>
                <w:sz w:val="22"/>
                <w:szCs w:val="22"/>
              </w:rPr>
            </w:pPr>
            <w:r>
              <w:rPr>
                <w:rFonts w:asciiTheme="minorHAnsi" w:hAnsiTheme="minorHAnsi"/>
                <w:sz w:val="22"/>
                <w:szCs w:val="22"/>
              </w:rPr>
              <w:t>Sierra Nevada red fox</w:t>
            </w:r>
          </w:p>
        </w:tc>
        <w:tc>
          <w:tcPr>
            <w:tcW w:w="1170" w:type="dxa"/>
          </w:tcPr>
          <w:p w14:paraId="7CE22901" w14:textId="2BF8D184" w:rsidR="00541860" w:rsidRPr="00001F54" w:rsidRDefault="00541860">
            <w:pPr>
              <w:rPr>
                <w:rFonts w:asciiTheme="minorHAnsi" w:hAnsiTheme="minorHAnsi"/>
                <w:sz w:val="22"/>
                <w:szCs w:val="22"/>
              </w:rPr>
            </w:pPr>
            <w:r>
              <w:rPr>
                <w:rFonts w:asciiTheme="minorHAnsi" w:hAnsiTheme="minorHAnsi"/>
                <w:sz w:val="22"/>
                <w:szCs w:val="22"/>
              </w:rPr>
              <w:t>Yes</w:t>
            </w:r>
          </w:p>
        </w:tc>
        <w:tc>
          <w:tcPr>
            <w:tcW w:w="990" w:type="dxa"/>
          </w:tcPr>
          <w:p w14:paraId="0B4C0A38" w14:textId="38A39489" w:rsidR="00541860" w:rsidRPr="00001F54" w:rsidRDefault="00541860">
            <w:pPr>
              <w:rPr>
                <w:rFonts w:asciiTheme="minorHAnsi" w:hAnsiTheme="minorHAnsi"/>
                <w:sz w:val="22"/>
                <w:szCs w:val="22"/>
              </w:rPr>
            </w:pPr>
            <w:r>
              <w:rPr>
                <w:rFonts w:asciiTheme="minorHAnsi" w:hAnsiTheme="minorHAnsi"/>
                <w:sz w:val="22"/>
                <w:szCs w:val="22"/>
              </w:rPr>
              <w:t>No</w:t>
            </w:r>
          </w:p>
        </w:tc>
        <w:tc>
          <w:tcPr>
            <w:tcW w:w="1080" w:type="dxa"/>
          </w:tcPr>
          <w:p w14:paraId="7F30CDBF" w14:textId="37BADCD6" w:rsidR="00541860" w:rsidRPr="00001F54" w:rsidRDefault="00541860">
            <w:pPr>
              <w:rPr>
                <w:rFonts w:asciiTheme="minorHAnsi" w:hAnsiTheme="minorHAnsi"/>
                <w:sz w:val="22"/>
                <w:szCs w:val="22"/>
              </w:rPr>
            </w:pPr>
            <w:r>
              <w:rPr>
                <w:rFonts w:asciiTheme="minorHAnsi" w:hAnsiTheme="minorHAnsi"/>
                <w:sz w:val="22"/>
                <w:szCs w:val="22"/>
              </w:rPr>
              <w:t>Yes</w:t>
            </w:r>
          </w:p>
        </w:tc>
        <w:tc>
          <w:tcPr>
            <w:tcW w:w="720" w:type="dxa"/>
          </w:tcPr>
          <w:p w14:paraId="0E521C90" w14:textId="2513A9A7" w:rsidR="00541860" w:rsidRPr="00001F54" w:rsidRDefault="00541860">
            <w:pPr>
              <w:rPr>
                <w:rFonts w:asciiTheme="minorHAnsi" w:hAnsiTheme="minorHAnsi"/>
                <w:sz w:val="22"/>
                <w:szCs w:val="22"/>
              </w:rPr>
            </w:pPr>
            <w:r>
              <w:rPr>
                <w:rFonts w:asciiTheme="minorHAnsi" w:hAnsiTheme="minorHAnsi"/>
                <w:sz w:val="22"/>
                <w:szCs w:val="22"/>
              </w:rPr>
              <w:t>Yes</w:t>
            </w:r>
          </w:p>
        </w:tc>
        <w:tc>
          <w:tcPr>
            <w:tcW w:w="990" w:type="dxa"/>
          </w:tcPr>
          <w:p w14:paraId="7F1E83AB" w14:textId="38CC4D84" w:rsidR="00541860" w:rsidRPr="00001F54" w:rsidRDefault="00541860">
            <w:pPr>
              <w:rPr>
                <w:rFonts w:asciiTheme="minorHAnsi" w:hAnsiTheme="minorHAnsi"/>
                <w:sz w:val="22"/>
                <w:szCs w:val="22"/>
              </w:rPr>
            </w:pPr>
            <w:r>
              <w:rPr>
                <w:rFonts w:asciiTheme="minorHAnsi" w:hAnsiTheme="minorHAnsi"/>
                <w:sz w:val="22"/>
                <w:szCs w:val="22"/>
              </w:rPr>
              <w:t>No</w:t>
            </w:r>
          </w:p>
        </w:tc>
        <w:tc>
          <w:tcPr>
            <w:tcW w:w="1350" w:type="dxa"/>
          </w:tcPr>
          <w:p w14:paraId="50AE42A3" w14:textId="06C69519" w:rsidR="00541860" w:rsidRPr="00001F54" w:rsidRDefault="00541860">
            <w:pPr>
              <w:rPr>
                <w:rFonts w:asciiTheme="minorHAnsi" w:hAnsiTheme="minorHAnsi"/>
                <w:sz w:val="22"/>
                <w:szCs w:val="22"/>
              </w:rPr>
            </w:pPr>
            <w:r>
              <w:rPr>
                <w:rFonts w:asciiTheme="minorHAnsi" w:hAnsiTheme="minorHAnsi"/>
                <w:sz w:val="22"/>
                <w:szCs w:val="22"/>
              </w:rPr>
              <w:t>No</w:t>
            </w:r>
          </w:p>
        </w:tc>
        <w:tc>
          <w:tcPr>
            <w:tcW w:w="972" w:type="dxa"/>
          </w:tcPr>
          <w:p w14:paraId="483F4972" w14:textId="199EE2BC" w:rsidR="00541860" w:rsidRPr="00001F54" w:rsidRDefault="00541860">
            <w:pPr>
              <w:rPr>
                <w:rFonts w:asciiTheme="minorHAnsi" w:hAnsiTheme="minorHAnsi"/>
                <w:sz w:val="22"/>
                <w:szCs w:val="22"/>
              </w:rPr>
            </w:pPr>
            <w:r>
              <w:rPr>
                <w:rFonts w:asciiTheme="minorHAnsi" w:hAnsiTheme="minorHAnsi"/>
                <w:sz w:val="22"/>
                <w:szCs w:val="22"/>
              </w:rPr>
              <w:t>Yes</w:t>
            </w:r>
          </w:p>
        </w:tc>
      </w:tr>
      <w:tr w:rsidR="005E4D85" w:rsidRPr="00001F54" w14:paraId="78DA5F1E" w14:textId="77777777">
        <w:trPr>
          <w:trHeight w:val="300"/>
        </w:trPr>
        <w:tc>
          <w:tcPr>
            <w:tcW w:w="2880" w:type="dxa"/>
            <w:vAlign w:val="center"/>
          </w:tcPr>
          <w:p w14:paraId="644B529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luteus</w:t>
            </w:r>
          </w:p>
        </w:tc>
        <w:tc>
          <w:tcPr>
            <w:tcW w:w="3150" w:type="dxa"/>
            <w:vAlign w:val="center"/>
          </w:tcPr>
          <w:p w14:paraId="38ACD80B"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Mexico meadow jumping mouse</w:t>
            </w:r>
          </w:p>
        </w:tc>
        <w:tc>
          <w:tcPr>
            <w:tcW w:w="1170" w:type="dxa"/>
          </w:tcPr>
          <w:p w14:paraId="59E8E3F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567EE0A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5C7E84D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7CBC3D0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C7ECDA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07A34C1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EA9F2F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CC043E4" w14:textId="77777777">
        <w:trPr>
          <w:trHeight w:val="300"/>
        </w:trPr>
        <w:tc>
          <w:tcPr>
            <w:tcW w:w="2880" w:type="dxa"/>
            <w:vAlign w:val="center"/>
          </w:tcPr>
          <w:p w14:paraId="6C7FF1F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preblei</w:t>
            </w:r>
          </w:p>
        </w:tc>
        <w:tc>
          <w:tcPr>
            <w:tcW w:w="3150" w:type="dxa"/>
            <w:vAlign w:val="center"/>
          </w:tcPr>
          <w:p w14:paraId="03736CED" w14:textId="77777777" w:rsidR="005E4D85" w:rsidRPr="00001F54" w:rsidRDefault="005E572E">
            <w:pPr>
              <w:rPr>
                <w:rFonts w:asciiTheme="minorHAnsi" w:hAnsiTheme="minorHAnsi"/>
                <w:sz w:val="22"/>
                <w:szCs w:val="22"/>
              </w:rPr>
            </w:pPr>
            <w:r w:rsidRPr="00001F54">
              <w:rPr>
                <w:rFonts w:asciiTheme="minorHAnsi" w:hAnsiTheme="minorHAnsi"/>
                <w:sz w:val="22"/>
                <w:szCs w:val="22"/>
              </w:rPr>
              <w:t>Preble's Meadow Jumping Mouse</w:t>
            </w:r>
          </w:p>
        </w:tc>
        <w:tc>
          <w:tcPr>
            <w:tcW w:w="1170" w:type="dxa"/>
          </w:tcPr>
          <w:p w14:paraId="7E2676D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24AB1A6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080" w:type="dxa"/>
          </w:tcPr>
          <w:p w14:paraId="532005A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720" w:type="dxa"/>
          </w:tcPr>
          <w:p w14:paraId="0E84DE2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A4AA6B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350" w:type="dxa"/>
          </w:tcPr>
          <w:p w14:paraId="3CEB086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72" w:type="dxa"/>
          </w:tcPr>
          <w:p w14:paraId="1FAD772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bl>
    <w:p w14:paraId="56F97B49" w14:textId="77777777" w:rsidR="005E4D85" w:rsidRPr="00001F54" w:rsidRDefault="005E4D85">
      <w:pPr>
        <w:rPr>
          <w:rFonts w:asciiTheme="minorHAnsi" w:hAnsiTheme="minorHAnsi"/>
          <w:sz w:val="22"/>
          <w:szCs w:val="22"/>
        </w:rPr>
      </w:pPr>
    </w:p>
    <w:p w14:paraId="3BFB8A38" w14:textId="6BE4F0C6"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8. Diets of listed mammals: aquatic animals.</w:t>
      </w:r>
    </w:p>
    <w:tbl>
      <w:tblPr>
        <w:tblStyle w:val="a6"/>
        <w:tblW w:w="125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4248"/>
        <w:gridCol w:w="990"/>
        <w:gridCol w:w="990"/>
        <w:gridCol w:w="1260"/>
        <w:gridCol w:w="810"/>
      </w:tblGrid>
      <w:tr w:rsidR="005E4D85" w:rsidRPr="00001F54" w14:paraId="42CB81A7" w14:textId="77777777" w:rsidTr="00541860">
        <w:trPr>
          <w:trHeight w:val="600"/>
          <w:tblHeader/>
        </w:trPr>
        <w:tc>
          <w:tcPr>
            <w:tcW w:w="4230" w:type="dxa"/>
            <w:vAlign w:val="center"/>
          </w:tcPr>
          <w:p w14:paraId="3BF252FF" w14:textId="77777777" w:rsidR="005E4D85" w:rsidRPr="00001F54" w:rsidRDefault="005E572E">
            <w:pPr>
              <w:rPr>
                <w:rFonts w:asciiTheme="minorHAnsi" w:hAnsiTheme="minorHAnsi"/>
                <w:sz w:val="22"/>
                <w:szCs w:val="22"/>
              </w:rPr>
            </w:pPr>
            <w:r w:rsidRPr="00001F54">
              <w:rPr>
                <w:rFonts w:asciiTheme="minorHAnsi" w:hAnsiTheme="minorHAnsi"/>
                <w:b/>
                <w:i/>
                <w:sz w:val="22"/>
                <w:szCs w:val="22"/>
              </w:rPr>
              <w:t>Scientific Name</w:t>
            </w:r>
          </w:p>
        </w:tc>
        <w:tc>
          <w:tcPr>
            <w:tcW w:w="4248" w:type="dxa"/>
            <w:vAlign w:val="center"/>
          </w:tcPr>
          <w:p w14:paraId="5A66D382"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Common Name</w:t>
            </w:r>
          </w:p>
        </w:tc>
        <w:tc>
          <w:tcPr>
            <w:tcW w:w="990" w:type="dxa"/>
            <w:vAlign w:val="center"/>
          </w:tcPr>
          <w:p w14:paraId="35CCF805"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FW inverts</w:t>
            </w:r>
          </w:p>
        </w:tc>
        <w:tc>
          <w:tcPr>
            <w:tcW w:w="990" w:type="dxa"/>
            <w:vAlign w:val="center"/>
          </w:tcPr>
          <w:p w14:paraId="1353B0D6"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SW inverts</w:t>
            </w:r>
          </w:p>
        </w:tc>
        <w:tc>
          <w:tcPr>
            <w:tcW w:w="1260" w:type="dxa"/>
            <w:vAlign w:val="center"/>
          </w:tcPr>
          <w:p w14:paraId="0CB3AD21"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FW fish and amphibians</w:t>
            </w:r>
          </w:p>
        </w:tc>
        <w:tc>
          <w:tcPr>
            <w:tcW w:w="810" w:type="dxa"/>
            <w:vAlign w:val="center"/>
          </w:tcPr>
          <w:p w14:paraId="640584F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SW fish</w:t>
            </w:r>
          </w:p>
        </w:tc>
      </w:tr>
      <w:tr w:rsidR="005E4D85" w:rsidRPr="00001F54" w14:paraId="0E6B3792" w14:textId="77777777">
        <w:trPr>
          <w:trHeight w:val="300"/>
        </w:trPr>
        <w:tc>
          <w:tcPr>
            <w:tcW w:w="4230" w:type="dxa"/>
            <w:vAlign w:val="center"/>
          </w:tcPr>
          <w:p w14:paraId="1439AFCC"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w:t>
            </w:r>
          </w:p>
        </w:tc>
        <w:tc>
          <w:tcPr>
            <w:tcW w:w="4248" w:type="dxa"/>
            <w:vAlign w:val="center"/>
          </w:tcPr>
          <w:p w14:paraId="0419ED92"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w:t>
            </w:r>
          </w:p>
        </w:tc>
        <w:tc>
          <w:tcPr>
            <w:tcW w:w="990" w:type="dxa"/>
          </w:tcPr>
          <w:p w14:paraId="71BB9FF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5F42A0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42FD5F6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D40EA5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B9F817A" w14:textId="77777777">
        <w:trPr>
          <w:trHeight w:val="300"/>
        </w:trPr>
        <w:tc>
          <w:tcPr>
            <w:tcW w:w="4230" w:type="dxa"/>
            <w:vAlign w:val="center"/>
          </w:tcPr>
          <w:p w14:paraId="423F8A58"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 (experimental)</w:t>
            </w:r>
          </w:p>
        </w:tc>
        <w:tc>
          <w:tcPr>
            <w:tcW w:w="4248" w:type="dxa"/>
            <w:vAlign w:val="center"/>
          </w:tcPr>
          <w:p w14:paraId="1AAB358D"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 (experimental)</w:t>
            </w:r>
          </w:p>
        </w:tc>
        <w:tc>
          <w:tcPr>
            <w:tcW w:w="990" w:type="dxa"/>
          </w:tcPr>
          <w:p w14:paraId="3532250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FC48B3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121C89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BC0B9A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BDC6D44" w14:textId="77777777">
        <w:trPr>
          <w:trHeight w:val="300"/>
        </w:trPr>
        <w:tc>
          <w:tcPr>
            <w:tcW w:w="4230" w:type="dxa"/>
            <w:vAlign w:val="center"/>
          </w:tcPr>
          <w:p w14:paraId="1137138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Aplodontia rufa nigra</w:t>
            </w:r>
          </w:p>
        </w:tc>
        <w:tc>
          <w:tcPr>
            <w:tcW w:w="4248" w:type="dxa"/>
            <w:vAlign w:val="center"/>
          </w:tcPr>
          <w:p w14:paraId="08F57665" w14:textId="77777777" w:rsidR="005E4D85" w:rsidRPr="00001F54" w:rsidRDefault="005E572E">
            <w:pPr>
              <w:rPr>
                <w:rFonts w:asciiTheme="minorHAnsi" w:hAnsiTheme="minorHAnsi"/>
                <w:sz w:val="22"/>
                <w:szCs w:val="22"/>
              </w:rPr>
            </w:pPr>
            <w:r w:rsidRPr="00001F54">
              <w:rPr>
                <w:rFonts w:asciiTheme="minorHAnsi" w:hAnsiTheme="minorHAnsi"/>
                <w:sz w:val="22"/>
                <w:szCs w:val="22"/>
              </w:rPr>
              <w:t>Point Arena Mountain Beaver</w:t>
            </w:r>
          </w:p>
        </w:tc>
        <w:tc>
          <w:tcPr>
            <w:tcW w:w="990" w:type="dxa"/>
          </w:tcPr>
          <w:p w14:paraId="4BCBAB5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F78768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B68F28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42D608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BE22348" w14:textId="77777777">
        <w:trPr>
          <w:trHeight w:val="300"/>
        </w:trPr>
        <w:tc>
          <w:tcPr>
            <w:tcW w:w="4230" w:type="dxa"/>
            <w:vAlign w:val="center"/>
          </w:tcPr>
          <w:p w14:paraId="22587DE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Arborimus longicaudus</w:t>
            </w:r>
          </w:p>
        </w:tc>
        <w:tc>
          <w:tcPr>
            <w:tcW w:w="4248" w:type="dxa"/>
            <w:vAlign w:val="center"/>
          </w:tcPr>
          <w:p w14:paraId="37E3DE17"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tree vole (north Oregon coast DPS)</w:t>
            </w:r>
          </w:p>
        </w:tc>
        <w:tc>
          <w:tcPr>
            <w:tcW w:w="990" w:type="dxa"/>
          </w:tcPr>
          <w:p w14:paraId="3BCBEEE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998BF8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13F86CF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3C783DA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546F66D" w14:textId="77777777">
        <w:trPr>
          <w:trHeight w:val="300"/>
        </w:trPr>
        <w:tc>
          <w:tcPr>
            <w:tcW w:w="4230" w:type="dxa"/>
            <w:vAlign w:val="center"/>
          </w:tcPr>
          <w:p w14:paraId="5D70656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Bison bison athabascae</w:t>
            </w:r>
          </w:p>
        </w:tc>
        <w:tc>
          <w:tcPr>
            <w:tcW w:w="4248" w:type="dxa"/>
            <w:vAlign w:val="center"/>
          </w:tcPr>
          <w:p w14:paraId="3BEF487C"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 Bison</w:t>
            </w:r>
          </w:p>
        </w:tc>
        <w:tc>
          <w:tcPr>
            <w:tcW w:w="990" w:type="dxa"/>
          </w:tcPr>
          <w:p w14:paraId="65BC80A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B9F9A8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4F8C29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64D79D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0AFF6E9" w14:textId="77777777">
        <w:trPr>
          <w:trHeight w:val="300"/>
        </w:trPr>
        <w:tc>
          <w:tcPr>
            <w:tcW w:w="4230" w:type="dxa"/>
            <w:vAlign w:val="center"/>
          </w:tcPr>
          <w:p w14:paraId="3E68B9F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Brachylagus idahoensis</w:t>
            </w:r>
          </w:p>
        </w:tc>
        <w:tc>
          <w:tcPr>
            <w:tcW w:w="4248" w:type="dxa"/>
            <w:vAlign w:val="center"/>
          </w:tcPr>
          <w:p w14:paraId="52B2469D" w14:textId="77777777" w:rsidR="005E4D85" w:rsidRPr="00001F54" w:rsidRDefault="005E572E">
            <w:pPr>
              <w:rPr>
                <w:rFonts w:asciiTheme="minorHAnsi" w:hAnsiTheme="minorHAnsi"/>
                <w:sz w:val="22"/>
                <w:szCs w:val="22"/>
              </w:rPr>
            </w:pPr>
            <w:r w:rsidRPr="00001F54">
              <w:rPr>
                <w:rFonts w:asciiTheme="minorHAnsi" w:hAnsiTheme="minorHAnsi"/>
                <w:sz w:val="22"/>
                <w:szCs w:val="22"/>
              </w:rPr>
              <w:t>Pygmy Rabbit (Columbia Basin DPS)</w:t>
            </w:r>
          </w:p>
        </w:tc>
        <w:tc>
          <w:tcPr>
            <w:tcW w:w="990" w:type="dxa"/>
          </w:tcPr>
          <w:p w14:paraId="1C4BDCB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560012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6F17E08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20D3B7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B6C469F" w14:textId="77777777">
        <w:trPr>
          <w:trHeight w:val="300"/>
        </w:trPr>
        <w:tc>
          <w:tcPr>
            <w:tcW w:w="4230" w:type="dxa"/>
            <w:vAlign w:val="center"/>
          </w:tcPr>
          <w:p w14:paraId="09A033F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4248" w:type="dxa"/>
            <w:vAlign w:val="center"/>
          </w:tcPr>
          <w:p w14:paraId="61F59996"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w:t>
            </w:r>
          </w:p>
        </w:tc>
        <w:tc>
          <w:tcPr>
            <w:tcW w:w="990" w:type="dxa"/>
          </w:tcPr>
          <w:p w14:paraId="2612050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C58C3B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14588D2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242C1D4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9239307" w14:textId="77777777">
        <w:trPr>
          <w:trHeight w:val="300"/>
        </w:trPr>
        <w:tc>
          <w:tcPr>
            <w:tcW w:w="4230" w:type="dxa"/>
            <w:vAlign w:val="center"/>
          </w:tcPr>
          <w:p w14:paraId="13DE181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4248" w:type="dxa"/>
            <w:vAlign w:val="center"/>
          </w:tcPr>
          <w:p w14:paraId="4A4E9AB2"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(MN)</w:t>
            </w:r>
          </w:p>
        </w:tc>
        <w:tc>
          <w:tcPr>
            <w:tcW w:w="990" w:type="dxa"/>
          </w:tcPr>
          <w:p w14:paraId="449179E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BFF5C1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E7C431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702651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7380A56" w14:textId="77777777">
        <w:trPr>
          <w:trHeight w:val="300"/>
        </w:trPr>
        <w:tc>
          <w:tcPr>
            <w:tcW w:w="4230" w:type="dxa"/>
            <w:vAlign w:val="center"/>
          </w:tcPr>
          <w:p w14:paraId="34CC37C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4248" w:type="dxa"/>
            <w:vAlign w:val="center"/>
          </w:tcPr>
          <w:p w14:paraId="19859F86"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(Wyoming)</w:t>
            </w:r>
          </w:p>
        </w:tc>
        <w:tc>
          <w:tcPr>
            <w:tcW w:w="990" w:type="dxa"/>
          </w:tcPr>
          <w:p w14:paraId="364588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48B141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68F9F7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4EE44BA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115D614" w14:textId="77777777">
        <w:trPr>
          <w:trHeight w:val="300"/>
        </w:trPr>
        <w:tc>
          <w:tcPr>
            <w:tcW w:w="4230" w:type="dxa"/>
            <w:vAlign w:val="center"/>
          </w:tcPr>
          <w:p w14:paraId="2BF13A9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4248" w:type="dxa"/>
            <w:vAlign w:val="center"/>
          </w:tcPr>
          <w:p w14:paraId="60619948"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w:t>
            </w:r>
          </w:p>
        </w:tc>
        <w:tc>
          <w:tcPr>
            <w:tcW w:w="990" w:type="dxa"/>
          </w:tcPr>
          <w:p w14:paraId="1B42449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84EEC4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66CAAD2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861200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F7959A9" w14:textId="77777777">
        <w:trPr>
          <w:trHeight w:val="300"/>
        </w:trPr>
        <w:tc>
          <w:tcPr>
            <w:tcW w:w="4230" w:type="dxa"/>
            <w:vAlign w:val="center"/>
          </w:tcPr>
          <w:p w14:paraId="0DC27F9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4248" w:type="dxa"/>
            <w:vAlign w:val="center"/>
          </w:tcPr>
          <w:p w14:paraId="79A52116"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 (AZ and NM)</w:t>
            </w:r>
          </w:p>
        </w:tc>
        <w:tc>
          <w:tcPr>
            <w:tcW w:w="990" w:type="dxa"/>
          </w:tcPr>
          <w:p w14:paraId="4EF33E6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4ADE78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7E983EB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31AC064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8E545D2" w14:textId="77777777">
        <w:trPr>
          <w:trHeight w:val="300"/>
        </w:trPr>
        <w:tc>
          <w:tcPr>
            <w:tcW w:w="4230" w:type="dxa"/>
            <w:vAlign w:val="center"/>
          </w:tcPr>
          <w:p w14:paraId="5D71850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4248" w:type="dxa"/>
            <w:vAlign w:val="center"/>
          </w:tcPr>
          <w:p w14:paraId="670864AE"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w:t>
            </w:r>
          </w:p>
        </w:tc>
        <w:tc>
          <w:tcPr>
            <w:tcW w:w="990" w:type="dxa"/>
          </w:tcPr>
          <w:p w14:paraId="480B67F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89F3E4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1024E65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2A5421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F437D34" w14:textId="77777777">
        <w:trPr>
          <w:trHeight w:val="300"/>
        </w:trPr>
        <w:tc>
          <w:tcPr>
            <w:tcW w:w="4230" w:type="dxa"/>
            <w:vAlign w:val="center"/>
          </w:tcPr>
          <w:p w14:paraId="1EB45EA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4248" w:type="dxa"/>
            <w:vAlign w:val="center"/>
          </w:tcPr>
          <w:p w14:paraId="089F426C"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 (NC and TN)</w:t>
            </w:r>
          </w:p>
        </w:tc>
        <w:tc>
          <w:tcPr>
            <w:tcW w:w="990" w:type="dxa"/>
          </w:tcPr>
          <w:p w14:paraId="60C3ED5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775271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4469098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C9E482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A0FE017" w14:textId="77777777">
        <w:trPr>
          <w:trHeight w:val="300"/>
        </w:trPr>
        <w:tc>
          <w:tcPr>
            <w:tcW w:w="4230" w:type="dxa"/>
            <w:vAlign w:val="center"/>
          </w:tcPr>
          <w:p w14:paraId="4B26F6B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ingens</w:t>
            </w:r>
          </w:p>
        </w:tc>
        <w:tc>
          <w:tcPr>
            <w:tcW w:w="4248" w:type="dxa"/>
            <w:vAlign w:val="center"/>
          </w:tcPr>
          <w:p w14:paraId="30D4184F" w14:textId="77777777" w:rsidR="005E4D85" w:rsidRPr="00001F54" w:rsidRDefault="005E572E">
            <w:pPr>
              <w:rPr>
                <w:rFonts w:asciiTheme="minorHAnsi" w:hAnsiTheme="minorHAnsi"/>
                <w:sz w:val="22"/>
                <w:szCs w:val="22"/>
              </w:rPr>
            </w:pPr>
            <w:r w:rsidRPr="00001F54">
              <w:rPr>
                <w:rFonts w:asciiTheme="minorHAnsi" w:hAnsiTheme="minorHAnsi"/>
                <w:sz w:val="22"/>
                <w:szCs w:val="22"/>
              </w:rPr>
              <w:t>Ozark Big-eared Bat</w:t>
            </w:r>
          </w:p>
        </w:tc>
        <w:tc>
          <w:tcPr>
            <w:tcW w:w="990" w:type="dxa"/>
          </w:tcPr>
          <w:p w14:paraId="53B5674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1476A0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5BBA7B1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1C10C2D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A29E6E7" w14:textId="77777777">
        <w:trPr>
          <w:trHeight w:val="300"/>
        </w:trPr>
        <w:tc>
          <w:tcPr>
            <w:tcW w:w="4230" w:type="dxa"/>
            <w:vAlign w:val="center"/>
          </w:tcPr>
          <w:p w14:paraId="5E14A35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virginianus</w:t>
            </w:r>
          </w:p>
        </w:tc>
        <w:tc>
          <w:tcPr>
            <w:tcW w:w="4248" w:type="dxa"/>
            <w:vAlign w:val="center"/>
          </w:tcPr>
          <w:p w14:paraId="58CB9B18" w14:textId="77777777" w:rsidR="005E4D85" w:rsidRPr="00001F54" w:rsidRDefault="005E572E">
            <w:pPr>
              <w:rPr>
                <w:rFonts w:asciiTheme="minorHAnsi" w:hAnsiTheme="minorHAnsi"/>
                <w:sz w:val="22"/>
                <w:szCs w:val="22"/>
              </w:rPr>
            </w:pPr>
            <w:r w:rsidRPr="00001F54">
              <w:rPr>
                <w:rFonts w:asciiTheme="minorHAnsi" w:hAnsiTheme="minorHAnsi"/>
                <w:sz w:val="22"/>
                <w:szCs w:val="22"/>
              </w:rPr>
              <w:t>Virginia Big-eared Bat</w:t>
            </w:r>
          </w:p>
        </w:tc>
        <w:tc>
          <w:tcPr>
            <w:tcW w:w="990" w:type="dxa"/>
          </w:tcPr>
          <w:p w14:paraId="1609DB0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324B0A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199BBF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1CD405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D9F4583" w14:textId="77777777">
        <w:trPr>
          <w:trHeight w:val="300"/>
        </w:trPr>
        <w:tc>
          <w:tcPr>
            <w:tcW w:w="4230" w:type="dxa"/>
            <w:vAlign w:val="center"/>
          </w:tcPr>
          <w:p w14:paraId="748C121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Cynomys parvidens</w:t>
            </w:r>
          </w:p>
        </w:tc>
        <w:tc>
          <w:tcPr>
            <w:tcW w:w="4248" w:type="dxa"/>
            <w:vAlign w:val="center"/>
          </w:tcPr>
          <w:p w14:paraId="3C9E78E9" w14:textId="77777777" w:rsidR="005E4D85" w:rsidRPr="00001F54" w:rsidRDefault="005E572E">
            <w:pPr>
              <w:rPr>
                <w:rFonts w:asciiTheme="minorHAnsi" w:hAnsiTheme="minorHAnsi"/>
                <w:sz w:val="22"/>
                <w:szCs w:val="22"/>
              </w:rPr>
            </w:pPr>
            <w:r w:rsidRPr="00001F54">
              <w:rPr>
                <w:rFonts w:asciiTheme="minorHAnsi" w:hAnsiTheme="minorHAnsi"/>
                <w:sz w:val="22"/>
                <w:szCs w:val="22"/>
              </w:rPr>
              <w:t>Utah Prairie Dog</w:t>
            </w:r>
          </w:p>
        </w:tc>
        <w:tc>
          <w:tcPr>
            <w:tcW w:w="990" w:type="dxa"/>
          </w:tcPr>
          <w:p w14:paraId="26914F0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F906A0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523F41E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FD0858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100782A" w14:textId="77777777">
        <w:trPr>
          <w:trHeight w:val="300"/>
        </w:trPr>
        <w:tc>
          <w:tcPr>
            <w:tcW w:w="4230" w:type="dxa"/>
            <w:vAlign w:val="center"/>
          </w:tcPr>
          <w:p w14:paraId="423A98A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heermanni morroensis</w:t>
            </w:r>
          </w:p>
        </w:tc>
        <w:tc>
          <w:tcPr>
            <w:tcW w:w="4248" w:type="dxa"/>
            <w:vAlign w:val="center"/>
          </w:tcPr>
          <w:p w14:paraId="5CFEB48D" w14:textId="77777777" w:rsidR="005E4D85" w:rsidRPr="00001F54" w:rsidRDefault="005E572E">
            <w:pPr>
              <w:rPr>
                <w:rFonts w:asciiTheme="minorHAnsi" w:hAnsiTheme="minorHAnsi"/>
                <w:sz w:val="22"/>
                <w:szCs w:val="22"/>
              </w:rPr>
            </w:pPr>
            <w:r w:rsidRPr="00001F54">
              <w:rPr>
                <w:rFonts w:asciiTheme="minorHAnsi" w:hAnsiTheme="minorHAnsi"/>
                <w:sz w:val="22"/>
                <w:szCs w:val="22"/>
              </w:rPr>
              <w:t>Morro Bay Kangaroo Rat</w:t>
            </w:r>
          </w:p>
        </w:tc>
        <w:tc>
          <w:tcPr>
            <w:tcW w:w="990" w:type="dxa"/>
          </w:tcPr>
          <w:p w14:paraId="3261716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F48FAC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DCA57A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691589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EA555EA" w14:textId="77777777">
        <w:trPr>
          <w:trHeight w:val="300"/>
        </w:trPr>
        <w:tc>
          <w:tcPr>
            <w:tcW w:w="4230" w:type="dxa"/>
            <w:vAlign w:val="center"/>
          </w:tcPr>
          <w:p w14:paraId="7A0EBEE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ingens</w:t>
            </w:r>
          </w:p>
        </w:tc>
        <w:tc>
          <w:tcPr>
            <w:tcW w:w="4248" w:type="dxa"/>
            <w:vAlign w:val="center"/>
          </w:tcPr>
          <w:p w14:paraId="22BE36A7" w14:textId="77777777" w:rsidR="005E4D85" w:rsidRPr="00001F54" w:rsidRDefault="005E572E">
            <w:pPr>
              <w:rPr>
                <w:rFonts w:asciiTheme="minorHAnsi" w:hAnsiTheme="minorHAnsi"/>
                <w:sz w:val="22"/>
                <w:szCs w:val="22"/>
              </w:rPr>
            </w:pPr>
            <w:r w:rsidRPr="00001F54">
              <w:rPr>
                <w:rFonts w:asciiTheme="minorHAnsi" w:hAnsiTheme="minorHAnsi"/>
                <w:sz w:val="22"/>
                <w:szCs w:val="22"/>
              </w:rPr>
              <w:t>Giant Kangaroo Rat</w:t>
            </w:r>
          </w:p>
        </w:tc>
        <w:tc>
          <w:tcPr>
            <w:tcW w:w="990" w:type="dxa"/>
          </w:tcPr>
          <w:p w14:paraId="7643680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2FAB9B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37B2C3E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012070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82CEFEA" w14:textId="77777777">
        <w:trPr>
          <w:trHeight w:val="300"/>
        </w:trPr>
        <w:tc>
          <w:tcPr>
            <w:tcW w:w="4230" w:type="dxa"/>
            <w:vAlign w:val="center"/>
          </w:tcPr>
          <w:p w14:paraId="17DDC3D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merriami parvus</w:t>
            </w:r>
          </w:p>
        </w:tc>
        <w:tc>
          <w:tcPr>
            <w:tcW w:w="4248" w:type="dxa"/>
            <w:vAlign w:val="center"/>
          </w:tcPr>
          <w:p w14:paraId="31AE8358"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Bernardino Merriam's Kangaroo Rat</w:t>
            </w:r>
          </w:p>
        </w:tc>
        <w:tc>
          <w:tcPr>
            <w:tcW w:w="990" w:type="dxa"/>
          </w:tcPr>
          <w:p w14:paraId="0EF18CF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3B9392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53D2056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3B2511E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26BC4EC" w14:textId="77777777">
        <w:trPr>
          <w:trHeight w:val="300"/>
        </w:trPr>
        <w:tc>
          <w:tcPr>
            <w:tcW w:w="4230" w:type="dxa"/>
            <w:vAlign w:val="center"/>
          </w:tcPr>
          <w:p w14:paraId="0EFC967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exilis</w:t>
            </w:r>
          </w:p>
        </w:tc>
        <w:tc>
          <w:tcPr>
            <w:tcW w:w="4248" w:type="dxa"/>
            <w:vAlign w:val="center"/>
          </w:tcPr>
          <w:p w14:paraId="0B240388" w14:textId="77777777" w:rsidR="005E4D85" w:rsidRPr="00001F54" w:rsidRDefault="005E572E">
            <w:pPr>
              <w:rPr>
                <w:rFonts w:asciiTheme="minorHAnsi" w:hAnsiTheme="minorHAnsi"/>
                <w:sz w:val="22"/>
                <w:szCs w:val="22"/>
              </w:rPr>
            </w:pPr>
            <w:r w:rsidRPr="00001F54">
              <w:rPr>
                <w:rFonts w:asciiTheme="minorHAnsi" w:hAnsiTheme="minorHAnsi"/>
                <w:sz w:val="22"/>
                <w:szCs w:val="22"/>
              </w:rPr>
              <w:t>Fresno Kangaroo Rat</w:t>
            </w:r>
          </w:p>
        </w:tc>
        <w:tc>
          <w:tcPr>
            <w:tcW w:w="990" w:type="dxa"/>
          </w:tcPr>
          <w:p w14:paraId="7FA83EC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47CAE2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6E3317E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392959E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2952ECB" w14:textId="77777777">
        <w:trPr>
          <w:trHeight w:val="300"/>
        </w:trPr>
        <w:tc>
          <w:tcPr>
            <w:tcW w:w="4230" w:type="dxa"/>
            <w:vAlign w:val="center"/>
          </w:tcPr>
          <w:p w14:paraId="7B6E53D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nitratoides</w:t>
            </w:r>
          </w:p>
        </w:tc>
        <w:tc>
          <w:tcPr>
            <w:tcW w:w="4248" w:type="dxa"/>
            <w:vAlign w:val="center"/>
          </w:tcPr>
          <w:p w14:paraId="52928112" w14:textId="77777777" w:rsidR="005E4D85" w:rsidRPr="00001F54" w:rsidRDefault="005E572E">
            <w:pPr>
              <w:rPr>
                <w:rFonts w:asciiTheme="minorHAnsi" w:hAnsiTheme="minorHAnsi"/>
                <w:sz w:val="22"/>
                <w:szCs w:val="22"/>
              </w:rPr>
            </w:pPr>
            <w:r w:rsidRPr="00001F54">
              <w:rPr>
                <w:rFonts w:asciiTheme="minorHAnsi" w:hAnsiTheme="minorHAnsi"/>
                <w:sz w:val="22"/>
                <w:szCs w:val="22"/>
              </w:rPr>
              <w:t>Tipton Kangaroo Rat</w:t>
            </w:r>
          </w:p>
        </w:tc>
        <w:tc>
          <w:tcPr>
            <w:tcW w:w="990" w:type="dxa"/>
          </w:tcPr>
          <w:p w14:paraId="596E81F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F7C557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5FE8932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862D51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A3F8D84" w14:textId="77777777">
        <w:trPr>
          <w:trHeight w:val="300"/>
        </w:trPr>
        <w:tc>
          <w:tcPr>
            <w:tcW w:w="4230" w:type="dxa"/>
            <w:vAlign w:val="center"/>
          </w:tcPr>
          <w:p w14:paraId="3030E30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stephensi (and D. cascus)</w:t>
            </w:r>
          </w:p>
        </w:tc>
        <w:tc>
          <w:tcPr>
            <w:tcW w:w="4248" w:type="dxa"/>
            <w:vAlign w:val="center"/>
          </w:tcPr>
          <w:p w14:paraId="5E81A595" w14:textId="77777777" w:rsidR="005E4D85" w:rsidRPr="00001F54" w:rsidRDefault="005E572E">
            <w:pPr>
              <w:rPr>
                <w:rFonts w:asciiTheme="minorHAnsi" w:hAnsiTheme="minorHAnsi"/>
                <w:sz w:val="22"/>
                <w:szCs w:val="22"/>
              </w:rPr>
            </w:pPr>
            <w:r w:rsidRPr="00001F54">
              <w:rPr>
                <w:rFonts w:asciiTheme="minorHAnsi" w:hAnsiTheme="minorHAnsi"/>
                <w:sz w:val="22"/>
                <w:szCs w:val="22"/>
              </w:rPr>
              <w:t>Stephens' Kangaroo Rat</w:t>
            </w:r>
          </w:p>
        </w:tc>
        <w:tc>
          <w:tcPr>
            <w:tcW w:w="990" w:type="dxa"/>
          </w:tcPr>
          <w:p w14:paraId="2EBA3E8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9FD0B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3BA8199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3AE97BC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F8E2FC3" w14:textId="77777777">
        <w:trPr>
          <w:trHeight w:val="300"/>
        </w:trPr>
        <w:tc>
          <w:tcPr>
            <w:tcW w:w="4230" w:type="dxa"/>
            <w:vAlign w:val="center"/>
          </w:tcPr>
          <w:p w14:paraId="6324C83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rotensis</w:t>
            </w:r>
          </w:p>
        </w:tc>
        <w:tc>
          <w:tcPr>
            <w:tcW w:w="4248" w:type="dxa"/>
            <w:vAlign w:val="center"/>
          </w:tcPr>
          <w:p w14:paraId="15218F7E"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w:t>
            </w:r>
          </w:p>
        </w:tc>
        <w:tc>
          <w:tcPr>
            <w:tcW w:w="990" w:type="dxa"/>
          </w:tcPr>
          <w:p w14:paraId="438AA06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837674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4081F7E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510C62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229170E" w14:textId="77777777">
        <w:trPr>
          <w:trHeight w:val="300"/>
        </w:trPr>
        <w:tc>
          <w:tcPr>
            <w:tcW w:w="4230" w:type="dxa"/>
            <w:vAlign w:val="center"/>
          </w:tcPr>
          <w:p w14:paraId="0CCB402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semicaudata</w:t>
            </w:r>
          </w:p>
        </w:tc>
        <w:tc>
          <w:tcPr>
            <w:tcW w:w="4248" w:type="dxa"/>
            <w:vAlign w:val="center"/>
          </w:tcPr>
          <w:p w14:paraId="6C68083A"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 (American Samoa population)</w:t>
            </w:r>
          </w:p>
        </w:tc>
        <w:tc>
          <w:tcPr>
            <w:tcW w:w="990" w:type="dxa"/>
          </w:tcPr>
          <w:p w14:paraId="6E109BE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E397FB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4EE5CCD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0EF94B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4E62910" w14:textId="77777777">
        <w:trPr>
          <w:trHeight w:val="300"/>
        </w:trPr>
        <w:tc>
          <w:tcPr>
            <w:tcW w:w="4230" w:type="dxa"/>
            <w:vAlign w:val="center"/>
          </w:tcPr>
          <w:p w14:paraId="5D66677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Eumops floridanus</w:t>
            </w:r>
          </w:p>
        </w:tc>
        <w:tc>
          <w:tcPr>
            <w:tcW w:w="4248" w:type="dxa"/>
            <w:vAlign w:val="center"/>
          </w:tcPr>
          <w:p w14:paraId="3C9C82AB"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bonneted bat</w:t>
            </w:r>
          </w:p>
        </w:tc>
        <w:tc>
          <w:tcPr>
            <w:tcW w:w="990" w:type="dxa"/>
          </w:tcPr>
          <w:p w14:paraId="5B4DC1A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10BBE5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4A93290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A99448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24098F8" w14:textId="77777777">
        <w:trPr>
          <w:trHeight w:val="300"/>
        </w:trPr>
        <w:tc>
          <w:tcPr>
            <w:tcW w:w="4230" w:type="dxa"/>
            <w:vAlign w:val="center"/>
          </w:tcPr>
          <w:p w14:paraId="7CC20B9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Glaucomys sabrinus coloratus</w:t>
            </w:r>
          </w:p>
        </w:tc>
        <w:tc>
          <w:tcPr>
            <w:tcW w:w="4248" w:type="dxa"/>
            <w:vAlign w:val="center"/>
          </w:tcPr>
          <w:p w14:paraId="3B44D789" w14:textId="77777777" w:rsidR="005E4D85" w:rsidRPr="00001F54" w:rsidRDefault="005E572E">
            <w:pPr>
              <w:rPr>
                <w:rFonts w:asciiTheme="minorHAnsi" w:hAnsiTheme="minorHAnsi"/>
                <w:sz w:val="22"/>
                <w:szCs w:val="22"/>
              </w:rPr>
            </w:pPr>
            <w:r w:rsidRPr="00001F54">
              <w:rPr>
                <w:rFonts w:asciiTheme="minorHAnsi" w:hAnsiTheme="minorHAnsi"/>
                <w:sz w:val="22"/>
                <w:szCs w:val="22"/>
              </w:rPr>
              <w:t>Carolina Northern Flying Squirrel</w:t>
            </w:r>
          </w:p>
        </w:tc>
        <w:tc>
          <w:tcPr>
            <w:tcW w:w="990" w:type="dxa"/>
          </w:tcPr>
          <w:p w14:paraId="5B0D778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EAEC72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21A6EC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4B193C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C637FBF" w14:textId="77777777">
        <w:trPr>
          <w:trHeight w:val="300"/>
        </w:trPr>
        <w:tc>
          <w:tcPr>
            <w:tcW w:w="4230" w:type="dxa"/>
            <w:vAlign w:val="center"/>
          </w:tcPr>
          <w:p w14:paraId="233932C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Herpailurus (=Felis) yagouaroundi cacomitli</w:t>
            </w:r>
          </w:p>
        </w:tc>
        <w:tc>
          <w:tcPr>
            <w:tcW w:w="4248" w:type="dxa"/>
            <w:vAlign w:val="center"/>
          </w:tcPr>
          <w:p w14:paraId="645E6146" w14:textId="77777777" w:rsidR="005E4D85" w:rsidRPr="00001F54" w:rsidRDefault="005E572E">
            <w:pPr>
              <w:rPr>
                <w:rFonts w:asciiTheme="minorHAnsi" w:hAnsiTheme="minorHAnsi"/>
                <w:sz w:val="22"/>
                <w:szCs w:val="22"/>
              </w:rPr>
            </w:pPr>
            <w:r w:rsidRPr="00001F54">
              <w:rPr>
                <w:rFonts w:asciiTheme="minorHAnsi" w:hAnsiTheme="minorHAnsi"/>
                <w:sz w:val="22"/>
                <w:szCs w:val="22"/>
              </w:rPr>
              <w:t>Gulf Coast Jaguarundi (TX population)</w:t>
            </w:r>
          </w:p>
        </w:tc>
        <w:tc>
          <w:tcPr>
            <w:tcW w:w="990" w:type="dxa"/>
          </w:tcPr>
          <w:p w14:paraId="13C697D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4BCE68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1DE4C2C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C1212A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6AFA492" w14:textId="77777777">
        <w:trPr>
          <w:trHeight w:val="300"/>
        </w:trPr>
        <w:tc>
          <w:tcPr>
            <w:tcW w:w="4230" w:type="dxa"/>
            <w:vAlign w:val="center"/>
          </w:tcPr>
          <w:p w14:paraId="70BE28E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Lasiurus cinereus semotus</w:t>
            </w:r>
          </w:p>
        </w:tc>
        <w:tc>
          <w:tcPr>
            <w:tcW w:w="4248" w:type="dxa"/>
            <w:vAlign w:val="center"/>
          </w:tcPr>
          <w:p w14:paraId="4A336E9F" w14:textId="77777777" w:rsidR="005E4D85" w:rsidRPr="00001F54" w:rsidRDefault="005E572E">
            <w:pPr>
              <w:rPr>
                <w:rFonts w:asciiTheme="minorHAnsi" w:hAnsiTheme="minorHAnsi"/>
                <w:sz w:val="22"/>
                <w:szCs w:val="22"/>
              </w:rPr>
            </w:pPr>
            <w:r w:rsidRPr="00001F54">
              <w:rPr>
                <w:rFonts w:asciiTheme="minorHAnsi" w:hAnsiTheme="minorHAnsi"/>
                <w:sz w:val="22"/>
                <w:szCs w:val="22"/>
              </w:rPr>
              <w:t>Hawaiian Hoary Bat</w:t>
            </w:r>
          </w:p>
        </w:tc>
        <w:tc>
          <w:tcPr>
            <w:tcW w:w="990" w:type="dxa"/>
          </w:tcPr>
          <w:p w14:paraId="3227A1C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5771FB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3608C56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98A38B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85BCE91" w14:textId="77777777">
        <w:trPr>
          <w:trHeight w:val="300"/>
        </w:trPr>
        <w:tc>
          <w:tcPr>
            <w:tcW w:w="4230" w:type="dxa"/>
            <w:vAlign w:val="center"/>
          </w:tcPr>
          <w:p w14:paraId="6B493CD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Leopardus (=Felis) pardalis</w:t>
            </w:r>
          </w:p>
        </w:tc>
        <w:tc>
          <w:tcPr>
            <w:tcW w:w="4248" w:type="dxa"/>
            <w:vAlign w:val="center"/>
          </w:tcPr>
          <w:p w14:paraId="73AF1E93" w14:textId="77777777" w:rsidR="005E4D85" w:rsidRPr="00001F54" w:rsidRDefault="005E572E">
            <w:pPr>
              <w:rPr>
                <w:rFonts w:asciiTheme="minorHAnsi" w:hAnsiTheme="minorHAnsi"/>
                <w:sz w:val="22"/>
                <w:szCs w:val="22"/>
              </w:rPr>
            </w:pPr>
            <w:r w:rsidRPr="00001F54">
              <w:rPr>
                <w:rFonts w:asciiTheme="minorHAnsi" w:hAnsiTheme="minorHAnsi"/>
                <w:sz w:val="22"/>
                <w:szCs w:val="22"/>
              </w:rPr>
              <w:t>Ocelot (AZ, TX)</w:t>
            </w:r>
          </w:p>
        </w:tc>
        <w:tc>
          <w:tcPr>
            <w:tcW w:w="990" w:type="dxa"/>
          </w:tcPr>
          <w:p w14:paraId="2034E8F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8D9ED1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4B68C53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D62F4F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73A2316" w14:textId="77777777">
        <w:trPr>
          <w:trHeight w:val="300"/>
        </w:trPr>
        <w:tc>
          <w:tcPr>
            <w:tcW w:w="4230" w:type="dxa"/>
            <w:vAlign w:val="center"/>
          </w:tcPr>
          <w:p w14:paraId="651064A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curasoae yerbabuenae</w:t>
            </w:r>
          </w:p>
        </w:tc>
        <w:tc>
          <w:tcPr>
            <w:tcW w:w="4248" w:type="dxa"/>
            <w:vAlign w:val="center"/>
          </w:tcPr>
          <w:p w14:paraId="40F2E5B6" w14:textId="77777777" w:rsidR="005E4D85" w:rsidRPr="00001F54" w:rsidRDefault="005E572E">
            <w:pPr>
              <w:rPr>
                <w:rFonts w:asciiTheme="minorHAnsi" w:hAnsiTheme="minorHAnsi"/>
                <w:sz w:val="22"/>
                <w:szCs w:val="22"/>
              </w:rPr>
            </w:pPr>
            <w:r w:rsidRPr="00001F54">
              <w:rPr>
                <w:rFonts w:asciiTheme="minorHAnsi" w:hAnsiTheme="minorHAnsi"/>
                <w:sz w:val="22"/>
                <w:szCs w:val="22"/>
              </w:rPr>
              <w:t>Lesser Long-nosed Bat</w:t>
            </w:r>
          </w:p>
        </w:tc>
        <w:tc>
          <w:tcPr>
            <w:tcW w:w="990" w:type="dxa"/>
          </w:tcPr>
          <w:p w14:paraId="41635F0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C42005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B14C1A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6571E8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7D91D68" w14:textId="77777777">
        <w:trPr>
          <w:trHeight w:val="300"/>
        </w:trPr>
        <w:tc>
          <w:tcPr>
            <w:tcW w:w="4230" w:type="dxa"/>
            <w:vAlign w:val="center"/>
          </w:tcPr>
          <w:p w14:paraId="3C60F63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nivalis</w:t>
            </w:r>
          </w:p>
        </w:tc>
        <w:tc>
          <w:tcPr>
            <w:tcW w:w="4248" w:type="dxa"/>
            <w:vAlign w:val="center"/>
          </w:tcPr>
          <w:p w14:paraId="6ED31D35"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Long-nosed Bat</w:t>
            </w:r>
          </w:p>
        </w:tc>
        <w:tc>
          <w:tcPr>
            <w:tcW w:w="990" w:type="dxa"/>
          </w:tcPr>
          <w:p w14:paraId="34146A0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E35288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85F7DA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2656B7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8FAE4FC" w14:textId="77777777">
        <w:trPr>
          <w:trHeight w:val="300"/>
        </w:trPr>
        <w:tc>
          <w:tcPr>
            <w:tcW w:w="4230" w:type="dxa"/>
            <w:vAlign w:val="center"/>
          </w:tcPr>
          <w:p w14:paraId="1F4A02D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Lynx canadensis</w:t>
            </w:r>
          </w:p>
        </w:tc>
        <w:tc>
          <w:tcPr>
            <w:tcW w:w="4248" w:type="dxa"/>
            <w:vAlign w:val="center"/>
          </w:tcPr>
          <w:p w14:paraId="755AABD8" w14:textId="77777777" w:rsidR="005E4D85" w:rsidRPr="00001F54" w:rsidRDefault="005E572E">
            <w:pPr>
              <w:rPr>
                <w:rFonts w:asciiTheme="minorHAnsi" w:hAnsiTheme="minorHAnsi"/>
                <w:sz w:val="22"/>
                <w:szCs w:val="22"/>
              </w:rPr>
            </w:pPr>
            <w:r w:rsidRPr="00001F54">
              <w:rPr>
                <w:rFonts w:asciiTheme="minorHAnsi" w:hAnsiTheme="minorHAnsi"/>
                <w:sz w:val="22"/>
                <w:szCs w:val="22"/>
              </w:rPr>
              <w:t>Canada Lynx</w:t>
            </w:r>
          </w:p>
        </w:tc>
        <w:tc>
          <w:tcPr>
            <w:tcW w:w="990" w:type="dxa"/>
          </w:tcPr>
          <w:p w14:paraId="327F65D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C72EA5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3F958B9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6717D95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FF71780" w14:textId="77777777">
        <w:trPr>
          <w:trHeight w:val="300"/>
        </w:trPr>
        <w:tc>
          <w:tcPr>
            <w:tcW w:w="4230" w:type="dxa"/>
            <w:vAlign w:val="center"/>
          </w:tcPr>
          <w:p w14:paraId="05CB92C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californicus scirpensis</w:t>
            </w:r>
          </w:p>
        </w:tc>
        <w:tc>
          <w:tcPr>
            <w:tcW w:w="4248" w:type="dxa"/>
            <w:vAlign w:val="center"/>
          </w:tcPr>
          <w:p w14:paraId="6DCAE57C" w14:textId="77777777" w:rsidR="005E4D85" w:rsidRPr="00001F54" w:rsidRDefault="005E572E">
            <w:pPr>
              <w:rPr>
                <w:rFonts w:asciiTheme="minorHAnsi" w:hAnsiTheme="minorHAnsi"/>
                <w:sz w:val="22"/>
                <w:szCs w:val="22"/>
              </w:rPr>
            </w:pPr>
            <w:r w:rsidRPr="00001F54">
              <w:rPr>
                <w:rFonts w:asciiTheme="minorHAnsi" w:hAnsiTheme="minorHAnsi"/>
                <w:sz w:val="22"/>
                <w:szCs w:val="22"/>
              </w:rPr>
              <w:t>Amargosa Vole</w:t>
            </w:r>
          </w:p>
        </w:tc>
        <w:tc>
          <w:tcPr>
            <w:tcW w:w="990" w:type="dxa"/>
          </w:tcPr>
          <w:p w14:paraId="1BD2B64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DA8129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33DF1A2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10FB339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08ACFA2" w14:textId="77777777">
        <w:trPr>
          <w:trHeight w:val="300"/>
        </w:trPr>
        <w:tc>
          <w:tcPr>
            <w:tcW w:w="4230" w:type="dxa"/>
            <w:vAlign w:val="center"/>
          </w:tcPr>
          <w:p w14:paraId="154D55B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mexicanus hualpaiensis</w:t>
            </w:r>
          </w:p>
        </w:tc>
        <w:tc>
          <w:tcPr>
            <w:tcW w:w="4248" w:type="dxa"/>
            <w:vAlign w:val="center"/>
          </w:tcPr>
          <w:p w14:paraId="52DDA9D0" w14:textId="77777777" w:rsidR="005E4D85" w:rsidRPr="00001F54" w:rsidRDefault="005E572E">
            <w:pPr>
              <w:rPr>
                <w:rFonts w:asciiTheme="minorHAnsi" w:hAnsiTheme="minorHAnsi"/>
                <w:sz w:val="22"/>
                <w:szCs w:val="22"/>
              </w:rPr>
            </w:pPr>
            <w:r w:rsidRPr="00001F54">
              <w:rPr>
                <w:rFonts w:asciiTheme="minorHAnsi" w:hAnsiTheme="minorHAnsi"/>
                <w:sz w:val="22"/>
                <w:szCs w:val="22"/>
              </w:rPr>
              <w:t>Hualapai Mexican Vole</w:t>
            </w:r>
          </w:p>
        </w:tc>
        <w:tc>
          <w:tcPr>
            <w:tcW w:w="990" w:type="dxa"/>
          </w:tcPr>
          <w:p w14:paraId="1CC87F1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2C01F6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F814C9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E633F9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63014CE" w14:textId="77777777">
        <w:trPr>
          <w:trHeight w:val="300"/>
        </w:trPr>
        <w:tc>
          <w:tcPr>
            <w:tcW w:w="4230" w:type="dxa"/>
            <w:vAlign w:val="center"/>
          </w:tcPr>
          <w:p w14:paraId="384C3C8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pennsylvanicus dukecampbelli</w:t>
            </w:r>
          </w:p>
        </w:tc>
        <w:tc>
          <w:tcPr>
            <w:tcW w:w="4248" w:type="dxa"/>
            <w:vAlign w:val="center"/>
          </w:tcPr>
          <w:p w14:paraId="5FBB46EF"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Salt Marsh Vole</w:t>
            </w:r>
          </w:p>
        </w:tc>
        <w:tc>
          <w:tcPr>
            <w:tcW w:w="990" w:type="dxa"/>
          </w:tcPr>
          <w:p w14:paraId="2E9D1FA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CD3576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32CCE42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95AA9C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22B2C6E" w14:textId="77777777">
        <w:trPr>
          <w:trHeight w:val="300"/>
        </w:trPr>
        <w:tc>
          <w:tcPr>
            <w:tcW w:w="4230" w:type="dxa"/>
            <w:vAlign w:val="center"/>
          </w:tcPr>
          <w:p w14:paraId="1D9AF0B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4248" w:type="dxa"/>
            <w:vAlign w:val="center"/>
          </w:tcPr>
          <w:p w14:paraId="5C105F36"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w:t>
            </w:r>
          </w:p>
        </w:tc>
        <w:tc>
          <w:tcPr>
            <w:tcW w:w="990" w:type="dxa"/>
          </w:tcPr>
          <w:p w14:paraId="7B217B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E80328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71F97E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2131C2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F8F5A18" w14:textId="77777777">
        <w:trPr>
          <w:trHeight w:val="300"/>
        </w:trPr>
        <w:tc>
          <w:tcPr>
            <w:tcW w:w="4230" w:type="dxa"/>
            <w:vAlign w:val="center"/>
          </w:tcPr>
          <w:p w14:paraId="3D5436E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4248" w:type="dxa"/>
            <w:vAlign w:val="center"/>
          </w:tcPr>
          <w:p w14:paraId="62CB1C93"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 (experimental)</w:t>
            </w:r>
          </w:p>
        </w:tc>
        <w:tc>
          <w:tcPr>
            <w:tcW w:w="990" w:type="dxa"/>
          </w:tcPr>
          <w:p w14:paraId="2514196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F1E803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02ABAD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24EAEA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B7B4414" w14:textId="77777777">
        <w:trPr>
          <w:trHeight w:val="300"/>
        </w:trPr>
        <w:tc>
          <w:tcPr>
            <w:tcW w:w="4230" w:type="dxa"/>
            <w:vAlign w:val="center"/>
          </w:tcPr>
          <w:p w14:paraId="7980163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grisescens</w:t>
            </w:r>
          </w:p>
        </w:tc>
        <w:tc>
          <w:tcPr>
            <w:tcW w:w="4248" w:type="dxa"/>
            <w:vAlign w:val="center"/>
          </w:tcPr>
          <w:p w14:paraId="41E24C53"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Bat</w:t>
            </w:r>
          </w:p>
        </w:tc>
        <w:tc>
          <w:tcPr>
            <w:tcW w:w="990" w:type="dxa"/>
          </w:tcPr>
          <w:p w14:paraId="2196D31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22DB38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1E4D6A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1B09367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1C36900" w14:textId="77777777">
        <w:trPr>
          <w:trHeight w:val="300"/>
        </w:trPr>
        <w:tc>
          <w:tcPr>
            <w:tcW w:w="4230" w:type="dxa"/>
            <w:vAlign w:val="center"/>
          </w:tcPr>
          <w:p w14:paraId="52EF8CB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septentrionalis</w:t>
            </w:r>
          </w:p>
        </w:tc>
        <w:tc>
          <w:tcPr>
            <w:tcW w:w="4248" w:type="dxa"/>
            <w:vAlign w:val="center"/>
          </w:tcPr>
          <w:p w14:paraId="4AF6B72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Long-Eared Bat</w:t>
            </w:r>
          </w:p>
        </w:tc>
        <w:tc>
          <w:tcPr>
            <w:tcW w:w="990" w:type="dxa"/>
          </w:tcPr>
          <w:p w14:paraId="75DC349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BDB841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4F6829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A1EFC5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37DB471" w14:textId="77777777">
        <w:trPr>
          <w:trHeight w:val="300"/>
        </w:trPr>
        <w:tc>
          <w:tcPr>
            <w:tcW w:w="4230" w:type="dxa"/>
            <w:vAlign w:val="center"/>
          </w:tcPr>
          <w:p w14:paraId="00A0053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sodalis</w:t>
            </w:r>
          </w:p>
        </w:tc>
        <w:tc>
          <w:tcPr>
            <w:tcW w:w="4248" w:type="dxa"/>
            <w:vAlign w:val="center"/>
          </w:tcPr>
          <w:p w14:paraId="15F4A4CA"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Indiana Bat</w:t>
            </w:r>
          </w:p>
        </w:tc>
        <w:tc>
          <w:tcPr>
            <w:tcW w:w="990" w:type="dxa"/>
          </w:tcPr>
          <w:p w14:paraId="6562876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FF0DA8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5FC9BC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6F0EB3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2AD735F" w14:textId="77777777">
        <w:trPr>
          <w:trHeight w:val="300"/>
        </w:trPr>
        <w:tc>
          <w:tcPr>
            <w:tcW w:w="4230" w:type="dxa"/>
            <w:vAlign w:val="center"/>
          </w:tcPr>
          <w:p w14:paraId="488023C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floridana smalli</w:t>
            </w:r>
          </w:p>
        </w:tc>
        <w:tc>
          <w:tcPr>
            <w:tcW w:w="4248" w:type="dxa"/>
            <w:vAlign w:val="center"/>
          </w:tcPr>
          <w:p w14:paraId="76E84846"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Woodrat</w:t>
            </w:r>
          </w:p>
        </w:tc>
        <w:tc>
          <w:tcPr>
            <w:tcW w:w="990" w:type="dxa"/>
          </w:tcPr>
          <w:p w14:paraId="4829A93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14E036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8E4EDB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17F7B6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143D1C6" w14:textId="77777777">
        <w:trPr>
          <w:trHeight w:val="300"/>
        </w:trPr>
        <w:tc>
          <w:tcPr>
            <w:tcW w:w="4230" w:type="dxa"/>
            <w:vAlign w:val="center"/>
          </w:tcPr>
          <w:p w14:paraId="132FE30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fuscipes riparia</w:t>
            </w:r>
          </w:p>
        </w:tc>
        <w:tc>
          <w:tcPr>
            <w:tcW w:w="4248" w:type="dxa"/>
            <w:vAlign w:val="center"/>
          </w:tcPr>
          <w:p w14:paraId="2F260D8A"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Woodrat</w:t>
            </w:r>
          </w:p>
        </w:tc>
        <w:tc>
          <w:tcPr>
            <w:tcW w:w="990" w:type="dxa"/>
          </w:tcPr>
          <w:p w14:paraId="61E23A3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EE0ADC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4C772B3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12C1D63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FC6AC32" w14:textId="77777777">
        <w:trPr>
          <w:trHeight w:val="300"/>
        </w:trPr>
        <w:tc>
          <w:tcPr>
            <w:tcW w:w="4230" w:type="dxa"/>
            <w:vAlign w:val="center"/>
          </w:tcPr>
          <w:p w14:paraId="11D371F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clavium</w:t>
            </w:r>
          </w:p>
        </w:tc>
        <w:tc>
          <w:tcPr>
            <w:tcW w:w="4248" w:type="dxa"/>
            <w:vAlign w:val="center"/>
          </w:tcPr>
          <w:p w14:paraId="77C722A8"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Deer</w:t>
            </w:r>
          </w:p>
        </w:tc>
        <w:tc>
          <w:tcPr>
            <w:tcW w:w="990" w:type="dxa"/>
          </w:tcPr>
          <w:p w14:paraId="2D898DC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10FEF5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B5EC33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D73D53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E5C27A2" w14:textId="77777777">
        <w:trPr>
          <w:trHeight w:val="300"/>
        </w:trPr>
        <w:tc>
          <w:tcPr>
            <w:tcW w:w="4230" w:type="dxa"/>
            <w:vAlign w:val="center"/>
          </w:tcPr>
          <w:p w14:paraId="53C8A32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leucurus</w:t>
            </w:r>
          </w:p>
        </w:tc>
        <w:tc>
          <w:tcPr>
            <w:tcW w:w="4248" w:type="dxa"/>
            <w:vAlign w:val="center"/>
          </w:tcPr>
          <w:p w14:paraId="5327D05B" w14:textId="77777777" w:rsidR="005E4D85" w:rsidRPr="00001F54" w:rsidRDefault="005E572E">
            <w:pPr>
              <w:rPr>
                <w:rFonts w:asciiTheme="minorHAnsi" w:hAnsiTheme="minorHAnsi"/>
                <w:sz w:val="22"/>
                <w:szCs w:val="22"/>
              </w:rPr>
            </w:pPr>
            <w:r w:rsidRPr="00001F54">
              <w:rPr>
                <w:rFonts w:asciiTheme="minorHAnsi" w:hAnsiTheme="minorHAnsi"/>
                <w:sz w:val="22"/>
                <w:szCs w:val="22"/>
              </w:rPr>
              <w:t>Columbian White-tailed Deer (Columbia River DPS)</w:t>
            </w:r>
          </w:p>
        </w:tc>
        <w:tc>
          <w:tcPr>
            <w:tcW w:w="990" w:type="dxa"/>
          </w:tcPr>
          <w:p w14:paraId="39710DF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130E36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B9145E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F348EE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0025509" w14:textId="77777777">
        <w:trPr>
          <w:trHeight w:val="300"/>
        </w:trPr>
        <w:tc>
          <w:tcPr>
            <w:tcW w:w="4230" w:type="dxa"/>
            <w:vAlign w:val="center"/>
          </w:tcPr>
          <w:p w14:paraId="306976A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Oryzomys palustris natator</w:t>
            </w:r>
          </w:p>
        </w:tc>
        <w:tc>
          <w:tcPr>
            <w:tcW w:w="4248" w:type="dxa"/>
            <w:vAlign w:val="center"/>
          </w:tcPr>
          <w:p w14:paraId="58F8ACDE" w14:textId="77777777" w:rsidR="005E4D85" w:rsidRPr="00001F54" w:rsidRDefault="005E572E">
            <w:pPr>
              <w:rPr>
                <w:rFonts w:asciiTheme="minorHAnsi" w:hAnsiTheme="minorHAnsi"/>
                <w:sz w:val="22"/>
                <w:szCs w:val="22"/>
              </w:rPr>
            </w:pPr>
            <w:r w:rsidRPr="00001F54">
              <w:rPr>
                <w:rFonts w:asciiTheme="minorHAnsi" w:hAnsiTheme="minorHAnsi"/>
                <w:sz w:val="22"/>
                <w:szCs w:val="22"/>
              </w:rPr>
              <w:t>Rice rat (Lower FL Keys Population)</w:t>
            </w:r>
          </w:p>
        </w:tc>
        <w:tc>
          <w:tcPr>
            <w:tcW w:w="990" w:type="dxa"/>
          </w:tcPr>
          <w:p w14:paraId="570CAB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C10823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260" w:type="dxa"/>
          </w:tcPr>
          <w:p w14:paraId="40615FA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29EC54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517E04AE" w14:textId="77777777">
        <w:trPr>
          <w:trHeight w:val="300"/>
        </w:trPr>
        <w:tc>
          <w:tcPr>
            <w:tcW w:w="4230" w:type="dxa"/>
            <w:vAlign w:val="center"/>
          </w:tcPr>
          <w:p w14:paraId="04850F0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nelsoni</w:t>
            </w:r>
          </w:p>
        </w:tc>
        <w:tc>
          <w:tcPr>
            <w:tcW w:w="4248" w:type="dxa"/>
            <w:vAlign w:val="center"/>
          </w:tcPr>
          <w:p w14:paraId="7F9DD0A2"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Peninsular Bighorn Sheep (Peninsular CA Population)</w:t>
            </w:r>
          </w:p>
        </w:tc>
        <w:tc>
          <w:tcPr>
            <w:tcW w:w="990" w:type="dxa"/>
          </w:tcPr>
          <w:p w14:paraId="6459E24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74B326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4ADAA85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4178C72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ABE90F9" w14:textId="77777777">
        <w:trPr>
          <w:trHeight w:val="300"/>
        </w:trPr>
        <w:tc>
          <w:tcPr>
            <w:tcW w:w="4230" w:type="dxa"/>
            <w:vAlign w:val="center"/>
          </w:tcPr>
          <w:p w14:paraId="6A86604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sierrae</w:t>
            </w:r>
          </w:p>
        </w:tc>
        <w:tc>
          <w:tcPr>
            <w:tcW w:w="4248" w:type="dxa"/>
            <w:vAlign w:val="center"/>
          </w:tcPr>
          <w:p w14:paraId="402942B0" w14:textId="77777777" w:rsidR="005E4D85" w:rsidRPr="00001F54" w:rsidRDefault="005E572E">
            <w:pPr>
              <w:rPr>
                <w:rFonts w:asciiTheme="minorHAnsi" w:hAnsiTheme="minorHAnsi"/>
                <w:sz w:val="22"/>
                <w:szCs w:val="22"/>
              </w:rPr>
            </w:pPr>
            <w:r w:rsidRPr="00001F54">
              <w:rPr>
                <w:rFonts w:asciiTheme="minorHAnsi" w:hAnsiTheme="minorHAnsi"/>
                <w:sz w:val="22"/>
                <w:szCs w:val="22"/>
              </w:rPr>
              <w:t>Sierra Nevada Bighorn Sheep</w:t>
            </w:r>
          </w:p>
        </w:tc>
        <w:tc>
          <w:tcPr>
            <w:tcW w:w="990" w:type="dxa"/>
          </w:tcPr>
          <w:p w14:paraId="09F0362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F5B26D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46ED5B9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1AE0BCF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4271808" w14:textId="77777777">
        <w:trPr>
          <w:trHeight w:val="300"/>
        </w:trPr>
        <w:tc>
          <w:tcPr>
            <w:tcW w:w="4230" w:type="dxa"/>
            <w:vAlign w:val="center"/>
          </w:tcPr>
          <w:p w14:paraId="3BCC653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Panthera onca</w:t>
            </w:r>
          </w:p>
        </w:tc>
        <w:tc>
          <w:tcPr>
            <w:tcW w:w="4248" w:type="dxa"/>
            <w:vAlign w:val="center"/>
          </w:tcPr>
          <w:p w14:paraId="2B54CBA0" w14:textId="77777777" w:rsidR="005E4D85" w:rsidRPr="00001F54" w:rsidRDefault="005E572E">
            <w:pPr>
              <w:rPr>
                <w:rFonts w:asciiTheme="minorHAnsi" w:hAnsiTheme="minorHAnsi"/>
                <w:sz w:val="22"/>
                <w:szCs w:val="22"/>
              </w:rPr>
            </w:pPr>
            <w:r w:rsidRPr="00001F54">
              <w:rPr>
                <w:rFonts w:asciiTheme="minorHAnsi" w:hAnsiTheme="minorHAnsi"/>
                <w:sz w:val="22"/>
                <w:szCs w:val="22"/>
              </w:rPr>
              <w:t>Jaguar</w:t>
            </w:r>
          </w:p>
        </w:tc>
        <w:tc>
          <w:tcPr>
            <w:tcW w:w="990" w:type="dxa"/>
          </w:tcPr>
          <w:p w14:paraId="6F14734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E96F61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06C542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56E46C9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E6F62C0" w14:textId="77777777">
        <w:trPr>
          <w:trHeight w:val="300"/>
        </w:trPr>
        <w:tc>
          <w:tcPr>
            <w:tcW w:w="4230" w:type="dxa"/>
            <w:vAlign w:val="center"/>
          </w:tcPr>
          <w:p w14:paraId="3AD19FC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Perognathus longimembris pacificus</w:t>
            </w:r>
          </w:p>
        </w:tc>
        <w:tc>
          <w:tcPr>
            <w:tcW w:w="4248" w:type="dxa"/>
            <w:vAlign w:val="center"/>
          </w:tcPr>
          <w:p w14:paraId="16EC84D2"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Pocket Mouse</w:t>
            </w:r>
          </w:p>
        </w:tc>
        <w:tc>
          <w:tcPr>
            <w:tcW w:w="990" w:type="dxa"/>
          </w:tcPr>
          <w:p w14:paraId="0AB01DB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171D75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76006B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9EE84F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E3B42FB" w14:textId="77777777">
        <w:trPr>
          <w:trHeight w:val="300"/>
        </w:trPr>
        <w:tc>
          <w:tcPr>
            <w:tcW w:w="4230" w:type="dxa"/>
            <w:vAlign w:val="center"/>
          </w:tcPr>
          <w:p w14:paraId="522C3EF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gossypinus allapaticola</w:t>
            </w:r>
          </w:p>
        </w:tc>
        <w:tc>
          <w:tcPr>
            <w:tcW w:w="4248" w:type="dxa"/>
            <w:vAlign w:val="center"/>
          </w:tcPr>
          <w:p w14:paraId="06791E38"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Cotton Mouse</w:t>
            </w:r>
          </w:p>
        </w:tc>
        <w:tc>
          <w:tcPr>
            <w:tcW w:w="990" w:type="dxa"/>
          </w:tcPr>
          <w:p w14:paraId="6F89078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6F3E22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537A68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42FCFB2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8D53669" w14:textId="77777777">
        <w:trPr>
          <w:trHeight w:val="300"/>
        </w:trPr>
        <w:tc>
          <w:tcPr>
            <w:tcW w:w="4230" w:type="dxa"/>
            <w:vAlign w:val="center"/>
          </w:tcPr>
          <w:p w14:paraId="42858C2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allophrys</w:t>
            </w:r>
          </w:p>
        </w:tc>
        <w:tc>
          <w:tcPr>
            <w:tcW w:w="4248" w:type="dxa"/>
            <w:vAlign w:val="center"/>
          </w:tcPr>
          <w:p w14:paraId="185E561D" w14:textId="77777777" w:rsidR="005E4D85" w:rsidRPr="00001F54" w:rsidRDefault="005E572E">
            <w:pPr>
              <w:rPr>
                <w:rFonts w:asciiTheme="minorHAnsi" w:hAnsiTheme="minorHAnsi"/>
                <w:sz w:val="22"/>
                <w:szCs w:val="22"/>
              </w:rPr>
            </w:pPr>
            <w:r w:rsidRPr="00001F54">
              <w:rPr>
                <w:rFonts w:asciiTheme="minorHAnsi" w:hAnsiTheme="minorHAnsi"/>
                <w:sz w:val="22"/>
                <w:szCs w:val="22"/>
              </w:rPr>
              <w:t>Choctawhatchee Beach Mouse</w:t>
            </w:r>
          </w:p>
        </w:tc>
        <w:tc>
          <w:tcPr>
            <w:tcW w:w="990" w:type="dxa"/>
          </w:tcPr>
          <w:p w14:paraId="761A54D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B36F4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363BDA7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313853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A8063D8" w14:textId="77777777">
        <w:trPr>
          <w:trHeight w:val="300"/>
        </w:trPr>
        <w:tc>
          <w:tcPr>
            <w:tcW w:w="4230" w:type="dxa"/>
            <w:vAlign w:val="center"/>
          </w:tcPr>
          <w:p w14:paraId="06954D5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ammobates</w:t>
            </w:r>
          </w:p>
        </w:tc>
        <w:tc>
          <w:tcPr>
            <w:tcW w:w="4248" w:type="dxa"/>
            <w:vAlign w:val="center"/>
          </w:tcPr>
          <w:p w14:paraId="28C3B082" w14:textId="77777777" w:rsidR="005E4D85" w:rsidRPr="00001F54" w:rsidRDefault="005E572E">
            <w:pPr>
              <w:rPr>
                <w:rFonts w:asciiTheme="minorHAnsi" w:hAnsiTheme="minorHAnsi"/>
                <w:sz w:val="22"/>
                <w:szCs w:val="22"/>
              </w:rPr>
            </w:pPr>
            <w:r w:rsidRPr="00001F54">
              <w:rPr>
                <w:rFonts w:asciiTheme="minorHAnsi" w:hAnsiTheme="minorHAnsi"/>
                <w:sz w:val="22"/>
                <w:szCs w:val="22"/>
              </w:rPr>
              <w:t>Alabama Beach Mouse</w:t>
            </w:r>
          </w:p>
        </w:tc>
        <w:tc>
          <w:tcPr>
            <w:tcW w:w="990" w:type="dxa"/>
          </w:tcPr>
          <w:p w14:paraId="765738C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B2A041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65EA7E4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FFC3B6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09722D4" w14:textId="77777777">
        <w:trPr>
          <w:trHeight w:val="300"/>
        </w:trPr>
        <w:tc>
          <w:tcPr>
            <w:tcW w:w="4230" w:type="dxa"/>
            <w:vAlign w:val="center"/>
          </w:tcPr>
          <w:p w14:paraId="6A83259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niveiventris</w:t>
            </w:r>
          </w:p>
        </w:tc>
        <w:tc>
          <w:tcPr>
            <w:tcW w:w="4248" w:type="dxa"/>
            <w:vAlign w:val="center"/>
          </w:tcPr>
          <w:p w14:paraId="44450C2F"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Southeastern Beach Mouse (FL)</w:t>
            </w:r>
          </w:p>
        </w:tc>
        <w:tc>
          <w:tcPr>
            <w:tcW w:w="990" w:type="dxa"/>
          </w:tcPr>
          <w:p w14:paraId="27F13F1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D0F25C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7929593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4250CB6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9E90290" w14:textId="77777777">
        <w:trPr>
          <w:trHeight w:val="300"/>
        </w:trPr>
        <w:tc>
          <w:tcPr>
            <w:tcW w:w="4230" w:type="dxa"/>
            <w:vAlign w:val="center"/>
          </w:tcPr>
          <w:p w14:paraId="311FE9A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peninsularis</w:t>
            </w:r>
          </w:p>
        </w:tc>
        <w:tc>
          <w:tcPr>
            <w:tcW w:w="4248" w:type="dxa"/>
            <w:vAlign w:val="center"/>
          </w:tcPr>
          <w:p w14:paraId="3053357C" w14:textId="77777777" w:rsidR="005E4D85" w:rsidRPr="00001F54" w:rsidRDefault="005E572E">
            <w:pPr>
              <w:rPr>
                <w:rFonts w:asciiTheme="minorHAnsi" w:hAnsiTheme="minorHAnsi"/>
                <w:sz w:val="22"/>
                <w:szCs w:val="22"/>
              </w:rPr>
            </w:pPr>
            <w:r w:rsidRPr="00001F54">
              <w:rPr>
                <w:rFonts w:asciiTheme="minorHAnsi" w:hAnsiTheme="minorHAnsi"/>
                <w:sz w:val="22"/>
                <w:szCs w:val="22"/>
              </w:rPr>
              <w:t>St. Andrew Beach Mouse (FL)</w:t>
            </w:r>
          </w:p>
        </w:tc>
        <w:tc>
          <w:tcPr>
            <w:tcW w:w="990" w:type="dxa"/>
          </w:tcPr>
          <w:p w14:paraId="0337A80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93596B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67E3CE9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97934B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4F5F5AB" w14:textId="77777777">
        <w:trPr>
          <w:trHeight w:val="300"/>
        </w:trPr>
        <w:tc>
          <w:tcPr>
            <w:tcW w:w="4230" w:type="dxa"/>
            <w:vAlign w:val="center"/>
          </w:tcPr>
          <w:p w14:paraId="6B14283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phasma</w:t>
            </w:r>
          </w:p>
        </w:tc>
        <w:tc>
          <w:tcPr>
            <w:tcW w:w="4248" w:type="dxa"/>
            <w:vAlign w:val="center"/>
          </w:tcPr>
          <w:p w14:paraId="7F5811B5" w14:textId="77777777" w:rsidR="005E4D85" w:rsidRPr="00001F54" w:rsidRDefault="005E572E">
            <w:pPr>
              <w:rPr>
                <w:rFonts w:asciiTheme="minorHAnsi" w:hAnsiTheme="minorHAnsi"/>
                <w:sz w:val="22"/>
                <w:szCs w:val="22"/>
              </w:rPr>
            </w:pPr>
            <w:r w:rsidRPr="00001F54">
              <w:rPr>
                <w:rFonts w:asciiTheme="minorHAnsi" w:hAnsiTheme="minorHAnsi"/>
                <w:sz w:val="22"/>
                <w:szCs w:val="22"/>
              </w:rPr>
              <w:t>Anastasia Island Beach Mouse</w:t>
            </w:r>
          </w:p>
        </w:tc>
        <w:tc>
          <w:tcPr>
            <w:tcW w:w="990" w:type="dxa"/>
          </w:tcPr>
          <w:p w14:paraId="70AC487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C64AC8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5D3AE8B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37FFA1F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4C3E834" w14:textId="77777777">
        <w:trPr>
          <w:trHeight w:val="300"/>
        </w:trPr>
        <w:tc>
          <w:tcPr>
            <w:tcW w:w="4230" w:type="dxa"/>
            <w:vAlign w:val="center"/>
          </w:tcPr>
          <w:p w14:paraId="4ADE990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trissyllepsis</w:t>
            </w:r>
          </w:p>
        </w:tc>
        <w:tc>
          <w:tcPr>
            <w:tcW w:w="4248" w:type="dxa"/>
            <w:vAlign w:val="center"/>
          </w:tcPr>
          <w:p w14:paraId="58A0AD2E" w14:textId="77777777" w:rsidR="005E4D85" w:rsidRPr="00001F54" w:rsidRDefault="005E572E">
            <w:pPr>
              <w:rPr>
                <w:rFonts w:asciiTheme="minorHAnsi" w:hAnsiTheme="minorHAnsi"/>
                <w:sz w:val="22"/>
                <w:szCs w:val="22"/>
              </w:rPr>
            </w:pPr>
            <w:r w:rsidRPr="00001F54">
              <w:rPr>
                <w:rFonts w:asciiTheme="minorHAnsi" w:hAnsiTheme="minorHAnsi"/>
                <w:sz w:val="22"/>
                <w:szCs w:val="22"/>
              </w:rPr>
              <w:t>Perdido Key Beach Mouse</w:t>
            </w:r>
          </w:p>
        </w:tc>
        <w:tc>
          <w:tcPr>
            <w:tcW w:w="990" w:type="dxa"/>
          </w:tcPr>
          <w:p w14:paraId="2720942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7E173B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F21068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103403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091F95C" w14:textId="77777777">
        <w:trPr>
          <w:trHeight w:val="300"/>
        </w:trPr>
        <w:tc>
          <w:tcPr>
            <w:tcW w:w="4230" w:type="dxa"/>
            <w:vAlign w:val="center"/>
          </w:tcPr>
          <w:p w14:paraId="1AB00BC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Pteropus mariannus mariannus</w:t>
            </w:r>
          </w:p>
        </w:tc>
        <w:tc>
          <w:tcPr>
            <w:tcW w:w="4248" w:type="dxa"/>
            <w:vAlign w:val="center"/>
          </w:tcPr>
          <w:p w14:paraId="6EBFA9A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Mariana Fruit Bat </w:t>
            </w:r>
          </w:p>
        </w:tc>
        <w:tc>
          <w:tcPr>
            <w:tcW w:w="990" w:type="dxa"/>
          </w:tcPr>
          <w:p w14:paraId="49DD456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8BBC46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666A6A4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1B7CDF5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E0A960F" w14:textId="77777777">
        <w:trPr>
          <w:trHeight w:val="300"/>
        </w:trPr>
        <w:tc>
          <w:tcPr>
            <w:tcW w:w="4230" w:type="dxa"/>
            <w:vAlign w:val="center"/>
          </w:tcPr>
          <w:p w14:paraId="1B17FA9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Puma(=Felis)  concolor coryi</w:t>
            </w:r>
          </w:p>
        </w:tc>
        <w:tc>
          <w:tcPr>
            <w:tcW w:w="4248" w:type="dxa"/>
            <w:vAlign w:val="center"/>
          </w:tcPr>
          <w:p w14:paraId="01F5473B"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Panther</w:t>
            </w:r>
          </w:p>
        </w:tc>
        <w:tc>
          <w:tcPr>
            <w:tcW w:w="990" w:type="dxa"/>
          </w:tcPr>
          <w:p w14:paraId="39BA43C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9C6FC9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1D6034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A48986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F8FD033" w14:textId="77777777">
        <w:trPr>
          <w:trHeight w:val="300"/>
        </w:trPr>
        <w:tc>
          <w:tcPr>
            <w:tcW w:w="4230" w:type="dxa"/>
            <w:vAlign w:val="center"/>
          </w:tcPr>
          <w:p w14:paraId="372B889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Rangifer tarandus caribou</w:t>
            </w:r>
          </w:p>
        </w:tc>
        <w:tc>
          <w:tcPr>
            <w:tcW w:w="4248" w:type="dxa"/>
            <w:vAlign w:val="center"/>
          </w:tcPr>
          <w:p w14:paraId="1C245CE8"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Woodland Caribou (Selkirk Mountain Population)</w:t>
            </w:r>
          </w:p>
        </w:tc>
        <w:tc>
          <w:tcPr>
            <w:tcW w:w="990" w:type="dxa"/>
          </w:tcPr>
          <w:p w14:paraId="3A0CE56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BC9984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1FE4B3C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3D222D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C37EB43" w14:textId="77777777">
        <w:trPr>
          <w:trHeight w:val="300"/>
        </w:trPr>
        <w:tc>
          <w:tcPr>
            <w:tcW w:w="4230" w:type="dxa"/>
            <w:vAlign w:val="center"/>
          </w:tcPr>
          <w:p w14:paraId="5B33078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Reithrodontomys raviventris</w:t>
            </w:r>
          </w:p>
        </w:tc>
        <w:tc>
          <w:tcPr>
            <w:tcW w:w="4248" w:type="dxa"/>
            <w:vAlign w:val="center"/>
          </w:tcPr>
          <w:p w14:paraId="4FB56997" w14:textId="77777777" w:rsidR="005E4D85" w:rsidRPr="00001F54" w:rsidRDefault="005E572E">
            <w:pPr>
              <w:rPr>
                <w:rFonts w:asciiTheme="minorHAnsi" w:hAnsiTheme="minorHAnsi"/>
                <w:sz w:val="22"/>
                <w:szCs w:val="22"/>
              </w:rPr>
            </w:pPr>
            <w:r w:rsidRPr="00001F54">
              <w:rPr>
                <w:rFonts w:asciiTheme="minorHAnsi" w:hAnsiTheme="minorHAnsi"/>
                <w:sz w:val="22"/>
                <w:szCs w:val="22"/>
              </w:rPr>
              <w:t>Salt Marsh Harvest Mouse (CA population)</w:t>
            </w:r>
          </w:p>
        </w:tc>
        <w:tc>
          <w:tcPr>
            <w:tcW w:w="990" w:type="dxa"/>
          </w:tcPr>
          <w:p w14:paraId="7DA096A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14BF70F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F5E4CF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FBA616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97E269B" w14:textId="77777777">
        <w:trPr>
          <w:trHeight w:val="300"/>
        </w:trPr>
        <w:tc>
          <w:tcPr>
            <w:tcW w:w="4230" w:type="dxa"/>
            <w:vAlign w:val="center"/>
          </w:tcPr>
          <w:p w14:paraId="6D0DAB9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Sorex ornatus relictus</w:t>
            </w:r>
          </w:p>
        </w:tc>
        <w:tc>
          <w:tcPr>
            <w:tcW w:w="4248" w:type="dxa"/>
            <w:vAlign w:val="center"/>
          </w:tcPr>
          <w:p w14:paraId="407C659F" w14:textId="77777777" w:rsidR="005E4D85" w:rsidRPr="00001F54" w:rsidRDefault="005E572E">
            <w:pPr>
              <w:rPr>
                <w:rFonts w:asciiTheme="minorHAnsi" w:hAnsiTheme="minorHAnsi"/>
                <w:sz w:val="22"/>
                <w:szCs w:val="22"/>
              </w:rPr>
            </w:pPr>
            <w:r w:rsidRPr="00001F54">
              <w:rPr>
                <w:rFonts w:asciiTheme="minorHAnsi" w:hAnsiTheme="minorHAnsi"/>
                <w:sz w:val="22"/>
                <w:szCs w:val="22"/>
              </w:rPr>
              <w:t>Buena Vista Lake Ornate Shrew</w:t>
            </w:r>
          </w:p>
        </w:tc>
        <w:tc>
          <w:tcPr>
            <w:tcW w:w="990" w:type="dxa"/>
          </w:tcPr>
          <w:p w14:paraId="7F534D3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90" w:type="dxa"/>
          </w:tcPr>
          <w:p w14:paraId="39C6299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2378F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88175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C85A45F" w14:textId="77777777">
        <w:trPr>
          <w:trHeight w:val="300"/>
        </w:trPr>
        <w:tc>
          <w:tcPr>
            <w:tcW w:w="4230" w:type="dxa"/>
            <w:vAlign w:val="center"/>
          </w:tcPr>
          <w:p w14:paraId="479BB6B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Spermophilus brunneus brunneus</w:t>
            </w:r>
          </w:p>
        </w:tc>
        <w:tc>
          <w:tcPr>
            <w:tcW w:w="4248" w:type="dxa"/>
            <w:vAlign w:val="center"/>
          </w:tcPr>
          <w:p w14:paraId="3BBC687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Idaho Ground Squirrel</w:t>
            </w:r>
          </w:p>
        </w:tc>
        <w:tc>
          <w:tcPr>
            <w:tcW w:w="990" w:type="dxa"/>
          </w:tcPr>
          <w:p w14:paraId="4601422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952A0B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31ED47B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6E4A47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20A50E8" w14:textId="77777777">
        <w:trPr>
          <w:trHeight w:val="300"/>
        </w:trPr>
        <w:tc>
          <w:tcPr>
            <w:tcW w:w="4230" w:type="dxa"/>
            <w:vAlign w:val="center"/>
          </w:tcPr>
          <w:p w14:paraId="6DFFAD3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bachmani riparius</w:t>
            </w:r>
          </w:p>
        </w:tc>
        <w:tc>
          <w:tcPr>
            <w:tcW w:w="4248" w:type="dxa"/>
            <w:vAlign w:val="center"/>
          </w:tcPr>
          <w:p w14:paraId="04A44B75"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Brush Rabbit (CA population)</w:t>
            </w:r>
          </w:p>
        </w:tc>
        <w:tc>
          <w:tcPr>
            <w:tcW w:w="990" w:type="dxa"/>
          </w:tcPr>
          <w:p w14:paraId="2DEF776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56C3C71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2FB8903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680B0C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6C6D289" w14:textId="77777777">
        <w:trPr>
          <w:trHeight w:val="300"/>
        </w:trPr>
        <w:tc>
          <w:tcPr>
            <w:tcW w:w="4230" w:type="dxa"/>
            <w:vAlign w:val="center"/>
          </w:tcPr>
          <w:p w14:paraId="00CE97D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palustris hefneri</w:t>
            </w:r>
          </w:p>
        </w:tc>
        <w:tc>
          <w:tcPr>
            <w:tcW w:w="4248" w:type="dxa"/>
            <w:vAlign w:val="center"/>
          </w:tcPr>
          <w:p w14:paraId="10A4F359" w14:textId="77777777" w:rsidR="005E4D85" w:rsidRPr="00001F54" w:rsidRDefault="005E572E">
            <w:pPr>
              <w:rPr>
                <w:rFonts w:asciiTheme="minorHAnsi" w:hAnsiTheme="minorHAnsi"/>
                <w:sz w:val="22"/>
                <w:szCs w:val="22"/>
              </w:rPr>
            </w:pPr>
            <w:r w:rsidRPr="00001F54">
              <w:rPr>
                <w:rFonts w:asciiTheme="minorHAnsi" w:hAnsiTheme="minorHAnsi"/>
                <w:sz w:val="22"/>
                <w:szCs w:val="22"/>
              </w:rPr>
              <w:t>Lower Keys Marsh Rabbit (FL population)</w:t>
            </w:r>
          </w:p>
        </w:tc>
        <w:tc>
          <w:tcPr>
            <w:tcW w:w="990" w:type="dxa"/>
          </w:tcPr>
          <w:p w14:paraId="23184CB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7642D97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7D9E4E8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3D38CAB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EC30357" w14:textId="77777777">
        <w:trPr>
          <w:trHeight w:val="300"/>
        </w:trPr>
        <w:tc>
          <w:tcPr>
            <w:tcW w:w="4230" w:type="dxa"/>
            <w:vAlign w:val="center"/>
          </w:tcPr>
          <w:p w14:paraId="7071C3A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 minimus atristriatus</w:t>
            </w:r>
          </w:p>
        </w:tc>
        <w:tc>
          <w:tcPr>
            <w:tcW w:w="4248" w:type="dxa"/>
            <w:vAlign w:val="center"/>
          </w:tcPr>
          <w:p w14:paraId="576AE016"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Penasco least chipmunk</w:t>
            </w:r>
          </w:p>
        </w:tc>
        <w:tc>
          <w:tcPr>
            <w:tcW w:w="990" w:type="dxa"/>
          </w:tcPr>
          <w:p w14:paraId="3A239BB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319684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0C2AA3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4707BB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AA313B3" w14:textId="77777777">
        <w:trPr>
          <w:trHeight w:val="300"/>
        </w:trPr>
        <w:tc>
          <w:tcPr>
            <w:tcW w:w="4230" w:type="dxa"/>
            <w:vAlign w:val="center"/>
          </w:tcPr>
          <w:p w14:paraId="6A63D6B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Tamiasciurus hudsonicus grahamensis</w:t>
            </w:r>
          </w:p>
        </w:tc>
        <w:tc>
          <w:tcPr>
            <w:tcW w:w="4248" w:type="dxa"/>
            <w:vAlign w:val="center"/>
          </w:tcPr>
          <w:p w14:paraId="133096C7" w14:textId="77777777" w:rsidR="005E4D85" w:rsidRPr="00001F54" w:rsidRDefault="005E572E">
            <w:pPr>
              <w:rPr>
                <w:rFonts w:asciiTheme="minorHAnsi" w:hAnsiTheme="minorHAnsi"/>
                <w:sz w:val="22"/>
                <w:szCs w:val="22"/>
              </w:rPr>
            </w:pPr>
            <w:r w:rsidRPr="00001F54">
              <w:rPr>
                <w:rFonts w:asciiTheme="minorHAnsi" w:hAnsiTheme="minorHAnsi"/>
                <w:sz w:val="22"/>
                <w:szCs w:val="22"/>
              </w:rPr>
              <w:t>Mount Graham Red Squirrel</w:t>
            </w:r>
          </w:p>
        </w:tc>
        <w:tc>
          <w:tcPr>
            <w:tcW w:w="990" w:type="dxa"/>
          </w:tcPr>
          <w:p w14:paraId="4A150C8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48EBF1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134658C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CC7DE2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1CD17F3" w14:textId="77777777">
        <w:trPr>
          <w:trHeight w:val="300"/>
        </w:trPr>
        <w:tc>
          <w:tcPr>
            <w:tcW w:w="4230" w:type="dxa"/>
            <w:vAlign w:val="center"/>
          </w:tcPr>
          <w:p w14:paraId="0D37B27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glacialis</w:t>
            </w:r>
          </w:p>
        </w:tc>
        <w:tc>
          <w:tcPr>
            <w:tcW w:w="4248" w:type="dxa"/>
            <w:vAlign w:val="center"/>
          </w:tcPr>
          <w:p w14:paraId="2CC5488F" w14:textId="77777777" w:rsidR="005E4D85" w:rsidRPr="00001F54" w:rsidRDefault="005E572E">
            <w:pPr>
              <w:rPr>
                <w:rFonts w:asciiTheme="minorHAnsi" w:hAnsiTheme="minorHAnsi"/>
                <w:sz w:val="22"/>
                <w:szCs w:val="22"/>
              </w:rPr>
            </w:pPr>
            <w:r w:rsidRPr="00001F54">
              <w:rPr>
                <w:rFonts w:asciiTheme="minorHAnsi" w:hAnsiTheme="minorHAnsi"/>
                <w:sz w:val="22"/>
                <w:szCs w:val="22"/>
              </w:rPr>
              <w:t>Roy Prairie pocket gopher</w:t>
            </w:r>
          </w:p>
        </w:tc>
        <w:tc>
          <w:tcPr>
            <w:tcW w:w="990" w:type="dxa"/>
          </w:tcPr>
          <w:p w14:paraId="277D4F9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D6261A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1249977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C45835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A178967" w14:textId="77777777">
        <w:trPr>
          <w:trHeight w:val="300"/>
        </w:trPr>
        <w:tc>
          <w:tcPr>
            <w:tcW w:w="4230" w:type="dxa"/>
            <w:vAlign w:val="center"/>
          </w:tcPr>
          <w:p w14:paraId="341C693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pugetensis</w:t>
            </w:r>
          </w:p>
        </w:tc>
        <w:tc>
          <w:tcPr>
            <w:tcW w:w="4248" w:type="dxa"/>
            <w:vAlign w:val="center"/>
          </w:tcPr>
          <w:p w14:paraId="40FE508F" w14:textId="77777777" w:rsidR="005E4D85" w:rsidRPr="00001F54" w:rsidRDefault="005E572E">
            <w:pPr>
              <w:rPr>
                <w:rFonts w:asciiTheme="minorHAnsi" w:hAnsiTheme="minorHAnsi"/>
                <w:sz w:val="22"/>
                <w:szCs w:val="22"/>
              </w:rPr>
            </w:pPr>
            <w:r w:rsidRPr="00001F54">
              <w:rPr>
                <w:rFonts w:asciiTheme="minorHAnsi" w:hAnsiTheme="minorHAnsi"/>
                <w:sz w:val="22"/>
                <w:szCs w:val="22"/>
              </w:rPr>
              <w:t>Olympia pocket gopher</w:t>
            </w:r>
          </w:p>
        </w:tc>
        <w:tc>
          <w:tcPr>
            <w:tcW w:w="990" w:type="dxa"/>
          </w:tcPr>
          <w:p w14:paraId="7765510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4E2FDB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132B62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267904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7A55779" w14:textId="77777777">
        <w:trPr>
          <w:trHeight w:val="300"/>
        </w:trPr>
        <w:tc>
          <w:tcPr>
            <w:tcW w:w="4230" w:type="dxa"/>
            <w:vAlign w:val="center"/>
          </w:tcPr>
          <w:p w14:paraId="53FF0D6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tumuli</w:t>
            </w:r>
          </w:p>
        </w:tc>
        <w:tc>
          <w:tcPr>
            <w:tcW w:w="4248" w:type="dxa"/>
            <w:vAlign w:val="center"/>
          </w:tcPr>
          <w:p w14:paraId="7AB34412" w14:textId="77777777" w:rsidR="005E4D85" w:rsidRPr="00001F54" w:rsidRDefault="005E572E">
            <w:pPr>
              <w:rPr>
                <w:rFonts w:asciiTheme="minorHAnsi" w:hAnsiTheme="minorHAnsi"/>
                <w:sz w:val="22"/>
                <w:szCs w:val="22"/>
              </w:rPr>
            </w:pPr>
            <w:r w:rsidRPr="00001F54">
              <w:rPr>
                <w:rFonts w:asciiTheme="minorHAnsi" w:hAnsiTheme="minorHAnsi"/>
                <w:sz w:val="22"/>
                <w:szCs w:val="22"/>
              </w:rPr>
              <w:t>Tenino pocket gopher</w:t>
            </w:r>
          </w:p>
        </w:tc>
        <w:tc>
          <w:tcPr>
            <w:tcW w:w="990" w:type="dxa"/>
          </w:tcPr>
          <w:p w14:paraId="4A4764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FDB9D2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17294DA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69470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7E2F309" w14:textId="77777777">
        <w:trPr>
          <w:trHeight w:val="300"/>
        </w:trPr>
        <w:tc>
          <w:tcPr>
            <w:tcW w:w="4230" w:type="dxa"/>
            <w:vAlign w:val="center"/>
          </w:tcPr>
          <w:p w14:paraId="0D198F7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yelmensis</w:t>
            </w:r>
          </w:p>
        </w:tc>
        <w:tc>
          <w:tcPr>
            <w:tcW w:w="4248" w:type="dxa"/>
            <w:vAlign w:val="center"/>
          </w:tcPr>
          <w:p w14:paraId="28A12E7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Yelm pocket gopher</w:t>
            </w:r>
          </w:p>
        </w:tc>
        <w:tc>
          <w:tcPr>
            <w:tcW w:w="990" w:type="dxa"/>
          </w:tcPr>
          <w:p w14:paraId="4A8005C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2C69D9B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73D20D1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C4CC30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E13DD8B" w14:textId="77777777">
        <w:trPr>
          <w:trHeight w:val="300"/>
        </w:trPr>
        <w:tc>
          <w:tcPr>
            <w:tcW w:w="4230" w:type="dxa"/>
            <w:vAlign w:val="center"/>
          </w:tcPr>
          <w:p w14:paraId="0C53464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Urocitellus washingtoni</w:t>
            </w:r>
          </w:p>
        </w:tc>
        <w:tc>
          <w:tcPr>
            <w:tcW w:w="4248" w:type="dxa"/>
            <w:vAlign w:val="center"/>
          </w:tcPr>
          <w:p w14:paraId="71BCE1EB" w14:textId="77777777" w:rsidR="005E4D85" w:rsidRPr="00001F54" w:rsidRDefault="005E572E">
            <w:pPr>
              <w:rPr>
                <w:rFonts w:asciiTheme="minorHAnsi" w:hAnsiTheme="minorHAnsi"/>
                <w:sz w:val="22"/>
                <w:szCs w:val="22"/>
              </w:rPr>
            </w:pPr>
            <w:r w:rsidRPr="00001F54">
              <w:rPr>
                <w:rFonts w:asciiTheme="minorHAnsi" w:hAnsiTheme="minorHAnsi"/>
                <w:sz w:val="22"/>
                <w:szCs w:val="22"/>
              </w:rPr>
              <w:t>Washington ground squirrel</w:t>
            </w:r>
          </w:p>
        </w:tc>
        <w:tc>
          <w:tcPr>
            <w:tcW w:w="990" w:type="dxa"/>
          </w:tcPr>
          <w:p w14:paraId="7633EE6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14EC7C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652103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1544739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DF404DF" w14:textId="77777777">
        <w:trPr>
          <w:trHeight w:val="300"/>
        </w:trPr>
        <w:tc>
          <w:tcPr>
            <w:tcW w:w="4230" w:type="dxa"/>
            <w:vAlign w:val="center"/>
          </w:tcPr>
          <w:p w14:paraId="5B270E5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catalinae</w:t>
            </w:r>
          </w:p>
        </w:tc>
        <w:tc>
          <w:tcPr>
            <w:tcW w:w="4248" w:type="dxa"/>
            <w:vAlign w:val="center"/>
          </w:tcPr>
          <w:p w14:paraId="045DE85D"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Catalina Island Fox (CA population)</w:t>
            </w:r>
          </w:p>
        </w:tc>
        <w:tc>
          <w:tcPr>
            <w:tcW w:w="990" w:type="dxa"/>
          </w:tcPr>
          <w:p w14:paraId="21A7F99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41E424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260" w:type="dxa"/>
          </w:tcPr>
          <w:p w14:paraId="57E2BC9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306A02A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CCD4B8A" w14:textId="77777777">
        <w:trPr>
          <w:trHeight w:val="300"/>
        </w:trPr>
        <w:tc>
          <w:tcPr>
            <w:tcW w:w="4230" w:type="dxa"/>
            <w:vAlign w:val="center"/>
          </w:tcPr>
          <w:p w14:paraId="456BE12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littoralis</w:t>
            </w:r>
          </w:p>
        </w:tc>
        <w:tc>
          <w:tcPr>
            <w:tcW w:w="4248" w:type="dxa"/>
            <w:vAlign w:val="center"/>
          </w:tcPr>
          <w:p w14:paraId="56A9CF5D"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Miguel Island Fox (CA population)</w:t>
            </w:r>
          </w:p>
        </w:tc>
        <w:tc>
          <w:tcPr>
            <w:tcW w:w="990" w:type="dxa"/>
          </w:tcPr>
          <w:p w14:paraId="4B850B1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A071ED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260" w:type="dxa"/>
          </w:tcPr>
          <w:p w14:paraId="0E36DB6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698BA1D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2F3C4DB" w14:textId="77777777">
        <w:trPr>
          <w:trHeight w:val="300"/>
        </w:trPr>
        <w:tc>
          <w:tcPr>
            <w:tcW w:w="4230" w:type="dxa"/>
            <w:vAlign w:val="center"/>
          </w:tcPr>
          <w:p w14:paraId="5AD7C61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santacruzae</w:t>
            </w:r>
          </w:p>
        </w:tc>
        <w:tc>
          <w:tcPr>
            <w:tcW w:w="4248" w:type="dxa"/>
            <w:vAlign w:val="center"/>
          </w:tcPr>
          <w:p w14:paraId="22D691AF"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Cruz Island Fox (CA population)</w:t>
            </w:r>
          </w:p>
        </w:tc>
        <w:tc>
          <w:tcPr>
            <w:tcW w:w="990" w:type="dxa"/>
          </w:tcPr>
          <w:p w14:paraId="1C9FA4B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337DE40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260" w:type="dxa"/>
          </w:tcPr>
          <w:p w14:paraId="7FA1D68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7EB0E2A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07EF36E" w14:textId="77777777">
        <w:trPr>
          <w:trHeight w:val="300"/>
        </w:trPr>
        <w:tc>
          <w:tcPr>
            <w:tcW w:w="4230" w:type="dxa"/>
            <w:vAlign w:val="center"/>
          </w:tcPr>
          <w:p w14:paraId="3CD3FB9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santarosae</w:t>
            </w:r>
          </w:p>
        </w:tc>
        <w:tc>
          <w:tcPr>
            <w:tcW w:w="4248" w:type="dxa"/>
            <w:vAlign w:val="center"/>
          </w:tcPr>
          <w:p w14:paraId="2B66ED1A"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Rosa Island Fox (CA population)</w:t>
            </w:r>
          </w:p>
        </w:tc>
        <w:tc>
          <w:tcPr>
            <w:tcW w:w="990" w:type="dxa"/>
          </w:tcPr>
          <w:p w14:paraId="26A2C8D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4E0014D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260" w:type="dxa"/>
          </w:tcPr>
          <w:p w14:paraId="742C0DB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5916F34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F0E1820" w14:textId="77777777">
        <w:trPr>
          <w:trHeight w:val="300"/>
        </w:trPr>
        <w:tc>
          <w:tcPr>
            <w:tcW w:w="4230" w:type="dxa"/>
            <w:vAlign w:val="center"/>
          </w:tcPr>
          <w:p w14:paraId="6C8D2E0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Ursus arctos horribilis</w:t>
            </w:r>
          </w:p>
        </w:tc>
        <w:tc>
          <w:tcPr>
            <w:tcW w:w="4248" w:type="dxa"/>
            <w:vAlign w:val="center"/>
          </w:tcPr>
          <w:p w14:paraId="7F2B0240" w14:textId="77777777" w:rsidR="005E4D85" w:rsidRPr="00001F54" w:rsidRDefault="005E572E">
            <w:pPr>
              <w:rPr>
                <w:rFonts w:asciiTheme="minorHAnsi" w:hAnsiTheme="minorHAnsi"/>
                <w:sz w:val="22"/>
                <w:szCs w:val="22"/>
              </w:rPr>
            </w:pPr>
            <w:r w:rsidRPr="00001F54">
              <w:rPr>
                <w:rFonts w:asciiTheme="minorHAnsi" w:hAnsiTheme="minorHAnsi"/>
                <w:sz w:val="22"/>
                <w:szCs w:val="22"/>
              </w:rPr>
              <w:t>Grizzly Bear (lower 48 states)</w:t>
            </w:r>
          </w:p>
        </w:tc>
        <w:tc>
          <w:tcPr>
            <w:tcW w:w="990" w:type="dxa"/>
          </w:tcPr>
          <w:p w14:paraId="3002577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4E1968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3D591C1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810" w:type="dxa"/>
          </w:tcPr>
          <w:p w14:paraId="1E96ECF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r>
      <w:tr w:rsidR="005E4D85" w:rsidRPr="00001F54" w14:paraId="240121C4" w14:textId="77777777">
        <w:trPr>
          <w:trHeight w:val="300"/>
        </w:trPr>
        <w:tc>
          <w:tcPr>
            <w:tcW w:w="4230" w:type="dxa"/>
            <w:vAlign w:val="center"/>
          </w:tcPr>
          <w:p w14:paraId="5F2E158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Vulpes macrotis mutica</w:t>
            </w:r>
          </w:p>
        </w:tc>
        <w:tc>
          <w:tcPr>
            <w:tcW w:w="4248" w:type="dxa"/>
            <w:vAlign w:val="center"/>
          </w:tcPr>
          <w:p w14:paraId="05FDCFFE"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Joaquin Kit Fox (CA population)</w:t>
            </w:r>
          </w:p>
        </w:tc>
        <w:tc>
          <w:tcPr>
            <w:tcW w:w="990" w:type="dxa"/>
          </w:tcPr>
          <w:p w14:paraId="7520E9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AB88BA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64D2E49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0997EA3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98613E" w:rsidRPr="00001F54" w14:paraId="59678A1B" w14:textId="77777777">
        <w:trPr>
          <w:trHeight w:val="300"/>
        </w:trPr>
        <w:tc>
          <w:tcPr>
            <w:tcW w:w="4230" w:type="dxa"/>
            <w:vAlign w:val="center"/>
          </w:tcPr>
          <w:p w14:paraId="739BF622" w14:textId="190A796E" w:rsidR="0098613E" w:rsidRPr="00001F54" w:rsidRDefault="0098613E">
            <w:pPr>
              <w:rPr>
                <w:rFonts w:asciiTheme="minorHAnsi" w:hAnsiTheme="minorHAnsi"/>
                <w:i/>
                <w:sz w:val="22"/>
                <w:szCs w:val="22"/>
              </w:rPr>
            </w:pPr>
            <w:r>
              <w:rPr>
                <w:rFonts w:asciiTheme="minorHAnsi" w:hAnsiTheme="minorHAnsi"/>
                <w:i/>
                <w:sz w:val="22"/>
                <w:szCs w:val="22"/>
              </w:rPr>
              <w:t>Vulpes vulpes necator</w:t>
            </w:r>
          </w:p>
        </w:tc>
        <w:tc>
          <w:tcPr>
            <w:tcW w:w="4248" w:type="dxa"/>
            <w:vAlign w:val="center"/>
          </w:tcPr>
          <w:p w14:paraId="413E72BC" w14:textId="39FE2958" w:rsidR="0098613E" w:rsidRPr="00001F54" w:rsidRDefault="0098613E">
            <w:pPr>
              <w:rPr>
                <w:rFonts w:asciiTheme="minorHAnsi" w:hAnsiTheme="minorHAnsi"/>
                <w:sz w:val="22"/>
                <w:szCs w:val="22"/>
              </w:rPr>
            </w:pPr>
            <w:r>
              <w:rPr>
                <w:rFonts w:asciiTheme="minorHAnsi" w:hAnsiTheme="minorHAnsi"/>
                <w:sz w:val="22"/>
                <w:szCs w:val="22"/>
              </w:rPr>
              <w:t>Sierra Nevada red fox</w:t>
            </w:r>
          </w:p>
        </w:tc>
        <w:tc>
          <w:tcPr>
            <w:tcW w:w="990" w:type="dxa"/>
          </w:tcPr>
          <w:p w14:paraId="13C45DDB" w14:textId="14C38555" w:rsidR="0098613E" w:rsidRPr="00001F54" w:rsidRDefault="0098613E">
            <w:pPr>
              <w:rPr>
                <w:rFonts w:asciiTheme="minorHAnsi" w:hAnsiTheme="minorHAnsi"/>
                <w:sz w:val="22"/>
                <w:szCs w:val="22"/>
              </w:rPr>
            </w:pPr>
            <w:r>
              <w:rPr>
                <w:rFonts w:asciiTheme="minorHAnsi" w:hAnsiTheme="minorHAnsi"/>
                <w:sz w:val="22"/>
                <w:szCs w:val="22"/>
              </w:rPr>
              <w:t>No</w:t>
            </w:r>
          </w:p>
        </w:tc>
        <w:tc>
          <w:tcPr>
            <w:tcW w:w="990" w:type="dxa"/>
          </w:tcPr>
          <w:p w14:paraId="6F515FF1" w14:textId="57B6EFE0" w:rsidR="0098613E" w:rsidRPr="00001F54" w:rsidRDefault="0098613E">
            <w:pPr>
              <w:rPr>
                <w:rFonts w:asciiTheme="minorHAnsi" w:hAnsiTheme="minorHAnsi"/>
                <w:sz w:val="22"/>
                <w:szCs w:val="22"/>
              </w:rPr>
            </w:pPr>
            <w:r>
              <w:rPr>
                <w:rFonts w:asciiTheme="minorHAnsi" w:hAnsiTheme="minorHAnsi"/>
                <w:sz w:val="22"/>
                <w:szCs w:val="22"/>
              </w:rPr>
              <w:t>No</w:t>
            </w:r>
          </w:p>
        </w:tc>
        <w:tc>
          <w:tcPr>
            <w:tcW w:w="1260" w:type="dxa"/>
          </w:tcPr>
          <w:p w14:paraId="1FDA8209" w14:textId="6FD042D6" w:rsidR="0098613E" w:rsidRPr="00001F54" w:rsidRDefault="0098613E">
            <w:pPr>
              <w:rPr>
                <w:rFonts w:asciiTheme="minorHAnsi" w:hAnsiTheme="minorHAnsi"/>
                <w:sz w:val="22"/>
                <w:szCs w:val="22"/>
              </w:rPr>
            </w:pPr>
            <w:r>
              <w:rPr>
                <w:rFonts w:asciiTheme="minorHAnsi" w:hAnsiTheme="minorHAnsi"/>
                <w:sz w:val="22"/>
                <w:szCs w:val="22"/>
              </w:rPr>
              <w:t>No</w:t>
            </w:r>
          </w:p>
        </w:tc>
        <w:tc>
          <w:tcPr>
            <w:tcW w:w="810" w:type="dxa"/>
          </w:tcPr>
          <w:p w14:paraId="1CBB52E3" w14:textId="4DE412F3" w:rsidR="0098613E" w:rsidRPr="00001F54" w:rsidRDefault="0098613E">
            <w:pPr>
              <w:rPr>
                <w:rFonts w:asciiTheme="minorHAnsi" w:hAnsiTheme="minorHAnsi"/>
                <w:sz w:val="22"/>
                <w:szCs w:val="22"/>
              </w:rPr>
            </w:pPr>
            <w:r>
              <w:rPr>
                <w:rFonts w:asciiTheme="minorHAnsi" w:hAnsiTheme="minorHAnsi"/>
                <w:sz w:val="22"/>
                <w:szCs w:val="22"/>
              </w:rPr>
              <w:t>No</w:t>
            </w:r>
          </w:p>
        </w:tc>
      </w:tr>
      <w:tr w:rsidR="005E4D85" w:rsidRPr="00001F54" w14:paraId="4B1553E3" w14:textId="77777777">
        <w:trPr>
          <w:trHeight w:val="300"/>
        </w:trPr>
        <w:tc>
          <w:tcPr>
            <w:tcW w:w="4230" w:type="dxa"/>
            <w:vAlign w:val="center"/>
          </w:tcPr>
          <w:p w14:paraId="5A79114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luteus</w:t>
            </w:r>
          </w:p>
        </w:tc>
        <w:tc>
          <w:tcPr>
            <w:tcW w:w="4248" w:type="dxa"/>
            <w:vAlign w:val="center"/>
          </w:tcPr>
          <w:p w14:paraId="7197B52A"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Mexico meadow jumping mouse</w:t>
            </w:r>
          </w:p>
        </w:tc>
        <w:tc>
          <w:tcPr>
            <w:tcW w:w="990" w:type="dxa"/>
          </w:tcPr>
          <w:p w14:paraId="640E023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08770E6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5A70883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2A2791E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987EFF3" w14:textId="77777777">
        <w:trPr>
          <w:trHeight w:val="300"/>
        </w:trPr>
        <w:tc>
          <w:tcPr>
            <w:tcW w:w="4230" w:type="dxa"/>
            <w:vAlign w:val="center"/>
          </w:tcPr>
          <w:p w14:paraId="0C4006C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preblei</w:t>
            </w:r>
          </w:p>
        </w:tc>
        <w:tc>
          <w:tcPr>
            <w:tcW w:w="4248" w:type="dxa"/>
            <w:vAlign w:val="center"/>
          </w:tcPr>
          <w:p w14:paraId="0F51D06D" w14:textId="77777777" w:rsidR="005E4D85" w:rsidRPr="00001F54" w:rsidRDefault="005E572E">
            <w:pPr>
              <w:rPr>
                <w:rFonts w:asciiTheme="minorHAnsi" w:hAnsiTheme="minorHAnsi"/>
                <w:sz w:val="22"/>
                <w:szCs w:val="22"/>
              </w:rPr>
            </w:pPr>
            <w:r w:rsidRPr="00001F54">
              <w:rPr>
                <w:rFonts w:asciiTheme="minorHAnsi" w:hAnsiTheme="minorHAnsi"/>
                <w:sz w:val="22"/>
                <w:szCs w:val="22"/>
              </w:rPr>
              <w:t>Preble's Meadow Jumping Mouse</w:t>
            </w:r>
          </w:p>
        </w:tc>
        <w:tc>
          <w:tcPr>
            <w:tcW w:w="990" w:type="dxa"/>
          </w:tcPr>
          <w:p w14:paraId="50B592E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90" w:type="dxa"/>
          </w:tcPr>
          <w:p w14:paraId="60D28A2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260" w:type="dxa"/>
          </w:tcPr>
          <w:p w14:paraId="080BD8C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810" w:type="dxa"/>
          </w:tcPr>
          <w:p w14:paraId="4987605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bl>
    <w:p w14:paraId="646ACFA6" w14:textId="77777777" w:rsidR="00AC1FFC" w:rsidRDefault="00AC1FFC">
      <w:pPr>
        <w:rPr>
          <w:rFonts w:asciiTheme="minorHAnsi" w:hAnsiTheme="minorHAnsi"/>
          <w:sz w:val="22"/>
          <w:szCs w:val="22"/>
        </w:rPr>
        <w:sectPr w:rsidR="00AC1FFC" w:rsidSect="00727DE8">
          <w:pgSz w:w="15840" w:h="12240" w:orient="landscape"/>
          <w:pgMar w:top="1440" w:right="1440" w:bottom="1440" w:left="1440" w:header="720" w:footer="720" w:gutter="0"/>
          <w:cols w:space="720"/>
        </w:sectPr>
      </w:pPr>
    </w:p>
    <w:p w14:paraId="0C8D3546" w14:textId="77777777" w:rsidR="005E4D85" w:rsidRPr="00001F54" w:rsidRDefault="005E4D85">
      <w:pPr>
        <w:rPr>
          <w:rFonts w:asciiTheme="minorHAnsi" w:hAnsiTheme="minorHAnsi"/>
          <w:sz w:val="22"/>
          <w:szCs w:val="22"/>
        </w:rPr>
      </w:pPr>
    </w:p>
    <w:p w14:paraId="204175F4" w14:textId="77777777" w:rsidR="005E4D85" w:rsidRPr="00001F54" w:rsidRDefault="005E572E">
      <w:pPr>
        <w:numPr>
          <w:ilvl w:val="0"/>
          <w:numId w:val="60"/>
        </w:numPr>
        <w:ind w:hanging="360"/>
        <w:contextualSpacing/>
        <w:rPr>
          <w:rFonts w:asciiTheme="minorHAnsi" w:hAnsiTheme="minorHAnsi"/>
          <w:b/>
          <w:sz w:val="22"/>
          <w:szCs w:val="22"/>
        </w:rPr>
      </w:pPr>
      <w:r w:rsidRPr="00001F54">
        <w:rPr>
          <w:rFonts w:asciiTheme="minorHAnsi" w:hAnsiTheme="minorHAnsi"/>
          <w:b/>
          <w:sz w:val="22"/>
          <w:szCs w:val="22"/>
        </w:rPr>
        <w:t>Exposure models</w:t>
      </w:r>
    </w:p>
    <w:p w14:paraId="0A56DBF9" w14:textId="77777777" w:rsidR="005E4D85" w:rsidRPr="00001F54" w:rsidRDefault="005E4D85">
      <w:pPr>
        <w:rPr>
          <w:rFonts w:asciiTheme="minorHAnsi" w:hAnsiTheme="minorHAnsi"/>
          <w:sz w:val="22"/>
          <w:szCs w:val="22"/>
        </w:rPr>
      </w:pPr>
    </w:p>
    <w:p w14:paraId="41419A20" w14:textId="256F054F" w:rsidR="005E4D85" w:rsidRPr="00001F54" w:rsidRDefault="005E572E">
      <w:pPr>
        <w:tabs>
          <w:tab w:val="left" w:pos="2250"/>
        </w:tabs>
        <w:rPr>
          <w:rFonts w:asciiTheme="minorHAnsi" w:hAnsiTheme="minorHAnsi"/>
          <w:sz w:val="22"/>
          <w:szCs w:val="22"/>
        </w:rPr>
      </w:pPr>
      <w:r w:rsidRPr="00001F54">
        <w:rPr>
          <w:rFonts w:asciiTheme="minorHAnsi" w:hAnsiTheme="minorHAnsi"/>
          <w:sz w:val="22"/>
          <w:szCs w:val="22"/>
        </w:rPr>
        <w:t>Species-specific diets will be used to assess potential direct effects through consumption of pesticide-contaminated dietary items. These diets will also be used to consider potential indirect effects. For direct effects, exposures to the pesticide through the diet are assessed using either T-REX or KABAM, depending upon whether the species’ diet includes terrestrial or aquatic food items. If the species consumes plants, invertebrates or vertebrates (amphibians, reptiles, birds or mammals) that inhabit terrestrial are</w:t>
      </w:r>
      <w:r w:rsidR="00AC1FFC">
        <w:rPr>
          <w:rFonts w:asciiTheme="minorHAnsi" w:hAnsiTheme="minorHAnsi"/>
          <w:sz w:val="22"/>
          <w:szCs w:val="22"/>
        </w:rPr>
        <w:t>as, T-REX should be used (n = 8</w:t>
      </w:r>
      <w:r w:rsidR="00DE220B">
        <w:rPr>
          <w:rFonts w:asciiTheme="minorHAnsi" w:hAnsiTheme="minorHAnsi"/>
          <w:sz w:val="22"/>
          <w:szCs w:val="22"/>
        </w:rPr>
        <w:t>0</w:t>
      </w:r>
      <w:r w:rsidRPr="00001F54">
        <w:rPr>
          <w:rFonts w:asciiTheme="minorHAnsi" w:hAnsiTheme="minorHAnsi"/>
          <w:sz w:val="22"/>
          <w:szCs w:val="22"/>
        </w:rPr>
        <w:t>). If the species consumes aquatic organisms, then KABAM should be used (n = 1</w:t>
      </w:r>
      <w:r w:rsidR="00DE220B">
        <w:rPr>
          <w:rFonts w:asciiTheme="minorHAnsi" w:hAnsiTheme="minorHAnsi"/>
          <w:sz w:val="22"/>
          <w:szCs w:val="22"/>
        </w:rPr>
        <w:t>2</w:t>
      </w:r>
      <w:r w:rsidRPr="00001F54">
        <w:rPr>
          <w:rFonts w:asciiTheme="minorHAnsi" w:hAnsiTheme="minorHAnsi"/>
          <w:sz w:val="22"/>
          <w:szCs w:val="22"/>
        </w:rPr>
        <w:t xml:space="preserve">).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9</w:t>
      </w:r>
      <w:r w:rsidRPr="00001F54">
        <w:rPr>
          <w:rFonts w:asciiTheme="minorHAnsi" w:hAnsiTheme="minorHAnsi"/>
          <w:sz w:val="22"/>
          <w:szCs w:val="22"/>
        </w:rPr>
        <w:t xml:space="preserve"> lists the models that will be run for each species. </w:t>
      </w:r>
      <w:r w:rsidRPr="00001F54">
        <w:rPr>
          <w:rFonts w:asciiTheme="minorHAnsi" w:hAnsiTheme="minorHAnsi"/>
          <w:b/>
          <w:sz w:val="22"/>
          <w:szCs w:val="22"/>
        </w:rPr>
        <w:t xml:space="preserve"> </w:t>
      </w:r>
      <w:r w:rsidRPr="00001F54">
        <w:rPr>
          <w:rFonts w:asciiTheme="minorHAnsi" w:hAnsiTheme="minorHAnsi"/>
          <w:sz w:val="22"/>
          <w:szCs w:val="22"/>
        </w:rPr>
        <w:t>T-REX and KABAM require body weight (BW) in order to generate dose-based pesticide exposure estimates.</w:t>
      </w:r>
      <w:r w:rsidRPr="00001F54">
        <w:rPr>
          <w:rFonts w:asciiTheme="minorHAnsi" w:hAnsiTheme="minorHAnsi"/>
          <w:b/>
          <w:sz w:val="22"/>
          <w:szCs w:val="22"/>
        </w:rPr>
        <w:t xml:space="preserve"> </w:t>
      </w:r>
      <w:r w:rsidRPr="00001F54">
        <w:rPr>
          <w:rFonts w:asciiTheme="minorHAnsi" w:hAnsiTheme="minorHAnsi"/>
          <w:sz w:val="22"/>
          <w:szCs w:val="22"/>
        </w:rPr>
        <w:t>If all other parameters are kept equal, decreases in the species BW parameter result in increases in risk. Therefore, for all listed mammals, the lowest available BW value is used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9</w:t>
      </w:r>
      <w:r w:rsidRPr="00001F54">
        <w:rPr>
          <w:rFonts w:asciiTheme="minorHAnsi" w:hAnsiTheme="minorHAnsi"/>
          <w:sz w:val="22"/>
          <w:szCs w:val="22"/>
        </w:rPr>
        <w:t xml:space="preserve">).  </w:t>
      </w:r>
    </w:p>
    <w:p w14:paraId="0CC2A016" w14:textId="77777777" w:rsidR="005E4D85" w:rsidRPr="00001F54" w:rsidRDefault="005E4D85">
      <w:pPr>
        <w:rPr>
          <w:rFonts w:asciiTheme="minorHAnsi" w:hAnsiTheme="minorHAnsi"/>
          <w:sz w:val="22"/>
          <w:szCs w:val="22"/>
        </w:rPr>
      </w:pPr>
    </w:p>
    <w:p w14:paraId="21841308" w14:textId="77777777" w:rsidR="00E71BEB" w:rsidRPr="00001F54" w:rsidRDefault="00E71BEB" w:rsidP="00E71BEB">
      <w:pPr>
        <w:tabs>
          <w:tab w:val="left" w:pos="2250"/>
        </w:tabs>
        <w:rPr>
          <w:rFonts w:asciiTheme="minorHAnsi" w:hAnsiTheme="minorHAnsi"/>
          <w:sz w:val="22"/>
          <w:szCs w:val="22"/>
        </w:rPr>
      </w:pPr>
      <w:r w:rsidRPr="00001F54">
        <w:rPr>
          <w:rFonts w:asciiTheme="minorHAnsi" w:hAnsiTheme="minorHAnsi"/>
          <w:sz w:val="22"/>
          <w:szCs w:val="22"/>
        </w:rPr>
        <w:t>As noted in the Problem Formulation, to improve efficiency and expand EFED’s modeling capabilities to other, non-dietary routes of exposure for terrestrial organisms, the Terrestrial Effects Determination (TED) tool was developed. This tool integrates T-REX, T-HERPS and the earthworm fugacity model, along with several other models used by EFED. When this document indicates that T-REX or the earthworm fugacity models should be run for a species, the TED tool will be run. Assessors could also run the current version of T-REX. As discussed in the terrestrial exposure appendix, KABAM will not be run for chlorpyrifos, diazinon or malathion. In its place, BCF values will used to estimate exposure through consumption of aquatic food items.</w:t>
      </w:r>
    </w:p>
    <w:p w14:paraId="62DAE5BB" w14:textId="77777777" w:rsidR="00E71BEB" w:rsidRPr="00001F54" w:rsidRDefault="00E71BEB">
      <w:pPr>
        <w:rPr>
          <w:rFonts w:asciiTheme="minorHAnsi" w:hAnsiTheme="minorHAnsi"/>
          <w:sz w:val="22"/>
          <w:szCs w:val="22"/>
        </w:rPr>
      </w:pPr>
    </w:p>
    <w:p w14:paraId="02AC303F" w14:textId="56815F0C"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9. Models and Body weights used to estimate dietary exposures to listed mammals.</w:t>
      </w:r>
    </w:p>
    <w:tbl>
      <w:tblPr>
        <w:tblStyle w:val="a7"/>
        <w:tblW w:w="94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3150"/>
        <w:gridCol w:w="990"/>
        <w:gridCol w:w="1170"/>
        <w:gridCol w:w="918"/>
      </w:tblGrid>
      <w:tr w:rsidR="005E4D85" w:rsidRPr="00001F54" w14:paraId="1DAEFAC8" w14:textId="77777777" w:rsidTr="002F0010">
        <w:trPr>
          <w:trHeight w:val="600"/>
          <w:tblHeader/>
          <w:jc w:val="right"/>
        </w:trPr>
        <w:tc>
          <w:tcPr>
            <w:tcW w:w="3240" w:type="dxa"/>
            <w:vAlign w:val="center"/>
          </w:tcPr>
          <w:p w14:paraId="22C39749" w14:textId="77777777" w:rsidR="005E4D85" w:rsidRPr="00001F54" w:rsidRDefault="005E572E">
            <w:pPr>
              <w:rPr>
                <w:rFonts w:asciiTheme="minorHAnsi" w:hAnsiTheme="minorHAnsi"/>
                <w:sz w:val="22"/>
                <w:szCs w:val="22"/>
              </w:rPr>
            </w:pPr>
            <w:r w:rsidRPr="00001F54">
              <w:rPr>
                <w:rFonts w:asciiTheme="minorHAnsi" w:hAnsiTheme="minorHAnsi"/>
                <w:b/>
                <w:i/>
                <w:sz w:val="22"/>
                <w:szCs w:val="22"/>
              </w:rPr>
              <w:t>Scientific Name</w:t>
            </w:r>
          </w:p>
        </w:tc>
        <w:tc>
          <w:tcPr>
            <w:tcW w:w="3150" w:type="dxa"/>
            <w:vAlign w:val="center"/>
          </w:tcPr>
          <w:p w14:paraId="448FA06A"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Common Name</w:t>
            </w:r>
          </w:p>
        </w:tc>
        <w:tc>
          <w:tcPr>
            <w:tcW w:w="990" w:type="dxa"/>
          </w:tcPr>
          <w:p w14:paraId="5509EBA2"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T-REX?</w:t>
            </w:r>
          </w:p>
        </w:tc>
        <w:tc>
          <w:tcPr>
            <w:tcW w:w="1170" w:type="dxa"/>
          </w:tcPr>
          <w:p w14:paraId="78A1799E"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KABAM?</w:t>
            </w:r>
          </w:p>
        </w:tc>
        <w:tc>
          <w:tcPr>
            <w:tcW w:w="918" w:type="dxa"/>
          </w:tcPr>
          <w:p w14:paraId="65C3A572"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BW (g)</w:t>
            </w:r>
          </w:p>
        </w:tc>
      </w:tr>
      <w:tr w:rsidR="005E4D85" w:rsidRPr="00001F54" w14:paraId="28955525" w14:textId="77777777">
        <w:trPr>
          <w:trHeight w:val="300"/>
          <w:jc w:val="right"/>
        </w:trPr>
        <w:tc>
          <w:tcPr>
            <w:tcW w:w="3240" w:type="dxa"/>
            <w:vAlign w:val="center"/>
          </w:tcPr>
          <w:p w14:paraId="5CD7818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Antilocapra americana sonoriensis</w:t>
            </w:r>
          </w:p>
        </w:tc>
        <w:tc>
          <w:tcPr>
            <w:tcW w:w="3150" w:type="dxa"/>
            <w:vAlign w:val="center"/>
          </w:tcPr>
          <w:p w14:paraId="52900A34"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w:t>
            </w:r>
          </w:p>
        </w:tc>
        <w:tc>
          <w:tcPr>
            <w:tcW w:w="990" w:type="dxa"/>
          </w:tcPr>
          <w:p w14:paraId="7AE44CA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235D5B6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F87D222" w14:textId="77777777" w:rsidR="005E4D85" w:rsidRPr="00001F54" w:rsidRDefault="005E572E">
            <w:pPr>
              <w:rPr>
                <w:rFonts w:asciiTheme="minorHAnsi" w:hAnsiTheme="minorHAnsi"/>
                <w:sz w:val="22"/>
                <w:szCs w:val="22"/>
              </w:rPr>
            </w:pPr>
            <w:r w:rsidRPr="00001F54">
              <w:rPr>
                <w:rFonts w:asciiTheme="minorHAnsi" w:hAnsiTheme="minorHAnsi"/>
                <w:sz w:val="22"/>
                <w:szCs w:val="22"/>
              </w:rPr>
              <w:t>47630</w:t>
            </w:r>
          </w:p>
        </w:tc>
      </w:tr>
      <w:tr w:rsidR="005E4D85" w:rsidRPr="00001F54" w14:paraId="4EC0AC77" w14:textId="77777777">
        <w:trPr>
          <w:trHeight w:val="300"/>
          <w:jc w:val="right"/>
        </w:trPr>
        <w:tc>
          <w:tcPr>
            <w:tcW w:w="3240" w:type="dxa"/>
            <w:vAlign w:val="center"/>
          </w:tcPr>
          <w:p w14:paraId="03F02A6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Antilocapra americana sonoriensis</w:t>
            </w:r>
          </w:p>
        </w:tc>
        <w:tc>
          <w:tcPr>
            <w:tcW w:w="3150" w:type="dxa"/>
            <w:vAlign w:val="center"/>
          </w:tcPr>
          <w:p w14:paraId="2F97B9F0"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 (experimental)</w:t>
            </w:r>
          </w:p>
        </w:tc>
        <w:tc>
          <w:tcPr>
            <w:tcW w:w="990" w:type="dxa"/>
          </w:tcPr>
          <w:p w14:paraId="6AC5041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233A4F9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0F0BB237" w14:textId="77777777" w:rsidR="005E4D85" w:rsidRPr="00001F54" w:rsidRDefault="005E572E">
            <w:pPr>
              <w:rPr>
                <w:rFonts w:asciiTheme="minorHAnsi" w:hAnsiTheme="minorHAnsi"/>
                <w:sz w:val="22"/>
                <w:szCs w:val="22"/>
              </w:rPr>
            </w:pPr>
            <w:r w:rsidRPr="00001F54">
              <w:rPr>
                <w:rFonts w:asciiTheme="minorHAnsi" w:hAnsiTheme="minorHAnsi"/>
                <w:sz w:val="22"/>
                <w:szCs w:val="22"/>
              </w:rPr>
              <w:t>47630</w:t>
            </w:r>
          </w:p>
        </w:tc>
      </w:tr>
      <w:tr w:rsidR="005E4D85" w:rsidRPr="00001F54" w14:paraId="6C6713C5" w14:textId="77777777">
        <w:trPr>
          <w:trHeight w:val="300"/>
          <w:jc w:val="right"/>
        </w:trPr>
        <w:tc>
          <w:tcPr>
            <w:tcW w:w="3240" w:type="dxa"/>
            <w:vAlign w:val="center"/>
          </w:tcPr>
          <w:p w14:paraId="50A52BD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Aplodontia rufa nigra</w:t>
            </w:r>
          </w:p>
        </w:tc>
        <w:tc>
          <w:tcPr>
            <w:tcW w:w="3150" w:type="dxa"/>
            <w:vAlign w:val="center"/>
          </w:tcPr>
          <w:p w14:paraId="6B8EE1EA" w14:textId="77777777" w:rsidR="005E4D85" w:rsidRPr="00001F54" w:rsidRDefault="005E572E">
            <w:pPr>
              <w:rPr>
                <w:rFonts w:asciiTheme="minorHAnsi" w:hAnsiTheme="minorHAnsi"/>
                <w:sz w:val="22"/>
                <w:szCs w:val="22"/>
              </w:rPr>
            </w:pPr>
            <w:r w:rsidRPr="00001F54">
              <w:rPr>
                <w:rFonts w:asciiTheme="minorHAnsi" w:hAnsiTheme="minorHAnsi"/>
                <w:sz w:val="22"/>
                <w:szCs w:val="22"/>
              </w:rPr>
              <w:t>Point Arena Mountain Beaver</w:t>
            </w:r>
          </w:p>
        </w:tc>
        <w:tc>
          <w:tcPr>
            <w:tcW w:w="990" w:type="dxa"/>
          </w:tcPr>
          <w:p w14:paraId="637DCAE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6BDE450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90BFFF4" w14:textId="77777777" w:rsidR="005E4D85" w:rsidRPr="00001F54" w:rsidRDefault="005E572E">
            <w:pPr>
              <w:rPr>
                <w:rFonts w:asciiTheme="minorHAnsi" w:hAnsiTheme="minorHAnsi"/>
                <w:sz w:val="22"/>
                <w:szCs w:val="22"/>
              </w:rPr>
            </w:pPr>
            <w:r w:rsidRPr="00001F54">
              <w:rPr>
                <w:rFonts w:asciiTheme="minorHAnsi" w:hAnsiTheme="minorHAnsi"/>
                <w:sz w:val="22"/>
                <w:szCs w:val="22"/>
              </w:rPr>
              <w:t>453</w:t>
            </w:r>
          </w:p>
        </w:tc>
      </w:tr>
      <w:tr w:rsidR="005E4D85" w:rsidRPr="00001F54" w14:paraId="71D1E4D6" w14:textId="77777777">
        <w:trPr>
          <w:trHeight w:val="300"/>
          <w:jc w:val="right"/>
        </w:trPr>
        <w:tc>
          <w:tcPr>
            <w:tcW w:w="3240" w:type="dxa"/>
            <w:vAlign w:val="center"/>
          </w:tcPr>
          <w:p w14:paraId="496E6E7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Arborimus longicaudus</w:t>
            </w:r>
          </w:p>
        </w:tc>
        <w:tc>
          <w:tcPr>
            <w:tcW w:w="3150" w:type="dxa"/>
            <w:vAlign w:val="center"/>
          </w:tcPr>
          <w:p w14:paraId="2C91B06A"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tree vole (north Oregon coast DPS)</w:t>
            </w:r>
          </w:p>
        </w:tc>
        <w:tc>
          <w:tcPr>
            <w:tcW w:w="990" w:type="dxa"/>
          </w:tcPr>
          <w:p w14:paraId="6C29A7C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15164BE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136A5880" w14:textId="77777777" w:rsidR="005E4D85" w:rsidRPr="00001F54" w:rsidRDefault="005E572E">
            <w:pPr>
              <w:rPr>
                <w:rFonts w:asciiTheme="minorHAnsi" w:hAnsiTheme="minorHAnsi"/>
                <w:sz w:val="22"/>
                <w:szCs w:val="22"/>
              </w:rPr>
            </w:pPr>
            <w:r w:rsidRPr="00001F54">
              <w:rPr>
                <w:rFonts w:asciiTheme="minorHAnsi" w:hAnsiTheme="minorHAnsi"/>
                <w:sz w:val="22"/>
                <w:szCs w:val="22"/>
              </w:rPr>
              <w:t>25</w:t>
            </w:r>
          </w:p>
        </w:tc>
      </w:tr>
      <w:tr w:rsidR="005E4D85" w:rsidRPr="00001F54" w14:paraId="7EB01F6C" w14:textId="77777777">
        <w:trPr>
          <w:trHeight w:val="300"/>
          <w:jc w:val="right"/>
        </w:trPr>
        <w:tc>
          <w:tcPr>
            <w:tcW w:w="3240" w:type="dxa"/>
            <w:vAlign w:val="center"/>
          </w:tcPr>
          <w:p w14:paraId="1C44EAB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Bison bison athabascae</w:t>
            </w:r>
          </w:p>
        </w:tc>
        <w:tc>
          <w:tcPr>
            <w:tcW w:w="3150" w:type="dxa"/>
            <w:vAlign w:val="center"/>
          </w:tcPr>
          <w:p w14:paraId="1AEE3E63"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 Bison</w:t>
            </w:r>
          </w:p>
        </w:tc>
        <w:tc>
          <w:tcPr>
            <w:tcW w:w="990" w:type="dxa"/>
          </w:tcPr>
          <w:p w14:paraId="40DC1AC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6FB403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7FDA8F15" w14:textId="77777777" w:rsidR="005E4D85" w:rsidRPr="00001F54" w:rsidRDefault="005E572E">
            <w:pPr>
              <w:rPr>
                <w:rFonts w:asciiTheme="minorHAnsi" w:hAnsiTheme="minorHAnsi"/>
                <w:sz w:val="22"/>
                <w:szCs w:val="22"/>
              </w:rPr>
            </w:pPr>
            <w:r w:rsidRPr="00001F54">
              <w:rPr>
                <w:rFonts w:asciiTheme="minorHAnsi" w:hAnsiTheme="minorHAnsi"/>
                <w:sz w:val="22"/>
                <w:szCs w:val="22"/>
              </w:rPr>
              <w:t>350000</w:t>
            </w:r>
          </w:p>
        </w:tc>
      </w:tr>
      <w:tr w:rsidR="005E4D85" w:rsidRPr="00001F54" w14:paraId="6004ACEA" w14:textId="77777777">
        <w:trPr>
          <w:trHeight w:val="300"/>
          <w:jc w:val="right"/>
        </w:trPr>
        <w:tc>
          <w:tcPr>
            <w:tcW w:w="3240" w:type="dxa"/>
            <w:vAlign w:val="center"/>
          </w:tcPr>
          <w:p w14:paraId="45B269B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Brachylagus idahoensis</w:t>
            </w:r>
          </w:p>
        </w:tc>
        <w:tc>
          <w:tcPr>
            <w:tcW w:w="3150" w:type="dxa"/>
            <w:vAlign w:val="center"/>
          </w:tcPr>
          <w:p w14:paraId="688F936F" w14:textId="77777777" w:rsidR="005E4D85" w:rsidRPr="00001F54" w:rsidRDefault="005E572E">
            <w:pPr>
              <w:rPr>
                <w:rFonts w:asciiTheme="minorHAnsi" w:hAnsiTheme="minorHAnsi"/>
                <w:sz w:val="22"/>
                <w:szCs w:val="22"/>
              </w:rPr>
            </w:pPr>
            <w:r w:rsidRPr="00001F54">
              <w:rPr>
                <w:rFonts w:asciiTheme="minorHAnsi" w:hAnsiTheme="minorHAnsi"/>
                <w:sz w:val="22"/>
                <w:szCs w:val="22"/>
              </w:rPr>
              <w:t>Pygmy Rabbit (Columbia Basin DPS)</w:t>
            </w:r>
          </w:p>
        </w:tc>
        <w:tc>
          <w:tcPr>
            <w:tcW w:w="990" w:type="dxa"/>
          </w:tcPr>
          <w:p w14:paraId="6717FB5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1E130A2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5B798589" w14:textId="77777777" w:rsidR="005E4D85" w:rsidRPr="00001F54" w:rsidRDefault="005E572E">
            <w:pPr>
              <w:rPr>
                <w:rFonts w:asciiTheme="minorHAnsi" w:hAnsiTheme="minorHAnsi"/>
                <w:sz w:val="22"/>
                <w:szCs w:val="22"/>
              </w:rPr>
            </w:pPr>
            <w:r w:rsidRPr="00001F54">
              <w:rPr>
                <w:rFonts w:asciiTheme="minorHAnsi" w:hAnsiTheme="minorHAnsi"/>
                <w:sz w:val="22"/>
                <w:szCs w:val="22"/>
              </w:rPr>
              <w:t>375</w:t>
            </w:r>
          </w:p>
        </w:tc>
      </w:tr>
      <w:tr w:rsidR="005E4D85" w:rsidRPr="00001F54" w14:paraId="6E4D0D9C" w14:textId="77777777">
        <w:trPr>
          <w:trHeight w:val="300"/>
          <w:jc w:val="right"/>
        </w:trPr>
        <w:tc>
          <w:tcPr>
            <w:tcW w:w="3240" w:type="dxa"/>
            <w:vAlign w:val="center"/>
          </w:tcPr>
          <w:p w14:paraId="2E6A662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3150" w:type="dxa"/>
            <w:vAlign w:val="center"/>
          </w:tcPr>
          <w:p w14:paraId="42DE85AB"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w:t>
            </w:r>
          </w:p>
        </w:tc>
        <w:tc>
          <w:tcPr>
            <w:tcW w:w="990" w:type="dxa"/>
          </w:tcPr>
          <w:p w14:paraId="6DBAC93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31C6F40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388C029D" w14:textId="77777777" w:rsidR="005E4D85" w:rsidRPr="00001F54" w:rsidRDefault="005E572E">
            <w:pPr>
              <w:rPr>
                <w:rFonts w:asciiTheme="minorHAnsi" w:hAnsiTheme="minorHAnsi"/>
                <w:sz w:val="22"/>
                <w:szCs w:val="22"/>
              </w:rPr>
            </w:pPr>
            <w:r w:rsidRPr="00001F54">
              <w:rPr>
                <w:rFonts w:asciiTheme="minorHAnsi" w:hAnsiTheme="minorHAnsi"/>
                <w:sz w:val="22"/>
                <w:szCs w:val="22"/>
              </w:rPr>
              <w:t>17700</w:t>
            </w:r>
          </w:p>
        </w:tc>
      </w:tr>
      <w:tr w:rsidR="005E4D85" w:rsidRPr="00001F54" w14:paraId="7AD8A426" w14:textId="77777777">
        <w:trPr>
          <w:trHeight w:val="300"/>
          <w:jc w:val="right"/>
        </w:trPr>
        <w:tc>
          <w:tcPr>
            <w:tcW w:w="3240" w:type="dxa"/>
            <w:vAlign w:val="center"/>
          </w:tcPr>
          <w:p w14:paraId="1D100BF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3150" w:type="dxa"/>
            <w:vAlign w:val="center"/>
          </w:tcPr>
          <w:p w14:paraId="0BA6D02E"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(MN)</w:t>
            </w:r>
          </w:p>
        </w:tc>
        <w:tc>
          <w:tcPr>
            <w:tcW w:w="990" w:type="dxa"/>
          </w:tcPr>
          <w:p w14:paraId="198D2DF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828E12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33526425" w14:textId="77777777" w:rsidR="005E4D85" w:rsidRPr="00001F54" w:rsidRDefault="005E572E">
            <w:pPr>
              <w:rPr>
                <w:rFonts w:asciiTheme="minorHAnsi" w:hAnsiTheme="minorHAnsi"/>
                <w:sz w:val="22"/>
                <w:szCs w:val="22"/>
              </w:rPr>
            </w:pPr>
            <w:r w:rsidRPr="00001F54">
              <w:rPr>
                <w:rFonts w:asciiTheme="minorHAnsi" w:hAnsiTheme="minorHAnsi"/>
                <w:sz w:val="22"/>
                <w:szCs w:val="22"/>
              </w:rPr>
              <w:t>17700</w:t>
            </w:r>
          </w:p>
        </w:tc>
      </w:tr>
      <w:tr w:rsidR="005E4D85" w:rsidRPr="00001F54" w14:paraId="2BA0D3F8" w14:textId="77777777">
        <w:trPr>
          <w:trHeight w:val="300"/>
          <w:jc w:val="right"/>
        </w:trPr>
        <w:tc>
          <w:tcPr>
            <w:tcW w:w="3240" w:type="dxa"/>
            <w:vAlign w:val="center"/>
          </w:tcPr>
          <w:p w14:paraId="641E354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3150" w:type="dxa"/>
            <w:vAlign w:val="center"/>
          </w:tcPr>
          <w:p w14:paraId="75EF893C"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(Wyoming)</w:t>
            </w:r>
          </w:p>
        </w:tc>
        <w:tc>
          <w:tcPr>
            <w:tcW w:w="990" w:type="dxa"/>
          </w:tcPr>
          <w:p w14:paraId="0170C0D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DA24C9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366068CA" w14:textId="77777777" w:rsidR="005E4D85" w:rsidRPr="00001F54" w:rsidRDefault="005E572E">
            <w:pPr>
              <w:rPr>
                <w:rFonts w:asciiTheme="minorHAnsi" w:hAnsiTheme="minorHAnsi"/>
                <w:sz w:val="22"/>
                <w:szCs w:val="22"/>
              </w:rPr>
            </w:pPr>
            <w:r w:rsidRPr="00001F54">
              <w:rPr>
                <w:rFonts w:asciiTheme="minorHAnsi" w:hAnsiTheme="minorHAnsi"/>
                <w:sz w:val="22"/>
                <w:szCs w:val="22"/>
              </w:rPr>
              <w:t>17700</w:t>
            </w:r>
          </w:p>
        </w:tc>
      </w:tr>
      <w:tr w:rsidR="005E4D85" w:rsidRPr="00001F54" w14:paraId="2730051E" w14:textId="77777777">
        <w:trPr>
          <w:trHeight w:val="300"/>
          <w:jc w:val="right"/>
        </w:trPr>
        <w:tc>
          <w:tcPr>
            <w:tcW w:w="3240" w:type="dxa"/>
            <w:vAlign w:val="center"/>
          </w:tcPr>
          <w:p w14:paraId="53F0889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3150" w:type="dxa"/>
            <w:vAlign w:val="center"/>
          </w:tcPr>
          <w:p w14:paraId="4DB5DFBA"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w:t>
            </w:r>
          </w:p>
        </w:tc>
        <w:tc>
          <w:tcPr>
            <w:tcW w:w="990" w:type="dxa"/>
          </w:tcPr>
          <w:p w14:paraId="5554C39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2FE0CD6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5E34B5D1" w14:textId="77777777" w:rsidR="005E4D85" w:rsidRPr="00001F54" w:rsidRDefault="005E572E">
            <w:pPr>
              <w:rPr>
                <w:rFonts w:asciiTheme="minorHAnsi" w:hAnsiTheme="minorHAnsi"/>
                <w:sz w:val="22"/>
                <w:szCs w:val="22"/>
              </w:rPr>
            </w:pPr>
            <w:r w:rsidRPr="00001F54">
              <w:rPr>
                <w:rFonts w:asciiTheme="minorHAnsi" w:hAnsiTheme="minorHAnsi"/>
                <w:sz w:val="22"/>
                <w:szCs w:val="22"/>
              </w:rPr>
              <w:t>23000</w:t>
            </w:r>
          </w:p>
        </w:tc>
      </w:tr>
      <w:tr w:rsidR="005E4D85" w:rsidRPr="00001F54" w14:paraId="57EB63E1" w14:textId="77777777">
        <w:trPr>
          <w:trHeight w:val="300"/>
          <w:jc w:val="right"/>
        </w:trPr>
        <w:tc>
          <w:tcPr>
            <w:tcW w:w="3240" w:type="dxa"/>
            <w:vAlign w:val="center"/>
          </w:tcPr>
          <w:p w14:paraId="784122D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3150" w:type="dxa"/>
            <w:vAlign w:val="center"/>
          </w:tcPr>
          <w:p w14:paraId="75E2953A"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 (AZ and NM)</w:t>
            </w:r>
          </w:p>
        </w:tc>
        <w:tc>
          <w:tcPr>
            <w:tcW w:w="990" w:type="dxa"/>
          </w:tcPr>
          <w:p w14:paraId="1083CD7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2B6EA17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E34BAB4" w14:textId="77777777" w:rsidR="005E4D85" w:rsidRPr="00001F54" w:rsidRDefault="005E572E">
            <w:pPr>
              <w:rPr>
                <w:rFonts w:asciiTheme="minorHAnsi" w:hAnsiTheme="minorHAnsi"/>
                <w:sz w:val="22"/>
                <w:szCs w:val="22"/>
              </w:rPr>
            </w:pPr>
            <w:r w:rsidRPr="00001F54">
              <w:rPr>
                <w:rFonts w:asciiTheme="minorHAnsi" w:hAnsiTheme="minorHAnsi"/>
                <w:sz w:val="22"/>
                <w:szCs w:val="22"/>
              </w:rPr>
              <w:t>23000</w:t>
            </w:r>
          </w:p>
        </w:tc>
      </w:tr>
      <w:tr w:rsidR="005E4D85" w:rsidRPr="00001F54" w14:paraId="7B93683E" w14:textId="77777777">
        <w:trPr>
          <w:trHeight w:val="300"/>
          <w:jc w:val="right"/>
        </w:trPr>
        <w:tc>
          <w:tcPr>
            <w:tcW w:w="3240" w:type="dxa"/>
            <w:vAlign w:val="center"/>
          </w:tcPr>
          <w:p w14:paraId="7C639C6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3150" w:type="dxa"/>
            <w:vAlign w:val="center"/>
          </w:tcPr>
          <w:p w14:paraId="1475252B"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w:t>
            </w:r>
          </w:p>
        </w:tc>
        <w:tc>
          <w:tcPr>
            <w:tcW w:w="990" w:type="dxa"/>
          </w:tcPr>
          <w:p w14:paraId="6D1FAA2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72D06C1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0CFB65A" w14:textId="77777777" w:rsidR="005E4D85" w:rsidRPr="00001F54" w:rsidRDefault="005E572E">
            <w:pPr>
              <w:rPr>
                <w:rFonts w:asciiTheme="minorHAnsi" w:hAnsiTheme="minorHAnsi"/>
                <w:sz w:val="22"/>
                <w:szCs w:val="22"/>
              </w:rPr>
            </w:pPr>
            <w:r w:rsidRPr="00001F54">
              <w:rPr>
                <w:rFonts w:asciiTheme="minorHAnsi" w:hAnsiTheme="minorHAnsi"/>
                <w:sz w:val="22"/>
                <w:szCs w:val="22"/>
              </w:rPr>
              <w:t>19000</w:t>
            </w:r>
          </w:p>
        </w:tc>
      </w:tr>
      <w:tr w:rsidR="005E4D85" w:rsidRPr="00001F54" w14:paraId="770C4F07" w14:textId="77777777">
        <w:trPr>
          <w:trHeight w:val="300"/>
          <w:jc w:val="right"/>
        </w:trPr>
        <w:tc>
          <w:tcPr>
            <w:tcW w:w="3240" w:type="dxa"/>
            <w:vAlign w:val="center"/>
          </w:tcPr>
          <w:p w14:paraId="611312A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3150" w:type="dxa"/>
            <w:vAlign w:val="center"/>
          </w:tcPr>
          <w:p w14:paraId="33BF5B86"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 (NC and TN)</w:t>
            </w:r>
          </w:p>
        </w:tc>
        <w:tc>
          <w:tcPr>
            <w:tcW w:w="990" w:type="dxa"/>
          </w:tcPr>
          <w:p w14:paraId="4F26E8C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22BC6CD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31A73796" w14:textId="77777777" w:rsidR="005E4D85" w:rsidRPr="00001F54" w:rsidRDefault="005E572E">
            <w:pPr>
              <w:rPr>
                <w:rFonts w:asciiTheme="minorHAnsi" w:hAnsiTheme="minorHAnsi"/>
                <w:sz w:val="22"/>
                <w:szCs w:val="22"/>
              </w:rPr>
            </w:pPr>
            <w:r w:rsidRPr="00001F54">
              <w:rPr>
                <w:rFonts w:asciiTheme="minorHAnsi" w:hAnsiTheme="minorHAnsi"/>
                <w:sz w:val="22"/>
                <w:szCs w:val="22"/>
              </w:rPr>
              <w:t>19000</w:t>
            </w:r>
          </w:p>
        </w:tc>
      </w:tr>
      <w:tr w:rsidR="005E4D85" w:rsidRPr="00001F54" w14:paraId="609385AA" w14:textId="77777777">
        <w:trPr>
          <w:trHeight w:val="300"/>
          <w:jc w:val="right"/>
        </w:trPr>
        <w:tc>
          <w:tcPr>
            <w:tcW w:w="3240" w:type="dxa"/>
            <w:vAlign w:val="center"/>
          </w:tcPr>
          <w:p w14:paraId="2E40C21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ingens</w:t>
            </w:r>
          </w:p>
        </w:tc>
        <w:tc>
          <w:tcPr>
            <w:tcW w:w="3150" w:type="dxa"/>
            <w:vAlign w:val="center"/>
          </w:tcPr>
          <w:p w14:paraId="0561F034" w14:textId="77777777" w:rsidR="005E4D85" w:rsidRPr="00001F54" w:rsidRDefault="005E572E">
            <w:pPr>
              <w:rPr>
                <w:rFonts w:asciiTheme="minorHAnsi" w:hAnsiTheme="minorHAnsi"/>
                <w:sz w:val="22"/>
                <w:szCs w:val="22"/>
              </w:rPr>
            </w:pPr>
            <w:r w:rsidRPr="00001F54">
              <w:rPr>
                <w:rFonts w:asciiTheme="minorHAnsi" w:hAnsiTheme="minorHAnsi"/>
                <w:sz w:val="22"/>
                <w:szCs w:val="22"/>
              </w:rPr>
              <w:t>Ozark Big-eared Bat</w:t>
            </w:r>
          </w:p>
        </w:tc>
        <w:tc>
          <w:tcPr>
            <w:tcW w:w="990" w:type="dxa"/>
          </w:tcPr>
          <w:p w14:paraId="1948AF3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1475BC6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03C9677B" w14:textId="77777777" w:rsidR="005E4D85" w:rsidRPr="00001F54" w:rsidRDefault="005E572E">
            <w:pPr>
              <w:rPr>
                <w:rFonts w:asciiTheme="minorHAnsi" w:hAnsiTheme="minorHAnsi"/>
                <w:sz w:val="22"/>
                <w:szCs w:val="22"/>
              </w:rPr>
            </w:pPr>
            <w:r w:rsidRPr="00001F54">
              <w:rPr>
                <w:rFonts w:asciiTheme="minorHAnsi" w:hAnsiTheme="minorHAnsi"/>
                <w:sz w:val="22"/>
                <w:szCs w:val="22"/>
              </w:rPr>
              <w:t>7</w:t>
            </w:r>
          </w:p>
        </w:tc>
      </w:tr>
      <w:tr w:rsidR="005E4D85" w:rsidRPr="00001F54" w14:paraId="6B21F1AC" w14:textId="77777777">
        <w:trPr>
          <w:trHeight w:val="300"/>
          <w:jc w:val="right"/>
        </w:trPr>
        <w:tc>
          <w:tcPr>
            <w:tcW w:w="3240" w:type="dxa"/>
            <w:vAlign w:val="center"/>
          </w:tcPr>
          <w:p w14:paraId="167BBC8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virginianus</w:t>
            </w:r>
          </w:p>
        </w:tc>
        <w:tc>
          <w:tcPr>
            <w:tcW w:w="3150" w:type="dxa"/>
            <w:vAlign w:val="center"/>
          </w:tcPr>
          <w:p w14:paraId="23FB4A00" w14:textId="77777777" w:rsidR="005E4D85" w:rsidRPr="00001F54" w:rsidRDefault="005E572E">
            <w:pPr>
              <w:rPr>
                <w:rFonts w:asciiTheme="minorHAnsi" w:hAnsiTheme="minorHAnsi"/>
                <w:sz w:val="22"/>
                <w:szCs w:val="22"/>
              </w:rPr>
            </w:pPr>
            <w:r w:rsidRPr="00001F54">
              <w:rPr>
                <w:rFonts w:asciiTheme="minorHAnsi" w:hAnsiTheme="minorHAnsi"/>
                <w:sz w:val="22"/>
                <w:szCs w:val="22"/>
              </w:rPr>
              <w:t>Virginia Big-eared Bat</w:t>
            </w:r>
          </w:p>
        </w:tc>
        <w:tc>
          <w:tcPr>
            <w:tcW w:w="990" w:type="dxa"/>
          </w:tcPr>
          <w:p w14:paraId="7A52B11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161EB4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348B9D65" w14:textId="77777777" w:rsidR="005E4D85" w:rsidRPr="00001F54" w:rsidRDefault="005E572E">
            <w:pPr>
              <w:rPr>
                <w:rFonts w:asciiTheme="minorHAnsi" w:hAnsiTheme="minorHAnsi"/>
                <w:sz w:val="22"/>
                <w:szCs w:val="22"/>
              </w:rPr>
            </w:pPr>
            <w:r w:rsidRPr="00001F54">
              <w:rPr>
                <w:rFonts w:asciiTheme="minorHAnsi" w:hAnsiTheme="minorHAnsi"/>
                <w:sz w:val="22"/>
                <w:szCs w:val="22"/>
              </w:rPr>
              <w:t>5</w:t>
            </w:r>
          </w:p>
        </w:tc>
      </w:tr>
      <w:tr w:rsidR="005E4D85" w:rsidRPr="00001F54" w14:paraId="247200F7" w14:textId="77777777">
        <w:trPr>
          <w:trHeight w:val="300"/>
          <w:jc w:val="right"/>
        </w:trPr>
        <w:tc>
          <w:tcPr>
            <w:tcW w:w="3240" w:type="dxa"/>
            <w:vAlign w:val="center"/>
          </w:tcPr>
          <w:p w14:paraId="1041465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Cynomys parvidens</w:t>
            </w:r>
          </w:p>
        </w:tc>
        <w:tc>
          <w:tcPr>
            <w:tcW w:w="3150" w:type="dxa"/>
            <w:vAlign w:val="center"/>
          </w:tcPr>
          <w:p w14:paraId="3334AFB5" w14:textId="77777777" w:rsidR="005E4D85" w:rsidRPr="00001F54" w:rsidRDefault="005E572E">
            <w:pPr>
              <w:rPr>
                <w:rFonts w:asciiTheme="minorHAnsi" w:hAnsiTheme="minorHAnsi"/>
                <w:sz w:val="22"/>
                <w:szCs w:val="22"/>
              </w:rPr>
            </w:pPr>
            <w:r w:rsidRPr="00001F54">
              <w:rPr>
                <w:rFonts w:asciiTheme="minorHAnsi" w:hAnsiTheme="minorHAnsi"/>
                <w:sz w:val="22"/>
                <w:szCs w:val="22"/>
              </w:rPr>
              <w:t>Utah Prairie Dog</w:t>
            </w:r>
          </w:p>
        </w:tc>
        <w:tc>
          <w:tcPr>
            <w:tcW w:w="990" w:type="dxa"/>
          </w:tcPr>
          <w:p w14:paraId="0745716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0E1C03D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63CC01E8" w14:textId="77777777" w:rsidR="005E4D85" w:rsidRPr="00001F54" w:rsidRDefault="005E572E">
            <w:pPr>
              <w:rPr>
                <w:rFonts w:asciiTheme="minorHAnsi" w:hAnsiTheme="minorHAnsi"/>
                <w:sz w:val="22"/>
                <w:szCs w:val="22"/>
              </w:rPr>
            </w:pPr>
            <w:r w:rsidRPr="00001F54">
              <w:rPr>
                <w:rFonts w:asciiTheme="minorHAnsi" w:hAnsiTheme="minorHAnsi"/>
                <w:sz w:val="22"/>
                <w:szCs w:val="22"/>
              </w:rPr>
              <w:t>640</w:t>
            </w:r>
          </w:p>
        </w:tc>
      </w:tr>
      <w:tr w:rsidR="005E4D85" w:rsidRPr="00001F54" w14:paraId="026B4A53" w14:textId="77777777">
        <w:trPr>
          <w:trHeight w:val="300"/>
          <w:jc w:val="right"/>
        </w:trPr>
        <w:tc>
          <w:tcPr>
            <w:tcW w:w="3240" w:type="dxa"/>
            <w:vAlign w:val="center"/>
          </w:tcPr>
          <w:p w14:paraId="449BDBD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heermanni morroensis</w:t>
            </w:r>
          </w:p>
        </w:tc>
        <w:tc>
          <w:tcPr>
            <w:tcW w:w="3150" w:type="dxa"/>
            <w:vAlign w:val="center"/>
          </w:tcPr>
          <w:p w14:paraId="2A4DDEB0" w14:textId="77777777" w:rsidR="005E4D85" w:rsidRPr="00001F54" w:rsidRDefault="005E572E">
            <w:pPr>
              <w:rPr>
                <w:rFonts w:asciiTheme="minorHAnsi" w:hAnsiTheme="minorHAnsi"/>
                <w:sz w:val="22"/>
                <w:szCs w:val="22"/>
              </w:rPr>
            </w:pPr>
            <w:r w:rsidRPr="00001F54">
              <w:rPr>
                <w:rFonts w:asciiTheme="minorHAnsi" w:hAnsiTheme="minorHAnsi"/>
                <w:sz w:val="22"/>
                <w:szCs w:val="22"/>
              </w:rPr>
              <w:t>Morro Bay Kangaroo Rat</w:t>
            </w:r>
          </w:p>
        </w:tc>
        <w:tc>
          <w:tcPr>
            <w:tcW w:w="990" w:type="dxa"/>
          </w:tcPr>
          <w:p w14:paraId="0864CB0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1DCD6AC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6C869767" w14:textId="77777777" w:rsidR="005E4D85" w:rsidRPr="00001F54" w:rsidRDefault="005E572E">
            <w:pPr>
              <w:rPr>
                <w:rFonts w:asciiTheme="minorHAnsi" w:hAnsiTheme="minorHAnsi"/>
                <w:sz w:val="22"/>
                <w:szCs w:val="22"/>
              </w:rPr>
            </w:pPr>
            <w:r w:rsidRPr="00001F54">
              <w:rPr>
                <w:rFonts w:asciiTheme="minorHAnsi" w:hAnsiTheme="minorHAnsi"/>
                <w:sz w:val="22"/>
                <w:szCs w:val="22"/>
              </w:rPr>
              <w:t>56</w:t>
            </w:r>
          </w:p>
        </w:tc>
      </w:tr>
      <w:tr w:rsidR="005E4D85" w:rsidRPr="00001F54" w14:paraId="5FDA2E6C" w14:textId="77777777">
        <w:trPr>
          <w:trHeight w:val="300"/>
          <w:jc w:val="right"/>
        </w:trPr>
        <w:tc>
          <w:tcPr>
            <w:tcW w:w="3240" w:type="dxa"/>
            <w:vAlign w:val="center"/>
          </w:tcPr>
          <w:p w14:paraId="690F080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ingens</w:t>
            </w:r>
          </w:p>
        </w:tc>
        <w:tc>
          <w:tcPr>
            <w:tcW w:w="3150" w:type="dxa"/>
            <w:vAlign w:val="center"/>
          </w:tcPr>
          <w:p w14:paraId="00B3BF07" w14:textId="77777777" w:rsidR="005E4D85" w:rsidRPr="00001F54" w:rsidRDefault="005E572E">
            <w:pPr>
              <w:rPr>
                <w:rFonts w:asciiTheme="minorHAnsi" w:hAnsiTheme="minorHAnsi"/>
                <w:sz w:val="22"/>
                <w:szCs w:val="22"/>
              </w:rPr>
            </w:pPr>
            <w:r w:rsidRPr="00001F54">
              <w:rPr>
                <w:rFonts w:asciiTheme="minorHAnsi" w:hAnsiTheme="minorHAnsi"/>
                <w:sz w:val="22"/>
                <w:szCs w:val="22"/>
              </w:rPr>
              <w:t>Giant Kangaroo Rat</w:t>
            </w:r>
          </w:p>
        </w:tc>
        <w:tc>
          <w:tcPr>
            <w:tcW w:w="990" w:type="dxa"/>
          </w:tcPr>
          <w:p w14:paraId="0AB428C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3C8D9E8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2007A1E2" w14:textId="77777777" w:rsidR="005E4D85" w:rsidRPr="00001F54" w:rsidRDefault="005E572E">
            <w:pPr>
              <w:rPr>
                <w:rFonts w:asciiTheme="minorHAnsi" w:hAnsiTheme="minorHAnsi"/>
                <w:sz w:val="22"/>
                <w:szCs w:val="22"/>
              </w:rPr>
            </w:pPr>
            <w:r w:rsidRPr="00001F54">
              <w:rPr>
                <w:rFonts w:asciiTheme="minorHAnsi" w:hAnsiTheme="minorHAnsi"/>
                <w:sz w:val="22"/>
                <w:szCs w:val="22"/>
              </w:rPr>
              <w:t>151.4</w:t>
            </w:r>
          </w:p>
        </w:tc>
      </w:tr>
      <w:tr w:rsidR="005E4D85" w:rsidRPr="00001F54" w14:paraId="7A97001A" w14:textId="77777777">
        <w:trPr>
          <w:trHeight w:val="300"/>
          <w:jc w:val="right"/>
        </w:trPr>
        <w:tc>
          <w:tcPr>
            <w:tcW w:w="3240" w:type="dxa"/>
            <w:vAlign w:val="center"/>
          </w:tcPr>
          <w:p w14:paraId="5033BE7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merriami parvus</w:t>
            </w:r>
          </w:p>
        </w:tc>
        <w:tc>
          <w:tcPr>
            <w:tcW w:w="3150" w:type="dxa"/>
            <w:vAlign w:val="center"/>
          </w:tcPr>
          <w:p w14:paraId="6C1F0E9B"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Bernardino Merriam's Kangaroo Rat</w:t>
            </w:r>
          </w:p>
        </w:tc>
        <w:tc>
          <w:tcPr>
            <w:tcW w:w="990" w:type="dxa"/>
          </w:tcPr>
          <w:p w14:paraId="7E804AA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1ABD4D6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6B501733" w14:textId="77777777" w:rsidR="005E4D85" w:rsidRPr="00001F54" w:rsidRDefault="005E572E">
            <w:pPr>
              <w:rPr>
                <w:rFonts w:asciiTheme="minorHAnsi" w:hAnsiTheme="minorHAnsi"/>
                <w:sz w:val="22"/>
                <w:szCs w:val="22"/>
              </w:rPr>
            </w:pPr>
            <w:r w:rsidRPr="00001F54">
              <w:rPr>
                <w:rFonts w:asciiTheme="minorHAnsi" w:hAnsiTheme="minorHAnsi"/>
                <w:sz w:val="22"/>
                <w:szCs w:val="22"/>
              </w:rPr>
              <w:t>23.2</w:t>
            </w:r>
          </w:p>
        </w:tc>
      </w:tr>
      <w:tr w:rsidR="005E4D85" w:rsidRPr="00001F54" w14:paraId="228989A7" w14:textId="77777777">
        <w:trPr>
          <w:trHeight w:val="300"/>
          <w:jc w:val="right"/>
        </w:trPr>
        <w:tc>
          <w:tcPr>
            <w:tcW w:w="3240" w:type="dxa"/>
            <w:vAlign w:val="center"/>
          </w:tcPr>
          <w:p w14:paraId="0DEBD9F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exilis</w:t>
            </w:r>
          </w:p>
        </w:tc>
        <w:tc>
          <w:tcPr>
            <w:tcW w:w="3150" w:type="dxa"/>
            <w:vAlign w:val="center"/>
          </w:tcPr>
          <w:p w14:paraId="2C15773A" w14:textId="77777777" w:rsidR="005E4D85" w:rsidRPr="00001F54" w:rsidRDefault="005E572E">
            <w:pPr>
              <w:rPr>
                <w:rFonts w:asciiTheme="minorHAnsi" w:hAnsiTheme="minorHAnsi"/>
                <w:sz w:val="22"/>
                <w:szCs w:val="22"/>
              </w:rPr>
            </w:pPr>
            <w:r w:rsidRPr="00001F54">
              <w:rPr>
                <w:rFonts w:asciiTheme="minorHAnsi" w:hAnsiTheme="minorHAnsi"/>
                <w:sz w:val="22"/>
                <w:szCs w:val="22"/>
              </w:rPr>
              <w:t>Fresno Kangaroo Rat</w:t>
            </w:r>
          </w:p>
        </w:tc>
        <w:tc>
          <w:tcPr>
            <w:tcW w:w="990" w:type="dxa"/>
          </w:tcPr>
          <w:p w14:paraId="4E8BC32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62C9F21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7859A7DC" w14:textId="77777777" w:rsidR="005E4D85" w:rsidRPr="00001F54" w:rsidRDefault="005E572E">
            <w:pPr>
              <w:rPr>
                <w:rFonts w:asciiTheme="minorHAnsi" w:hAnsiTheme="minorHAnsi"/>
                <w:sz w:val="22"/>
                <w:szCs w:val="22"/>
              </w:rPr>
            </w:pPr>
            <w:r w:rsidRPr="00001F54">
              <w:rPr>
                <w:rFonts w:asciiTheme="minorHAnsi" w:hAnsiTheme="minorHAnsi"/>
                <w:sz w:val="22"/>
                <w:szCs w:val="22"/>
              </w:rPr>
              <w:t>34</w:t>
            </w:r>
          </w:p>
        </w:tc>
      </w:tr>
      <w:tr w:rsidR="005E4D85" w:rsidRPr="00001F54" w14:paraId="5E8B6EA7" w14:textId="77777777">
        <w:trPr>
          <w:trHeight w:val="300"/>
          <w:jc w:val="right"/>
        </w:trPr>
        <w:tc>
          <w:tcPr>
            <w:tcW w:w="3240" w:type="dxa"/>
            <w:vAlign w:val="center"/>
          </w:tcPr>
          <w:p w14:paraId="1172805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nitratoides</w:t>
            </w:r>
          </w:p>
        </w:tc>
        <w:tc>
          <w:tcPr>
            <w:tcW w:w="3150" w:type="dxa"/>
            <w:vAlign w:val="center"/>
          </w:tcPr>
          <w:p w14:paraId="70B27E0B" w14:textId="77777777" w:rsidR="005E4D85" w:rsidRPr="00001F54" w:rsidRDefault="005E572E">
            <w:pPr>
              <w:rPr>
                <w:rFonts w:asciiTheme="minorHAnsi" w:hAnsiTheme="minorHAnsi"/>
                <w:sz w:val="22"/>
                <w:szCs w:val="22"/>
              </w:rPr>
            </w:pPr>
            <w:r w:rsidRPr="00001F54">
              <w:rPr>
                <w:rFonts w:asciiTheme="minorHAnsi" w:hAnsiTheme="minorHAnsi"/>
                <w:sz w:val="22"/>
                <w:szCs w:val="22"/>
              </w:rPr>
              <w:t>Tipton Kangaroo Rat</w:t>
            </w:r>
          </w:p>
        </w:tc>
        <w:tc>
          <w:tcPr>
            <w:tcW w:w="990" w:type="dxa"/>
          </w:tcPr>
          <w:p w14:paraId="0A9A502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D02A2A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92654AE" w14:textId="77777777" w:rsidR="005E4D85" w:rsidRPr="00001F54" w:rsidRDefault="005E572E">
            <w:pPr>
              <w:rPr>
                <w:rFonts w:asciiTheme="minorHAnsi" w:hAnsiTheme="minorHAnsi"/>
                <w:sz w:val="22"/>
                <w:szCs w:val="22"/>
              </w:rPr>
            </w:pPr>
            <w:r w:rsidRPr="00001F54">
              <w:rPr>
                <w:rFonts w:asciiTheme="minorHAnsi" w:hAnsiTheme="minorHAnsi"/>
                <w:sz w:val="22"/>
                <w:szCs w:val="22"/>
              </w:rPr>
              <w:t>35</w:t>
            </w:r>
          </w:p>
        </w:tc>
      </w:tr>
      <w:tr w:rsidR="005E4D85" w:rsidRPr="00001F54" w14:paraId="68777D84" w14:textId="77777777">
        <w:trPr>
          <w:trHeight w:val="300"/>
          <w:jc w:val="right"/>
        </w:trPr>
        <w:tc>
          <w:tcPr>
            <w:tcW w:w="3240" w:type="dxa"/>
            <w:vAlign w:val="center"/>
          </w:tcPr>
          <w:p w14:paraId="2620D58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stephensi (and D. cascus)</w:t>
            </w:r>
          </w:p>
        </w:tc>
        <w:tc>
          <w:tcPr>
            <w:tcW w:w="3150" w:type="dxa"/>
            <w:vAlign w:val="center"/>
          </w:tcPr>
          <w:p w14:paraId="54ACAC94" w14:textId="77777777" w:rsidR="005E4D85" w:rsidRPr="00001F54" w:rsidRDefault="005E572E">
            <w:pPr>
              <w:rPr>
                <w:rFonts w:asciiTheme="minorHAnsi" w:hAnsiTheme="minorHAnsi"/>
                <w:sz w:val="22"/>
                <w:szCs w:val="22"/>
              </w:rPr>
            </w:pPr>
            <w:r w:rsidRPr="00001F54">
              <w:rPr>
                <w:rFonts w:asciiTheme="minorHAnsi" w:hAnsiTheme="minorHAnsi"/>
                <w:sz w:val="22"/>
                <w:szCs w:val="22"/>
              </w:rPr>
              <w:t>Stephens' Kangaroo Rat</w:t>
            </w:r>
          </w:p>
        </w:tc>
        <w:tc>
          <w:tcPr>
            <w:tcW w:w="990" w:type="dxa"/>
          </w:tcPr>
          <w:p w14:paraId="7F65925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76ACE98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6286CD1B" w14:textId="77777777" w:rsidR="005E4D85" w:rsidRPr="00001F54" w:rsidRDefault="005E572E">
            <w:pPr>
              <w:rPr>
                <w:rFonts w:asciiTheme="minorHAnsi" w:hAnsiTheme="minorHAnsi"/>
                <w:sz w:val="22"/>
                <w:szCs w:val="22"/>
              </w:rPr>
            </w:pPr>
            <w:r w:rsidRPr="00001F54">
              <w:rPr>
                <w:rFonts w:asciiTheme="minorHAnsi" w:hAnsiTheme="minorHAnsi"/>
                <w:sz w:val="22"/>
                <w:szCs w:val="22"/>
              </w:rPr>
              <w:t>70</w:t>
            </w:r>
          </w:p>
        </w:tc>
      </w:tr>
      <w:tr w:rsidR="005E4D85" w:rsidRPr="00001F54" w14:paraId="66056617" w14:textId="77777777">
        <w:trPr>
          <w:trHeight w:val="300"/>
          <w:jc w:val="right"/>
        </w:trPr>
        <w:tc>
          <w:tcPr>
            <w:tcW w:w="3240" w:type="dxa"/>
            <w:vAlign w:val="center"/>
          </w:tcPr>
          <w:p w14:paraId="4B1722B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rotensis</w:t>
            </w:r>
          </w:p>
        </w:tc>
        <w:tc>
          <w:tcPr>
            <w:tcW w:w="3150" w:type="dxa"/>
            <w:vAlign w:val="center"/>
          </w:tcPr>
          <w:p w14:paraId="519AD62A"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w:t>
            </w:r>
          </w:p>
        </w:tc>
        <w:tc>
          <w:tcPr>
            <w:tcW w:w="990" w:type="dxa"/>
          </w:tcPr>
          <w:p w14:paraId="3C16D86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377FA3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3CC82A23" w14:textId="77777777" w:rsidR="005E4D85" w:rsidRPr="00001F54" w:rsidRDefault="005E572E">
            <w:pPr>
              <w:rPr>
                <w:rFonts w:asciiTheme="minorHAnsi" w:hAnsiTheme="minorHAnsi"/>
                <w:sz w:val="22"/>
                <w:szCs w:val="22"/>
              </w:rPr>
            </w:pPr>
            <w:r w:rsidRPr="00001F54">
              <w:rPr>
                <w:rFonts w:asciiTheme="minorHAnsi" w:hAnsiTheme="minorHAnsi"/>
                <w:sz w:val="22"/>
                <w:szCs w:val="22"/>
              </w:rPr>
              <w:t>5.5</w:t>
            </w:r>
          </w:p>
        </w:tc>
      </w:tr>
      <w:tr w:rsidR="005E4D85" w:rsidRPr="00001F54" w14:paraId="3D7A282D" w14:textId="77777777">
        <w:trPr>
          <w:trHeight w:val="300"/>
          <w:jc w:val="right"/>
        </w:trPr>
        <w:tc>
          <w:tcPr>
            <w:tcW w:w="3240" w:type="dxa"/>
            <w:vAlign w:val="center"/>
          </w:tcPr>
          <w:p w14:paraId="782A775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semicaudata</w:t>
            </w:r>
          </w:p>
        </w:tc>
        <w:tc>
          <w:tcPr>
            <w:tcW w:w="3150" w:type="dxa"/>
            <w:vAlign w:val="center"/>
          </w:tcPr>
          <w:p w14:paraId="10312F88"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 (American Samoa population)</w:t>
            </w:r>
          </w:p>
        </w:tc>
        <w:tc>
          <w:tcPr>
            <w:tcW w:w="990" w:type="dxa"/>
          </w:tcPr>
          <w:p w14:paraId="49F92FA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77A6CD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551FBBF2" w14:textId="77777777" w:rsidR="005E4D85" w:rsidRPr="00001F54" w:rsidRDefault="005E572E">
            <w:pPr>
              <w:rPr>
                <w:rFonts w:asciiTheme="minorHAnsi" w:hAnsiTheme="minorHAnsi"/>
                <w:sz w:val="22"/>
                <w:szCs w:val="22"/>
              </w:rPr>
            </w:pPr>
            <w:r w:rsidRPr="00001F54">
              <w:rPr>
                <w:rFonts w:asciiTheme="minorHAnsi" w:hAnsiTheme="minorHAnsi"/>
                <w:sz w:val="22"/>
                <w:szCs w:val="22"/>
              </w:rPr>
              <w:t>5.5</w:t>
            </w:r>
          </w:p>
        </w:tc>
      </w:tr>
      <w:tr w:rsidR="005E4D85" w:rsidRPr="00001F54" w14:paraId="3B0ACFA0" w14:textId="77777777">
        <w:trPr>
          <w:trHeight w:val="300"/>
          <w:jc w:val="right"/>
        </w:trPr>
        <w:tc>
          <w:tcPr>
            <w:tcW w:w="3240" w:type="dxa"/>
            <w:vAlign w:val="center"/>
          </w:tcPr>
          <w:p w14:paraId="12642A7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Eumops floridanus</w:t>
            </w:r>
          </w:p>
        </w:tc>
        <w:tc>
          <w:tcPr>
            <w:tcW w:w="3150" w:type="dxa"/>
            <w:vAlign w:val="center"/>
          </w:tcPr>
          <w:p w14:paraId="27BD7165"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bonneted bat</w:t>
            </w:r>
          </w:p>
        </w:tc>
        <w:tc>
          <w:tcPr>
            <w:tcW w:w="990" w:type="dxa"/>
          </w:tcPr>
          <w:p w14:paraId="29B3ED9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76AE485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17192771" w14:textId="77777777" w:rsidR="005E4D85" w:rsidRPr="00001F54" w:rsidRDefault="005E572E">
            <w:pPr>
              <w:rPr>
                <w:rFonts w:asciiTheme="minorHAnsi" w:hAnsiTheme="minorHAnsi"/>
                <w:sz w:val="22"/>
                <w:szCs w:val="22"/>
              </w:rPr>
            </w:pPr>
            <w:r w:rsidRPr="00001F54">
              <w:rPr>
                <w:rFonts w:asciiTheme="minorHAnsi" w:hAnsiTheme="minorHAnsi"/>
                <w:sz w:val="22"/>
                <w:szCs w:val="22"/>
              </w:rPr>
              <w:t>30</w:t>
            </w:r>
          </w:p>
        </w:tc>
      </w:tr>
      <w:tr w:rsidR="005E4D85" w:rsidRPr="00001F54" w14:paraId="0846CEC3" w14:textId="77777777">
        <w:trPr>
          <w:trHeight w:val="300"/>
          <w:jc w:val="right"/>
        </w:trPr>
        <w:tc>
          <w:tcPr>
            <w:tcW w:w="3240" w:type="dxa"/>
            <w:vAlign w:val="center"/>
          </w:tcPr>
          <w:p w14:paraId="28CC021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Glaucomys sabrinus coloratus</w:t>
            </w:r>
          </w:p>
        </w:tc>
        <w:tc>
          <w:tcPr>
            <w:tcW w:w="3150" w:type="dxa"/>
            <w:vAlign w:val="center"/>
          </w:tcPr>
          <w:p w14:paraId="35792BCF" w14:textId="77777777" w:rsidR="005E4D85" w:rsidRPr="00001F54" w:rsidRDefault="005E572E">
            <w:pPr>
              <w:rPr>
                <w:rFonts w:asciiTheme="minorHAnsi" w:hAnsiTheme="minorHAnsi"/>
                <w:sz w:val="22"/>
                <w:szCs w:val="22"/>
              </w:rPr>
            </w:pPr>
            <w:r w:rsidRPr="00001F54">
              <w:rPr>
                <w:rFonts w:asciiTheme="minorHAnsi" w:hAnsiTheme="minorHAnsi"/>
                <w:sz w:val="22"/>
                <w:szCs w:val="22"/>
              </w:rPr>
              <w:t>Carolina Northern Flying Squirrel</w:t>
            </w:r>
          </w:p>
        </w:tc>
        <w:tc>
          <w:tcPr>
            <w:tcW w:w="990" w:type="dxa"/>
          </w:tcPr>
          <w:p w14:paraId="04927CE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02CEF94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593CB05D" w14:textId="77777777" w:rsidR="005E4D85" w:rsidRPr="00001F54" w:rsidRDefault="005E572E">
            <w:pPr>
              <w:rPr>
                <w:rFonts w:asciiTheme="minorHAnsi" w:hAnsiTheme="minorHAnsi"/>
                <w:sz w:val="22"/>
                <w:szCs w:val="22"/>
              </w:rPr>
            </w:pPr>
            <w:r w:rsidRPr="00001F54">
              <w:rPr>
                <w:rFonts w:asciiTheme="minorHAnsi" w:hAnsiTheme="minorHAnsi"/>
                <w:sz w:val="22"/>
                <w:szCs w:val="22"/>
              </w:rPr>
              <w:t>90</w:t>
            </w:r>
          </w:p>
        </w:tc>
      </w:tr>
      <w:tr w:rsidR="005E4D85" w:rsidRPr="00001F54" w14:paraId="492B10B4" w14:textId="77777777">
        <w:trPr>
          <w:trHeight w:val="300"/>
          <w:jc w:val="right"/>
        </w:trPr>
        <w:tc>
          <w:tcPr>
            <w:tcW w:w="3240" w:type="dxa"/>
            <w:vAlign w:val="center"/>
          </w:tcPr>
          <w:p w14:paraId="1F76B35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Herpailurus (=Felis) yagouaroundi cacomitli</w:t>
            </w:r>
          </w:p>
        </w:tc>
        <w:tc>
          <w:tcPr>
            <w:tcW w:w="3150" w:type="dxa"/>
            <w:vAlign w:val="center"/>
          </w:tcPr>
          <w:p w14:paraId="27CA88F7" w14:textId="77777777" w:rsidR="005E4D85" w:rsidRPr="00001F54" w:rsidRDefault="005E572E">
            <w:pPr>
              <w:rPr>
                <w:rFonts w:asciiTheme="minorHAnsi" w:hAnsiTheme="minorHAnsi"/>
                <w:sz w:val="22"/>
                <w:szCs w:val="22"/>
              </w:rPr>
            </w:pPr>
            <w:r w:rsidRPr="00001F54">
              <w:rPr>
                <w:rFonts w:asciiTheme="minorHAnsi" w:hAnsiTheme="minorHAnsi"/>
                <w:sz w:val="22"/>
                <w:szCs w:val="22"/>
              </w:rPr>
              <w:t>Gulf Coast Jaguarundi (TX population)</w:t>
            </w:r>
          </w:p>
        </w:tc>
        <w:tc>
          <w:tcPr>
            <w:tcW w:w="990" w:type="dxa"/>
          </w:tcPr>
          <w:p w14:paraId="1FF5315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1C72A6A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756F4806" w14:textId="77777777" w:rsidR="005E4D85" w:rsidRPr="00001F54" w:rsidRDefault="005E572E">
            <w:pPr>
              <w:rPr>
                <w:rFonts w:asciiTheme="minorHAnsi" w:hAnsiTheme="minorHAnsi"/>
                <w:sz w:val="22"/>
                <w:szCs w:val="22"/>
              </w:rPr>
            </w:pPr>
            <w:r w:rsidRPr="00001F54">
              <w:rPr>
                <w:rFonts w:asciiTheme="minorHAnsi" w:hAnsiTheme="minorHAnsi"/>
                <w:sz w:val="22"/>
                <w:szCs w:val="22"/>
              </w:rPr>
              <w:t>9100</w:t>
            </w:r>
          </w:p>
        </w:tc>
      </w:tr>
      <w:tr w:rsidR="005E4D85" w:rsidRPr="00001F54" w14:paraId="4BD0B868" w14:textId="77777777">
        <w:trPr>
          <w:trHeight w:val="300"/>
          <w:jc w:val="right"/>
        </w:trPr>
        <w:tc>
          <w:tcPr>
            <w:tcW w:w="3240" w:type="dxa"/>
            <w:vAlign w:val="center"/>
          </w:tcPr>
          <w:p w14:paraId="13F80A5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Lasiurus cinereus semotus</w:t>
            </w:r>
          </w:p>
        </w:tc>
        <w:tc>
          <w:tcPr>
            <w:tcW w:w="3150" w:type="dxa"/>
            <w:vAlign w:val="center"/>
          </w:tcPr>
          <w:p w14:paraId="2DB2ADA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Hawaiian Hoary Bat</w:t>
            </w:r>
          </w:p>
        </w:tc>
        <w:tc>
          <w:tcPr>
            <w:tcW w:w="990" w:type="dxa"/>
          </w:tcPr>
          <w:p w14:paraId="3ABC18D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D12972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2D3E585D" w14:textId="77777777" w:rsidR="005E4D85" w:rsidRPr="00001F54" w:rsidRDefault="005E572E">
            <w:pPr>
              <w:rPr>
                <w:rFonts w:asciiTheme="minorHAnsi" w:hAnsiTheme="minorHAnsi"/>
                <w:sz w:val="22"/>
                <w:szCs w:val="22"/>
              </w:rPr>
            </w:pPr>
            <w:r w:rsidRPr="00001F54">
              <w:rPr>
                <w:rFonts w:asciiTheme="minorHAnsi" w:hAnsiTheme="minorHAnsi"/>
                <w:sz w:val="22"/>
                <w:szCs w:val="22"/>
              </w:rPr>
              <w:t>13</w:t>
            </w:r>
          </w:p>
        </w:tc>
      </w:tr>
      <w:tr w:rsidR="005E4D85" w:rsidRPr="00001F54" w14:paraId="25AF9DE0" w14:textId="77777777">
        <w:trPr>
          <w:trHeight w:val="300"/>
          <w:jc w:val="right"/>
        </w:trPr>
        <w:tc>
          <w:tcPr>
            <w:tcW w:w="3240" w:type="dxa"/>
            <w:vAlign w:val="center"/>
          </w:tcPr>
          <w:p w14:paraId="213F58B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Leopardus (=Felis) pardalis</w:t>
            </w:r>
          </w:p>
        </w:tc>
        <w:tc>
          <w:tcPr>
            <w:tcW w:w="3150" w:type="dxa"/>
            <w:vAlign w:val="center"/>
          </w:tcPr>
          <w:p w14:paraId="163AD2F3" w14:textId="77777777" w:rsidR="005E4D85" w:rsidRPr="00001F54" w:rsidRDefault="005E572E">
            <w:pPr>
              <w:rPr>
                <w:rFonts w:asciiTheme="minorHAnsi" w:hAnsiTheme="minorHAnsi"/>
                <w:sz w:val="22"/>
                <w:szCs w:val="22"/>
              </w:rPr>
            </w:pPr>
            <w:r w:rsidRPr="00001F54">
              <w:rPr>
                <w:rFonts w:asciiTheme="minorHAnsi" w:hAnsiTheme="minorHAnsi"/>
                <w:sz w:val="22"/>
                <w:szCs w:val="22"/>
              </w:rPr>
              <w:t>Ocelot (AZ, TX)</w:t>
            </w:r>
          </w:p>
        </w:tc>
        <w:tc>
          <w:tcPr>
            <w:tcW w:w="990" w:type="dxa"/>
          </w:tcPr>
          <w:p w14:paraId="69BB7AC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86247E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D6E90A3" w14:textId="77777777" w:rsidR="005E4D85" w:rsidRPr="00001F54" w:rsidRDefault="005E572E">
            <w:pPr>
              <w:rPr>
                <w:rFonts w:asciiTheme="minorHAnsi" w:hAnsiTheme="minorHAnsi"/>
                <w:sz w:val="22"/>
                <w:szCs w:val="22"/>
              </w:rPr>
            </w:pPr>
            <w:r w:rsidRPr="00001F54">
              <w:rPr>
                <w:rFonts w:asciiTheme="minorHAnsi" w:hAnsiTheme="minorHAnsi"/>
                <w:sz w:val="22"/>
                <w:szCs w:val="22"/>
              </w:rPr>
              <w:t>7000</w:t>
            </w:r>
          </w:p>
        </w:tc>
      </w:tr>
      <w:tr w:rsidR="005E4D85" w:rsidRPr="00001F54" w14:paraId="675A76AB" w14:textId="77777777">
        <w:trPr>
          <w:trHeight w:val="300"/>
          <w:jc w:val="right"/>
        </w:trPr>
        <w:tc>
          <w:tcPr>
            <w:tcW w:w="3240" w:type="dxa"/>
            <w:vAlign w:val="center"/>
          </w:tcPr>
          <w:p w14:paraId="5D4859F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curasoae yerbabuenae</w:t>
            </w:r>
          </w:p>
        </w:tc>
        <w:tc>
          <w:tcPr>
            <w:tcW w:w="3150" w:type="dxa"/>
            <w:vAlign w:val="center"/>
          </w:tcPr>
          <w:p w14:paraId="3BB120EB" w14:textId="77777777" w:rsidR="005E4D85" w:rsidRPr="00001F54" w:rsidRDefault="005E572E">
            <w:pPr>
              <w:rPr>
                <w:rFonts w:asciiTheme="minorHAnsi" w:hAnsiTheme="minorHAnsi"/>
                <w:sz w:val="22"/>
                <w:szCs w:val="22"/>
              </w:rPr>
            </w:pPr>
            <w:r w:rsidRPr="00001F54">
              <w:rPr>
                <w:rFonts w:asciiTheme="minorHAnsi" w:hAnsiTheme="minorHAnsi"/>
                <w:sz w:val="22"/>
                <w:szCs w:val="22"/>
              </w:rPr>
              <w:t>Lesser Long-nosed Bat</w:t>
            </w:r>
          </w:p>
        </w:tc>
        <w:tc>
          <w:tcPr>
            <w:tcW w:w="990" w:type="dxa"/>
          </w:tcPr>
          <w:p w14:paraId="1548A15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1E61D1B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29B6DD74" w14:textId="77777777" w:rsidR="005E4D85" w:rsidRPr="00001F54" w:rsidRDefault="005E572E">
            <w:pPr>
              <w:rPr>
                <w:rFonts w:asciiTheme="minorHAnsi" w:hAnsiTheme="minorHAnsi"/>
                <w:sz w:val="22"/>
                <w:szCs w:val="22"/>
              </w:rPr>
            </w:pPr>
            <w:r w:rsidRPr="00001F54">
              <w:rPr>
                <w:rFonts w:asciiTheme="minorHAnsi" w:hAnsiTheme="minorHAnsi"/>
                <w:sz w:val="22"/>
                <w:szCs w:val="22"/>
              </w:rPr>
              <w:t>20</w:t>
            </w:r>
          </w:p>
        </w:tc>
      </w:tr>
      <w:tr w:rsidR="005E4D85" w:rsidRPr="00001F54" w14:paraId="15A19742" w14:textId="77777777">
        <w:trPr>
          <w:trHeight w:val="300"/>
          <w:jc w:val="right"/>
        </w:trPr>
        <w:tc>
          <w:tcPr>
            <w:tcW w:w="3240" w:type="dxa"/>
            <w:vAlign w:val="center"/>
          </w:tcPr>
          <w:p w14:paraId="14875B8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nivalis</w:t>
            </w:r>
          </w:p>
        </w:tc>
        <w:tc>
          <w:tcPr>
            <w:tcW w:w="3150" w:type="dxa"/>
            <w:vAlign w:val="center"/>
          </w:tcPr>
          <w:p w14:paraId="27D043D5"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Long-nosed Bat</w:t>
            </w:r>
          </w:p>
        </w:tc>
        <w:tc>
          <w:tcPr>
            <w:tcW w:w="990" w:type="dxa"/>
          </w:tcPr>
          <w:p w14:paraId="7BC715C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1F9B2D2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1F1F7A3F" w14:textId="77777777" w:rsidR="005E4D85" w:rsidRPr="00001F54" w:rsidRDefault="005E572E">
            <w:pPr>
              <w:rPr>
                <w:rFonts w:asciiTheme="minorHAnsi" w:hAnsiTheme="minorHAnsi"/>
                <w:sz w:val="22"/>
                <w:szCs w:val="22"/>
              </w:rPr>
            </w:pPr>
            <w:r w:rsidRPr="00001F54">
              <w:rPr>
                <w:rFonts w:asciiTheme="minorHAnsi" w:hAnsiTheme="minorHAnsi"/>
                <w:sz w:val="22"/>
                <w:szCs w:val="22"/>
              </w:rPr>
              <w:t>18</w:t>
            </w:r>
          </w:p>
        </w:tc>
      </w:tr>
      <w:tr w:rsidR="005E4D85" w:rsidRPr="00001F54" w14:paraId="23AF6AE1" w14:textId="77777777">
        <w:trPr>
          <w:trHeight w:val="300"/>
          <w:jc w:val="right"/>
        </w:trPr>
        <w:tc>
          <w:tcPr>
            <w:tcW w:w="3240" w:type="dxa"/>
            <w:vAlign w:val="center"/>
          </w:tcPr>
          <w:p w14:paraId="733486A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Lynx canadensis</w:t>
            </w:r>
          </w:p>
        </w:tc>
        <w:tc>
          <w:tcPr>
            <w:tcW w:w="3150" w:type="dxa"/>
            <w:vAlign w:val="center"/>
          </w:tcPr>
          <w:p w14:paraId="411FBAE5" w14:textId="77777777" w:rsidR="005E4D85" w:rsidRPr="00001F54" w:rsidRDefault="005E572E">
            <w:pPr>
              <w:rPr>
                <w:rFonts w:asciiTheme="minorHAnsi" w:hAnsiTheme="minorHAnsi"/>
                <w:sz w:val="22"/>
                <w:szCs w:val="22"/>
              </w:rPr>
            </w:pPr>
            <w:r w:rsidRPr="00001F54">
              <w:rPr>
                <w:rFonts w:asciiTheme="minorHAnsi" w:hAnsiTheme="minorHAnsi"/>
                <w:sz w:val="22"/>
                <w:szCs w:val="22"/>
              </w:rPr>
              <w:t>Canada Lynx</w:t>
            </w:r>
          </w:p>
        </w:tc>
        <w:tc>
          <w:tcPr>
            <w:tcW w:w="990" w:type="dxa"/>
          </w:tcPr>
          <w:p w14:paraId="7951BC6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FB6AE9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2E55912E" w14:textId="77777777" w:rsidR="005E4D85" w:rsidRPr="00001F54" w:rsidRDefault="005E572E">
            <w:pPr>
              <w:rPr>
                <w:rFonts w:asciiTheme="minorHAnsi" w:hAnsiTheme="minorHAnsi"/>
                <w:sz w:val="22"/>
                <w:szCs w:val="22"/>
              </w:rPr>
            </w:pPr>
            <w:r w:rsidRPr="00001F54">
              <w:rPr>
                <w:rFonts w:asciiTheme="minorHAnsi" w:hAnsiTheme="minorHAnsi"/>
                <w:sz w:val="22"/>
                <w:szCs w:val="22"/>
              </w:rPr>
              <w:t>8000</w:t>
            </w:r>
          </w:p>
        </w:tc>
      </w:tr>
      <w:tr w:rsidR="005E4D85" w:rsidRPr="00001F54" w14:paraId="2813CDB8" w14:textId="77777777">
        <w:trPr>
          <w:trHeight w:val="300"/>
          <w:jc w:val="right"/>
        </w:trPr>
        <w:tc>
          <w:tcPr>
            <w:tcW w:w="3240" w:type="dxa"/>
            <w:vAlign w:val="center"/>
          </w:tcPr>
          <w:p w14:paraId="24C3BED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californicus scirpensis</w:t>
            </w:r>
          </w:p>
        </w:tc>
        <w:tc>
          <w:tcPr>
            <w:tcW w:w="3150" w:type="dxa"/>
            <w:vAlign w:val="center"/>
          </w:tcPr>
          <w:p w14:paraId="047E234B" w14:textId="77777777" w:rsidR="005E4D85" w:rsidRPr="00001F54" w:rsidRDefault="005E572E">
            <w:pPr>
              <w:rPr>
                <w:rFonts w:asciiTheme="minorHAnsi" w:hAnsiTheme="minorHAnsi"/>
                <w:sz w:val="22"/>
                <w:szCs w:val="22"/>
              </w:rPr>
            </w:pPr>
            <w:r w:rsidRPr="00001F54">
              <w:rPr>
                <w:rFonts w:asciiTheme="minorHAnsi" w:hAnsiTheme="minorHAnsi"/>
                <w:sz w:val="22"/>
                <w:szCs w:val="22"/>
              </w:rPr>
              <w:t>Amargosa Vole</w:t>
            </w:r>
          </w:p>
        </w:tc>
        <w:tc>
          <w:tcPr>
            <w:tcW w:w="990" w:type="dxa"/>
          </w:tcPr>
          <w:p w14:paraId="761CA32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3ABDDC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336796E0" w14:textId="77777777" w:rsidR="005E4D85" w:rsidRPr="00001F54" w:rsidRDefault="005E572E">
            <w:pPr>
              <w:rPr>
                <w:rFonts w:asciiTheme="minorHAnsi" w:hAnsiTheme="minorHAnsi"/>
                <w:sz w:val="22"/>
                <w:szCs w:val="22"/>
              </w:rPr>
            </w:pPr>
            <w:r w:rsidRPr="00001F54">
              <w:rPr>
                <w:rFonts w:asciiTheme="minorHAnsi" w:hAnsiTheme="minorHAnsi"/>
                <w:sz w:val="22"/>
                <w:szCs w:val="22"/>
              </w:rPr>
              <w:t>60</w:t>
            </w:r>
          </w:p>
        </w:tc>
      </w:tr>
      <w:tr w:rsidR="005E4D85" w:rsidRPr="00001F54" w14:paraId="3C5B6FD2" w14:textId="77777777">
        <w:trPr>
          <w:trHeight w:val="300"/>
          <w:jc w:val="right"/>
        </w:trPr>
        <w:tc>
          <w:tcPr>
            <w:tcW w:w="3240" w:type="dxa"/>
            <w:vAlign w:val="center"/>
          </w:tcPr>
          <w:p w14:paraId="1AC7C41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mexicanus hualpaiensis</w:t>
            </w:r>
          </w:p>
        </w:tc>
        <w:tc>
          <w:tcPr>
            <w:tcW w:w="3150" w:type="dxa"/>
            <w:vAlign w:val="center"/>
          </w:tcPr>
          <w:p w14:paraId="7CBB762E" w14:textId="77777777" w:rsidR="005E4D85" w:rsidRPr="00001F54" w:rsidRDefault="005E572E">
            <w:pPr>
              <w:rPr>
                <w:rFonts w:asciiTheme="minorHAnsi" w:hAnsiTheme="minorHAnsi"/>
                <w:sz w:val="22"/>
                <w:szCs w:val="22"/>
              </w:rPr>
            </w:pPr>
            <w:r w:rsidRPr="00001F54">
              <w:rPr>
                <w:rFonts w:asciiTheme="minorHAnsi" w:hAnsiTheme="minorHAnsi"/>
                <w:sz w:val="22"/>
                <w:szCs w:val="22"/>
              </w:rPr>
              <w:t>Hualapai Mexican Vole</w:t>
            </w:r>
          </w:p>
        </w:tc>
        <w:tc>
          <w:tcPr>
            <w:tcW w:w="990" w:type="dxa"/>
          </w:tcPr>
          <w:p w14:paraId="3EB1C74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536154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6DA3621" w14:textId="77777777" w:rsidR="005E4D85" w:rsidRPr="00001F54" w:rsidRDefault="005E572E">
            <w:pPr>
              <w:rPr>
                <w:rFonts w:asciiTheme="minorHAnsi" w:hAnsiTheme="minorHAnsi"/>
                <w:sz w:val="22"/>
                <w:szCs w:val="22"/>
              </w:rPr>
            </w:pPr>
            <w:r w:rsidRPr="00001F54">
              <w:rPr>
                <w:rFonts w:asciiTheme="minorHAnsi" w:hAnsiTheme="minorHAnsi"/>
                <w:sz w:val="22"/>
                <w:szCs w:val="22"/>
              </w:rPr>
              <w:t>28</w:t>
            </w:r>
          </w:p>
        </w:tc>
      </w:tr>
      <w:tr w:rsidR="005E4D85" w:rsidRPr="00001F54" w14:paraId="385CAA4E" w14:textId="77777777">
        <w:trPr>
          <w:trHeight w:val="300"/>
          <w:jc w:val="right"/>
        </w:trPr>
        <w:tc>
          <w:tcPr>
            <w:tcW w:w="3240" w:type="dxa"/>
            <w:vAlign w:val="center"/>
          </w:tcPr>
          <w:p w14:paraId="1ADDB15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pennsylvanicus dukecampbelli</w:t>
            </w:r>
          </w:p>
        </w:tc>
        <w:tc>
          <w:tcPr>
            <w:tcW w:w="3150" w:type="dxa"/>
            <w:vAlign w:val="center"/>
          </w:tcPr>
          <w:p w14:paraId="45E93F94"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Salt Marsh Vole</w:t>
            </w:r>
          </w:p>
        </w:tc>
        <w:tc>
          <w:tcPr>
            <w:tcW w:w="990" w:type="dxa"/>
          </w:tcPr>
          <w:p w14:paraId="2038FCF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54D4E4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1C186C9" w14:textId="77777777" w:rsidR="005E4D85" w:rsidRPr="00001F54" w:rsidRDefault="005E572E">
            <w:pPr>
              <w:rPr>
                <w:rFonts w:asciiTheme="minorHAnsi" w:hAnsiTheme="minorHAnsi"/>
                <w:sz w:val="22"/>
                <w:szCs w:val="22"/>
              </w:rPr>
            </w:pPr>
            <w:r w:rsidRPr="00001F54">
              <w:rPr>
                <w:rFonts w:asciiTheme="minorHAnsi" w:hAnsiTheme="minorHAnsi"/>
                <w:sz w:val="22"/>
                <w:szCs w:val="22"/>
              </w:rPr>
              <w:t>34</w:t>
            </w:r>
          </w:p>
        </w:tc>
      </w:tr>
      <w:tr w:rsidR="005E4D85" w:rsidRPr="00001F54" w14:paraId="12789AD7" w14:textId="77777777">
        <w:trPr>
          <w:trHeight w:val="300"/>
          <w:jc w:val="right"/>
        </w:trPr>
        <w:tc>
          <w:tcPr>
            <w:tcW w:w="3240" w:type="dxa"/>
            <w:vAlign w:val="center"/>
          </w:tcPr>
          <w:p w14:paraId="55FE51A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3150" w:type="dxa"/>
            <w:vAlign w:val="center"/>
          </w:tcPr>
          <w:p w14:paraId="188F0295"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w:t>
            </w:r>
          </w:p>
        </w:tc>
        <w:tc>
          <w:tcPr>
            <w:tcW w:w="990" w:type="dxa"/>
          </w:tcPr>
          <w:p w14:paraId="4162C73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0581BF4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5D94045F" w14:textId="77777777" w:rsidR="005E4D85" w:rsidRPr="00001F54" w:rsidRDefault="005E572E">
            <w:pPr>
              <w:rPr>
                <w:rFonts w:asciiTheme="minorHAnsi" w:hAnsiTheme="minorHAnsi"/>
                <w:sz w:val="22"/>
                <w:szCs w:val="22"/>
              </w:rPr>
            </w:pPr>
            <w:r w:rsidRPr="00001F54">
              <w:rPr>
                <w:rFonts w:asciiTheme="minorHAnsi" w:hAnsiTheme="minorHAnsi"/>
                <w:sz w:val="22"/>
                <w:szCs w:val="22"/>
              </w:rPr>
              <w:t>645</w:t>
            </w:r>
          </w:p>
        </w:tc>
      </w:tr>
      <w:tr w:rsidR="005E4D85" w:rsidRPr="00001F54" w14:paraId="489BACE3" w14:textId="77777777">
        <w:trPr>
          <w:trHeight w:val="300"/>
          <w:jc w:val="right"/>
        </w:trPr>
        <w:tc>
          <w:tcPr>
            <w:tcW w:w="3240" w:type="dxa"/>
            <w:vAlign w:val="center"/>
          </w:tcPr>
          <w:p w14:paraId="37D8D3E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3150" w:type="dxa"/>
            <w:vAlign w:val="center"/>
          </w:tcPr>
          <w:p w14:paraId="14469F7D"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 (experimental)</w:t>
            </w:r>
          </w:p>
        </w:tc>
        <w:tc>
          <w:tcPr>
            <w:tcW w:w="990" w:type="dxa"/>
          </w:tcPr>
          <w:p w14:paraId="74612BF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EE08D5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179BA1D2" w14:textId="77777777" w:rsidR="005E4D85" w:rsidRPr="00001F54" w:rsidRDefault="005E572E">
            <w:pPr>
              <w:rPr>
                <w:rFonts w:asciiTheme="minorHAnsi" w:hAnsiTheme="minorHAnsi"/>
                <w:sz w:val="22"/>
                <w:szCs w:val="22"/>
              </w:rPr>
            </w:pPr>
            <w:r w:rsidRPr="00001F54">
              <w:rPr>
                <w:rFonts w:asciiTheme="minorHAnsi" w:hAnsiTheme="minorHAnsi"/>
                <w:sz w:val="22"/>
                <w:szCs w:val="22"/>
              </w:rPr>
              <w:t>645</w:t>
            </w:r>
          </w:p>
        </w:tc>
      </w:tr>
      <w:tr w:rsidR="005E4D85" w:rsidRPr="00001F54" w14:paraId="0B6F0BE3" w14:textId="77777777">
        <w:trPr>
          <w:trHeight w:val="300"/>
          <w:jc w:val="right"/>
        </w:trPr>
        <w:tc>
          <w:tcPr>
            <w:tcW w:w="3240" w:type="dxa"/>
            <w:vAlign w:val="center"/>
          </w:tcPr>
          <w:p w14:paraId="174451C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grisescens</w:t>
            </w:r>
          </w:p>
        </w:tc>
        <w:tc>
          <w:tcPr>
            <w:tcW w:w="3150" w:type="dxa"/>
            <w:vAlign w:val="center"/>
          </w:tcPr>
          <w:p w14:paraId="330182C1"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Bat</w:t>
            </w:r>
          </w:p>
        </w:tc>
        <w:tc>
          <w:tcPr>
            <w:tcW w:w="990" w:type="dxa"/>
          </w:tcPr>
          <w:p w14:paraId="5C01E29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F5E38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6C97824F" w14:textId="77777777" w:rsidR="005E4D85" w:rsidRPr="00001F54" w:rsidRDefault="005E572E">
            <w:pPr>
              <w:rPr>
                <w:rFonts w:asciiTheme="minorHAnsi" w:hAnsiTheme="minorHAnsi"/>
                <w:sz w:val="22"/>
                <w:szCs w:val="22"/>
              </w:rPr>
            </w:pPr>
            <w:r w:rsidRPr="00001F54">
              <w:rPr>
                <w:rFonts w:asciiTheme="minorHAnsi" w:hAnsiTheme="minorHAnsi"/>
                <w:sz w:val="22"/>
                <w:szCs w:val="22"/>
              </w:rPr>
              <w:t>7</w:t>
            </w:r>
          </w:p>
        </w:tc>
      </w:tr>
      <w:tr w:rsidR="005E4D85" w:rsidRPr="00001F54" w14:paraId="2CFC1475" w14:textId="77777777">
        <w:trPr>
          <w:trHeight w:val="300"/>
          <w:jc w:val="right"/>
        </w:trPr>
        <w:tc>
          <w:tcPr>
            <w:tcW w:w="3240" w:type="dxa"/>
            <w:vAlign w:val="center"/>
          </w:tcPr>
          <w:p w14:paraId="3E27A84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septentrionalis</w:t>
            </w:r>
          </w:p>
        </w:tc>
        <w:tc>
          <w:tcPr>
            <w:tcW w:w="3150" w:type="dxa"/>
            <w:vAlign w:val="center"/>
          </w:tcPr>
          <w:p w14:paraId="126EA69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Long-Eared Bat</w:t>
            </w:r>
          </w:p>
        </w:tc>
        <w:tc>
          <w:tcPr>
            <w:tcW w:w="990" w:type="dxa"/>
          </w:tcPr>
          <w:p w14:paraId="39F90A8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2215AE9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34D6BC21" w14:textId="77777777" w:rsidR="005E4D85" w:rsidRPr="00001F54" w:rsidRDefault="005E572E">
            <w:pPr>
              <w:rPr>
                <w:rFonts w:asciiTheme="minorHAnsi" w:hAnsiTheme="minorHAnsi"/>
                <w:sz w:val="22"/>
                <w:szCs w:val="22"/>
              </w:rPr>
            </w:pPr>
            <w:r w:rsidRPr="00001F54">
              <w:rPr>
                <w:rFonts w:asciiTheme="minorHAnsi" w:hAnsiTheme="minorHAnsi"/>
                <w:sz w:val="22"/>
                <w:szCs w:val="22"/>
              </w:rPr>
              <w:t>5</w:t>
            </w:r>
          </w:p>
        </w:tc>
      </w:tr>
      <w:tr w:rsidR="005E4D85" w:rsidRPr="00001F54" w14:paraId="124BD500" w14:textId="77777777">
        <w:trPr>
          <w:trHeight w:val="300"/>
          <w:jc w:val="right"/>
        </w:trPr>
        <w:tc>
          <w:tcPr>
            <w:tcW w:w="3240" w:type="dxa"/>
            <w:vAlign w:val="center"/>
          </w:tcPr>
          <w:p w14:paraId="5DA9978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sodalis</w:t>
            </w:r>
          </w:p>
        </w:tc>
        <w:tc>
          <w:tcPr>
            <w:tcW w:w="3150" w:type="dxa"/>
            <w:vAlign w:val="center"/>
          </w:tcPr>
          <w:p w14:paraId="4E26293F"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Indiana Bat</w:t>
            </w:r>
          </w:p>
        </w:tc>
        <w:tc>
          <w:tcPr>
            <w:tcW w:w="990" w:type="dxa"/>
          </w:tcPr>
          <w:p w14:paraId="2909399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61F4332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705BF17A" w14:textId="77777777" w:rsidR="005E4D85" w:rsidRPr="00001F54" w:rsidRDefault="005E572E">
            <w:pPr>
              <w:rPr>
                <w:rFonts w:asciiTheme="minorHAnsi" w:hAnsiTheme="minorHAnsi"/>
                <w:sz w:val="22"/>
                <w:szCs w:val="22"/>
              </w:rPr>
            </w:pPr>
            <w:r w:rsidRPr="00001F54">
              <w:rPr>
                <w:rFonts w:asciiTheme="minorHAnsi" w:hAnsiTheme="minorHAnsi"/>
                <w:sz w:val="22"/>
                <w:szCs w:val="22"/>
              </w:rPr>
              <w:t>5.4</w:t>
            </w:r>
          </w:p>
        </w:tc>
      </w:tr>
      <w:tr w:rsidR="005E4D85" w:rsidRPr="00001F54" w14:paraId="2A357DAF" w14:textId="77777777">
        <w:trPr>
          <w:trHeight w:val="300"/>
          <w:jc w:val="right"/>
        </w:trPr>
        <w:tc>
          <w:tcPr>
            <w:tcW w:w="3240" w:type="dxa"/>
            <w:vAlign w:val="center"/>
          </w:tcPr>
          <w:p w14:paraId="0237284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floridana smalli</w:t>
            </w:r>
          </w:p>
        </w:tc>
        <w:tc>
          <w:tcPr>
            <w:tcW w:w="3150" w:type="dxa"/>
            <w:vAlign w:val="center"/>
          </w:tcPr>
          <w:p w14:paraId="19103BDA"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Woodrat</w:t>
            </w:r>
          </w:p>
        </w:tc>
        <w:tc>
          <w:tcPr>
            <w:tcW w:w="990" w:type="dxa"/>
          </w:tcPr>
          <w:p w14:paraId="1ED4E5C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6880BE8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2E19AE03" w14:textId="77777777" w:rsidR="005E4D85" w:rsidRPr="00001F54" w:rsidRDefault="005E572E">
            <w:pPr>
              <w:rPr>
                <w:rFonts w:asciiTheme="minorHAnsi" w:hAnsiTheme="minorHAnsi"/>
                <w:sz w:val="22"/>
                <w:szCs w:val="22"/>
              </w:rPr>
            </w:pPr>
            <w:r w:rsidRPr="00001F54">
              <w:rPr>
                <w:rFonts w:asciiTheme="minorHAnsi" w:hAnsiTheme="minorHAnsi"/>
                <w:sz w:val="22"/>
                <w:szCs w:val="22"/>
              </w:rPr>
              <w:t>210</w:t>
            </w:r>
          </w:p>
        </w:tc>
      </w:tr>
      <w:tr w:rsidR="005E4D85" w:rsidRPr="00001F54" w14:paraId="4B67A6AD" w14:textId="77777777">
        <w:trPr>
          <w:trHeight w:val="300"/>
          <w:jc w:val="right"/>
        </w:trPr>
        <w:tc>
          <w:tcPr>
            <w:tcW w:w="3240" w:type="dxa"/>
            <w:vAlign w:val="center"/>
          </w:tcPr>
          <w:p w14:paraId="61237F2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fuscipes riparia</w:t>
            </w:r>
          </w:p>
        </w:tc>
        <w:tc>
          <w:tcPr>
            <w:tcW w:w="3150" w:type="dxa"/>
            <w:vAlign w:val="center"/>
          </w:tcPr>
          <w:p w14:paraId="29D31B65"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Woodrat</w:t>
            </w:r>
          </w:p>
        </w:tc>
        <w:tc>
          <w:tcPr>
            <w:tcW w:w="990" w:type="dxa"/>
          </w:tcPr>
          <w:p w14:paraId="22CECC0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7277112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5CDAA7E3" w14:textId="77777777" w:rsidR="005E4D85" w:rsidRPr="00001F54" w:rsidRDefault="005E572E">
            <w:pPr>
              <w:rPr>
                <w:rFonts w:asciiTheme="minorHAnsi" w:hAnsiTheme="minorHAnsi"/>
                <w:sz w:val="22"/>
                <w:szCs w:val="22"/>
              </w:rPr>
            </w:pPr>
            <w:r w:rsidRPr="00001F54">
              <w:rPr>
                <w:rFonts w:asciiTheme="minorHAnsi" w:hAnsiTheme="minorHAnsi"/>
                <w:sz w:val="22"/>
                <w:szCs w:val="22"/>
              </w:rPr>
              <w:t>200</w:t>
            </w:r>
          </w:p>
        </w:tc>
      </w:tr>
      <w:tr w:rsidR="005E4D85" w:rsidRPr="00001F54" w14:paraId="1DCB0D6A" w14:textId="77777777">
        <w:trPr>
          <w:trHeight w:val="300"/>
          <w:jc w:val="right"/>
        </w:trPr>
        <w:tc>
          <w:tcPr>
            <w:tcW w:w="3240" w:type="dxa"/>
            <w:vAlign w:val="center"/>
          </w:tcPr>
          <w:p w14:paraId="6272144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clavium</w:t>
            </w:r>
          </w:p>
        </w:tc>
        <w:tc>
          <w:tcPr>
            <w:tcW w:w="3150" w:type="dxa"/>
            <w:vAlign w:val="center"/>
          </w:tcPr>
          <w:p w14:paraId="4D821641"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Deer</w:t>
            </w:r>
          </w:p>
        </w:tc>
        <w:tc>
          <w:tcPr>
            <w:tcW w:w="990" w:type="dxa"/>
          </w:tcPr>
          <w:p w14:paraId="129CA99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1F23920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32A5CD8B" w14:textId="77777777" w:rsidR="005E4D85" w:rsidRPr="00001F54" w:rsidRDefault="005E572E">
            <w:pPr>
              <w:rPr>
                <w:rFonts w:asciiTheme="minorHAnsi" w:hAnsiTheme="minorHAnsi"/>
                <w:sz w:val="22"/>
                <w:szCs w:val="22"/>
              </w:rPr>
            </w:pPr>
            <w:r w:rsidRPr="00001F54">
              <w:rPr>
                <w:rFonts w:asciiTheme="minorHAnsi" w:hAnsiTheme="minorHAnsi"/>
                <w:sz w:val="22"/>
                <w:szCs w:val="22"/>
              </w:rPr>
              <w:t>28000</w:t>
            </w:r>
          </w:p>
        </w:tc>
      </w:tr>
      <w:tr w:rsidR="005E4D85" w:rsidRPr="00001F54" w14:paraId="42420A34" w14:textId="77777777">
        <w:trPr>
          <w:trHeight w:val="300"/>
          <w:jc w:val="right"/>
        </w:trPr>
        <w:tc>
          <w:tcPr>
            <w:tcW w:w="3240" w:type="dxa"/>
            <w:vAlign w:val="center"/>
          </w:tcPr>
          <w:p w14:paraId="11CE4CA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leucurus</w:t>
            </w:r>
          </w:p>
        </w:tc>
        <w:tc>
          <w:tcPr>
            <w:tcW w:w="3150" w:type="dxa"/>
            <w:vAlign w:val="center"/>
          </w:tcPr>
          <w:p w14:paraId="325FCF3B" w14:textId="77777777" w:rsidR="005E4D85" w:rsidRPr="00001F54" w:rsidRDefault="005E572E">
            <w:pPr>
              <w:rPr>
                <w:rFonts w:asciiTheme="minorHAnsi" w:hAnsiTheme="minorHAnsi"/>
                <w:sz w:val="22"/>
                <w:szCs w:val="22"/>
              </w:rPr>
            </w:pPr>
            <w:r w:rsidRPr="00001F54">
              <w:rPr>
                <w:rFonts w:asciiTheme="minorHAnsi" w:hAnsiTheme="minorHAnsi"/>
                <w:sz w:val="22"/>
                <w:szCs w:val="22"/>
              </w:rPr>
              <w:t>Columbian White-tailed Deer (Columbia River DPS)</w:t>
            </w:r>
          </w:p>
        </w:tc>
        <w:tc>
          <w:tcPr>
            <w:tcW w:w="990" w:type="dxa"/>
          </w:tcPr>
          <w:p w14:paraId="209DCA2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605FF03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5B9019FE" w14:textId="77777777" w:rsidR="005E4D85" w:rsidRPr="00001F54" w:rsidRDefault="005E572E">
            <w:pPr>
              <w:rPr>
                <w:rFonts w:asciiTheme="minorHAnsi" w:hAnsiTheme="minorHAnsi"/>
                <w:sz w:val="22"/>
                <w:szCs w:val="22"/>
              </w:rPr>
            </w:pPr>
            <w:r w:rsidRPr="00001F54">
              <w:rPr>
                <w:rFonts w:asciiTheme="minorHAnsi" w:hAnsiTheme="minorHAnsi"/>
                <w:sz w:val="22"/>
                <w:szCs w:val="22"/>
              </w:rPr>
              <w:t>45000</w:t>
            </w:r>
          </w:p>
        </w:tc>
      </w:tr>
      <w:tr w:rsidR="005E4D85" w:rsidRPr="00001F54" w14:paraId="14E8E925" w14:textId="77777777">
        <w:trPr>
          <w:trHeight w:val="300"/>
          <w:jc w:val="right"/>
        </w:trPr>
        <w:tc>
          <w:tcPr>
            <w:tcW w:w="3240" w:type="dxa"/>
            <w:vAlign w:val="center"/>
          </w:tcPr>
          <w:p w14:paraId="7A8E3A1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Oryzomys palustris natator</w:t>
            </w:r>
          </w:p>
        </w:tc>
        <w:tc>
          <w:tcPr>
            <w:tcW w:w="3150" w:type="dxa"/>
            <w:vAlign w:val="center"/>
          </w:tcPr>
          <w:p w14:paraId="3D567B76" w14:textId="77777777" w:rsidR="005E4D85" w:rsidRPr="00001F54" w:rsidRDefault="005E572E">
            <w:pPr>
              <w:rPr>
                <w:rFonts w:asciiTheme="minorHAnsi" w:hAnsiTheme="minorHAnsi"/>
                <w:sz w:val="22"/>
                <w:szCs w:val="22"/>
              </w:rPr>
            </w:pPr>
            <w:r w:rsidRPr="00001F54">
              <w:rPr>
                <w:rFonts w:asciiTheme="minorHAnsi" w:hAnsiTheme="minorHAnsi"/>
                <w:sz w:val="22"/>
                <w:szCs w:val="22"/>
              </w:rPr>
              <w:t>Rice rat (Lower FL Keys Population)</w:t>
            </w:r>
          </w:p>
        </w:tc>
        <w:tc>
          <w:tcPr>
            <w:tcW w:w="990" w:type="dxa"/>
          </w:tcPr>
          <w:p w14:paraId="39CB3D4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4F9A2D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37E986E6" w14:textId="77777777" w:rsidR="005E4D85" w:rsidRPr="00001F54" w:rsidRDefault="005E572E">
            <w:pPr>
              <w:rPr>
                <w:rFonts w:asciiTheme="minorHAnsi" w:hAnsiTheme="minorHAnsi"/>
                <w:sz w:val="22"/>
                <w:szCs w:val="22"/>
              </w:rPr>
            </w:pPr>
            <w:r w:rsidRPr="00001F54">
              <w:rPr>
                <w:rFonts w:asciiTheme="minorHAnsi" w:hAnsiTheme="minorHAnsi"/>
                <w:sz w:val="22"/>
                <w:szCs w:val="22"/>
              </w:rPr>
              <w:t>14</w:t>
            </w:r>
          </w:p>
        </w:tc>
      </w:tr>
      <w:tr w:rsidR="005E4D85" w:rsidRPr="00001F54" w14:paraId="667C1B3C" w14:textId="77777777">
        <w:trPr>
          <w:trHeight w:val="300"/>
          <w:jc w:val="right"/>
        </w:trPr>
        <w:tc>
          <w:tcPr>
            <w:tcW w:w="3240" w:type="dxa"/>
            <w:vAlign w:val="center"/>
          </w:tcPr>
          <w:p w14:paraId="4644DDC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nelsoni</w:t>
            </w:r>
          </w:p>
        </w:tc>
        <w:tc>
          <w:tcPr>
            <w:tcW w:w="3150" w:type="dxa"/>
            <w:vAlign w:val="center"/>
          </w:tcPr>
          <w:p w14:paraId="5AFCCAA5"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Peninsular Bighorn Sheep (Peninsular CA Population)</w:t>
            </w:r>
          </w:p>
        </w:tc>
        <w:tc>
          <w:tcPr>
            <w:tcW w:w="990" w:type="dxa"/>
          </w:tcPr>
          <w:p w14:paraId="2EF7145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7D4969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11A0F24C" w14:textId="77777777" w:rsidR="005E4D85" w:rsidRPr="00001F54" w:rsidRDefault="005E572E">
            <w:pPr>
              <w:rPr>
                <w:rFonts w:asciiTheme="minorHAnsi" w:hAnsiTheme="minorHAnsi"/>
                <w:sz w:val="22"/>
                <w:szCs w:val="22"/>
              </w:rPr>
            </w:pPr>
            <w:r w:rsidRPr="00001F54">
              <w:rPr>
                <w:rFonts w:asciiTheme="minorHAnsi" w:hAnsiTheme="minorHAnsi"/>
                <w:sz w:val="22"/>
                <w:szCs w:val="22"/>
              </w:rPr>
              <w:t>48000</w:t>
            </w:r>
          </w:p>
        </w:tc>
      </w:tr>
      <w:tr w:rsidR="005E4D85" w:rsidRPr="00001F54" w14:paraId="40CF6331" w14:textId="77777777">
        <w:trPr>
          <w:trHeight w:val="300"/>
          <w:jc w:val="right"/>
        </w:trPr>
        <w:tc>
          <w:tcPr>
            <w:tcW w:w="3240" w:type="dxa"/>
            <w:vAlign w:val="center"/>
          </w:tcPr>
          <w:p w14:paraId="422DAD8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sierrae</w:t>
            </w:r>
          </w:p>
        </w:tc>
        <w:tc>
          <w:tcPr>
            <w:tcW w:w="3150" w:type="dxa"/>
            <w:vAlign w:val="center"/>
          </w:tcPr>
          <w:p w14:paraId="6D6700FC" w14:textId="77777777" w:rsidR="005E4D85" w:rsidRPr="00001F54" w:rsidRDefault="005E572E">
            <w:pPr>
              <w:rPr>
                <w:rFonts w:asciiTheme="minorHAnsi" w:hAnsiTheme="minorHAnsi"/>
                <w:sz w:val="22"/>
                <w:szCs w:val="22"/>
              </w:rPr>
            </w:pPr>
            <w:r w:rsidRPr="00001F54">
              <w:rPr>
                <w:rFonts w:asciiTheme="minorHAnsi" w:hAnsiTheme="minorHAnsi"/>
                <w:sz w:val="22"/>
                <w:szCs w:val="22"/>
              </w:rPr>
              <w:t>Sierra Nevada Bighorn Sheep</w:t>
            </w:r>
          </w:p>
        </w:tc>
        <w:tc>
          <w:tcPr>
            <w:tcW w:w="990" w:type="dxa"/>
          </w:tcPr>
          <w:p w14:paraId="239DC7C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7706A78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55553497" w14:textId="77777777" w:rsidR="005E4D85" w:rsidRPr="00001F54" w:rsidRDefault="005E572E">
            <w:pPr>
              <w:rPr>
                <w:rFonts w:asciiTheme="minorHAnsi" w:hAnsiTheme="minorHAnsi"/>
                <w:sz w:val="22"/>
                <w:szCs w:val="22"/>
              </w:rPr>
            </w:pPr>
            <w:r w:rsidRPr="00001F54">
              <w:rPr>
                <w:rFonts w:asciiTheme="minorHAnsi" w:hAnsiTheme="minorHAnsi"/>
                <w:sz w:val="22"/>
                <w:szCs w:val="22"/>
              </w:rPr>
              <w:t>61000</w:t>
            </w:r>
          </w:p>
        </w:tc>
      </w:tr>
      <w:tr w:rsidR="005E4D85" w:rsidRPr="00001F54" w14:paraId="63A74119" w14:textId="77777777">
        <w:trPr>
          <w:trHeight w:val="300"/>
          <w:jc w:val="right"/>
        </w:trPr>
        <w:tc>
          <w:tcPr>
            <w:tcW w:w="3240" w:type="dxa"/>
            <w:vAlign w:val="center"/>
          </w:tcPr>
          <w:p w14:paraId="6F1D1C9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Panthera onca</w:t>
            </w:r>
          </w:p>
        </w:tc>
        <w:tc>
          <w:tcPr>
            <w:tcW w:w="3150" w:type="dxa"/>
            <w:vAlign w:val="center"/>
          </w:tcPr>
          <w:p w14:paraId="4ADE2212" w14:textId="77777777" w:rsidR="005E4D85" w:rsidRPr="00001F54" w:rsidRDefault="005E572E">
            <w:pPr>
              <w:rPr>
                <w:rFonts w:asciiTheme="minorHAnsi" w:hAnsiTheme="minorHAnsi"/>
                <w:sz w:val="22"/>
                <w:szCs w:val="22"/>
              </w:rPr>
            </w:pPr>
            <w:r w:rsidRPr="00001F54">
              <w:rPr>
                <w:rFonts w:asciiTheme="minorHAnsi" w:hAnsiTheme="minorHAnsi"/>
                <w:sz w:val="22"/>
                <w:szCs w:val="22"/>
              </w:rPr>
              <w:t>Jaguar</w:t>
            </w:r>
          </w:p>
        </w:tc>
        <w:tc>
          <w:tcPr>
            <w:tcW w:w="990" w:type="dxa"/>
          </w:tcPr>
          <w:p w14:paraId="46CDF15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65AF960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1C1B7013" w14:textId="77777777" w:rsidR="005E4D85" w:rsidRPr="00001F54" w:rsidRDefault="005E572E">
            <w:pPr>
              <w:rPr>
                <w:rFonts w:asciiTheme="minorHAnsi" w:hAnsiTheme="minorHAnsi"/>
                <w:sz w:val="22"/>
                <w:szCs w:val="22"/>
              </w:rPr>
            </w:pPr>
            <w:r w:rsidRPr="00001F54">
              <w:rPr>
                <w:rFonts w:asciiTheme="minorHAnsi" w:hAnsiTheme="minorHAnsi"/>
                <w:sz w:val="22"/>
                <w:szCs w:val="22"/>
              </w:rPr>
              <w:t>45000</w:t>
            </w:r>
          </w:p>
        </w:tc>
      </w:tr>
      <w:tr w:rsidR="005E4D85" w:rsidRPr="00001F54" w14:paraId="3CB70773" w14:textId="77777777">
        <w:trPr>
          <w:trHeight w:val="300"/>
          <w:jc w:val="right"/>
        </w:trPr>
        <w:tc>
          <w:tcPr>
            <w:tcW w:w="3240" w:type="dxa"/>
            <w:vAlign w:val="center"/>
          </w:tcPr>
          <w:p w14:paraId="22793EC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Perognathus longimembris pacificus</w:t>
            </w:r>
          </w:p>
        </w:tc>
        <w:tc>
          <w:tcPr>
            <w:tcW w:w="3150" w:type="dxa"/>
            <w:vAlign w:val="center"/>
          </w:tcPr>
          <w:p w14:paraId="2069A126"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Pocket Mouse</w:t>
            </w:r>
          </w:p>
        </w:tc>
        <w:tc>
          <w:tcPr>
            <w:tcW w:w="990" w:type="dxa"/>
          </w:tcPr>
          <w:p w14:paraId="0F57EE4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3B5CA12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6B9E8DE9" w14:textId="77777777" w:rsidR="005E4D85" w:rsidRPr="00001F54" w:rsidRDefault="005E572E">
            <w:pPr>
              <w:rPr>
                <w:rFonts w:asciiTheme="minorHAnsi" w:hAnsiTheme="minorHAnsi"/>
                <w:sz w:val="22"/>
                <w:szCs w:val="22"/>
              </w:rPr>
            </w:pPr>
            <w:r w:rsidRPr="00001F54">
              <w:rPr>
                <w:rFonts w:asciiTheme="minorHAnsi" w:hAnsiTheme="minorHAnsi"/>
                <w:sz w:val="22"/>
                <w:szCs w:val="22"/>
              </w:rPr>
              <w:t>5</w:t>
            </w:r>
          </w:p>
        </w:tc>
      </w:tr>
      <w:tr w:rsidR="005E4D85" w:rsidRPr="00001F54" w14:paraId="2923A7A9" w14:textId="77777777">
        <w:trPr>
          <w:trHeight w:val="300"/>
          <w:jc w:val="right"/>
        </w:trPr>
        <w:tc>
          <w:tcPr>
            <w:tcW w:w="3240" w:type="dxa"/>
            <w:vAlign w:val="center"/>
          </w:tcPr>
          <w:p w14:paraId="54A59E8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gossypinus allapaticola</w:t>
            </w:r>
          </w:p>
        </w:tc>
        <w:tc>
          <w:tcPr>
            <w:tcW w:w="3150" w:type="dxa"/>
            <w:vAlign w:val="center"/>
          </w:tcPr>
          <w:p w14:paraId="70BF22B0"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Cotton Mouse</w:t>
            </w:r>
          </w:p>
        </w:tc>
        <w:tc>
          <w:tcPr>
            <w:tcW w:w="990" w:type="dxa"/>
          </w:tcPr>
          <w:p w14:paraId="6FA2B9F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0C6091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5857534D" w14:textId="77777777" w:rsidR="005E4D85" w:rsidRPr="00001F54" w:rsidRDefault="005E572E">
            <w:pPr>
              <w:rPr>
                <w:rFonts w:asciiTheme="minorHAnsi" w:hAnsiTheme="minorHAnsi"/>
                <w:sz w:val="22"/>
                <w:szCs w:val="22"/>
              </w:rPr>
            </w:pPr>
            <w:r w:rsidRPr="00001F54">
              <w:rPr>
                <w:rFonts w:asciiTheme="minorHAnsi" w:hAnsiTheme="minorHAnsi"/>
                <w:sz w:val="22"/>
                <w:szCs w:val="22"/>
              </w:rPr>
              <w:t>17</w:t>
            </w:r>
          </w:p>
        </w:tc>
      </w:tr>
      <w:tr w:rsidR="005E4D85" w:rsidRPr="00001F54" w14:paraId="09599207" w14:textId="77777777">
        <w:trPr>
          <w:trHeight w:val="300"/>
          <w:jc w:val="right"/>
        </w:trPr>
        <w:tc>
          <w:tcPr>
            <w:tcW w:w="3240" w:type="dxa"/>
            <w:vAlign w:val="center"/>
          </w:tcPr>
          <w:p w14:paraId="57E3CD7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allophrys</w:t>
            </w:r>
          </w:p>
        </w:tc>
        <w:tc>
          <w:tcPr>
            <w:tcW w:w="3150" w:type="dxa"/>
            <w:vAlign w:val="center"/>
          </w:tcPr>
          <w:p w14:paraId="594D5A17" w14:textId="77777777" w:rsidR="005E4D85" w:rsidRPr="00001F54" w:rsidRDefault="005E572E">
            <w:pPr>
              <w:rPr>
                <w:rFonts w:asciiTheme="minorHAnsi" w:hAnsiTheme="minorHAnsi"/>
                <w:sz w:val="22"/>
                <w:szCs w:val="22"/>
              </w:rPr>
            </w:pPr>
            <w:r w:rsidRPr="00001F54">
              <w:rPr>
                <w:rFonts w:asciiTheme="minorHAnsi" w:hAnsiTheme="minorHAnsi"/>
                <w:sz w:val="22"/>
                <w:szCs w:val="22"/>
              </w:rPr>
              <w:t>Choctawhatchee Beach Mouse</w:t>
            </w:r>
          </w:p>
        </w:tc>
        <w:tc>
          <w:tcPr>
            <w:tcW w:w="990" w:type="dxa"/>
          </w:tcPr>
          <w:p w14:paraId="07860FB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3D16379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185ED68D" w14:textId="77777777" w:rsidR="005E4D85" w:rsidRPr="00001F54" w:rsidRDefault="005E572E">
            <w:pPr>
              <w:rPr>
                <w:rFonts w:asciiTheme="minorHAnsi" w:hAnsiTheme="minorHAnsi"/>
                <w:sz w:val="22"/>
                <w:szCs w:val="22"/>
              </w:rPr>
            </w:pPr>
            <w:r w:rsidRPr="00001F54">
              <w:rPr>
                <w:rFonts w:asciiTheme="minorHAnsi" w:hAnsiTheme="minorHAnsi"/>
                <w:sz w:val="22"/>
                <w:szCs w:val="22"/>
              </w:rPr>
              <w:t>15</w:t>
            </w:r>
          </w:p>
        </w:tc>
      </w:tr>
      <w:tr w:rsidR="005E4D85" w:rsidRPr="00001F54" w14:paraId="64080A56" w14:textId="77777777">
        <w:trPr>
          <w:trHeight w:val="300"/>
          <w:jc w:val="right"/>
        </w:trPr>
        <w:tc>
          <w:tcPr>
            <w:tcW w:w="3240" w:type="dxa"/>
            <w:vAlign w:val="center"/>
          </w:tcPr>
          <w:p w14:paraId="4C43CFD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ammobates</w:t>
            </w:r>
          </w:p>
        </w:tc>
        <w:tc>
          <w:tcPr>
            <w:tcW w:w="3150" w:type="dxa"/>
            <w:vAlign w:val="center"/>
          </w:tcPr>
          <w:p w14:paraId="608A2966" w14:textId="77777777" w:rsidR="005E4D85" w:rsidRPr="00001F54" w:rsidRDefault="005E572E">
            <w:pPr>
              <w:rPr>
                <w:rFonts w:asciiTheme="minorHAnsi" w:hAnsiTheme="minorHAnsi"/>
                <w:sz w:val="22"/>
                <w:szCs w:val="22"/>
              </w:rPr>
            </w:pPr>
            <w:r w:rsidRPr="00001F54">
              <w:rPr>
                <w:rFonts w:asciiTheme="minorHAnsi" w:hAnsiTheme="minorHAnsi"/>
                <w:sz w:val="22"/>
                <w:szCs w:val="22"/>
              </w:rPr>
              <w:t>Alabama Beach Mouse</w:t>
            </w:r>
          </w:p>
        </w:tc>
        <w:tc>
          <w:tcPr>
            <w:tcW w:w="990" w:type="dxa"/>
          </w:tcPr>
          <w:p w14:paraId="2F631F4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08B3858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6A15DE8F" w14:textId="77777777" w:rsidR="005E4D85" w:rsidRPr="00001F54" w:rsidRDefault="005E572E">
            <w:pPr>
              <w:rPr>
                <w:rFonts w:asciiTheme="minorHAnsi" w:hAnsiTheme="minorHAnsi"/>
                <w:sz w:val="22"/>
                <w:szCs w:val="22"/>
              </w:rPr>
            </w:pPr>
            <w:r w:rsidRPr="00001F54">
              <w:rPr>
                <w:rFonts w:asciiTheme="minorHAnsi" w:hAnsiTheme="minorHAnsi"/>
                <w:sz w:val="22"/>
                <w:szCs w:val="22"/>
              </w:rPr>
              <w:t>15</w:t>
            </w:r>
          </w:p>
        </w:tc>
      </w:tr>
      <w:tr w:rsidR="005E4D85" w:rsidRPr="00001F54" w14:paraId="11A15BD3" w14:textId="77777777">
        <w:trPr>
          <w:trHeight w:val="300"/>
          <w:jc w:val="right"/>
        </w:trPr>
        <w:tc>
          <w:tcPr>
            <w:tcW w:w="3240" w:type="dxa"/>
            <w:vAlign w:val="center"/>
          </w:tcPr>
          <w:p w14:paraId="23815EC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niveiventris</w:t>
            </w:r>
          </w:p>
        </w:tc>
        <w:tc>
          <w:tcPr>
            <w:tcW w:w="3150" w:type="dxa"/>
            <w:vAlign w:val="center"/>
          </w:tcPr>
          <w:p w14:paraId="351DFAD2"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Southeastern Beach Mouse (FL)</w:t>
            </w:r>
          </w:p>
        </w:tc>
        <w:tc>
          <w:tcPr>
            <w:tcW w:w="990" w:type="dxa"/>
          </w:tcPr>
          <w:p w14:paraId="5A2C0DC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671A3E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74D1045D" w14:textId="77777777" w:rsidR="005E4D85" w:rsidRPr="00001F54" w:rsidRDefault="005E572E">
            <w:pPr>
              <w:rPr>
                <w:rFonts w:asciiTheme="minorHAnsi" w:hAnsiTheme="minorHAnsi"/>
                <w:sz w:val="22"/>
                <w:szCs w:val="22"/>
              </w:rPr>
            </w:pPr>
            <w:r w:rsidRPr="00001F54">
              <w:rPr>
                <w:rFonts w:asciiTheme="minorHAnsi" w:hAnsiTheme="minorHAnsi"/>
                <w:sz w:val="22"/>
                <w:szCs w:val="22"/>
              </w:rPr>
              <w:t>12</w:t>
            </w:r>
          </w:p>
        </w:tc>
      </w:tr>
      <w:tr w:rsidR="005E4D85" w:rsidRPr="00001F54" w14:paraId="321CFB19" w14:textId="77777777">
        <w:trPr>
          <w:trHeight w:val="300"/>
          <w:jc w:val="right"/>
        </w:trPr>
        <w:tc>
          <w:tcPr>
            <w:tcW w:w="3240" w:type="dxa"/>
            <w:vAlign w:val="center"/>
          </w:tcPr>
          <w:p w14:paraId="764C60D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peninsularis</w:t>
            </w:r>
          </w:p>
        </w:tc>
        <w:tc>
          <w:tcPr>
            <w:tcW w:w="3150" w:type="dxa"/>
            <w:vAlign w:val="center"/>
          </w:tcPr>
          <w:p w14:paraId="6B2B812D" w14:textId="77777777" w:rsidR="005E4D85" w:rsidRPr="00001F54" w:rsidRDefault="005E572E">
            <w:pPr>
              <w:rPr>
                <w:rFonts w:asciiTheme="minorHAnsi" w:hAnsiTheme="minorHAnsi"/>
                <w:sz w:val="22"/>
                <w:szCs w:val="22"/>
              </w:rPr>
            </w:pPr>
            <w:r w:rsidRPr="00001F54">
              <w:rPr>
                <w:rFonts w:asciiTheme="minorHAnsi" w:hAnsiTheme="minorHAnsi"/>
                <w:sz w:val="22"/>
                <w:szCs w:val="22"/>
              </w:rPr>
              <w:t>St. Andrew Beach Mouse (FL)</w:t>
            </w:r>
          </w:p>
        </w:tc>
        <w:tc>
          <w:tcPr>
            <w:tcW w:w="990" w:type="dxa"/>
          </w:tcPr>
          <w:p w14:paraId="7F07855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E94684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7E7037E3" w14:textId="77777777" w:rsidR="005E4D85" w:rsidRPr="00001F54" w:rsidRDefault="005E572E">
            <w:pPr>
              <w:rPr>
                <w:rFonts w:asciiTheme="minorHAnsi" w:hAnsiTheme="minorHAnsi"/>
                <w:sz w:val="22"/>
                <w:szCs w:val="22"/>
              </w:rPr>
            </w:pPr>
            <w:r w:rsidRPr="00001F54">
              <w:rPr>
                <w:rFonts w:asciiTheme="minorHAnsi" w:hAnsiTheme="minorHAnsi"/>
                <w:sz w:val="22"/>
                <w:szCs w:val="22"/>
              </w:rPr>
              <w:t>15</w:t>
            </w:r>
          </w:p>
        </w:tc>
      </w:tr>
      <w:tr w:rsidR="005E4D85" w:rsidRPr="00001F54" w14:paraId="7514AC68" w14:textId="77777777">
        <w:trPr>
          <w:trHeight w:val="300"/>
          <w:jc w:val="right"/>
        </w:trPr>
        <w:tc>
          <w:tcPr>
            <w:tcW w:w="3240" w:type="dxa"/>
            <w:vAlign w:val="center"/>
          </w:tcPr>
          <w:p w14:paraId="1CD9BCD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phasma</w:t>
            </w:r>
          </w:p>
        </w:tc>
        <w:tc>
          <w:tcPr>
            <w:tcW w:w="3150" w:type="dxa"/>
            <w:vAlign w:val="center"/>
          </w:tcPr>
          <w:p w14:paraId="682E0D8B" w14:textId="77777777" w:rsidR="005E4D85" w:rsidRPr="00001F54" w:rsidRDefault="005E572E">
            <w:pPr>
              <w:rPr>
                <w:rFonts w:asciiTheme="minorHAnsi" w:hAnsiTheme="minorHAnsi"/>
                <w:sz w:val="22"/>
                <w:szCs w:val="22"/>
              </w:rPr>
            </w:pPr>
            <w:r w:rsidRPr="00001F54">
              <w:rPr>
                <w:rFonts w:asciiTheme="minorHAnsi" w:hAnsiTheme="minorHAnsi"/>
                <w:sz w:val="22"/>
                <w:szCs w:val="22"/>
              </w:rPr>
              <w:t>Anastasia Island Beach Mouse</w:t>
            </w:r>
          </w:p>
        </w:tc>
        <w:tc>
          <w:tcPr>
            <w:tcW w:w="990" w:type="dxa"/>
          </w:tcPr>
          <w:p w14:paraId="49CA895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7A0425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0C13F7C3" w14:textId="77777777" w:rsidR="005E4D85" w:rsidRPr="00001F54" w:rsidRDefault="005E572E">
            <w:pPr>
              <w:rPr>
                <w:rFonts w:asciiTheme="minorHAnsi" w:hAnsiTheme="minorHAnsi"/>
                <w:sz w:val="22"/>
                <w:szCs w:val="22"/>
              </w:rPr>
            </w:pPr>
            <w:r w:rsidRPr="00001F54">
              <w:rPr>
                <w:rFonts w:asciiTheme="minorHAnsi" w:hAnsiTheme="minorHAnsi"/>
                <w:sz w:val="22"/>
                <w:szCs w:val="22"/>
              </w:rPr>
              <w:t>12</w:t>
            </w:r>
          </w:p>
        </w:tc>
      </w:tr>
      <w:tr w:rsidR="005E4D85" w:rsidRPr="00001F54" w14:paraId="1AA2E866" w14:textId="77777777">
        <w:trPr>
          <w:trHeight w:val="300"/>
          <w:jc w:val="right"/>
        </w:trPr>
        <w:tc>
          <w:tcPr>
            <w:tcW w:w="3240" w:type="dxa"/>
            <w:vAlign w:val="center"/>
          </w:tcPr>
          <w:p w14:paraId="3527174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trissyllepsis</w:t>
            </w:r>
          </w:p>
        </w:tc>
        <w:tc>
          <w:tcPr>
            <w:tcW w:w="3150" w:type="dxa"/>
            <w:vAlign w:val="center"/>
          </w:tcPr>
          <w:p w14:paraId="37B5D930" w14:textId="77777777" w:rsidR="005E4D85" w:rsidRPr="00001F54" w:rsidRDefault="005E572E">
            <w:pPr>
              <w:rPr>
                <w:rFonts w:asciiTheme="minorHAnsi" w:hAnsiTheme="minorHAnsi"/>
                <w:sz w:val="22"/>
                <w:szCs w:val="22"/>
              </w:rPr>
            </w:pPr>
            <w:r w:rsidRPr="00001F54">
              <w:rPr>
                <w:rFonts w:asciiTheme="minorHAnsi" w:hAnsiTheme="minorHAnsi"/>
                <w:sz w:val="22"/>
                <w:szCs w:val="22"/>
              </w:rPr>
              <w:t>Perdido Key Beach Mouse</w:t>
            </w:r>
          </w:p>
        </w:tc>
        <w:tc>
          <w:tcPr>
            <w:tcW w:w="990" w:type="dxa"/>
          </w:tcPr>
          <w:p w14:paraId="5659D5B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F6887B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782ABD09" w14:textId="77777777" w:rsidR="005E4D85" w:rsidRPr="00001F54" w:rsidRDefault="005E572E">
            <w:pPr>
              <w:rPr>
                <w:rFonts w:asciiTheme="minorHAnsi" w:hAnsiTheme="minorHAnsi"/>
                <w:sz w:val="22"/>
                <w:szCs w:val="22"/>
              </w:rPr>
            </w:pPr>
            <w:r w:rsidRPr="00001F54">
              <w:rPr>
                <w:rFonts w:asciiTheme="minorHAnsi" w:hAnsiTheme="minorHAnsi"/>
                <w:sz w:val="22"/>
                <w:szCs w:val="22"/>
              </w:rPr>
              <w:t>15</w:t>
            </w:r>
          </w:p>
        </w:tc>
      </w:tr>
      <w:tr w:rsidR="005E4D85" w:rsidRPr="00001F54" w14:paraId="6B67439F" w14:textId="77777777">
        <w:trPr>
          <w:trHeight w:val="300"/>
          <w:jc w:val="right"/>
        </w:trPr>
        <w:tc>
          <w:tcPr>
            <w:tcW w:w="3240" w:type="dxa"/>
            <w:vAlign w:val="center"/>
          </w:tcPr>
          <w:p w14:paraId="76BA5AB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Pteropus mariannus mariannus</w:t>
            </w:r>
          </w:p>
        </w:tc>
        <w:tc>
          <w:tcPr>
            <w:tcW w:w="3150" w:type="dxa"/>
            <w:vAlign w:val="center"/>
          </w:tcPr>
          <w:p w14:paraId="6636C0C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Mariana Fruit Bat </w:t>
            </w:r>
          </w:p>
        </w:tc>
        <w:tc>
          <w:tcPr>
            <w:tcW w:w="990" w:type="dxa"/>
          </w:tcPr>
          <w:p w14:paraId="5D8F337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9B54E0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1B7ED2BC" w14:textId="77777777" w:rsidR="005E4D85" w:rsidRPr="00001F54" w:rsidRDefault="005E572E">
            <w:pPr>
              <w:rPr>
                <w:rFonts w:asciiTheme="minorHAnsi" w:hAnsiTheme="minorHAnsi"/>
                <w:sz w:val="22"/>
                <w:szCs w:val="22"/>
              </w:rPr>
            </w:pPr>
            <w:r w:rsidRPr="00001F54">
              <w:rPr>
                <w:rFonts w:asciiTheme="minorHAnsi" w:hAnsiTheme="minorHAnsi"/>
                <w:sz w:val="22"/>
                <w:szCs w:val="22"/>
              </w:rPr>
              <w:t>330</w:t>
            </w:r>
          </w:p>
        </w:tc>
      </w:tr>
      <w:tr w:rsidR="005E4D85" w:rsidRPr="00001F54" w14:paraId="4DDF8355" w14:textId="77777777">
        <w:trPr>
          <w:trHeight w:val="300"/>
          <w:jc w:val="right"/>
        </w:trPr>
        <w:tc>
          <w:tcPr>
            <w:tcW w:w="3240" w:type="dxa"/>
            <w:vAlign w:val="center"/>
          </w:tcPr>
          <w:p w14:paraId="739A15FB" w14:textId="691CE989" w:rsidR="005E4D85" w:rsidRPr="00001F54" w:rsidRDefault="00664935">
            <w:pPr>
              <w:rPr>
                <w:rFonts w:asciiTheme="minorHAnsi" w:hAnsiTheme="minorHAnsi"/>
                <w:sz w:val="22"/>
                <w:szCs w:val="22"/>
              </w:rPr>
            </w:pPr>
            <w:r>
              <w:rPr>
                <w:rFonts w:asciiTheme="minorHAnsi" w:hAnsiTheme="minorHAnsi"/>
                <w:i/>
                <w:sz w:val="22"/>
                <w:szCs w:val="22"/>
              </w:rPr>
              <w:t xml:space="preserve">Puma(=Felis) </w:t>
            </w:r>
            <w:r w:rsidR="005E572E" w:rsidRPr="00001F54">
              <w:rPr>
                <w:rFonts w:asciiTheme="minorHAnsi" w:hAnsiTheme="minorHAnsi"/>
                <w:i/>
                <w:sz w:val="22"/>
                <w:szCs w:val="22"/>
              </w:rPr>
              <w:t>concolor coryi</w:t>
            </w:r>
          </w:p>
        </w:tc>
        <w:tc>
          <w:tcPr>
            <w:tcW w:w="3150" w:type="dxa"/>
            <w:vAlign w:val="center"/>
          </w:tcPr>
          <w:p w14:paraId="794A3BAF"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Panther</w:t>
            </w:r>
          </w:p>
        </w:tc>
        <w:tc>
          <w:tcPr>
            <w:tcW w:w="990" w:type="dxa"/>
          </w:tcPr>
          <w:p w14:paraId="2FE0B25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A279B7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3C84CDFF" w14:textId="77777777" w:rsidR="005E4D85" w:rsidRPr="00001F54" w:rsidRDefault="005E572E">
            <w:pPr>
              <w:rPr>
                <w:rFonts w:asciiTheme="minorHAnsi" w:hAnsiTheme="minorHAnsi"/>
                <w:sz w:val="22"/>
                <w:szCs w:val="22"/>
              </w:rPr>
            </w:pPr>
            <w:r w:rsidRPr="00001F54">
              <w:rPr>
                <w:rFonts w:asciiTheme="minorHAnsi" w:hAnsiTheme="minorHAnsi"/>
                <w:sz w:val="22"/>
                <w:szCs w:val="22"/>
              </w:rPr>
              <w:t>34000</w:t>
            </w:r>
          </w:p>
        </w:tc>
      </w:tr>
      <w:tr w:rsidR="005E4D85" w:rsidRPr="00001F54" w14:paraId="1E19E85E" w14:textId="77777777">
        <w:trPr>
          <w:trHeight w:val="300"/>
          <w:jc w:val="right"/>
        </w:trPr>
        <w:tc>
          <w:tcPr>
            <w:tcW w:w="3240" w:type="dxa"/>
            <w:vAlign w:val="center"/>
          </w:tcPr>
          <w:p w14:paraId="12BE299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Rangifer tarandus caribou</w:t>
            </w:r>
          </w:p>
        </w:tc>
        <w:tc>
          <w:tcPr>
            <w:tcW w:w="3150" w:type="dxa"/>
            <w:vAlign w:val="center"/>
          </w:tcPr>
          <w:p w14:paraId="244EA4A1"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Woodland Caribou (Selkirk Mountain Population)</w:t>
            </w:r>
          </w:p>
        </w:tc>
        <w:tc>
          <w:tcPr>
            <w:tcW w:w="990" w:type="dxa"/>
          </w:tcPr>
          <w:p w14:paraId="780E8A5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60DEA50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586E64B2" w14:textId="77777777" w:rsidR="005E4D85" w:rsidRPr="00001F54" w:rsidRDefault="005E572E">
            <w:pPr>
              <w:rPr>
                <w:rFonts w:asciiTheme="minorHAnsi" w:hAnsiTheme="minorHAnsi"/>
                <w:sz w:val="22"/>
                <w:szCs w:val="22"/>
              </w:rPr>
            </w:pPr>
            <w:r w:rsidRPr="00001F54">
              <w:rPr>
                <w:rFonts w:asciiTheme="minorHAnsi" w:hAnsiTheme="minorHAnsi"/>
                <w:sz w:val="22"/>
                <w:szCs w:val="22"/>
              </w:rPr>
              <w:t>135000</w:t>
            </w:r>
          </w:p>
        </w:tc>
      </w:tr>
      <w:tr w:rsidR="005E4D85" w:rsidRPr="00001F54" w14:paraId="60E60B6B" w14:textId="77777777">
        <w:trPr>
          <w:trHeight w:val="300"/>
          <w:jc w:val="right"/>
        </w:trPr>
        <w:tc>
          <w:tcPr>
            <w:tcW w:w="3240" w:type="dxa"/>
            <w:vAlign w:val="center"/>
          </w:tcPr>
          <w:p w14:paraId="62F4209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Reithrodontomys raviventris</w:t>
            </w:r>
          </w:p>
        </w:tc>
        <w:tc>
          <w:tcPr>
            <w:tcW w:w="3150" w:type="dxa"/>
            <w:vAlign w:val="center"/>
          </w:tcPr>
          <w:p w14:paraId="4A93DEEE" w14:textId="77777777" w:rsidR="005E4D85" w:rsidRPr="00001F54" w:rsidRDefault="005E572E">
            <w:pPr>
              <w:rPr>
                <w:rFonts w:asciiTheme="minorHAnsi" w:hAnsiTheme="minorHAnsi"/>
                <w:sz w:val="22"/>
                <w:szCs w:val="22"/>
              </w:rPr>
            </w:pPr>
            <w:r w:rsidRPr="00001F54">
              <w:rPr>
                <w:rFonts w:asciiTheme="minorHAnsi" w:hAnsiTheme="minorHAnsi"/>
                <w:sz w:val="22"/>
                <w:szCs w:val="22"/>
              </w:rPr>
              <w:t>Salt Marsh Harvest Mouse (CA population)</w:t>
            </w:r>
          </w:p>
        </w:tc>
        <w:tc>
          <w:tcPr>
            <w:tcW w:w="990" w:type="dxa"/>
          </w:tcPr>
          <w:p w14:paraId="25DC3DA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0D353C4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E56541F" w14:textId="77777777" w:rsidR="005E4D85" w:rsidRPr="00001F54" w:rsidRDefault="005E572E">
            <w:pPr>
              <w:rPr>
                <w:rFonts w:asciiTheme="minorHAnsi" w:hAnsiTheme="minorHAnsi"/>
                <w:sz w:val="22"/>
                <w:szCs w:val="22"/>
              </w:rPr>
            </w:pPr>
            <w:r w:rsidRPr="00001F54">
              <w:rPr>
                <w:rFonts w:asciiTheme="minorHAnsi" w:hAnsiTheme="minorHAnsi"/>
                <w:sz w:val="22"/>
                <w:szCs w:val="22"/>
              </w:rPr>
              <w:t>7.6</w:t>
            </w:r>
          </w:p>
        </w:tc>
      </w:tr>
      <w:tr w:rsidR="005E4D85" w:rsidRPr="00001F54" w14:paraId="76CECB54" w14:textId="77777777">
        <w:trPr>
          <w:trHeight w:val="300"/>
          <w:jc w:val="right"/>
        </w:trPr>
        <w:tc>
          <w:tcPr>
            <w:tcW w:w="3240" w:type="dxa"/>
            <w:vAlign w:val="center"/>
          </w:tcPr>
          <w:p w14:paraId="5723BB1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Sorex ornatus relictus</w:t>
            </w:r>
          </w:p>
        </w:tc>
        <w:tc>
          <w:tcPr>
            <w:tcW w:w="3150" w:type="dxa"/>
            <w:vAlign w:val="center"/>
          </w:tcPr>
          <w:p w14:paraId="10CE57DA" w14:textId="77777777" w:rsidR="005E4D85" w:rsidRPr="00001F54" w:rsidRDefault="005E572E">
            <w:pPr>
              <w:rPr>
                <w:rFonts w:asciiTheme="minorHAnsi" w:hAnsiTheme="minorHAnsi"/>
                <w:sz w:val="22"/>
                <w:szCs w:val="22"/>
              </w:rPr>
            </w:pPr>
            <w:r w:rsidRPr="00001F54">
              <w:rPr>
                <w:rFonts w:asciiTheme="minorHAnsi" w:hAnsiTheme="minorHAnsi"/>
                <w:sz w:val="22"/>
                <w:szCs w:val="22"/>
              </w:rPr>
              <w:t>Buena Vista Lake Ornate Shrew</w:t>
            </w:r>
          </w:p>
        </w:tc>
        <w:tc>
          <w:tcPr>
            <w:tcW w:w="990" w:type="dxa"/>
          </w:tcPr>
          <w:p w14:paraId="570CF38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26E757C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141EA5E4" w14:textId="77777777" w:rsidR="005E4D85" w:rsidRPr="00001F54" w:rsidRDefault="005E572E">
            <w:pPr>
              <w:rPr>
                <w:rFonts w:asciiTheme="minorHAnsi" w:hAnsiTheme="minorHAnsi"/>
                <w:sz w:val="22"/>
                <w:szCs w:val="22"/>
              </w:rPr>
            </w:pPr>
            <w:r w:rsidRPr="00001F54">
              <w:rPr>
                <w:rFonts w:asciiTheme="minorHAnsi" w:hAnsiTheme="minorHAnsi"/>
                <w:sz w:val="22"/>
                <w:szCs w:val="22"/>
              </w:rPr>
              <w:t>4.1</w:t>
            </w:r>
          </w:p>
        </w:tc>
      </w:tr>
      <w:tr w:rsidR="005E4D85" w:rsidRPr="00001F54" w14:paraId="389C0640" w14:textId="77777777">
        <w:trPr>
          <w:trHeight w:val="300"/>
          <w:jc w:val="right"/>
        </w:trPr>
        <w:tc>
          <w:tcPr>
            <w:tcW w:w="3240" w:type="dxa"/>
            <w:vAlign w:val="center"/>
          </w:tcPr>
          <w:p w14:paraId="765B5BD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Spermophilus brunneus brunneus</w:t>
            </w:r>
          </w:p>
        </w:tc>
        <w:tc>
          <w:tcPr>
            <w:tcW w:w="3150" w:type="dxa"/>
            <w:vAlign w:val="center"/>
          </w:tcPr>
          <w:p w14:paraId="29DFFAF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Idaho Ground Squirrel</w:t>
            </w:r>
          </w:p>
        </w:tc>
        <w:tc>
          <w:tcPr>
            <w:tcW w:w="990" w:type="dxa"/>
          </w:tcPr>
          <w:p w14:paraId="10AC7D5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450A29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647A0844" w14:textId="77777777" w:rsidR="005E4D85" w:rsidRPr="00001F54" w:rsidRDefault="005E572E">
            <w:pPr>
              <w:rPr>
                <w:rFonts w:asciiTheme="minorHAnsi" w:hAnsiTheme="minorHAnsi"/>
                <w:sz w:val="22"/>
                <w:szCs w:val="22"/>
              </w:rPr>
            </w:pPr>
            <w:r w:rsidRPr="00001F54">
              <w:rPr>
                <w:rFonts w:asciiTheme="minorHAnsi" w:hAnsiTheme="minorHAnsi"/>
                <w:sz w:val="22"/>
                <w:szCs w:val="22"/>
              </w:rPr>
              <w:t>120</w:t>
            </w:r>
          </w:p>
        </w:tc>
      </w:tr>
      <w:tr w:rsidR="005E4D85" w:rsidRPr="00001F54" w14:paraId="20A71072" w14:textId="77777777">
        <w:trPr>
          <w:trHeight w:val="300"/>
          <w:jc w:val="right"/>
        </w:trPr>
        <w:tc>
          <w:tcPr>
            <w:tcW w:w="3240" w:type="dxa"/>
            <w:vAlign w:val="center"/>
          </w:tcPr>
          <w:p w14:paraId="54A88E2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bachmani riparius</w:t>
            </w:r>
          </w:p>
        </w:tc>
        <w:tc>
          <w:tcPr>
            <w:tcW w:w="3150" w:type="dxa"/>
            <w:vAlign w:val="center"/>
          </w:tcPr>
          <w:p w14:paraId="61626441"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Brush Rabbit (CA population)</w:t>
            </w:r>
          </w:p>
        </w:tc>
        <w:tc>
          <w:tcPr>
            <w:tcW w:w="990" w:type="dxa"/>
          </w:tcPr>
          <w:p w14:paraId="16ACF5A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0458813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52625015" w14:textId="77777777" w:rsidR="005E4D85" w:rsidRPr="00001F54" w:rsidRDefault="005E572E">
            <w:pPr>
              <w:rPr>
                <w:rFonts w:asciiTheme="minorHAnsi" w:hAnsiTheme="minorHAnsi"/>
                <w:sz w:val="22"/>
                <w:szCs w:val="22"/>
              </w:rPr>
            </w:pPr>
            <w:r w:rsidRPr="00001F54">
              <w:rPr>
                <w:rFonts w:asciiTheme="minorHAnsi" w:hAnsiTheme="minorHAnsi"/>
                <w:sz w:val="22"/>
                <w:szCs w:val="22"/>
              </w:rPr>
              <w:t>500</w:t>
            </w:r>
          </w:p>
        </w:tc>
      </w:tr>
      <w:tr w:rsidR="005E4D85" w:rsidRPr="00001F54" w14:paraId="021ACCFA" w14:textId="77777777">
        <w:trPr>
          <w:trHeight w:val="300"/>
          <w:jc w:val="right"/>
        </w:trPr>
        <w:tc>
          <w:tcPr>
            <w:tcW w:w="3240" w:type="dxa"/>
            <w:vAlign w:val="center"/>
          </w:tcPr>
          <w:p w14:paraId="442E9E9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palustris hefneri</w:t>
            </w:r>
          </w:p>
        </w:tc>
        <w:tc>
          <w:tcPr>
            <w:tcW w:w="3150" w:type="dxa"/>
            <w:vAlign w:val="center"/>
          </w:tcPr>
          <w:p w14:paraId="4B86AAAC" w14:textId="77777777" w:rsidR="005E4D85" w:rsidRPr="00001F54" w:rsidRDefault="005E572E">
            <w:pPr>
              <w:rPr>
                <w:rFonts w:asciiTheme="minorHAnsi" w:hAnsiTheme="minorHAnsi"/>
                <w:sz w:val="22"/>
                <w:szCs w:val="22"/>
              </w:rPr>
            </w:pPr>
            <w:r w:rsidRPr="00001F54">
              <w:rPr>
                <w:rFonts w:asciiTheme="minorHAnsi" w:hAnsiTheme="minorHAnsi"/>
                <w:sz w:val="22"/>
                <w:szCs w:val="22"/>
              </w:rPr>
              <w:t>Lower Keys Marsh Rabbit (FL population)</w:t>
            </w:r>
          </w:p>
        </w:tc>
        <w:tc>
          <w:tcPr>
            <w:tcW w:w="990" w:type="dxa"/>
          </w:tcPr>
          <w:p w14:paraId="084E5B9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11C277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7022CCE1" w14:textId="77777777" w:rsidR="005E4D85" w:rsidRPr="00001F54" w:rsidRDefault="005E572E">
            <w:pPr>
              <w:rPr>
                <w:rFonts w:asciiTheme="minorHAnsi" w:hAnsiTheme="minorHAnsi"/>
                <w:sz w:val="22"/>
                <w:szCs w:val="22"/>
              </w:rPr>
            </w:pPr>
            <w:r w:rsidRPr="00001F54">
              <w:rPr>
                <w:rFonts w:asciiTheme="minorHAnsi" w:hAnsiTheme="minorHAnsi"/>
                <w:sz w:val="22"/>
                <w:szCs w:val="22"/>
              </w:rPr>
              <w:t>1000</w:t>
            </w:r>
          </w:p>
        </w:tc>
      </w:tr>
      <w:tr w:rsidR="005E4D85" w:rsidRPr="00001F54" w14:paraId="1EA23EB7" w14:textId="77777777">
        <w:trPr>
          <w:trHeight w:val="300"/>
          <w:jc w:val="right"/>
        </w:trPr>
        <w:tc>
          <w:tcPr>
            <w:tcW w:w="3240" w:type="dxa"/>
            <w:vAlign w:val="center"/>
          </w:tcPr>
          <w:p w14:paraId="71AB4DC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 minimus atristriatus</w:t>
            </w:r>
          </w:p>
        </w:tc>
        <w:tc>
          <w:tcPr>
            <w:tcW w:w="3150" w:type="dxa"/>
            <w:vAlign w:val="center"/>
          </w:tcPr>
          <w:p w14:paraId="53D4D21E"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Penasco least chipmunk</w:t>
            </w:r>
          </w:p>
        </w:tc>
        <w:tc>
          <w:tcPr>
            <w:tcW w:w="990" w:type="dxa"/>
          </w:tcPr>
          <w:p w14:paraId="268DB38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252CE15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5CE83C7" w14:textId="77777777" w:rsidR="005E4D85" w:rsidRPr="00001F54" w:rsidRDefault="005E572E">
            <w:pPr>
              <w:rPr>
                <w:rFonts w:asciiTheme="minorHAnsi" w:hAnsiTheme="minorHAnsi"/>
                <w:sz w:val="22"/>
                <w:szCs w:val="22"/>
              </w:rPr>
            </w:pPr>
            <w:r w:rsidRPr="00001F54">
              <w:rPr>
                <w:rFonts w:asciiTheme="minorHAnsi" w:hAnsiTheme="minorHAnsi"/>
                <w:sz w:val="22"/>
                <w:szCs w:val="22"/>
              </w:rPr>
              <w:t>32</w:t>
            </w:r>
          </w:p>
        </w:tc>
      </w:tr>
      <w:tr w:rsidR="005E4D85" w:rsidRPr="00001F54" w14:paraId="1B18ED75" w14:textId="77777777">
        <w:trPr>
          <w:trHeight w:val="300"/>
          <w:jc w:val="right"/>
        </w:trPr>
        <w:tc>
          <w:tcPr>
            <w:tcW w:w="3240" w:type="dxa"/>
            <w:vAlign w:val="center"/>
          </w:tcPr>
          <w:p w14:paraId="514CA8A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Tamiasciurus hudsonicus grahamensis</w:t>
            </w:r>
          </w:p>
        </w:tc>
        <w:tc>
          <w:tcPr>
            <w:tcW w:w="3150" w:type="dxa"/>
            <w:vAlign w:val="center"/>
          </w:tcPr>
          <w:p w14:paraId="04EEF506" w14:textId="77777777" w:rsidR="005E4D85" w:rsidRPr="00001F54" w:rsidRDefault="005E572E">
            <w:pPr>
              <w:rPr>
                <w:rFonts w:asciiTheme="minorHAnsi" w:hAnsiTheme="minorHAnsi"/>
                <w:sz w:val="22"/>
                <w:szCs w:val="22"/>
              </w:rPr>
            </w:pPr>
            <w:r w:rsidRPr="00001F54">
              <w:rPr>
                <w:rFonts w:asciiTheme="minorHAnsi" w:hAnsiTheme="minorHAnsi"/>
                <w:sz w:val="22"/>
                <w:szCs w:val="22"/>
              </w:rPr>
              <w:t>Mount Graham Red Squirrel</w:t>
            </w:r>
          </w:p>
        </w:tc>
        <w:tc>
          <w:tcPr>
            <w:tcW w:w="990" w:type="dxa"/>
          </w:tcPr>
          <w:p w14:paraId="5E3A9F4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09FE28B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766BA800" w14:textId="77777777" w:rsidR="005E4D85" w:rsidRPr="00001F54" w:rsidRDefault="005E572E">
            <w:pPr>
              <w:rPr>
                <w:rFonts w:asciiTheme="minorHAnsi" w:hAnsiTheme="minorHAnsi"/>
                <w:sz w:val="22"/>
                <w:szCs w:val="22"/>
              </w:rPr>
            </w:pPr>
            <w:r w:rsidRPr="00001F54">
              <w:rPr>
                <w:rFonts w:asciiTheme="minorHAnsi" w:hAnsiTheme="minorHAnsi"/>
                <w:sz w:val="22"/>
                <w:szCs w:val="22"/>
              </w:rPr>
              <w:t>236.4</w:t>
            </w:r>
          </w:p>
        </w:tc>
      </w:tr>
      <w:tr w:rsidR="005E4D85" w:rsidRPr="00001F54" w14:paraId="36160DE3" w14:textId="77777777">
        <w:trPr>
          <w:trHeight w:val="300"/>
          <w:jc w:val="right"/>
        </w:trPr>
        <w:tc>
          <w:tcPr>
            <w:tcW w:w="3240" w:type="dxa"/>
            <w:vAlign w:val="center"/>
          </w:tcPr>
          <w:p w14:paraId="265A52E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glacialis</w:t>
            </w:r>
          </w:p>
        </w:tc>
        <w:tc>
          <w:tcPr>
            <w:tcW w:w="3150" w:type="dxa"/>
            <w:vAlign w:val="center"/>
          </w:tcPr>
          <w:p w14:paraId="722A7679" w14:textId="77777777" w:rsidR="005E4D85" w:rsidRPr="00001F54" w:rsidRDefault="005E572E">
            <w:pPr>
              <w:rPr>
                <w:rFonts w:asciiTheme="minorHAnsi" w:hAnsiTheme="minorHAnsi"/>
                <w:sz w:val="22"/>
                <w:szCs w:val="22"/>
              </w:rPr>
            </w:pPr>
            <w:r w:rsidRPr="00001F54">
              <w:rPr>
                <w:rFonts w:asciiTheme="minorHAnsi" w:hAnsiTheme="minorHAnsi"/>
                <w:sz w:val="22"/>
                <w:szCs w:val="22"/>
              </w:rPr>
              <w:t>Roy Prairie pocket gopher</w:t>
            </w:r>
          </w:p>
        </w:tc>
        <w:tc>
          <w:tcPr>
            <w:tcW w:w="990" w:type="dxa"/>
          </w:tcPr>
          <w:p w14:paraId="6210000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1ADD36E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338FFE28" w14:textId="77777777" w:rsidR="005E4D85" w:rsidRPr="00001F54" w:rsidRDefault="005E572E">
            <w:pPr>
              <w:rPr>
                <w:rFonts w:asciiTheme="minorHAnsi" w:hAnsiTheme="minorHAnsi"/>
                <w:sz w:val="22"/>
                <w:szCs w:val="22"/>
              </w:rPr>
            </w:pPr>
            <w:r w:rsidRPr="00001F54">
              <w:rPr>
                <w:rFonts w:asciiTheme="minorHAnsi" w:hAnsiTheme="minorHAnsi"/>
                <w:sz w:val="22"/>
                <w:szCs w:val="22"/>
              </w:rPr>
              <w:t>75</w:t>
            </w:r>
          </w:p>
        </w:tc>
      </w:tr>
      <w:tr w:rsidR="005E4D85" w:rsidRPr="00001F54" w14:paraId="222F0D8B" w14:textId="77777777">
        <w:trPr>
          <w:trHeight w:val="300"/>
          <w:jc w:val="right"/>
        </w:trPr>
        <w:tc>
          <w:tcPr>
            <w:tcW w:w="3240" w:type="dxa"/>
            <w:vAlign w:val="center"/>
          </w:tcPr>
          <w:p w14:paraId="071F90A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pugetensis</w:t>
            </w:r>
          </w:p>
        </w:tc>
        <w:tc>
          <w:tcPr>
            <w:tcW w:w="3150" w:type="dxa"/>
            <w:vAlign w:val="center"/>
          </w:tcPr>
          <w:p w14:paraId="60FC8884" w14:textId="77777777" w:rsidR="005E4D85" w:rsidRPr="00001F54" w:rsidRDefault="005E572E">
            <w:pPr>
              <w:rPr>
                <w:rFonts w:asciiTheme="minorHAnsi" w:hAnsiTheme="minorHAnsi"/>
                <w:sz w:val="22"/>
                <w:szCs w:val="22"/>
              </w:rPr>
            </w:pPr>
            <w:r w:rsidRPr="00001F54">
              <w:rPr>
                <w:rFonts w:asciiTheme="minorHAnsi" w:hAnsiTheme="minorHAnsi"/>
                <w:sz w:val="22"/>
                <w:szCs w:val="22"/>
              </w:rPr>
              <w:t>Olympia pocket gopher</w:t>
            </w:r>
          </w:p>
        </w:tc>
        <w:tc>
          <w:tcPr>
            <w:tcW w:w="990" w:type="dxa"/>
          </w:tcPr>
          <w:p w14:paraId="530E1ED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FC23E1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39D4578A" w14:textId="77777777" w:rsidR="005E4D85" w:rsidRPr="00001F54" w:rsidRDefault="005E572E">
            <w:pPr>
              <w:rPr>
                <w:rFonts w:asciiTheme="minorHAnsi" w:hAnsiTheme="minorHAnsi"/>
                <w:sz w:val="22"/>
                <w:szCs w:val="22"/>
              </w:rPr>
            </w:pPr>
            <w:r w:rsidRPr="00001F54">
              <w:rPr>
                <w:rFonts w:asciiTheme="minorHAnsi" w:hAnsiTheme="minorHAnsi"/>
                <w:sz w:val="22"/>
                <w:szCs w:val="22"/>
              </w:rPr>
              <w:t>75</w:t>
            </w:r>
          </w:p>
        </w:tc>
      </w:tr>
      <w:tr w:rsidR="005E4D85" w:rsidRPr="00001F54" w14:paraId="237712D3" w14:textId="77777777">
        <w:trPr>
          <w:trHeight w:val="300"/>
          <w:jc w:val="right"/>
        </w:trPr>
        <w:tc>
          <w:tcPr>
            <w:tcW w:w="3240" w:type="dxa"/>
            <w:vAlign w:val="center"/>
          </w:tcPr>
          <w:p w14:paraId="0227611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tumuli</w:t>
            </w:r>
          </w:p>
        </w:tc>
        <w:tc>
          <w:tcPr>
            <w:tcW w:w="3150" w:type="dxa"/>
            <w:vAlign w:val="center"/>
          </w:tcPr>
          <w:p w14:paraId="3BC58AA6" w14:textId="77777777" w:rsidR="005E4D85" w:rsidRPr="00001F54" w:rsidRDefault="005E572E">
            <w:pPr>
              <w:rPr>
                <w:rFonts w:asciiTheme="minorHAnsi" w:hAnsiTheme="minorHAnsi"/>
                <w:sz w:val="22"/>
                <w:szCs w:val="22"/>
              </w:rPr>
            </w:pPr>
            <w:r w:rsidRPr="00001F54">
              <w:rPr>
                <w:rFonts w:asciiTheme="minorHAnsi" w:hAnsiTheme="minorHAnsi"/>
                <w:sz w:val="22"/>
                <w:szCs w:val="22"/>
              </w:rPr>
              <w:t>Tenino pocket gopher</w:t>
            </w:r>
          </w:p>
        </w:tc>
        <w:tc>
          <w:tcPr>
            <w:tcW w:w="990" w:type="dxa"/>
          </w:tcPr>
          <w:p w14:paraId="2464D87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BD1867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01FEA94" w14:textId="77777777" w:rsidR="005E4D85" w:rsidRPr="00001F54" w:rsidRDefault="005E572E">
            <w:pPr>
              <w:rPr>
                <w:rFonts w:asciiTheme="minorHAnsi" w:hAnsiTheme="minorHAnsi"/>
                <w:sz w:val="22"/>
                <w:szCs w:val="22"/>
              </w:rPr>
            </w:pPr>
            <w:r w:rsidRPr="00001F54">
              <w:rPr>
                <w:rFonts w:asciiTheme="minorHAnsi" w:hAnsiTheme="minorHAnsi"/>
                <w:sz w:val="22"/>
                <w:szCs w:val="22"/>
              </w:rPr>
              <w:t>75</w:t>
            </w:r>
          </w:p>
        </w:tc>
      </w:tr>
      <w:tr w:rsidR="005E4D85" w:rsidRPr="00001F54" w14:paraId="7EC03B61" w14:textId="77777777">
        <w:trPr>
          <w:trHeight w:val="300"/>
          <w:jc w:val="right"/>
        </w:trPr>
        <w:tc>
          <w:tcPr>
            <w:tcW w:w="3240" w:type="dxa"/>
            <w:vAlign w:val="center"/>
          </w:tcPr>
          <w:p w14:paraId="2A19E11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yelmensis</w:t>
            </w:r>
          </w:p>
        </w:tc>
        <w:tc>
          <w:tcPr>
            <w:tcW w:w="3150" w:type="dxa"/>
            <w:vAlign w:val="center"/>
          </w:tcPr>
          <w:p w14:paraId="3DDC672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Yelm pocket gopher</w:t>
            </w:r>
          </w:p>
        </w:tc>
        <w:tc>
          <w:tcPr>
            <w:tcW w:w="990" w:type="dxa"/>
          </w:tcPr>
          <w:p w14:paraId="4B6D0C9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3187FDA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919D2FE" w14:textId="77777777" w:rsidR="005E4D85" w:rsidRPr="00001F54" w:rsidRDefault="005E572E">
            <w:pPr>
              <w:rPr>
                <w:rFonts w:asciiTheme="minorHAnsi" w:hAnsiTheme="minorHAnsi"/>
                <w:sz w:val="22"/>
                <w:szCs w:val="22"/>
              </w:rPr>
            </w:pPr>
            <w:r w:rsidRPr="00001F54">
              <w:rPr>
                <w:rFonts w:asciiTheme="minorHAnsi" w:hAnsiTheme="minorHAnsi"/>
                <w:sz w:val="22"/>
                <w:szCs w:val="22"/>
              </w:rPr>
              <w:t>75</w:t>
            </w:r>
          </w:p>
        </w:tc>
      </w:tr>
      <w:tr w:rsidR="005E4D85" w:rsidRPr="00001F54" w14:paraId="11159F46" w14:textId="77777777">
        <w:trPr>
          <w:trHeight w:val="300"/>
          <w:jc w:val="right"/>
        </w:trPr>
        <w:tc>
          <w:tcPr>
            <w:tcW w:w="3240" w:type="dxa"/>
            <w:vAlign w:val="center"/>
          </w:tcPr>
          <w:p w14:paraId="0338CFA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Urocitellus washingtoni</w:t>
            </w:r>
          </w:p>
        </w:tc>
        <w:tc>
          <w:tcPr>
            <w:tcW w:w="3150" w:type="dxa"/>
            <w:vAlign w:val="center"/>
          </w:tcPr>
          <w:p w14:paraId="358283F2" w14:textId="77777777" w:rsidR="005E4D85" w:rsidRPr="00001F54" w:rsidRDefault="005E572E">
            <w:pPr>
              <w:rPr>
                <w:rFonts w:asciiTheme="minorHAnsi" w:hAnsiTheme="minorHAnsi"/>
                <w:sz w:val="22"/>
                <w:szCs w:val="22"/>
              </w:rPr>
            </w:pPr>
            <w:r w:rsidRPr="00001F54">
              <w:rPr>
                <w:rFonts w:asciiTheme="minorHAnsi" w:hAnsiTheme="minorHAnsi"/>
                <w:sz w:val="22"/>
                <w:szCs w:val="22"/>
              </w:rPr>
              <w:t>Washington ground squirrel</w:t>
            </w:r>
          </w:p>
        </w:tc>
        <w:tc>
          <w:tcPr>
            <w:tcW w:w="990" w:type="dxa"/>
          </w:tcPr>
          <w:p w14:paraId="6B0CABB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6023686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496A60EF" w14:textId="77777777" w:rsidR="005E4D85" w:rsidRPr="00001F54" w:rsidRDefault="005E572E">
            <w:pPr>
              <w:rPr>
                <w:rFonts w:asciiTheme="minorHAnsi" w:hAnsiTheme="minorHAnsi"/>
                <w:sz w:val="22"/>
                <w:szCs w:val="22"/>
              </w:rPr>
            </w:pPr>
            <w:r w:rsidRPr="00001F54">
              <w:rPr>
                <w:rFonts w:asciiTheme="minorHAnsi" w:hAnsiTheme="minorHAnsi"/>
                <w:sz w:val="22"/>
                <w:szCs w:val="22"/>
              </w:rPr>
              <w:t>120</w:t>
            </w:r>
          </w:p>
        </w:tc>
      </w:tr>
      <w:tr w:rsidR="005E4D85" w:rsidRPr="00001F54" w14:paraId="11341D67" w14:textId="77777777">
        <w:trPr>
          <w:trHeight w:val="300"/>
          <w:jc w:val="right"/>
        </w:trPr>
        <w:tc>
          <w:tcPr>
            <w:tcW w:w="3240" w:type="dxa"/>
            <w:vAlign w:val="center"/>
          </w:tcPr>
          <w:p w14:paraId="058BE9D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catalinae</w:t>
            </w:r>
          </w:p>
        </w:tc>
        <w:tc>
          <w:tcPr>
            <w:tcW w:w="3150" w:type="dxa"/>
            <w:vAlign w:val="center"/>
          </w:tcPr>
          <w:p w14:paraId="6397AE48"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Catalina Island Fox (CA population)</w:t>
            </w:r>
          </w:p>
        </w:tc>
        <w:tc>
          <w:tcPr>
            <w:tcW w:w="990" w:type="dxa"/>
          </w:tcPr>
          <w:p w14:paraId="4D05E8A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76BC43F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2F880BA9" w14:textId="77777777" w:rsidR="005E4D85" w:rsidRPr="00001F54" w:rsidRDefault="005E572E">
            <w:pPr>
              <w:rPr>
                <w:rFonts w:asciiTheme="minorHAnsi" w:hAnsiTheme="minorHAnsi"/>
                <w:sz w:val="22"/>
                <w:szCs w:val="22"/>
              </w:rPr>
            </w:pPr>
            <w:r w:rsidRPr="00001F54">
              <w:rPr>
                <w:rFonts w:asciiTheme="minorHAnsi" w:hAnsiTheme="minorHAnsi"/>
                <w:sz w:val="22"/>
                <w:szCs w:val="22"/>
              </w:rPr>
              <w:t>1400</w:t>
            </w:r>
          </w:p>
        </w:tc>
      </w:tr>
      <w:tr w:rsidR="005E4D85" w:rsidRPr="00001F54" w14:paraId="56FB7B85" w14:textId="77777777">
        <w:trPr>
          <w:trHeight w:val="300"/>
          <w:jc w:val="right"/>
        </w:trPr>
        <w:tc>
          <w:tcPr>
            <w:tcW w:w="3240" w:type="dxa"/>
            <w:vAlign w:val="center"/>
          </w:tcPr>
          <w:p w14:paraId="1758A51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littoralis</w:t>
            </w:r>
          </w:p>
        </w:tc>
        <w:tc>
          <w:tcPr>
            <w:tcW w:w="3150" w:type="dxa"/>
            <w:vAlign w:val="center"/>
          </w:tcPr>
          <w:p w14:paraId="3EC1ADA2"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Miguel Island Fox (CA population)</w:t>
            </w:r>
          </w:p>
        </w:tc>
        <w:tc>
          <w:tcPr>
            <w:tcW w:w="990" w:type="dxa"/>
          </w:tcPr>
          <w:p w14:paraId="272EF0A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ED1FC9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68D53913" w14:textId="77777777" w:rsidR="005E4D85" w:rsidRPr="00001F54" w:rsidRDefault="005E572E">
            <w:pPr>
              <w:rPr>
                <w:rFonts w:asciiTheme="minorHAnsi" w:hAnsiTheme="minorHAnsi"/>
                <w:sz w:val="22"/>
                <w:szCs w:val="22"/>
              </w:rPr>
            </w:pPr>
            <w:r w:rsidRPr="00001F54">
              <w:rPr>
                <w:rFonts w:asciiTheme="minorHAnsi" w:hAnsiTheme="minorHAnsi"/>
                <w:sz w:val="22"/>
                <w:szCs w:val="22"/>
              </w:rPr>
              <w:t>1400</w:t>
            </w:r>
          </w:p>
        </w:tc>
      </w:tr>
      <w:tr w:rsidR="005E4D85" w:rsidRPr="00001F54" w14:paraId="29C6B294" w14:textId="77777777">
        <w:trPr>
          <w:trHeight w:val="300"/>
          <w:jc w:val="right"/>
        </w:trPr>
        <w:tc>
          <w:tcPr>
            <w:tcW w:w="3240" w:type="dxa"/>
            <w:vAlign w:val="center"/>
          </w:tcPr>
          <w:p w14:paraId="08BE938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santacruzae</w:t>
            </w:r>
          </w:p>
        </w:tc>
        <w:tc>
          <w:tcPr>
            <w:tcW w:w="3150" w:type="dxa"/>
            <w:vAlign w:val="center"/>
          </w:tcPr>
          <w:p w14:paraId="122F7A31"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Cruz Island Fox (CA population)</w:t>
            </w:r>
          </w:p>
        </w:tc>
        <w:tc>
          <w:tcPr>
            <w:tcW w:w="990" w:type="dxa"/>
          </w:tcPr>
          <w:p w14:paraId="426F67D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46EF8C3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6EE38733" w14:textId="77777777" w:rsidR="005E4D85" w:rsidRPr="00001F54" w:rsidRDefault="005E572E">
            <w:pPr>
              <w:rPr>
                <w:rFonts w:asciiTheme="minorHAnsi" w:hAnsiTheme="minorHAnsi"/>
                <w:sz w:val="22"/>
                <w:szCs w:val="22"/>
              </w:rPr>
            </w:pPr>
            <w:r w:rsidRPr="00001F54">
              <w:rPr>
                <w:rFonts w:asciiTheme="minorHAnsi" w:hAnsiTheme="minorHAnsi"/>
                <w:sz w:val="22"/>
                <w:szCs w:val="22"/>
              </w:rPr>
              <w:t>1400</w:t>
            </w:r>
          </w:p>
        </w:tc>
      </w:tr>
      <w:tr w:rsidR="005E4D85" w:rsidRPr="00001F54" w14:paraId="7AEA542C" w14:textId="77777777">
        <w:trPr>
          <w:trHeight w:val="300"/>
          <w:jc w:val="right"/>
        </w:trPr>
        <w:tc>
          <w:tcPr>
            <w:tcW w:w="3240" w:type="dxa"/>
            <w:vAlign w:val="center"/>
          </w:tcPr>
          <w:p w14:paraId="46BDA5C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santarosae</w:t>
            </w:r>
          </w:p>
        </w:tc>
        <w:tc>
          <w:tcPr>
            <w:tcW w:w="3150" w:type="dxa"/>
            <w:vAlign w:val="center"/>
          </w:tcPr>
          <w:p w14:paraId="748D2D69"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Rosa Island Fox (CA population)</w:t>
            </w:r>
          </w:p>
        </w:tc>
        <w:tc>
          <w:tcPr>
            <w:tcW w:w="990" w:type="dxa"/>
          </w:tcPr>
          <w:p w14:paraId="671413D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084A4BA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25459ED0" w14:textId="77777777" w:rsidR="005E4D85" w:rsidRPr="00001F54" w:rsidRDefault="005E572E">
            <w:pPr>
              <w:rPr>
                <w:rFonts w:asciiTheme="minorHAnsi" w:hAnsiTheme="minorHAnsi"/>
                <w:sz w:val="22"/>
                <w:szCs w:val="22"/>
              </w:rPr>
            </w:pPr>
            <w:r w:rsidRPr="00001F54">
              <w:rPr>
                <w:rFonts w:asciiTheme="minorHAnsi" w:hAnsiTheme="minorHAnsi"/>
                <w:sz w:val="22"/>
                <w:szCs w:val="22"/>
              </w:rPr>
              <w:t>1400</w:t>
            </w:r>
          </w:p>
        </w:tc>
      </w:tr>
      <w:tr w:rsidR="005E4D85" w:rsidRPr="00001F54" w14:paraId="7A3A9550" w14:textId="77777777">
        <w:trPr>
          <w:trHeight w:val="300"/>
          <w:jc w:val="right"/>
        </w:trPr>
        <w:tc>
          <w:tcPr>
            <w:tcW w:w="3240" w:type="dxa"/>
            <w:vAlign w:val="center"/>
          </w:tcPr>
          <w:p w14:paraId="13D45FB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Ursus arctos horribilis</w:t>
            </w:r>
          </w:p>
        </w:tc>
        <w:tc>
          <w:tcPr>
            <w:tcW w:w="3150" w:type="dxa"/>
            <w:vAlign w:val="center"/>
          </w:tcPr>
          <w:p w14:paraId="5567F306" w14:textId="77777777" w:rsidR="005E4D85" w:rsidRPr="00001F54" w:rsidRDefault="005E572E">
            <w:pPr>
              <w:rPr>
                <w:rFonts w:asciiTheme="minorHAnsi" w:hAnsiTheme="minorHAnsi"/>
                <w:sz w:val="22"/>
                <w:szCs w:val="22"/>
              </w:rPr>
            </w:pPr>
            <w:r w:rsidRPr="00001F54">
              <w:rPr>
                <w:rFonts w:asciiTheme="minorHAnsi" w:hAnsiTheme="minorHAnsi"/>
                <w:sz w:val="22"/>
                <w:szCs w:val="22"/>
              </w:rPr>
              <w:t>Grizzly Bear (lower 48 states)</w:t>
            </w:r>
          </w:p>
        </w:tc>
        <w:tc>
          <w:tcPr>
            <w:tcW w:w="990" w:type="dxa"/>
          </w:tcPr>
          <w:p w14:paraId="0FE3125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154328F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918" w:type="dxa"/>
          </w:tcPr>
          <w:p w14:paraId="4C87364A" w14:textId="77777777" w:rsidR="005E4D85" w:rsidRPr="00001F54" w:rsidRDefault="005E572E">
            <w:pPr>
              <w:rPr>
                <w:rFonts w:asciiTheme="minorHAnsi" w:hAnsiTheme="minorHAnsi"/>
                <w:sz w:val="22"/>
                <w:szCs w:val="22"/>
              </w:rPr>
            </w:pPr>
            <w:r w:rsidRPr="00001F54">
              <w:rPr>
                <w:rFonts w:asciiTheme="minorHAnsi" w:hAnsiTheme="minorHAnsi"/>
                <w:sz w:val="22"/>
                <w:szCs w:val="22"/>
              </w:rPr>
              <w:t>113000</w:t>
            </w:r>
          </w:p>
        </w:tc>
      </w:tr>
      <w:tr w:rsidR="005E4D85" w:rsidRPr="00001F54" w14:paraId="733C852F" w14:textId="77777777">
        <w:trPr>
          <w:trHeight w:val="300"/>
          <w:jc w:val="right"/>
        </w:trPr>
        <w:tc>
          <w:tcPr>
            <w:tcW w:w="3240" w:type="dxa"/>
            <w:vAlign w:val="center"/>
          </w:tcPr>
          <w:p w14:paraId="62672F6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Vulpes macrotis mutica</w:t>
            </w:r>
          </w:p>
        </w:tc>
        <w:tc>
          <w:tcPr>
            <w:tcW w:w="3150" w:type="dxa"/>
            <w:vAlign w:val="center"/>
          </w:tcPr>
          <w:p w14:paraId="2B935DDD"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Joaquin Kit Fox (CA population)</w:t>
            </w:r>
          </w:p>
        </w:tc>
        <w:tc>
          <w:tcPr>
            <w:tcW w:w="990" w:type="dxa"/>
          </w:tcPr>
          <w:p w14:paraId="4F84A50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2EBBCAC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755FB1FF" w14:textId="77777777" w:rsidR="005E4D85" w:rsidRPr="00001F54" w:rsidRDefault="005E572E">
            <w:pPr>
              <w:rPr>
                <w:rFonts w:asciiTheme="minorHAnsi" w:hAnsiTheme="minorHAnsi"/>
                <w:sz w:val="22"/>
                <w:szCs w:val="22"/>
              </w:rPr>
            </w:pPr>
            <w:r w:rsidRPr="00001F54">
              <w:rPr>
                <w:rFonts w:asciiTheme="minorHAnsi" w:hAnsiTheme="minorHAnsi"/>
                <w:sz w:val="22"/>
                <w:szCs w:val="22"/>
              </w:rPr>
              <w:t>2100</w:t>
            </w:r>
          </w:p>
        </w:tc>
      </w:tr>
      <w:tr w:rsidR="002F0010" w:rsidRPr="00001F54" w14:paraId="60B58C9C" w14:textId="77777777">
        <w:trPr>
          <w:trHeight w:val="300"/>
          <w:jc w:val="right"/>
        </w:trPr>
        <w:tc>
          <w:tcPr>
            <w:tcW w:w="3240" w:type="dxa"/>
            <w:vAlign w:val="center"/>
          </w:tcPr>
          <w:p w14:paraId="15045A23" w14:textId="34DF53A5" w:rsidR="002F0010" w:rsidRPr="00001F54" w:rsidRDefault="002F0010">
            <w:pPr>
              <w:rPr>
                <w:rFonts w:asciiTheme="minorHAnsi" w:hAnsiTheme="minorHAnsi"/>
                <w:i/>
                <w:sz w:val="22"/>
                <w:szCs w:val="22"/>
              </w:rPr>
            </w:pPr>
            <w:r>
              <w:rPr>
                <w:rFonts w:asciiTheme="minorHAnsi" w:hAnsiTheme="minorHAnsi"/>
                <w:i/>
                <w:sz w:val="22"/>
                <w:szCs w:val="22"/>
              </w:rPr>
              <w:t>Vulpes vulpes necator</w:t>
            </w:r>
          </w:p>
        </w:tc>
        <w:tc>
          <w:tcPr>
            <w:tcW w:w="3150" w:type="dxa"/>
            <w:vAlign w:val="center"/>
          </w:tcPr>
          <w:p w14:paraId="6302B02D" w14:textId="623F18B9" w:rsidR="002F0010" w:rsidRPr="00001F54" w:rsidRDefault="002F0010">
            <w:pPr>
              <w:rPr>
                <w:rFonts w:asciiTheme="minorHAnsi" w:hAnsiTheme="minorHAnsi"/>
                <w:sz w:val="22"/>
                <w:szCs w:val="22"/>
              </w:rPr>
            </w:pPr>
            <w:r>
              <w:rPr>
                <w:rFonts w:asciiTheme="minorHAnsi" w:hAnsiTheme="minorHAnsi"/>
                <w:sz w:val="22"/>
                <w:szCs w:val="22"/>
              </w:rPr>
              <w:t>Sierra Nevada red fox</w:t>
            </w:r>
          </w:p>
        </w:tc>
        <w:tc>
          <w:tcPr>
            <w:tcW w:w="990" w:type="dxa"/>
          </w:tcPr>
          <w:p w14:paraId="792DA8C7" w14:textId="1961BC71" w:rsidR="002F0010" w:rsidRPr="00001F54" w:rsidRDefault="002F0010">
            <w:pPr>
              <w:rPr>
                <w:rFonts w:asciiTheme="minorHAnsi" w:hAnsiTheme="minorHAnsi"/>
                <w:sz w:val="22"/>
                <w:szCs w:val="22"/>
              </w:rPr>
            </w:pPr>
            <w:r>
              <w:rPr>
                <w:rFonts w:asciiTheme="minorHAnsi" w:hAnsiTheme="minorHAnsi"/>
                <w:sz w:val="22"/>
                <w:szCs w:val="22"/>
              </w:rPr>
              <w:t>Yes</w:t>
            </w:r>
          </w:p>
        </w:tc>
        <w:tc>
          <w:tcPr>
            <w:tcW w:w="1170" w:type="dxa"/>
          </w:tcPr>
          <w:p w14:paraId="67B0D2DA" w14:textId="5B983BA6" w:rsidR="002F0010" w:rsidRPr="00001F54" w:rsidRDefault="002F0010">
            <w:pPr>
              <w:rPr>
                <w:rFonts w:asciiTheme="minorHAnsi" w:hAnsiTheme="minorHAnsi"/>
                <w:sz w:val="22"/>
                <w:szCs w:val="22"/>
              </w:rPr>
            </w:pPr>
            <w:r>
              <w:rPr>
                <w:rFonts w:asciiTheme="minorHAnsi" w:hAnsiTheme="minorHAnsi"/>
                <w:sz w:val="22"/>
                <w:szCs w:val="22"/>
              </w:rPr>
              <w:t>No</w:t>
            </w:r>
          </w:p>
        </w:tc>
        <w:tc>
          <w:tcPr>
            <w:tcW w:w="918" w:type="dxa"/>
          </w:tcPr>
          <w:p w14:paraId="0595D914" w14:textId="538FB19F" w:rsidR="002F0010" w:rsidRPr="00001F54" w:rsidRDefault="002F0010">
            <w:pPr>
              <w:rPr>
                <w:rFonts w:asciiTheme="minorHAnsi" w:hAnsiTheme="minorHAnsi"/>
                <w:sz w:val="22"/>
                <w:szCs w:val="22"/>
              </w:rPr>
            </w:pPr>
            <w:r>
              <w:rPr>
                <w:rFonts w:asciiTheme="minorHAnsi" w:hAnsiTheme="minorHAnsi"/>
                <w:sz w:val="22"/>
                <w:szCs w:val="22"/>
              </w:rPr>
              <w:t>4200</w:t>
            </w:r>
          </w:p>
        </w:tc>
      </w:tr>
      <w:tr w:rsidR="005E4D85" w:rsidRPr="00001F54" w14:paraId="64568580" w14:textId="77777777">
        <w:trPr>
          <w:trHeight w:val="300"/>
          <w:jc w:val="right"/>
        </w:trPr>
        <w:tc>
          <w:tcPr>
            <w:tcW w:w="3240" w:type="dxa"/>
            <w:vAlign w:val="center"/>
          </w:tcPr>
          <w:p w14:paraId="73CE5E8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luteus</w:t>
            </w:r>
          </w:p>
        </w:tc>
        <w:tc>
          <w:tcPr>
            <w:tcW w:w="3150" w:type="dxa"/>
            <w:vAlign w:val="center"/>
          </w:tcPr>
          <w:p w14:paraId="4F0D1DA9"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Mexico meadow jumping mouse</w:t>
            </w:r>
          </w:p>
        </w:tc>
        <w:tc>
          <w:tcPr>
            <w:tcW w:w="990" w:type="dxa"/>
          </w:tcPr>
          <w:p w14:paraId="4537B44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050C30D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3FBA2CD4" w14:textId="77777777" w:rsidR="005E4D85" w:rsidRPr="00001F54" w:rsidRDefault="005E572E">
            <w:pPr>
              <w:rPr>
                <w:rFonts w:asciiTheme="minorHAnsi" w:hAnsiTheme="minorHAnsi"/>
                <w:sz w:val="22"/>
                <w:szCs w:val="22"/>
              </w:rPr>
            </w:pPr>
            <w:r w:rsidRPr="00001F54">
              <w:rPr>
                <w:rFonts w:asciiTheme="minorHAnsi" w:hAnsiTheme="minorHAnsi"/>
                <w:sz w:val="22"/>
                <w:szCs w:val="22"/>
              </w:rPr>
              <w:t>12</w:t>
            </w:r>
          </w:p>
        </w:tc>
      </w:tr>
      <w:tr w:rsidR="005E4D85" w:rsidRPr="00001F54" w14:paraId="47C72B9D" w14:textId="77777777">
        <w:trPr>
          <w:trHeight w:val="300"/>
          <w:jc w:val="right"/>
        </w:trPr>
        <w:tc>
          <w:tcPr>
            <w:tcW w:w="3240" w:type="dxa"/>
            <w:vAlign w:val="center"/>
          </w:tcPr>
          <w:p w14:paraId="664C5A1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preblei</w:t>
            </w:r>
          </w:p>
        </w:tc>
        <w:tc>
          <w:tcPr>
            <w:tcW w:w="3150" w:type="dxa"/>
            <w:vAlign w:val="center"/>
          </w:tcPr>
          <w:p w14:paraId="1A28EEFD" w14:textId="77777777" w:rsidR="005E4D85" w:rsidRPr="00001F54" w:rsidRDefault="005E572E">
            <w:pPr>
              <w:rPr>
                <w:rFonts w:asciiTheme="minorHAnsi" w:hAnsiTheme="minorHAnsi"/>
                <w:sz w:val="22"/>
                <w:szCs w:val="22"/>
              </w:rPr>
            </w:pPr>
            <w:r w:rsidRPr="00001F54">
              <w:rPr>
                <w:rFonts w:asciiTheme="minorHAnsi" w:hAnsiTheme="minorHAnsi"/>
                <w:sz w:val="22"/>
                <w:szCs w:val="22"/>
              </w:rPr>
              <w:t>Preble's Meadow Jumping Mouse</w:t>
            </w:r>
          </w:p>
        </w:tc>
        <w:tc>
          <w:tcPr>
            <w:tcW w:w="990" w:type="dxa"/>
          </w:tcPr>
          <w:p w14:paraId="2F65101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170" w:type="dxa"/>
          </w:tcPr>
          <w:p w14:paraId="5327145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918" w:type="dxa"/>
          </w:tcPr>
          <w:p w14:paraId="1D43A96B" w14:textId="77777777" w:rsidR="005E4D85" w:rsidRPr="00001F54" w:rsidRDefault="005E572E">
            <w:pPr>
              <w:rPr>
                <w:rFonts w:asciiTheme="minorHAnsi" w:hAnsiTheme="minorHAnsi"/>
                <w:sz w:val="22"/>
                <w:szCs w:val="22"/>
              </w:rPr>
            </w:pPr>
            <w:r w:rsidRPr="00001F54">
              <w:rPr>
                <w:rFonts w:asciiTheme="minorHAnsi" w:hAnsiTheme="minorHAnsi"/>
                <w:sz w:val="22"/>
                <w:szCs w:val="22"/>
              </w:rPr>
              <w:t>3</w:t>
            </w:r>
          </w:p>
        </w:tc>
      </w:tr>
    </w:tbl>
    <w:p w14:paraId="3EE0F349" w14:textId="77777777" w:rsidR="005E4D85" w:rsidRPr="00001F54" w:rsidRDefault="005E4D85">
      <w:pPr>
        <w:rPr>
          <w:rFonts w:asciiTheme="minorHAnsi" w:hAnsiTheme="minorHAnsi"/>
          <w:sz w:val="22"/>
          <w:szCs w:val="22"/>
        </w:rPr>
      </w:pPr>
    </w:p>
    <w:p w14:paraId="56E21BC6" w14:textId="77777777" w:rsidR="005E4D85" w:rsidRPr="00001F54" w:rsidRDefault="005E572E">
      <w:pPr>
        <w:numPr>
          <w:ilvl w:val="0"/>
          <w:numId w:val="60"/>
        </w:numPr>
        <w:ind w:hanging="360"/>
        <w:contextualSpacing/>
        <w:rPr>
          <w:rFonts w:asciiTheme="minorHAnsi" w:hAnsiTheme="minorHAnsi"/>
          <w:b/>
          <w:sz w:val="22"/>
          <w:szCs w:val="22"/>
        </w:rPr>
      </w:pPr>
      <w:r w:rsidRPr="00001F54">
        <w:rPr>
          <w:rFonts w:asciiTheme="minorHAnsi" w:hAnsiTheme="minorHAnsi"/>
          <w:b/>
          <w:sz w:val="22"/>
          <w:szCs w:val="22"/>
        </w:rPr>
        <w:t>Habitat</w:t>
      </w:r>
    </w:p>
    <w:p w14:paraId="3B50561E" w14:textId="77777777" w:rsidR="005E4D85" w:rsidRPr="00001F54" w:rsidRDefault="005E4D85">
      <w:pPr>
        <w:rPr>
          <w:rFonts w:asciiTheme="minorHAnsi" w:hAnsiTheme="minorHAnsi"/>
          <w:sz w:val="22"/>
          <w:szCs w:val="22"/>
        </w:rPr>
      </w:pPr>
    </w:p>
    <w:p w14:paraId="5373D42A" w14:textId="20FB7848" w:rsidR="00B64388" w:rsidRPr="00135969" w:rsidRDefault="005E572E" w:rsidP="00B64388">
      <w:pPr>
        <w:rPr>
          <w:rFonts w:asciiTheme="minorHAnsi" w:hAnsiTheme="minorHAnsi"/>
          <w:sz w:val="22"/>
          <w:szCs w:val="22"/>
        </w:rPr>
      </w:pPr>
      <w:r w:rsidRPr="00001F54">
        <w:rPr>
          <w:rFonts w:asciiTheme="minorHAnsi" w:hAnsiTheme="minorHAnsi"/>
          <w:sz w:val="22"/>
          <w:szCs w:val="22"/>
        </w:rPr>
        <w:t xml:space="preserve">When considering the listed mammals included in this report (which excludes marine mammals), all of the species utilize terrestrial habitats (e.g., forests, prairies). Several species utilize wetland and riparian areas. A select few also use aquatic habitats to forage for food.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10</w:t>
      </w:r>
      <w:r w:rsidRPr="00001F54">
        <w:rPr>
          <w:rFonts w:asciiTheme="minorHAnsi" w:hAnsiTheme="minorHAnsi"/>
          <w:sz w:val="22"/>
          <w:szCs w:val="22"/>
        </w:rPr>
        <w:t xml:space="preserve"> lists the generic habitats associated with the listed mammals. Details on each species are provided in </w:t>
      </w:r>
      <w:r w:rsidR="00001F54">
        <w:rPr>
          <w:rFonts w:asciiTheme="minorHAnsi" w:hAnsiTheme="minorHAnsi"/>
          <w:sz w:val="22"/>
          <w:szCs w:val="22"/>
        </w:rPr>
        <w:t>Supplemental information</w:t>
      </w:r>
      <w:r w:rsidRPr="00001F54">
        <w:rPr>
          <w:rFonts w:asciiTheme="minorHAnsi" w:hAnsiTheme="minorHAnsi"/>
          <w:sz w:val="22"/>
          <w:szCs w:val="22"/>
        </w:rPr>
        <w:t xml:space="preserve"> 3.</w:t>
      </w:r>
      <w:r w:rsidR="00DE220B">
        <w:rPr>
          <w:rFonts w:asciiTheme="minorHAnsi" w:hAnsiTheme="minorHAnsi"/>
          <w:sz w:val="22"/>
          <w:szCs w:val="22"/>
        </w:rPr>
        <w:t xml:space="preserve"> </w:t>
      </w:r>
      <w:r w:rsidR="00B64388" w:rsidRPr="00135969">
        <w:rPr>
          <w:rFonts w:asciiTheme="minorHAnsi" w:hAnsiTheme="minorHAnsi"/>
          <w:sz w:val="22"/>
          <w:szCs w:val="22"/>
        </w:rPr>
        <w:t xml:space="preserve">For habitats defined as terrestrial or aquatic-associated terrestrial, indirect effects to habitat will be assessed using AgDRIFT and TerrPlant. For habitats defined as aquatic, the Surface Water Concentration Calculator will be used with the species-specific aquatic bin. </w:t>
      </w:r>
      <w:r w:rsidR="00727DE8">
        <w:rPr>
          <w:rFonts w:asciiTheme="minorHAnsi" w:hAnsiTheme="minorHAnsi"/>
          <w:b/>
          <w:sz w:val="22"/>
          <w:szCs w:val="22"/>
        </w:rPr>
        <w:t>ATTACHMENT 1-10</w:t>
      </w:r>
      <w:r w:rsidR="00B64388" w:rsidRPr="00135969">
        <w:rPr>
          <w:rFonts w:asciiTheme="minorHAnsi" w:hAnsiTheme="minorHAnsi"/>
          <w:sz w:val="22"/>
          <w:szCs w:val="22"/>
        </w:rPr>
        <w:t xml:space="preserve"> includes the aquatic bin assignments that may be used to estimate direct exposures to birds that consume aquatic organisms and to assess potential indirect effects.</w:t>
      </w:r>
    </w:p>
    <w:p w14:paraId="70C1BCC5" w14:textId="77777777" w:rsidR="00B64388" w:rsidRPr="00001F54" w:rsidRDefault="00B64388">
      <w:pPr>
        <w:rPr>
          <w:rFonts w:asciiTheme="minorHAnsi" w:hAnsiTheme="minorHAnsi"/>
          <w:sz w:val="22"/>
          <w:szCs w:val="22"/>
        </w:rPr>
      </w:pPr>
    </w:p>
    <w:p w14:paraId="16B56F1A" w14:textId="77777777" w:rsidR="005E4D85" w:rsidRPr="00001F54" w:rsidRDefault="005E572E">
      <w:pPr>
        <w:rPr>
          <w:rFonts w:asciiTheme="minorHAnsi" w:hAnsiTheme="minorHAnsi"/>
          <w:sz w:val="22"/>
          <w:szCs w:val="22"/>
        </w:rPr>
      </w:pPr>
      <w:r w:rsidRPr="00001F54">
        <w:rPr>
          <w:rFonts w:asciiTheme="minorHAnsi" w:hAnsiTheme="minorHAnsi"/>
          <w:sz w:val="22"/>
          <w:szCs w:val="22"/>
        </w:rPr>
        <w:t>Three species of bats forage over wetland and aquatic habitats, such as ponds, and streams (Florida bonneted, Gray and Indiana bats). Therefore, risks to aquatic insects will also be considered in the indirect effects analysis for these three species.</w:t>
      </w:r>
    </w:p>
    <w:p w14:paraId="4973EB2C" w14:textId="77777777" w:rsidR="005E4D85" w:rsidRPr="00001F54" w:rsidRDefault="005E4D85">
      <w:pPr>
        <w:rPr>
          <w:rFonts w:asciiTheme="minorHAnsi" w:hAnsiTheme="minorHAnsi"/>
          <w:sz w:val="22"/>
          <w:szCs w:val="22"/>
        </w:rPr>
      </w:pPr>
    </w:p>
    <w:p w14:paraId="7F11CFB2" w14:textId="2B553E90"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10. Generic habitat descriptions of listed mammals.</w:t>
      </w:r>
    </w:p>
    <w:tbl>
      <w:tblPr>
        <w:tblStyle w:val="a8"/>
        <w:tblW w:w="93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520"/>
        <w:gridCol w:w="1332"/>
        <w:gridCol w:w="1530"/>
        <w:gridCol w:w="1530"/>
      </w:tblGrid>
      <w:tr w:rsidR="005E4D85" w:rsidRPr="00001F54" w14:paraId="5CD28CC6" w14:textId="77777777" w:rsidTr="00664935">
        <w:trPr>
          <w:trHeight w:val="600"/>
          <w:tblHeader/>
          <w:jc w:val="right"/>
        </w:trPr>
        <w:tc>
          <w:tcPr>
            <w:tcW w:w="2430" w:type="dxa"/>
            <w:vAlign w:val="center"/>
          </w:tcPr>
          <w:p w14:paraId="6959E243" w14:textId="77777777" w:rsidR="005E4D85" w:rsidRPr="00001F54" w:rsidRDefault="005E572E">
            <w:pPr>
              <w:rPr>
                <w:rFonts w:asciiTheme="minorHAnsi" w:hAnsiTheme="minorHAnsi"/>
                <w:sz w:val="22"/>
                <w:szCs w:val="22"/>
              </w:rPr>
            </w:pPr>
            <w:r w:rsidRPr="00001F54">
              <w:rPr>
                <w:rFonts w:asciiTheme="minorHAnsi" w:hAnsiTheme="minorHAnsi"/>
                <w:b/>
                <w:i/>
                <w:sz w:val="22"/>
                <w:szCs w:val="22"/>
              </w:rPr>
              <w:t>Scientific Name</w:t>
            </w:r>
          </w:p>
        </w:tc>
        <w:tc>
          <w:tcPr>
            <w:tcW w:w="2520" w:type="dxa"/>
            <w:vAlign w:val="center"/>
          </w:tcPr>
          <w:p w14:paraId="384A1542"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Common Name</w:t>
            </w:r>
          </w:p>
        </w:tc>
        <w:tc>
          <w:tcPr>
            <w:tcW w:w="1332" w:type="dxa"/>
            <w:vAlign w:val="center"/>
          </w:tcPr>
          <w:p w14:paraId="0D1E548E"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Terrestrial?</w:t>
            </w:r>
          </w:p>
        </w:tc>
        <w:tc>
          <w:tcPr>
            <w:tcW w:w="1530" w:type="dxa"/>
            <w:vAlign w:val="center"/>
          </w:tcPr>
          <w:p w14:paraId="5F9E7B50"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Aquatic-associated terrestrial?</w:t>
            </w:r>
          </w:p>
          <w:p w14:paraId="5DEDA0F3"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(Bin 1; wetlands, riparian zones, beaches)</w:t>
            </w:r>
          </w:p>
        </w:tc>
        <w:tc>
          <w:tcPr>
            <w:tcW w:w="1530" w:type="dxa"/>
            <w:vAlign w:val="center"/>
          </w:tcPr>
          <w:p w14:paraId="004471E8" w14:textId="5A72C331" w:rsidR="005E4D85" w:rsidRPr="00001F54" w:rsidRDefault="005E572E" w:rsidP="00203466">
            <w:pPr>
              <w:rPr>
                <w:rFonts w:asciiTheme="minorHAnsi" w:hAnsiTheme="minorHAnsi"/>
                <w:sz w:val="22"/>
                <w:szCs w:val="22"/>
              </w:rPr>
            </w:pPr>
            <w:r w:rsidRPr="00001F54">
              <w:rPr>
                <w:rFonts w:asciiTheme="minorHAnsi" w:hAnsiTheme="minorHAnsi"/>
                <w:b/>
                <w:sz w:val="22"/>
                <w:szCs w:val="22"/>
              </w:rPr>
              <w:t xml:space="preserve">Aquatic? </w:t>
            </w:r>
          </w:p>
        </w:tc>
      </w:tr>
      <w:tr w:rsidR="005E4D85" w:rsidRPr="00001F54" w14:paraId="43577691" w14:textId="77777777">
        <w:trPr>
          <w:trHeight w:val="300"/>
          <w:jc w:val="right"/>
        </w:trPr>
        <w:tc>
          <w:tcPr>
            <w:tcW w:w="2430" w:type="dxa"/>
            <w:vAlign w:val="center"/>
          </w:tcPr>
          <w:p w14:paraId="146F6A5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Antilocapra americana sonoriensis</w:t>
            </w:r>
          </w:p>
        </w:tc>
        <w:tc>
          <w:tcPr>
            <w:tcW w:w="2520" w:type="dxa"/>
            <w:vAlign w:val="center"/>
          </w:tcPr>
          <w:p w14:paraId="114E53E2"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w:t>
            </w:r>
          </w:p>
        </w:tc>
        <w:tc>
          <w:tcPr>
            <w:tcW w:w="1332" w:type="dxa"/>
          </w:tcPr>
          <w:p w14:paraId="04F4D04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EE62E9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F95728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BE0BB3E" w14:textId="77777777">
        <w:trPr>
          <w:trHeight w:val="300"/>
          <w:jc w:val="right"/>
        </w:trPr>
        <w:tc>
          <w:tcPr>
            <w:tcW w:w="2430" w:type="dxa"/>
            <w:vAlign w:val="center"/>
          </w:tcPr>
          <w:p w14:paraId="0D6C642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Antilocapra americana sonoriensis</w:t>
            </w:r>
          </w:p>
        </w:tc>
        <w:tc>
          <w:tcPr>
            <w:tcW w:w="2520" w:type="dxa"/>
            <w:vAlign w:val="center"/>
          </w:tcPr>
          <w:p w14:paraId="124A1C75"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 (experimental)</w:t>
            </w:r>
          </w:p>
        </w:tc>
        <w:tc>
          <w:tcPr>
            <w:tcW w:w="1332" w:type="dxa"/>
          </w:tcPr>
          <w:p w14:paraId="40327F8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C52713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1CF619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1031880" w14:textId="77777777">
        <w:trPr>
          <w:trHeight w:val="300"/>
          <w:jc w:val="right"/>
        </w:trPr>
        <w:tc>
          <w:tcPr>
            <w:tcW w:w="2430" w:type="dxa"/>
            <w:vAlign w:val="center"/>
          </w:tcPr>
          <w:p w14:paraId="777C395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Aplodontia rufa nigra</w:t>
            </w:r>
          </w:p>
        </w:tc>
        <w:tc>
          <w:tcPr>
            <w:tcW w:w="2520" w:type="dxa"/>
            <w:vAlign w:val="center"/>
          </w:tcPr>
          <w:p w14:paraId="73B10709" w14:textId="77777777" w:rsidR="005E4D85" w:rsidRPr="00001F54" w:rsidRDefault="005E572E">
            <w:pPr>
              <w:rPr>
                <w:rFonts w:asciiTheme="minorHAnsi" w:hAnsiTheme="minorHAnsi"/>
                <w:sz w:val="22"/>
                <w:szCs w:val="22"/>
              </w:rPr>
            </w:pPr>
            <w:r w:rsidRPr="00001F54">
              <w:rPr>
                <w:rFonts w:asciiTheme="minorHAnsi" w:hAnsiTheme="minorHAnsi"/>
                <w:sz w:val="22"/>
                <w:szCs w:val="22"/>
              </w:rPr>
              <w:t>Point Arena Mountain Beaver</w:t>
            </w:r>
          </w:p>
        </w:tc>
        <w:tc>
          <w:tcPr>
            <w:tcW w:w="1332" w:type="dxa"/>
          </w:tcPr>
          <w:p w14:paraId="6967E04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113CEF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7FF6FAD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96893BA" w14:textId="77777777">
        <w:trPr>
          <w:trHeight w:val="300"/>
          <w:jc w:val="right"/>
        </w:trPr>
        <w:tc>
          <w:tcPr>
            <w:tcW w:w="2430" w:type="dxa"/>
            <w:vAlign w:val="center"/>
          </w:tcPr>
          <w:p w14:paraId="2ECFB81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Arborimus longicaudus</w:t>
            </w:r>
          </w:p>
        </w:tc>
        <w:tc>
          <w:tcPr>
            <w:tcW w:w="2520" w:type="dxa"/>
            <w:vAlign w:val="center"/>
          </w:tcPr>
          <w:p w14:paraId="71D66980"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tree vole (north Oregon coast DPS)</w:t>
            </w:r>
          </w:p>
        </w:tc>
        <w:tc>
          <w:tcPr>
            <w:tcW w:w="1332" w:type="dxa"/>
          </w:tcPr>
          <w:p w14:paraId="499A4C3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F6A7F1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7399AC0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2CF5CBC" w14:textId="77777777">
        <w:trPr>
          <w:trHeight w:val="300"/>
          <w:jc w:val="right"/>
        </w:trPr>
        <w:tc>
          <w:tcPr>
            <w:tcW w:w="2430" w:type="dxa"/>
            <w:vAlign w:val="center"/>
          </w:tcPr>
          <w:p w14:paraId="6BF8400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Bison bison athabascae</w:t>
            </w:r>
          </w:p>
        </w:tc>
        <w:tc>
          <w:tcPr>
            <w:tcW w:w="2520" w:type="dxa"/>
            <w:vAlign w:val="center"/>
          </w:tcPr>
          <w:p w14:paraId="2DBD373E"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 Bison</w:t>
            </w:r>
          </w:p>
        </w:tc>
        <w:tc>
          <w:tcPr>
            <w:tcW w:w="1332" w:type="dxa"/>
          </w:tcPr>
          <w:p w14:paraId="4EFD122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DAF1B3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1B4092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6F84969" w14:textId="77777777">
        <w:trPr>
          <w:trHeight w:val="300"/>
          <w:jc w:val="right"/>
        </w:trPr>
        <w:tc>
          <w:tcPr>
            <w:tcW w:w="2430" w:type="dxa"/>
            <w:vAlign w:val="center"/>
          </w:tcPr>
          <w:p w14:paraId="382543A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Brachylagus idahoensis</w:t>
            </w:r>
          </w:p>
        </w:tc>
        <w:tc>
          <w:tcPr>
            <w:tcW w:w="2520" w:type="dxa"/>
            <w:vAlign w:val="center"/>
          </w:tcPr>
          <w:p w14:paraId="08A24A93" w14:textId="77777777" w:rsidR="005E4D85" w:rsidRPr="00001F54" w:rsidRDefault="005E572E">
            <w:pPr>
              <w:rPr>
                <w:rFonts w:asciiTheme="minorHAnsi" w:hAnsiTheme="minorHAnsi"/>
                <w:sz w:val="22"/>
                <w:szCs w:val="22"/>
              </w:rPr>
            </w:pPr>
            <w:r w:rsidRPr="00001F54">
              <w:rPr>
                <w:rFonts w:asciiTheme="minorHAnsi" w:hAnsiTheme="minorHAnsi"/>
                <w:sz w:val="22"/>
                <w:szCs w:val="22"/>
              </w:rPr>
              <w:t>Pygmy Rabbit (Columbia Basin DPS)</w:t>
            </w:r>
          </w:p>
        </w:tc>
        <w:tc>
          <w:tcPr>
            <w:tcW w:w="1332" w:type="dxa"/>
          </w:tcPr>
          <w:p w14:paraId="55138D2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A1A909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828F97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995A212" w14:textId="77777777">
        <w:trPr>
          <w:trHeight w:val="300"/>
          <w:jc w:val="right"/>
        </w:trPr>
        <w:tc>
          <w:tcPr>
            <w:tcW w:w="2430" w:type="dxa"/>
            <w:vAlign w:val="center"/>
          </w:tcPr>
          <w:p w14:paraId="2E253DE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2520" w:type="dxa"/>
            <w:vAlign w:val="center"/>
          </w:tcPr>
          <w:p w14:paraId="65C48B07"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w:t>
            </w:r>
          </w:p>
        </w:tc>
        <w:tc>
          <w:tcPr>
            <w:tcW w:w="1332" w:type="dxa"/>
          </w:tcPr>
          <w:p w14:paraId="401669A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6E00AE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C0F149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B32DCD3" w14:textId="77777777">
        <w:trPr>
          <w:trHeight w:val="300"/>
          <w:jc w:val="right"/>
        </w:trPr>
        <w:tc>
          <w:tcPr>
            <w:tcW w:w="2430" w:type="dxa"/>
            <w:vAlign w:val="center"/>
          </w:tcPr>
          <w:p w14:paraId="7C7775B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2520" w:type="dxa"/>
            <w:vAlign w:val="center"/>
          </w:tcPr>
          <w:p w14:paraId="0DECAE67"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(MN)</w:t>
            </w:r>
          </w:p>
        </w:tc>
        <w:tc>
          <w:tcPr>
            <w:tcW w:w="1332" w:type="dxa"/>
          </w:tcPr>
          <w:p w14:paraId="4BEB57B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1E901CE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19B2CB6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04BC441" w14:textId="77777777">
        <w:trPr>
          <w:trHeight w:val="300"/>
          <w:jc w:val="right"/>
        </w:trPr>
        <w:tc>
          <w:tcPr>
            <w:tcW w:w="2430" w:type="dxa"/>
            <w:vAlign w:val="center"/>
          </w:tcPr>
          <w:p w14:paraId="694E8EC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2520" w:type="dxa"/>
            <w:vAlign w:val="center"/>
          </w:tcPr>
          <w:p w14:paraId="05C73E96"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(Wyoming)</w:t>
            </w:r>
          </w:p>
        </w:tc>
        <w:tc>
          <w:tcPr>
            <w:tcW w:w="1332" w:type="dxa"/>
          </w:tcPr>
          <w:p w14:paraId="47B8A40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1178BE5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029D7E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5F33373" w14:textId="77777777">
        <w:trPr>
          <w:trHeight w:val="300"/>
          <w:jc w:val="right"/>
        </w:trPr>
        <w:tc>
          <w:tcPr>
            <w:tcW w:w="2430" w:type="dxa"/>
            <w:vAlign w:val="center"/>
          </w:tcPr>
          <w:p w14:paraId="35B4D29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2520" w:type="dxa"/>
            <w:vAlign w:val="center"/>
          </w:tcPr>
          <w:p w14:paraId="74FF0686"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w:t>
            </w:r>
          </w:p>
        </w:tc>
        <w:tc>
          <w:tcPr>
            <w:tcW w:w="1332" w:type="dxa"/>
          </w:tcPr>
          <w:p w14:paraId="76AA3A9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7B95982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4FA008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945A012" w14:textId="77777777">
        <w:trPr>
          <w:trHeight w:val="300"/>
          <w:jc w:val="right"/>
        </w:trPr>
        <w:tc>
          <w:tcPr>
            <w:tcW w:w="2430" w:type="dxa"/>
            <w:vAlign w:val="center"/>
          </w:tcPr>
          <w:p w14:paraId="0E09BF0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2520" w:type="dxa"/>
            <w:vAlign w:val="center"/>
          </w:tcPr>
          <w:p w14:paraId="26F18FDD"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 (AZ and NM)</w:t>
            </w:r>
          </w:p>
        </w:tc>
        <w:tc>
          <w:tcPr>
            <w:tcW w:w="1332" w:type="dxa"/>
          </w:tcPr>
          <w:p w14:paraId="1C28C67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3535B8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FEB847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D3A8ED3" w14:textId="77777777">
        <w:trPr>
          <w:trHeight w:val="300"/>
          <w:jc w:val="right"/>
        </w:trPr>
        <w:tc>
          <w:tcPr>
            <w:tcW w:w="2430" w:type="dxa"/>
            <w:vAlign w:val="center"/>
          </w:tcPr>
          <w:p w14:paraId="5F1AC06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2520" w:type="dxa"/>
            <w:vAlign w:val="center"/>
          </w:tcPr>
          <w:p w14:paraId="20535462"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w:t>
            </w:r>
          </w:p>
        </w:tc>
        <w:tc>
          <w:tcPr>
            <w:tcW w:w="1332" w:type="dxa"/>
          </w:tcPr>
          <w:p w14:paraId="37D8F2D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18E907A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ED6B06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AE37014" w14:textId="77777777">
        <w:trPr>
          <w:trHeight w:val="300"/>
          <w:jc w:val="right"/>
        </w:trPr>
        <w:tc>
          <w:tcPr>
            <w:tcW w:w="2430" w:type="dxa"/>
            <w:vAlign w:val="center"/>
          </w:tcPr>
          <w:p w14:paraId="5A8616F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2520" w:type="dxa"/>
            <w:vAlign w:val="center"/>
          </w:tcPr>
          <w:p w14:paraId="652B9AD4"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 (NC and TN)</w:t>
            </w:r>
          </w:p>
        </w:tc>
        <w:tc>
          <w:tcPr>
            <w:tcW w:w="1332" w:type="dxa"/>
          </w:tcPr>
          <w:p w14:paraId="54DFB17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4A75AF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359E64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9B13926" w14:textId="77777777">
        <w:trPr>
          <w:trHeight w:val="300"/>
          <w:jc w:val="right"/>
        </w:trPr>
        <w:tc>
          <w:tcPr>
            <w:tcW w:w="2430" w:type="dxa"/>
            <w:vAlign w:val="center"/>
          </w:tcPr>
          <w:p w14:paraId="324FA40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ingens</w:t>
            </w:r>
          </w:p>
        </w:tc>
        <w:tc>
          <w:tcPr>
            <w:tcW w:w="2520" w:type="dxa"/>
            <w:vAlign w:val="center"/>
          </w:tcPr>
          <w:p w14:paraId="34539434" w14:textId="77777777" w:rsidR="005E4D85" w:rsidRPr="00001F54" w:rsidRDefault="005E572E">
            <w:pPr>
              <w:rPr>
                <w:rFonts w:asciiTheme="minorHAnsi" w:hAnsiTheme="minorHAnsi"/>
                <w:sz w:val="22"/>
                <w:szCs w:val="22"/>
              </w:rPr>
            </w:pPr>
            <w:r w:rsidRPr="00001F54">
              <w:rPr>
                <w:rFonts w:asciiTheme="minorHAnsi" w:hAnsiTheme="minorHAnsi"/>
                <w:sz w:val="22"/>
                <w:szCs w:val="22"/>
              </w:rPr>
              <w:t>Ozark Big-eared Bat</w:t>
            </w:r>
          </w:p>
        </w:tc>
        <w:tc>
          <w:tcPr>
            <w:tcW w:w="1332" w:type="dxa"/>
          </w:tcPr>
          <w:p w14:paraId="0569609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6AA4DB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E73C09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0BA1EE7" w14:textId="77777777">
        <w:trPr>
          <w:trHeight w:val="300"/>
          <w:jc w:val="right"/>
        </w:trPr>
        <w:tc>
          <w:tcPr>
            <w:tcW w:w="2430" w:type="dxa"/>
            <w:vAlign w:val="center"/>
          </w:tcPr>
          <w:p w14:paraId="1EEA592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virginianus</w:t>
            </w:r>
          </w:p>
        </w:tc>
        <w:tc>
          <w:tcPr>
            <w:tcW w:w="2520" w:type="dxa"/>
            <w:vAlign w:val="center"/>
          </w:tcPr>
          <w:p w14:paraId="1F6AC17A" w14:textId="77777777" w:rsidR="005E4D85" w:rsidRPr="00001F54" w:rsidRDefault="005E572E">
            <w:pPr>
              <w:rPr>
                <w:rFonts w:asciiTheme="minorHAnsi" w:hAnsiTheme="minorHAnsi"/>
                <w:sz w:val="22"/>
                <w:szCs w:val="22"/>
              </w:rPr>
            </w:pPr>
            <w:r w:rsidRPr="00001F54">
              <w:rPr>
                <w:rFonts w:asciiTheme="minorHAnsi" w:hAnsiTheme="minorHAnsi"/>
                <w:sz w:val="22"/>
                <w:szCs w:val="22"/>
              </w:rPr>
              <w:t>Virginia Big-eared Bat</w:t>
            </w:r>
          </w:p>
        </w:tc>
        <w:tc>
          <w:tcPr>
            <w:tcW w:w="1332" w:type="dxa"/>
          </w:tcPr>
          <w:p w14:paraId="5D8D216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A47ACE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7AC1327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CA3ADDE" w14:textId="77777777">
        <w:trPr>
          <w:trHeight w:val="300"/>
          <w:jc w:val="right"/>
        </w:trPr>
        <w:tc>
          <w:tcPr>
            <w:tcW w:w="2430" w:type="dxa"/>
            <w:vAlign w:val="center"/>
          </w:tcPr>
          <w:p w14:paraId="5F4060C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Cynomys parvidens</w:t>
            </w:r>
          </w:p>
        </w:tc>
        <w:tc>
          <w:tcPr>
            <w:tcW w:w="2520" w:type="dxa"/>
            <w:vAlign w:val="center"/>
          </w:tcPr>
          <w:p w14:paraId="43CCA7FA" w14:textId="77777777" w:rsidR="005E4D85" w:rsidRPr="00001F54" w:rsidRDefault="005E572E">
            <w:pPr>
              <w:rPr>
                <w:rFonts w:asciiTheme="minorHAnsi" w:hAnsiTheme="minorHAnsi"/>
                <w:sz w:val="22"/>
                <w:szCs w:val="22"/>
              </w:rPr>
            </w:pPr>
            <w:r w:rsidRPr="00001F54">
              <w:rPr>
                <w:rFonts w:asciiTheme="minorHAnsi" w:hAnsiTheme="minorHAnsi"/>
                <w:sz w:val="22"/>
                <w:szCs w:val="22"/>
              </w:rPr>
              <w:t>Utah Prairie Dog</w:t>
            </w:r>
          </w:p>
        </w:tc>
        <w:tc>
          <w:tcPr>
            <w:tcW w:w="1332" w:type="dxa"/>
          </w:tcPr>
          <w:p w14:paraId="1D54EFD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E81288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BFB8ED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4645B16" w14:textId="77777777">
        <w:trPr>
          <w:trHeight w:val="300"/>
          <w:jc w:val="right"/>
        </w:trPr>
        <w:tc>
          <w:tcPr>
            <w:tcW w:w="2430" w:type="dxa"/>
            <w:vAlign w:val="center"/>
          </w:tcPr>
          <w:p w14:paraId="4E51D65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heermanni morroensis</w:t>
            </w:r>
          </w:p>
        </w:tc>
        <w:tc>
          <w:tcPr>
            <w:tcW w:w="2520" w:type="dxa"/>
            <w:vAlign w:val="center"/>
          </w:tcPr>
          <w:p w14:paraId="3499C13F" w14:textId="77777777" w:rsidR="005E4D85" w:rsidRPr="00001F54" w:rsidRDefault="005E572E">
            <w:pPr>
              <w:rPr>
                <w:rFonts w:asciiTheme="minorHAnsi" w:hAnsiTheme="minorHAnsi"/>
                <w:sz w:val="22"/>
                <w:szCs w:val="22"/>
              </w:rPr>
            </w:pPr>
            <w:r w:rsidRPr="00001F54">
              <w:rPr>
                <w:rFonts w:asciiTheme="minorHAnsi" w:hAnsiTheme="minorHAnsi"/>
                <w:sz w:val="22"/>
                <w:szCs w:val="22"/>
              </w:rPr>
              <w:t>Morro Bay Kangaroo Rat</w:t>
            </w:r>
          </w:p>
        </w:tc>
        <w:tc>
          <w:tcPr>
            <w:tcW w:w="1332" w:type="dxa"/>
          </w:tcPr>
          <w:p w14:paraId="0997535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D653F6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03ECDA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BA28DB2" w14:textId="77777777">
        <w:trPr>
          <w:trHeight w:val="300"/>
          <w:jc w:val="right"/>
        </w:trPr>
        <w:tc>
          <w:tcPr>
            <w:tcW w:w="2430" w:type="dxa"/>
            <w:vAlign w:val="center"/>
          </w:tcPr>
          <w:p w14:paraId="1906FF3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ingens</w:t>
            </w:r>
          </w:p>
        </w:tc>
        <w:tc>
          <w:tcPr>
            <w:tcW w:w="2520" w:type="dxa"/>
            <w:vAlign w:val="center"/>
          </w:tcPr>
          <w:p w14:paraId="3C788C05" w14:textId="77777777" w:rsidR="005E4D85" w:rsidRPr="00001F54" w:rsidRDefault="005E572E">
            <w:pPr>
              <w:rPr>
                <w:rFonts w:asciiTheme="minorHAnsi" w:hAnsiTheme="minorHAnsi"/>
                <w:sz w:val="22"/>
                <w:szCs w:val="22"/>
              </w:rPr>
            </w:pPr>
            <w:r w:rsidRPr="00001F54">
              <w:rPr>
                <w:rFonts w:asciiTheme="minorHAnsi" w:hAnsiTheme="minorHAnsi"/>
                <w:sz w:val="22"/>
                <w:szCs w:val="22"/>
              </w:rPr>
              <w:t>Giant Kangaroo Rat</w:t>
            </w:r>
          </w:p>
        </w:tc>
        <w:tc>
          <w:tcPr>
            <w:tcW w:w="1332" w:type="dxa"/>
          </w:tcPr>
          <w:p w14:paraId="77A07C9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2D863B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2275C8B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A4876C9" w14:textId="77777777">
        <w:trPr>
          <w:trHeight w:val="300"/>
          <w:jc w:val="right"/>
        </w:trPr>
        <w:tc>
          <w:tcPr>
            <w:tcW w:w="2430" w:type="dxa"/>
            <w:vAlign w:val="center"/>
          </w:tcPr>
          <w:p w14:paraId="46229E6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merriami parvus</w:t>
            </w:r>
          </w:p>
        </w:tc>
        <w:tc>
          <w:tcPr>
            <w:tcW w:w="2520" w:type="dxa"/>
            <w:vAlign w:val="center"/>
          </w:tcPr>
          <w:p w14:paraId="392302B3"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Bernardino Merriam's Kangaroo Rat</w:t>
            </w:r>
          </w:p>
        </w:tc>
        <w:tc>
          <w:tcPr>
            <w:tcW w:w="1332" w:type="dxa"/>
          </w:tcPr>
          <w:p w14:paraId="0F2B527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C08478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4ABB4E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1E41DC3" w14:textId="77777777">
        <w:trPr>
          <w:trHeight w:val="300"/>
          <w:jc w:val="right"/>
        </w:trPr>
        <w:tc>
          <w:tcPr>
            <w:tcW w:w="2430" w:type="dxa"/>
            <w:vAlign w:val="center"/>
          </w:tcPr>
          <w:p w14:paraId="0901C79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exilis</w:t>
            </w:r>
          </w:p>
        </w:tc>
        <w:tc>
          <w:tcPr>
            <w:tcW w:w="2520" w:type="dxa"/>
            <w:vAlign w:val="center"/>
          </w:tcPr>
          <w:p w14:paraId="245221FA" w14:textId="77777777" w:rsidR="005E4D85" w:rsidRPr="00001F54" w:rsidRDefault="005E572E">
            <w:pPr>
              <w:rPr>
                <w:rFonts w:asciiTheme="minorHAnsi" w:hAnsiTheme="minorHAnsi"/>
                <w:sz w:val="22"/>
                <w:szCs w:val="22"/>
              </w:rPr>
            </w:pPr>
            <w:r w:rsidRPr="00001F54">
              <w:rPr>
                <w:rFonts w:asciiTheme="minorHAnsi" w:hAnsiTheme="minorHAnsi"/>
                <w:sz w:val="22"/>
                <w:szCs w:val="22"/>
              </w:rPr>
              <w:t>Fresno Kangaroo Rat</w:t>
            </w:r>
          </w:p>
        </w:tc>
        <w:tc>
          <w:tcPr>
            <w:tcW w:w="1332" w:type="dxa"/>
          </w:tcPr>
          <w:p w14:paraId="7DEE49E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996648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99B9D0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21E20B8" w14:textId="77777777">
        <w:trPr>
          <w:trHeight w:val="300"/>
          <w:jc w:val="right"/>
        </w:trPr>
        <w:tc>
          <w:tcPr>
            <w:tcW w:w="2430" w:type="dxa"/>
            <w:vAlign w:val="center"/>
          </w:tcPr>
          <w:p w14:paraId="6756A43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nitratoides</w:t>
            </w:r>
          </w:p>
        </w:tc>
        <w:tc>
          <w:tcPr>
            <w:tcW w:w="2520" w:type="dxa"/>
            <w:vAlign w:val="center"/>
          </w:tcPr>
          <w:p w14:paraId="01E6E525" w14:textId="77777777" w:rsidR="005E4D85" w:rsidRPr="00001F54" w:rsidRDefault="005E572E">
            <w:pPr>
              <w:rPr>
                <w:rFonts w:asciiTheme="minorHAnsi" w:hAnsiTheme="minorHAnsi"/>
                <w:sz w:val="22"/>
                <w:szCs w:val="22"/>
              </w:rPr>
            </w:pPr>
            <w:r w:rsidRPr="00001F54">
              <w:rPr>
                <w:rFonts w:asciiTheme="minorHAnsi" w:hAnsiTheme="minorHAnsi"/>
                <w:sz w:val="22"/>
                <w:szCs w:val="22"/>
              </w:rPr>
              <w:t>Tipton Kangaroo Rat</w:t>
            </w:r>
          </w:p>
        </w:tc>
        <w:tc>
          <w:tcPr>
            <w:tcW w:w="1332" w:type="dxa"/>
          </w:tcPr>
          <w:p w14:paraId="11F1660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74E3ED1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70C68D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44852EE" w14:textId="77777777">
        <w:trPr>
          <w:trHeight w:val="300"/>
          <w:jc w:val="right"/>
        </w:trPr>
        <w:tc>
          <w:tcPr>
            <w:tcW w:w="2430" w:type="dxa"/>
            <w:vAlign w:val="center"/>
          </w:tcPr>
          <w:p w14:paraId="38DA2A4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stephensi (and D. cascus)</w:t>
            </w:r>
          </w:p>
        </w:tc>
        <w:tc>
          <w:tcPr>
            <w:tcW w:w="2520" w:type="dxa"/>
            <w:vAlign w:val="center"/>
          </w:tcPr>
          <w:p w14:paraId="2494D42A" w14:textId="77777777" w:rsidR="005E4D85" w:rsidRPr="00001F54" w:rsidRDefault="005E572E">
            <w:pPr>
              <w:rPr>
                <w:rFonts w:asciiTheme="minorHAnsi" w:hAnsiTheme="minorHAnsi"/>
                <w:sz w:val="22"/>
                <w:szCs w:val="22"/>
              </w:rPr>
            </w:pPr>
            <w:r w:rsidRPr="00001F54">
              <w:rPr>
                <w:rFonts w:asciiTheme="minorHAnsi" w:hAnsiTheme="minorHAnsi"/>
                <w:sz w:val="22"/>
                <w:szCs w:val="22"/>
              </w:rPr>
              <w:t>Stephens' Kangaroo Rat</w:t>
            </w:r>
          </w:p>
        </w:tc>
        <w:tc>
          <w:tcPr>
            <w:tcW w:w="1332" w:type="dxa"/>
          </w:tcPr>
          <w:p w14:paraId="7C9C181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B54F31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4FF616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7796719" w14:textId="77777777">
        <w:trPr>
          <w:trHeight w:val="300"/>
          <w:jc w:val="right"/>
        </w:trPr>
        <w:tc>
          <w:tcPr>
            <w:tcW w:w="2430" w:type="dxa"/>
            <w:vAlign w:val="center"/>
          </w:tcPr>
          <w:p w14:paraId="45A25C3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rotensis</w:t>
            </w:r>
          </w:p>
        </w:tc>
        <w:tc>
          <w:tcPr>
            <w:tcW w:w="2520" w:type="dxa"/>
            <w:vAlign w:val="center"/>
          </w:tcPr>
          <w:p w14:paraId="00B95998"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w:t>
            </w:r>
          </w:p>
        </w:tc>
        <w:tc>
          <w:tcPr>
            <w:tcW w:w="1332" w:type="dxa"/>
          </w:tcPr>
          <w:p w14:paraId="61AECFF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A6E30D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053BCA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BBEF9B9" w14:textId="77777777">
        <w:trPr>
          <w:trHeight w:val="300"/>
          <w:jc w:val="right"/>
        </w:trPr>
        <w:tc>
          <w:tcPr>
            <w:tcW w:w="2430" w:type="dxa"/>
            <w:vAlign w:val="center"/>
          </w:tcPr>
          <w:p w14:paraId="377523C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semicaudata</w:t>
            </w:r>
          </w:p>
        </w:tc>
        <w:tc>
          <w:tcPr>
            <w:tcW w:w="2520" w:type="dxa"/>
            <w:vAlign w:val="center"/>
          </w:tcPr>
          <w:p w14:paraId="23E9EF72"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 (American Samoa population)</w:t>
            </w:r>
          </w:p>
        </w:tc>
        <w:tc>
          <w:tcPr>
            <w:tcW w:w="1332" w:type="dxa"/>
          </w:tcPr>
          <w:p w14:paraId="6093A8B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1BBBD56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FF602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DA2F6E8" w14:textId="77777777">
        <w:trPr>
          <w:trHeight w:val="300"/>
          <w:jc w:val="right"/>
        </w:trPr>
        <w:tc>
          <w:tcPr>
            <w:tcW w:w="2430" w:type="dxa"/>
            <w:vAlign w:val="center"/>
          </w:tcPr>
          <w:p w14:paraId="187F2BF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Eumops floridanus</w:t>
            </w:r>
          </w:p>
        </w:tc>
        <w:tc>
          <w:tcPr>
            <w:tcW w:w="2520" w:type="dxa"/>
            <w:vAlign w:val="center"/>
          </w:tcPr>
          <w:p w14:paraId="61C5683B"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bonneted bat</w:t>
            </w:r>
          </w:p>
        </w:tc>
        <w:tc>
          <w:tcPr>
            <w:tcW w:w="1332" w:type="dxa"/>
          </w:tcPr>
          <w:p w14:paraId="6D3C9BA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92CA8B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1524EB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199B0C1" w14:textId="77777777">
        <w:trPr>
          <w:trHeight w:val="300"/>
          <w:jc w:val="right"/>
        </w:trPr>
        <w:tc>
          <w:tcPr>
            <w:tcW w:w="2430" w:type="dxa"/>
            <w:vAlign w:val="center"/>
          </w:tcPr>
          <w:p w14:paraId="4FE70B1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Glaucomys sabrinus coloratus</w:t>
            </w:r>
          </w:p>
        </w:tc>
        <w:tc>
          <w:tcPr>
            <w:tcW w:w="2520" w:type="dxa"/>
            <w:vAlign w:val="center"/>
          </w:tcPr>
          <w:p w14:paraId="6DA1E911" w14:textId="77777777" w:rsidR="005E4D85" w:rsidRPr="00001F54" w:rsidRDefault="005E572E">
            <w:pPr>
              <w:rPr>
                <w:rFonts w:asciiTheme="minorHAnsi" w:hAnsiTheme="minorHAnsi"/>
                <w:sz w:val="22"/>
                <w:szCs w:val="22"/>
              </w:rPr>
            </w:pPr>
            <w:r w:rsidRPr="00001F54">
              <w:rPr>
                <w:rFonts w:asciiTheme="minorHAnsi" w:hAnsiTheme="minorHAnsi"/>
                <w:sz w:val="22"/>
                <w:szCs w:val="22"/>
              </w:rPr>
              <w:t>Carolina Northern Flying Squirrel</w:t>
            </w:r>
          </w:p>
        </w:tc>
        <w:tc>
          <w:tcPr>
            <w:tcW w:w="1332" w:type="dxa"/>
          </w:tcPr>
          <w:p w14:paraId="77771E5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FD408D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7463BEC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F7E5B7C" w14:textId="77777777">
        <w:trPr>
          <w:trHeight w:val="300"/>
          <w:jc w:val="right"/>
        </w:trPr>
        <w:tc>
          <w:tcPr>
            <w:tcW w:w="2430" w:type="dxa"/>
            <w:vAlign w:val="center"/>
          </w:tcPr>
          <w:p w14:paraId="701EB04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Herpailurus (=Felis) yagouaroundi cacomitli</w:t>
            </w:r>
          </w:p>
        </w:tc>
        <w:tc>
          <w:tcPr>
            <w:tcW w:w="2520" w:type="dxa"/>
            <w:vAlign w:val="center"/>
          </w:tcPr>
          <w:p w14:paraId="645CAD24" w14:textId="77777777" w:rsidR="005E4D85" w:rsidRPr="00001F54" w:rsidRDefault="005E572E">
            <w:pPr>
              <w:rPr>
                <w:rFonts w:asciiTheme="minorHAnsi" w:hAnsiTheme="minorHAnsi"/>
                <w:sz w:val="22"/>
                <w:szCs w:val="22"/>
              </w:rPr>
            </w:pPr>
            <w:r w:rsidRPr="00001F54">
              <w:rPr>
                <w:rFonts w:asciiTheme="minorHAnsi" w:hAnsiTheme="minorHAnsi"/>
                <w:sz w:val="22"/>
                <w:szCs w:val="22"/>
              </w:rPr>
              <w:t>Gulf Coast Jaguarundi (TX population)</w:t>
            </w:r>
          </w:p>
        </w:tc>
        <w:tc>
          <w:tcPr>
            <w:tcW w:w="1332" w:type="dxa"/>
          </w:tcPr>
          <w:p w14:paraId="526B1DE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726759B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1E8EAA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F04A765" w14:textId="77777777">
        <w:trPr>
          <w:trHeight w:val="300"/>
          <w:jc w:val="right"/>
        </w:trPr>
        <w:tc>
          <w:tcPr>
            <w:tcW w:w="2430" w:type="dxa"/>
            <w:vAlign w:val="center"/>
          </w:tcPr>
          <w:p w14:paraId="608CC4C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Lasiurus cinereus semotus</w:t>
            </w:r>
          </w:p>
        </w:tc>
        <w:tc>
          <w:tcPr>
            <w:tcW w:w="2520" w:type="dxa"/>
            <w:vAlign w:val="center"/>
          </w:tcPr>
          <w:p w14:paraId="136631F5" w14:textId="77777777" w:rsidR="005E4D85" w:rsidRPr="00001F54" w:rsidRDefault="005E572E">
            <w:pPr>
              <w:rPr>
                <w:rFonts w:asciiTheme="minorHAnsi" w:hAnsiTheme="minorHAnsi"/>
                <w:sz w:val="22"/>
                <w:szCs w:val="22"/>
              </w:rPr>
            </w:pPr>
            <w:r w:rsidRPr="00001F54">
              <w:rPr>
                <w:rFonts w:asciiTheme="minorHAnsi" w:hAnsiTheme="minorHAnsi"/>
                <w:sz w:val="22"/>
                <w:szCs w:val="22"/>
              </w:rPr>
              <w:t>Hawaiian Hoary Bat</w:t>
            </w:r>
          </w:p>
        </w:tc>
        <w:tc>
          <w:tcPr>
            <w:tcW w:w="1332" w:type="dxa"/>
          </w:tcPr>
          <w:p w14:paraId="52973CC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F04522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3D149B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EF2286E" w14:textId="77777777">
        <w:trPr>
          <w:trHeight w:val="300"/>
          <w:jc w:val="right"/>
        </w:trPr>
        <w:tc>
          <w:tcPr>
            <w:tcW w:w="2430" w:type="dxa"/>
            <w:vAlign w:val="center"/>
          </w:tcPr>
          <w:p w14:paraId="7096D25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Leopardus (=Felis) pardalis</w:t>
            </w:r>
          </w:p>
        </w:tc>
        <w:tc>
          <w:tcPr>
            <w:tcW w:w="2520" w:type="dxa"/>
            <w:vAlign w:val="center"/>
          </w:tcPr>
          <w:p w14:paraId="650F3462" w14:textId="77777777" w:rsidR="005E4D85" w:rsidRPr="00001F54" w:rsidRDefault="005E572E">
            <w:pPr>
              <w:rPr>
                <w:rFonts w:asciiTheme="minorHAnsi" w:hAnsiTheme="minorHAnsi"/>
                <w:sz w:val="22"/>
                <w:szCs w:val="22"/>
              </w:rPr>
            </w:pPr>
            <w:r w:rsidRPr="00001F54">
              <w:rPr>
                <w:rFonts w:asciiTheme="minorHAnsi" w:hAnsiTheme="minorHAnsi"/>
                <w:sz w:val="22"/>
                <w:szCs w:val="22"/>
              </w:rPr>
              <w:t>Ocelot (AZ, TX)</w:t>
            </w:r>
          </w:p>
        </w:tc>
        <w:tc>
          <w:tcPr>
            <w:tcW w:w="1332" w:type="dxa"/>
          </w:tcPr>
          <w:p w14:paraId="13596E0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8DF58B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B5A36B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A3D40A8" w14:textId="77777777">
        <w:trPr>
          <w:trHeight w:val="300"/>
          <w:jc w:val="right"/>
        </w:trPr>
        <w:tc>
          <w:tcPr>
            <w:tcW w:w="2430" w:type="dxa"/>
            <w:vAlign w:val="center"/>
          </w:tcPr>
          <w:p w14:paraId="1B05D9E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curasoae yerbabuenae</w:t>
            </w:r>
          </w:p>
        </w:tc>
        <w:tc>
          <w:tcPr>
            <w:tcW w:w="2520" w:type="dxa"/>
            <w:vAlign w:val="center"/>
          </w:tcPr>
          <w:p w14:paraId="4A8559DE" w14:textId="77777777" w:rsidR="005E4D85" w:rsidRPr="00001F54" w:rsidRDefault="005E572E">
            <w:pPr>
              <w:rPr>
                <w:rFonts w:asciiTheme="minorHAnsi" w:hAnsiTheme="minorHAnsi"/>
                <w:sz w:val="22"/>
                <w:szCs w:val="22"/>
              </w:rPr>
            </w:pPr>
            <w:r w:rsidRPr="00001F54">
              <w:rPr>
                <w:rFonts w:asciiTheme="minorHAnsi" w:hAnsiTheme="minorHAnsi"/>
                <w:sz w:val="22"/>
                <w:szCs w:val="22"/>
              </w:rPr>
              <w:t>Lesser Long-nosed Bat</w:t>
            </w:r>
          </w:p>
        </w:tc>
        <w:tc>
          <w:tcPr>
            <w:tcW w:w="1332" w:type="dxa"/>
          </w:tcPr>
          <w:p w14:paraId="78D5898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3096E1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BD01EE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275C47C" w14:textId="77777777">
        <w:trPr>
          <w:trHeight w:val="300"/>
          <w:jc w:val="right"/>
        </w:trPr>
        <w:tc>
          <w:tcPr>
            <w:tcW w:w="2430" w:type="dxa"/>
            <w:vAlign w:val="center"/>
          </w:tcPr>
          <w:p w14:paraId="2AE6393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nivalis</w:t>
            </w:r>
          </w:p>
        </w:tc>
        <w:tc>
          <w:tcPr>
            <w:tcW w:w="2520" w:type="dxa"/>
            <w:vAlign w:val="center"/>
          </w:tcPr>
          <w:p w14:paraId="5D2E8238"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Long-nosed Bat</w:t>
            </w:r>
          </w:p>
        </w:tc>
        <w:tc>
          <w:tcPr>
            <w:tcW w:w="1332" w:type="dxa"/>
          </w:tcPr>
          <w:p w14:paraId="5C468CD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1996D10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9DEC69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8F0DD4A" w14:textId="77777777">
        <w:trPr>
          <w:trHeight w:val="300"/>
          <w:jc w:val="right"/>
        </w:trPr>
        <w:tc>
          <w:tcPr>
            <w:tcW w:w="2430" w:type="dxa"/>
            <w:vAlign w:val="center"/>
          </w:tcPr>
          <w:p w14:paraId="7AFF87E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Lynx canadensis</w:t>
            </w:r>
          </w:p>
        </w:tc>
        <w:tc>
          <w:tcPr>
            <w:tcW w:w="2520" w:type="dxa"/>
            <w:vAlign w:val="center"/>
          </w:tcPr>
          <w:p w14:paraId="380DDEB2" w14:textId="77777777" w:rsidR="005E4D85" w:rsidRPr="00001F54" w:rsidRDefault="005E572E">
            <w:pPr>
              <w:rPr>
                <w:rFonts w:asciiTheme="minorHAnsi" w:hAnsiTheme="minorHAnsi"/>
                <w:sz w:val="22"/>
                <w:szCs w:val="22"/>
              </w:rPr>
            </w:pPr>
            <w:r w:rsidRPr="00001F54">
              <w:rPr>
                <w:rFonts w:asciiTheme="minorHAnsi" w:hAnsiTheme="minorHAnsi"/>
                <w:sz w:val="22"/>
                <w:szCs w:val="22"/>
              </w:rPr>
              <w:t>Canada Lynx</w:t>
            </w:r>
          </w:p>
        </w:tc>
        <w:tc>
          <w:tcPr>
            <w:tcW w:w="1332" w:type="dxa"/>
          </w:tcPr>
          <w:p w14:paraId="0725368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9AA513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5FA288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2E62F08" w14:textId="77777777">
        <w:trPr>
          <w:trHeight w:val="300"/>
          <w:jc w:val="right"/>
        </w:trPr>
        <w:tc>
          <w:tcPr>
            <w:tcW w:w="2430" w:type="dxa"/>
            <w:vAlign w:val="center"/>
          </w:tcPr>
          <w:p w14:paraId="04FFD87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californicus scirpensis</w:t>
            </w:r>
          </w:p>
        </w:tc>
        <w:tc>
          <w:tcPr>
            <w:tcW w:w="2520" w:type="dxa"/>
            <w:vAlign w:val="center"/>
          </w:tcPr>
          <w:p w14:paraId="662095A9" w14:textId="77777777" w:rsidR="005E4D85" w:rsidRPr="00001F54" w:rsidRDefault="005E572E">
            <w:pPr>
              <w:rPr>
                <w:rFonts w:asciiTheme="minorHAnsi" w:hAnsiTheme="minorHAnsi"/>
                <w:sz w:val="22"/>
                <w:szCs w:val="22"/>
              </w:rPr>
            </w:pPr>
            <w:r w:rsidRPr="00001F54">
              <w:rPr>
                <w:rFonts w:asciiTheme="minorHAnsi" w:hAnsiTheme="minorHAnsi"/>
                <w:sz w:val="22"/>
                <w:szCs w:val="22"/>
              </w:rPr>
              <w:t>Amargosa Vole</w:t>
            </w:r>
          </w:p>
        </w:tc>
        <w:tc>
          <w:tcPr>
            <w:tcW w:w="1332" w:type="dxa"/>
          </w:tcPr>
          <w:p w14:paraId="0B1A705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10540AA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3287A3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C88DA91" w14:textId="77777777">
        <w:trPr>
          <w:trHeight w:val="300"/>
          <w:jc w:val="right"/>
        </w:trPr>
        <w:tc>
          <w:tcPr>
            <w:tcW w:w="2430" w:type="dxa"/>
            <w:vAlign w:val="center"/>
          </w:tcPr>
          <w:p w14:paraId="13A71A9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mexicanus hualpaiensis</w:t>
            </w:r>
          </w:p>
        </w:tc>
        <w:tc>
          <w:tcPr>
            <w:tcW w:w="2520" w:type="dxa"/>
            <w:vAlign w:val="center"/>
          </w:tcPr>
          <w:p w14:paraId="0CB373FD" w14:textId="77777777" w:rsidR="005E4D85" w:rsidRPr="00001F54" w:rsidRDefault="005E572E">
            <w:pPr>
              <w:rPr>
                <w:rFonts w:asciiTheme="minorHAnsi" w:hAnsiTheme="minorHAnsi"/>
                <w:sz w:val="22"/>
                <w:szCs w:val="22"/>
              </w:rPr>
            </w:pPr>
            <w:r w:rsidRPr="00001F54">
              <w:rPr>
                <w:rFonts w:asciiTheme="minorHAnsi" w:hAnsiTheme="minorHAnsi"/>
                <w:sz w:val="22"/>
                <w:szCs w:val="22"/>
              </w:rPr>
              <w:t>Hualapai Mexican Vole</w:t>
            </w:r>
          </w:p>
        </w:tc>
        <w:tc>
          <w:tcPr>
            <w:tcW w:w="1332" w:type="dxa"/>
          </w:tcPr>
          <w:p w14:paraId="5B756AA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28A70C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415346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3AB38F3" w14:textId="77777777">
        <w:trPr>
          <w:trHeight w:val="300"/>
          <w:jc w:val="right"/>
        </w:trPr>
        <w:tc>
          <w:tcPr>
            <w:tcW w:w="2430" w:type="dxa"/>
            <w:vAlign w:val="center"/>
          </w:tcPr>
          <w:p w14:paraId="3935C38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pennsylvanicus dukecampbelli</w:t>
            </w:r>
          </w:p>
        </w:tc>
        <w:tc>
          <w:tcPr>
            <w:tcW w:w="2520" w:type="dxa"/>
            <w:vAlign w:val="center"/>
          </w:tcPr>
          <w:p w14:paraId="5E9A8CCC"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Salt Marsh Vole</w:t>
            </w:r>
          </w:p>
        </w:tc>
        <w:tc>
          <w:tcPr>
            <w:tcW w:w="1332" w:type="dxa"/>
          </w:tcPr>
          <w:p w14:paraId="6A1852E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230B41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178D5B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96112FB" w14:textId="77777777">
        <w:trPr>
          <w:trHeight w:val="300"/>
          <w:jc w:val="right"/>
        </w:trPr>
        <w:tc>
          <w:tcPr>
            <w:tcW w:w="2430" w:type="dxa"/>
            <w:vAlign w:val="center"/>
          </w:tcPr>
          <w:p w14:paraId="0AB4A4F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2520" w:type="dxa"/>
            <w:vAlign w:val="center"/>
          </w:tcPr>
          <w:p w14:paraId="4F292D62"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w:t>
            </w:r>
          </w:p>
        </w:tc>
        <w:tc>
          <w:tcPr>
            <w:tcW w:w="1332" w:type="dxa"/>
          </w:tcPr>
          <w:p w14:paraId="79BEF56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DD91A0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7CC76B0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0554F29" w14:textId="77777777">
        <w:trPr>
          <w:trHeight w:val="300"/>
          <w:jc w:val="right"/>
        </w:trPr>
        <w:tc>
          <w:tcPr>
            <w:tcW w:w="2430" w:type="dxa"/>
            <w:vAlign w:val="center"/>
          </w:tcPr>
          <w:p w14:paraId="6C21E65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2520" w:type="dxa"/>
            <w:vAlign w:val="center"/>
          </w:tcPr>
          <w:p w14:paraId="6B8EC2E4"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w:t>
            </w:r>
          </w:p>
        </w:tc>
        <w:tc>
          <w:tcPr>
            <w:tcW w:w="1332" w:type="dxa"/>
          </w:tcPr>
          <w:p w14:paraId="5ED787A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D7C285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F24C2E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B919AD6" w14:textId="77777777">
        <w:trPr>
          <w:trHeight w:val="300"/>
          <w:jc w:val="right"/>
        </w:trPr>
        <w:tc>
          <w:tcPr>
            <w:tcW w:w="2430" w:type="dxa"/>
            <w:vAlign w:val="center"/>
          </w:tcPr>
          <w:p w14:paraId="13CAC9D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grisescens</w:t>
            </w:r>
          </w:p>
        </w:tc>
        <w:tc>
          <w:tcPr>
            <w:tcW w:w="2520" w:type="dxa"/>
            <w:vAlign w:val="center"/>
          </w:tcPr>
          <w:p w14:paraId="65AEE166"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Bat</w:t>
            </w:r>
          </w:p>
        </w:tc>
        <w:tc>
          <w:tcPr>
            <w:tcW w:w="1332" w:type="dxa"/>
          </w:tcPr>
          <w:p w14:paraId="0109F62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7634DF7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56D423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8F3707A" w14:textId="77777777">
        <w:trPr>
          <w:trHeight w:val="300"/>
          <w:jc w:val="right"/>
        </w:trPr>
        <w:tc>
          <w:tcPr>
            <w:tcW w:w="2430" w:type="dxa"/>
            <w:vAlign w:val="center"/>
          </w:tcPr>
          <w:p w14:paraId="0BEDC45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septentrionalis</w:t>
            </w:r>
          </w:p>
        </w:tc>
        <w:tc>
          <w:tcPr>
            <w:tcW w:w="2520" w:type="dxa"/>
            <w:vAlign w:val="center"/>
          </w:tcPr>
          <w:p w14:paraId="3B91BA6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Long-Eared Bat</w:t>
            </w:r>
          </w:p>
        </w:tc>
        <w:tc>
          <w:tcPr>
            <w:tcW w:w="1332" w:type="dxa"/>
          </w:tcPr>
          <w:p w14:paraId="60A822B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D48632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D11A4F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5AE9D2C" w14:textId="77777777">
        <w:trPr>
          <w:trHeight w:val="300"/>
          <w:jc w:val="right"/>
        </w:trPr>
        <w:tc>
          <w:tcPr>
            <w:tcW w:w="2430" w:type="dxa"/>
            <w:vAlign w:val="center"/>
          </w:tcPr>
          <w:p w14:paraId="6E2EC7B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sodalis</w:t>
            </w:r>
          </w:p>
        </w:tc>
        <w:tc>
          <w:tcPr>
            <w:tcW w:w="2520" w:type="dxa"/>
            <w:vAlign w:val="center"/>
          </w:tcPr>
          <w:p w14:paraId="13B1B28C"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Indiana Bat</w:t>
            </w:r>
          </w:p>
        </w:tc>
        <w:tc>
          <w:tcPr>
            <w:tcW w:w="1332" w:type="dxa"/>
          </w:tcPr>
          <w:p w14:paraId="231B555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AA5B21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71ADDAC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A37DDF2" w14:textId="77777777">
        <w:trPr>
          <w:trHeight w:val="300"/>
          <w:jc w:val="right"/>
        </w:trPr>
        <w:tc>
          <w:tcPr>
            <w:tcW w:w="2430" w:type="dxa"/>
            <w:vAlign w:val="center"/>
          </w:tcPr>
          <w:p w14:paraId="06D0602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floridana smalli</w:t>
            </w:r>
          </w:p>
        </w:tc>
        <w:tc>
          <w:tcPr>
            <w:tcW w:w="2520" w:type="dxa"/>
            <w:vAlign w:val="center"/>
          </w:tcPr>
          <w:p w14:paraId="0305705E"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Woodrat</w:t>
            </w:r>
          </w:p>
        </w:tc>
        <w:tc>
          <w:tcPr>
            <w:tcW w:w="1332" w:type="dxa"/>
          </w:tcPr>
          <w:p w14:paraId="02B4827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1FDF18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628119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1AC7875" w14:textId="77777777">
        <w:trPr>
          <w:trHeight w:val="300"/>
          <w:jc w:val="right"/>
        </w:trPr>
        <w:tc>
          <w:tcPr>
            <w:tcW w:w="2430" w:type="dxa"/>
            <w:vAlign w:val="center"/>
          </w:tcPr>
          <w:p w14:paraId="3C4A4BB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fuscipes riparia</w:t>
            </w:r>
          </w:p>
        </w:tc>
        <w:tc>
          <w:tcPr>
            <w:tcW w:w="2520" w:type="dxa"/>
            <w:vAlign w:val="center"/>
          </w:tcPr>
          <w:p w14:paraId="09471A7A"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Woodrat</w:t>
            </w:r>
          </w:p>
        </w:tc>
        <w:tc>
          <w:tcPr>
            <w:tcW w:w="1332" w:type="dxa"/>
          </w:tcPr>
          <w:p w14:paraId="07CF64E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A5DEC2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03A250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93004B5" w14:textId="77777777">
        <w:trPr>
          <w:trHeight w:val="300"/>
          <w:jc w:val="right"/>
        </w:trPr>
        <w:tc>
          <w:tcPr>
            <w:tcW w:w="2430" w:type="dxa"/>
            <w:vAlign w:val="center"/>
          </w:tcPr>
          <w:p w14:paraId="2095E95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clavium</w:t>
            </w:r>
          </w:p>
        </w:tc>
        <w:tc>
          <w:tcPr>
            <w:tcW w:w="2520" w:type="dxa"/>
            <w:vAlign w:val="center"/>
          </w:tcPr>
          <w:p w14:paraId="32255100"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Deer</w:t>
            </w:r>
          </w:p>
        </w:tc>
        <w:tc>
          <w:tcPr>
            <w:tcW w:w="1332" w:type="dxa"/>
          </w:tcPr>
          <w:p w14:paraId="5CA12EC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E8CC14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8E01FC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D10DDC9" w14:textId="77777777">
        <w:trPr>
          <w:trHeight w:val="300"/>
          <w:jc w:val="right"/>
        </w:trPr>
        <w:tc>
          <w:tcPr>
            <w:tcW w:w="2430" w:type="dxa"/>
            <w:vAlign w:val="center"/>
          </w:tcPr>
          <w:p w14:paraId="423197C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leucurus</w:t>
            </w:r>
          </w:p>
        </w:tc>
        <w:tc>
          <w:tcPr>
            <w:tcW w:w="2520" w:type="dxa"/>
            <w:vAlign w:val="center"/>
          </w:tcPr>
          <w:p w14:paraId="0398893C" w14:textId="77777777" w:rsidR="005E4D85" w:rsidRPr="00001F54" w:rsidRDefault="005E572E">
            <w:pPr>
              <w:rPr>
                <w:rFonts w:asciiTheme="minorHAnsi" w:hAnsiTheme="minorHAnsi"/>
                <w:sz w:val="22"/>
                <w:szCs w:val="22"/>
              </w:rPr>
            </w:pPr>
            <w:r w:rsidRPr="00001F54">
              <w:rPr>
                <w:rFonts w:asciiTheme="minorHAnsi" w:hAnsiTheme="minorHAnsi"/>
                <w:sz w:val="22"/>
                <w:szCs w:val="22"/>
              </w:rPr>
              <w:t>Columbian White-tailed Deer (Columbia River DPS)</w:t>
            </w:r>
          </w:p>
        </w:tc>
        <w:tc>
          <w:tcPr>
            <w:tcW w:w="1332" w:type="dxa"/>
          </w:tcPr>
          <w:p w14:paraId="0DD5716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06C558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71934F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24899D2" w14:textId="77777777">
        <w:trPr>
          <w:trHeight w:val="300"/>
          <w:jc w:val="right"/>
        </w:trPr>
        <w:tc>
          <w:tcPr>
            <w:tcW w:w="2430" w:type="dxa"/>
            <w:vAlign w:val="center"/>
          </w:tcPr>
          <w:p w14:paraId="1B1958D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Oryzomys palustris natator</w:t>
            </w:r>
          </w:p>
        </w:tc>
        <w:tc>
          <w:tcPr>
            <w:tcW w:w="2520" w:type="dxa"/>
            <w:vAlign w:val="center"/>
          </w:tcPr>
          <w:p w14:paraId="3672DEE4" w14:textId="77777777" w:rsidR="005E4D85" w:rsidRPr="00001F54" w:rsidRDefault="005E572E">
            <w:pPr>
              <w:rPr>
                <w:rFonts w:asciiTheme="minorHAnsi" w:hAnsiTheme="minorHAnsi"/>
                <w:sz w:val="22"/>
                <w:szCs w:val="22"/>
              </w:rPr>
            </w:pPr>
            <w:r w:rsidRPr="00001F54">
              <w:rPr>
                <w:rFonts w:asciiTheme="minorHAnsi" w:hAnsiTheme="minorHAnsi"/>
                <w:sz w:val="22"/>
                <w:szCs w:val="22"/>
              </w:rPr>
              <w:t>Rice rat (Lower FL Keys Population)</w:t>
            </w:r>
          </w:p>
        </w:tc>
        <w:tc>
          <w:tcPr>
            <w:tcW w:w="1332" w:type="dxa"/>
          </w:tcPr>
          <w:p w14:paraId="6FDDAB0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5F7932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5D4DDAA" w14:textId="454710FD" w:rsidR="005E4D85" w:rsidRPr="00001F54" w:rsidRDefault="00203466">
            <w:pPr>
              <w:rPr>
                <w:rFonts w:asciiTheme="minorHAnsi" w:hAnsiTheme="minorHAnsi"/>
                <w:sz w:val="22"/>
                <w:szCs w:val="22"/>
              </w:rPr>
            </w:pPr>
            <w:r>
              <w:rPr>
                <w:rFonts w:asciiTheme="minorHAnsi" w:hAnsiTheme="minorHAnsi"/>
                <w:sz w:val="22"/>
                <w:szCs w:val="22"/>
              </w:rPr>
              <w:t>Yes</w:t>
            </w:r>
          </w:p>
        </w:tc>
      </w:tr>
      <w:tr w:rsidR="005E4D85" w:rsidRPr="00001F54" w14:paraId="5844B4D7" w14:textId="77777777">
        <w:trPr>
          <w:trHeight w:val="300"/>
          <w:jc w:val="right"/>
        </w:trPr>
        <w:tc>
          <w:tcPr>
            <w:tcW w:w="2430" w:type="dxa"/>
            <w:vAlign w:val="center"/>
          </w:tcPr>
          <w:p w14:paraId="6642100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nelsoni</w:t>
            </w:r>
          </w:p>
        </w:tc>
        <w:tc>
          <w:tcPr>
            <w:tcW w:w="2520" w:type="dxa"/>
            <w:vAlign w:val="center"/>
          </w:tcPr>
          <w:p w14:paraId="0F6E2820"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Peninsular Bighorn Sheep (Peninsular CA Population)</w:t>
            </w:r>
          </w:p>
        </w:tc>
        <w:tc>
          <w:tcPr>
            <w:tcW w:w="1332" w:type="dxa"/>
          </w:tcPr>
          <w:p w14:paraId="10061AF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544FFD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317EF5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BFB9A14" w14:textId="77777777">
        <w:trPr>
          <w:trHeight w:val="300"/>
          <w:jc w:val="right"/>
        </w:trPr>
        <w:tc>
          <w:tcPr>
            <w:tcW w:w="2430" w:type="dxa"/>
            <w:vAlign w:val="center"/>
          </w:tcPr>
          <w:p w14:paraId="5EDA81B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sierrae</w:t>
            </w:r>
          </w:p>
        </w:tc>
        <w:tc>
          <w:tcPr>
            <w:tcW w:w="2520" w:type="dxa"/>
            <w:vAlign w:val="center"/>
          </w:tcPr>
          <w:p w14:paraId="7FAEE247" w14:textId="77777777" w:rsidR="005E4D85" w:rsidRPr="00001F54" w:rsidRDefault="005E572E">
            <w:pPr>
              <w:rPr>
                <w:rFonts w:asciiTheme="minorHAnsi" w:hAnsiTheme="minorHAnsi"/>
                <w:sz w:val="22"/>
                <w:szCs w:val="22"/>
              </w:rPr>
            </w:pPr>
            <w:r w:rsidRPr="00001F54">
              <w:rPr>
                <w:rFonts w:asciiTheme="minorHAnsi" w:hAnsiTheme="minorHAnsi"/>
                <w:sz w:val="22"/>
                <w:szCs w:val="22"/>
              </w:rPr>
              <w:t>Sierra Nevada Bighorn Sheep</w:t>
            </w:r>
          </w:p>
        </w:tc>
        <w:tc>
          <w:tcPr>
            <w:tcW w:w="1332" w:type="dxa"/>
          </w:tcPr>
          <w:p w14:paraId="732BC2B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70D9C9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E0CCC0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FC7774A" w14:textId="77777777">
        <w:trPr>
          <w:trHeight w:val="300"/>
          <w:jc w:val="right"/>
        </w:trPr>
        <w:tc>
          <w:tcPr>
            <w:tcW w:w="2430" w:type="dxa"/>
            <w:vAlign w:val="center"/>
          </w:tcPr>
          <w:p w14:paraId="7E52EF5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Panthera onca</w:t>
            </w:r>
          </w:p>
        </w:tc>
        <w:tc>
          <w:tcPr>
            <w:tcW w:w="2520" w:type="dxa"/>
            <w:vAlign w:val="center"/>
          </w:tcPr>
          <w:p w14:paraId="4EB5DDF6" w14:textId="77777777" w:rsidR="005E4D85" w:rsidRPr="00001F54" w:rsidRDefault="005E572E">
            <w:pPr>
              <w:rPr>
                <w:rFonts w:asciiTheme="minorHAnsi" w:hAnsiTheme="minorHAnsi"/>
                <w:sz w:val="22"/>
                <w:szCs w:val="22"/>
              </w:rPr>
            </w:pPr>
            <w:r w:rsidRPr="00001F54">
              <w:rPr>
                <w:rFonts w:asciiTheme="minorHAnsi" w:hAnsiTheme="minorHAnsi"/>
                <w:sz w:val="22"/>
                <w:szCs w:val="22"/>
              </w:rPr>
              <w:t>Jaguar</w:t>
            </w:r>
          </w:p>
        </w:tc>
        <w:tc>
          <w:tcPr>
            <w:tcW w:w="1332" w:type="dxa"/>
          </w:tcPr>
          <w:p w14:paraId="3211071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24A370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42DE56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9331989" w14:textId="77777777">
        <w:trPr>
          <w:trHeight w:val="300"/>
          <w:jc w:val="right"/>
        </w:trPr>
        <w:tc>
          <w:tcPr>
            <w:tcW w:w="2430" w:type="dxa"/>
            <w:vAlign w:val="center"/>
          </w:tcPr>
          <w:p w14:paraId="523832E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Perognathus longimembris pacificus</w:t>
            </w:r>
          </w:p>
        </w:tc>
        <w:tc>
          <w:tcPr>
            <w:tcW w:w="2520" w:type="dxa"/>
            <w:vAlign w:val="center"/>
          </w:tcPr>
          <w:p w14:paraId="51061D8A"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Pocket Mouse</w:t>
            </w:r>
          </w:p>
        </w:tc>
        <w:tc>
          <w:tcPr>
            <w:tcW w:w="1332" w:type="dxa"/>
          </w:tcPr>
          <w:p w14:paraId="72A80B8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3CE1B9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504837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C17D479" w14:textId="77777777">
        <w:trPr>
          <w:trHeight w:val="300"/>
          <w:jc w:val="right"/>
        </w:trPr>
        <w:tc>
          <w:tcPr>
            <w:tcW w:w="2430" w:type="dxa"/>
            <w:vAlign w:val="center"/>
          </w:tcPr>
          <w:p w14:paraId="586758F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gossypinus allapaticola</w:t>
            </w:r>
          </w:p>
        </w:tc>
        <w:tc>
          <w:tcPr>
            <w:tcW w:w="2520" w:type="dxa"/>
            <w:vAlign w:val="center"/>
          </w:tcPr>
          <w:p w14:paraId="0FCBC38F"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Cotton Mouse</w:t>
            </w:r>
          </w:p>
        </w:tc>
        <w:tc>
          <w:tcPr>
            <w:tcW w:w="1332" w:type="dxa"/>
          </w:tcPr>
          <w:p w14:paraId="171A0CA9"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D645C5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E37C1E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DFB5F72" w14:textId="77777777">
        <w:trPr>
          <w:trHeight w:val="300"/>
          <w:jc w:val="right"/>
        </w:trPr>
        <w:tc>
          <w:tcPr>
            <w:tcW w:w="2430" w:type="dxa"/>
            <w:vAlign w:val="center"/>
          </w:tcPr>
          <w:p w14:paraId="693F207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allophrys</w:t>
            </w:r>
          </w:p>
        </w:tc>
        <w:tc>
          <w:tcPr>
            <w:tcW w:w="2520" w:type="dxa"/>
            <w:vAlign w:val="center"/>
          </w:tcPr>
          <w:p w14:paraId="35CD4E79" w14:textId="77777777" w:rsidR="005E4D85" w:rsidRPr="00001F54" w:rsidRDefault="005E572E">
            <w:pPr>
              <w:rPr>
                <w:rFonts w:asciiTheme="minorHAnsi" w:hAnsiTheme="minorHAnsi"/>
                <w:sz w:val="22"/>
                <w:szCs w:val="22"/>
              </w:rPr>
            </w:pPr>
            <w:r w:rsidRPr="00001F54">
              <w:rPr>
                <w:rFonts w:asciiTheme="minorHAnsi" w:hAnsiTheme="minorHAnsi"/>
                <w:sz w:val="22"/>
                <w:szCs w:val="22"/>
              </w:rPr>
              <w:t>Choctawhatchee Beach Mouse</w:t>
            </w:r>
          </w:p>
        </w:tc>
        <w:tc>
          <w:tcPr>
            <w:tcW w:w="1332" w:type="dxa"/>
          </w:tcPr>
          <w:p w14:paraId="2048383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DA29CE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269555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A48575F" w14:textId="77777777">
        <w:trPr>
          <w:trHeight w:val="300"/>
          <w:jc w:val="right"/>
        </w:trPr>
        <w:tc>
          <w:tcPr>
            <w:tcW w:w="2430" w:type="dxa"/>
            <w:vAlign w:val="center"/>
          </w:tcPr>
          <w:p w14:paraId="7F89496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ammobates</w:t>
            </w:r>
          </w:p>
        </w:tc>
        <w:tc>
          <w:tcPr>
            <w:tcW w:w="2520" w:type="dxa"/>
            <w:vAlign w:val="center"/>
          </w:tcPr>
          <w:p w14:paraId="50D25FC4" w14:textId="77777777" w:rsidR="005E4D85" w:rsidRPr="00001F54" w:rsidRDefault="005E572E">
            <w:pPr>
              <w:rPr>
                <w:rFonts w:asciiTheme="minorHAnsi" w:hAnsiTheme="minorHAnsi"/>
                <w:sz w:val="22"/>
                <w:szCs w:val="22"/>
              </w:rPr>
            </w:pPr>
            <w:r w:rsidRPr="00001F54">
              <w:rPr>
                <w:rFonts w:asciiTheme="minorHAnsi" w:hAnsiTheme="minorHAnsi"/>
                <w:sz w:val="22"/>
                <w:szCs w:val="22"/>
              </w:rPr>
              <w:t>Alabama Beach Mouse</w:t>
            </w:r>
          </w:p>
        </w:tc>
        <w:tc>
          <w:tcPr>
            <w:tcW w:w="1332" w:type="dxa"/>
          </w:tcPr>
          <w:p w14:paraId="31B0D09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73E603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EFEA68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20A884F" w14:textId="77777777">
        <w:trPr>
          <w:trHeight w:val="300"/>
          <w:jc w:val="right"/>
        </w:trPr>
        <w:tc>
          <w:tcPr>
            <w:tcW w:w="2430" w:type="dxa"/>
            <w:vAlign w:val="center"/>
          </w:tcPr>
          <w:p w14:paraId="744CC3C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niveiventris</w:t>
            </w:r>
          </w:p>
        </w:tc>
        <w:tc>
          <w:tcPr>
            <w:tcW w:w="2520" w:type="dxa"/>
            <w:vAlign w:val="center"/>
          </w:tcPr>
          <w:p w14:paraId="3FFFBB8E"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Southeastern Beach Mouse (FL)</w:t>
            </w:r>
          </w:p>
        </w:tc>
        <w:tc>
          <w:tcPr>
            <w:tcW w:w="1332" w:type="dxa"/>
          </w:tcPr>
          <w:p w14:paraId="50CAFFA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16BE143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51B43F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4BAC7D0" w14:textId="77777777">
        <w:trPr>
          <w:trHeight w:val="300"/>
          <w:jc w:val="right"/>
        </w:trPr>
        <w:tc>
          <w:tcPr>
            <w:tcW w:w="2430" w:type="dxa"/>
            <w:vAlign w:val="center"/>
          </w:tcPr>
          <w:p w14:paraId="791C200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peninsularis</w:t>
            </w:r>
          </w:p>
        </w:tc>
        <w:tc>
          <w:tcPr>
            <w:tcW w:w="2520" w:type="dxa"/>
            <w:vAlign w:val="center"/>
          </w:tcPr>
          <w:p w14:paraId="4705AADF" w14:textId="77777777" w:rsidR="005E4D85" w:rsidRPr="00001F54" w:rsidRDefault="005E572E">
            <w:pPr>
              <w:rPr>
                <w:rFonts w:asciiTheme="minorHAnsi" w:hAnsiTheme="minorHAnsi"/>
                <w:sz w:val="22"/>
                <w:szCs w:val="22"/>
              </w:rPr>
            </w:pPr>
            <w:r w:rsidRPr="00001F54">
              <w:rPr>
                <w:rFonts w:asciiTheme="minorHAnsi" w:hAnsiTheme="minorHAnsi"/>
                <w:sz w:val="22"/>
                <w:szCs w:val="22"/>
              </w:rPr>
              <w:t>St. Andrew Beach Mouse (FL)</w:t>
            </w:r>
          </w:p>
        </w:tc>
        <w:tc>
          <w:tcPr>
            <w:tcW w:w="1332" w:type="dxa"/>
          </w:tcPr>
          <w:p w14:paraId="3F79107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2789A5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7C4D20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F0C59F9" w14:textId="77777777">
        <w:trPr>
          <w:trHeight w:val="300"/>
          <w:jc w:val="right"/>
        </w:trPr>
        <w:tc>
          <w:tcPr>
            <w:tcW w:w="2430" w:type="dxa"/>
            <w:vAlign w:val="center"/>
          </w:tcPr>
          <w:p w14:paraId="2C904BE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phasma</w:t>
            </w:r>
          </w:p>
        </w:tc>
        <w:tc>
          <w:tcPr>
            <w:tcW w:w="2520" w:type="dxa"/>
            <w:vAlign w:val="center"/>
          </w:tcPr>
          <w:p w14:paraId="36BCD8DA" w14:textId="77777777" w:rsidR="005E4D85" w:rsidRPr="00001F54" w:rsidRDefault="005E572E">
            <w:pPr>
              <w:rPr>
                <w:rFonts w:asciiTheme="minorHAnsi" w:hAnsiTheme="minorHAnsi"/>
                <w:sz w:val="22"/>
                <w:szCs w:val="22"/>
              </w:rPr>
            </w:pPr>
            <w:r w:rsidRPr="00001F54">
              <w:rPr>
                <w:rFonts w:asciiTheme="minorHAnsi" w:hAnsiTheme="minorHAnsi"/>
                <w:sz w:val="22"/>
                <w:szCs w:val="22"/>
              </w:rPr>
              <w:t>Anastasia Island Beach Mouse</w:t>
            </w:r>
          </w:p>
        </w:tc>
        <w:tc>
          <w:tcPr>
            <w:tcW w:w="1332" w:type="dxa"/>
          </w:tcPr>
          <w:p w14:paraId="05D7E74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6D1797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D2CE9A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664F562" w14:textId="77777777">
        <w:trPr>
          <w:trHeight w:val="300"/>
          <w:jc w:val="right"/>
        </w:trPr>
        <w:tc>
          <w:tcPr>
            <w:tcW w:w="2430" w:type="dxa"/>
            <w:vAlign w:val="center"/>
          </w:tcPr>
          <w:p w14:paraId="47E4893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trissyllepsis</w:t>
            </w:r>
          </w:p>
        </w:tc>
        <w:tc>
          <w:tcPr>
            <w:tcW w:w="2520" w:type="dxa"/>
            <w:vAlign w:val="center"/>
          </w:tcPr>
          <w:p w14:paraId="256FC749" w14:textId="77777777" w:rsidR="005E4D85" w:rsidRPr="00001F54" w:rsidRDefault="005E572E">
            <w:pPr>
              <w:rPr>
                <w:rFonts w:asciiTheme="minorHAnsi" w:hAnsiTheme="minorHAnsi"/>
                <w:sz w:val="22"/>
                <w:szCs w:val="22"/>
              </w:rPr>
            </w:pPr>
            <w:r w:rsidRPr="00001F54">
              <w:rPr>
                <w:rFonts w:asciiTheme="minorHAnsi" w:hAnsiTheme="minorHAnsi"/>
                <w:sz w:val="22"/>
                <w:szCs w:val="22"/>
              </w:rPr>
              <w:t>Perdido Key Beach Mouse</w:t>
            </w:r>
          </w:p>
        </w:tc>
        <w:tc>
          <w:tcPr>
            <w:tcW w:w="1332" w:type="dxa"/>
          </w:tcPr>
          <w:p w14:paraId="4C3D14F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E5ADCB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ED32CA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5496438" w14:textId="77777777">
        <w:trPr>
          <w:trHeight w:val="300"/>
          <w:jc w:val="right"/>
        </w:trPr>
        <w:tc>
          <w:tcPr>
            <w:tcW w:w="2430" w:type="dxa"/>
            <w:vAlign w:val="center"/>
          </w:tcPr>
          <w:p w14:paraId="4A268DF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Pteropus mariannus mariannus</w:t>
            </w:r>
          </w:p>
        </w:tc>
        <w:tc>
          <w:tcPr>
            <w:tcW w:w="2520" w:type="dxa"/>
            <w:vAlign w:val="center"/>
          </w:tcPr>
          <w:p w14:paraId="4420FCA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Mariana Fruit Bat </w:t>
            </w:r>
          </w:p>
        </w:tc>
        <w:tc>
          <w:tcPr>
            <w:tcW w:w="1332" w:type="dxa"/>
          </w:tcPr>
          <w:p w14:paraId="40891D7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73BF15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1A6564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452F7F0" w14:textId="77777777">
        <w:trPr>
          <w:trHeight w:val="300"/>
          <w:jc w:val="right"/>
        </w:trPr>
        <w:tc>
          <w:tcPr>
            <w:tcW w:w="2430" w:type="dxa"/>
            <w:vAlign w:val="center"/>
          </w:tcPr>
          <w:p w14:paraId="4B96A48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Puma(=Felis)  concolor coryi</w:t>
            </w:r>
          </w:p>
        </w:tc>
        <w:tc>
          <w:tcPr>
            <w:tcW w:w="2520" w:type="dxa"/>
            <w:vAlign w:val="center"/>
          </w:tcPr>
          <w:p w14:paraId="6D333286"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Panther</w:t>
            </w:r>
          </w:p>
        </w:tc>
        <w:tc>
          <w:tcPr>
            <w:tcW w:w="1332" w:type="dxa"/>
          </w:tcPr>
          <w:p w14:paraId="60262A3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32DD98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0FF7C5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AE222CF" w14:textId="77777777">
        <w:trPr>
          <w:trHeight w:val="300"/>
          <w:jc w:val="right"/>
        </w:trPr>
        <w:tc>
          <w:tcPr>
            <w:tcW w:w="2430" w:type="dxa"/>
            <w:vAlign w:val="center"/>
          </w:tcPr>
          <w:p w14:paraId="5DFEB19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Rangifer tarandus caribou</w:t>
            </w:r>
          </w:p>
        </w:tc>
        <w:tc>
          <w:tcPr>
            <w:tcW w:w="2520" w:type="dxa"/>
            <w:vAlign w:val="center"/>
          </w:tcPr>
          <w:p w14:paraId="0EEEE4E4"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Woodland Caribou (Selkirk Mountain Population)</w:t>
            </w:r>
          </w:p>
        </w:tc>
        <w:tc>
          <w:tcPr>
            <w:tcW w:w="1332" w:type="dxa"/>
          </w:tcPr>
          <w:p w14:paraId="7DCFB0C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3BEAE9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53CDC7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4A73759" w14:textId="77777777">
        <w:trPr>
          <w:trHeight w:val="300"/>
          <w:jc w:val="right"/>
        </w:trPr>
        <w:tc>
          <w:tcPr>
            <w:tcW w:w="2430" w:type="dxa"/>
            <w:vAlign w:val="center"/>
          </w:tcPr>
          <w:p w14:paraId="005E42C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Reithrodontomys raviventris</w:t>
            </w:r>
          </w:p>
        </w:tc>
        <w:tc>
          <w:tcPr>
            <w:tcW w:w="2520" w:type="dxa"/>
            <w:vAlign w:val="center"/>
          </w:tcPr>
          <w:p w14:paraId="3B34B591" w14:textId="77777777" w:rsidR="005E4D85" w:rsidRPr="00001F54" w:rsidRDefault="005E572E">
            <w:pPr>
              <w:rPr>
                <w:rFonts w:asciiTheme="minorHAnsi" w:hAnsiTheme="minorHAnsi"/>
                <w:sz w:val="22"/>
                <w:szCs w:val="22"/>
              </w:rPr>
            </w:pPr>
            <w:r w:rsidRPr="00001F54">
              <w:rPr>
                <w:rFonts w:asciiTheme="minorHAnsi" w:hAnsiTheme="minorHAnsi"/>
                <w:sz w:val="22"/>
                <w:szCs w:val="22"/>
              </w:rPr>
              <w:t>Salt Marsh Harvest Mouse (CA population)</w:t>
            </w:r>
          </w:p>
        </w:tc>
        <w:tc>
          <w:tcPr>
            <w:tcW w:w="1332" w:type="dxa"/>
          </w:tcPr>
          <w:p w14:paraId="70265D6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AD95B70"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F957B47" w14:textId="503C4907" w:rsidR="005E4D85" w:rsidRPr="00001F54" w:rsidRDefault="00203466">
            <w:pPr>
              <w:rPr>
                <w:rFonts w:asciiTheme="minorHAnsi" w:hAnsiTheme="minorHAnsi"/>
                <w:sz w:val="22"/>
                <w:szCs w:val="22"/>
              </w:rPr>
            </w:pPr>
            <w:r>
              <w:rPr>
                <w:rFonts w:asciiTheme="minorHAnsi" w:hAnsiTheme="minorHAnsi"/>
                <w:sz w:val="22"/>
                <w:szCs w:val="22"/>
              </w:rPr>
              <w:t>Yes</w:t>
            </w:r>
          </w:p>
        </w:tc>
      </w:tr>
      <w:tr w:rsidR="005E4D85" w:rsidRPr="00001F54" w14:paraId="68755FCC" w14:textId="77777777">
        <w:trPr>
          <w:trHeight w:val="300"/>
          <w:jc w:val="right"/>
        </w:trPr>
        <w:tc>
          <w:tcPr>
            <w:tcW w:w="2430" w:type="dxa"/>
            <w:vAlign w:val="center"/>
          </w:tcPr>
          <w:p w14:paraId="7C4F2D1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Sorex ornatus relictus</w:t>
            </w:r>
          </w:p>
        </w:tc>
        <w:tc>
          <w:tcPr>
            <w:tcW w:w="2520" w:type="dxa"/>
            <w:vAlign w:val="center"/>
          </w:tcPr>
          <w:p w14:paraId="0481E077" w14:textId="77777777" w:rsidR="005E4D85" w:rsidRPr="00001F54" w:rsidRDefault="005E572E">
            <w:pPr>
              <w:rPr>
                <w:rFonts w:asciiTheme="minorHAnsi" w:hAnsiTheme="minorHAnsi"/>
                <w:sz w:val="22"/>
                <w:szCs w:val="22"/>
              </w:rPr>
            </w:pPr>
            <w:r w:rsidRPr="00001F54">
              <w:rPr>
                <w:rFonts w:asciiTheme="minorHAnsi" w:hAnsiTheme="minorHAnsi"/>
                <w:sz w:val="22"/>
                <w:szCs w:val="22"/>
              </w:rPr>
              <w:t>Buena Vista Lake Ornate Shrew</w:t>
            </w:r>
          </w:p>
        </w:tc>
        <w:tc>
          <w:tcPr>
            <w:tcW w:w="1332" w:type="dxa"/>
          </w:tcPr>
          <w:p w14:paraId="058CFAB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C7A1A6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35329B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58D2973" w14:textId="77777777">
        <w:trPr>
          <w:trHeight w:val="300"/>
          <w:jc w:val="right"/>
        </w:trPr>
        <w:tc>
          <w:tcPr>
            <w:tcW w:w="2430" w:type="dxa"/>
            <w:vAlign w:val="center"/>
          </w:tcPr>
          <w:p w14:paraId="79E9060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Spermophilus brunneus brunneus</w:t>
            </w:r>
          </w:p>
        </w:tc>
        <w:tc>
          <w:tcPr>
            <w:tcW w:w="2520" w:type="dxa"/>
            <w:vAlign w:val="center"/>
          </w:tcPr>
          <w:p w14:paraId="7B990A1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Idaho Ground Squirrel</w:t>
            </w:r>
          </w:p>
        </w:tc>
        <w:tc>
          <w:tcPr>
            <w:tcW w:w="1332" w:type="dxa"/>
          </w:tcPr>
          <w:p w14:paraId="3925F72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086FC9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595F96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64E5DFF" w14:textId="77777777">
        <w:trPr>
          <w:trHeight w:val="300"/>
          <w:jc w:val="right"/>
        </w:trPr>
        <w:tc>
          <w:tcPr>
            <w:tcW w:w="2430" w:type="dxa"/>
            <w:vAlign w:val="center"/>
          </w:tcPr>
          <w:p w14:paraId="437C07F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bachmani riparius</w:t>
            </w:r>
          </w:p>
        </w:tc>
        <w:tc>
          <w:tcPr>
            <w:tcW w:w="2520" w:type="dxa"/>
            <w:vAlign w:val="center"/>
          </w:tcPr>
          <w:p w14:paraId="0849FA21"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Brush Rabbit (CA population)</w:t>
            </w:r>
          </w:p>
        </w:tc>
        <w:tc>
          <w:tcPr>
            <w:tcW w:w="1332" w:type="dxa"/>
          </w:tcPr>
          <w:p w14:paraId="190D795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4F4BEA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2C438B9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509E3A2" w14:textId="77777777">
        <w:trPr>
          <w:trHeight w:val="300"/>
          <w:jc w:val="right"/>
        </w:trPr>
        <w:tc>
          <w:tcPr>
            <w:tcW w:w="2430" w:type="dxa"/>
            <w:vAlign w:val="center"/>
          </w:tcPr>
          <w:p w14:paraId="7778C01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palustris hefneri</w:t>
            </w:r>
          </w:p>
        </w:tc>
        <w:tc>
          <w:tcPr>
            <w:tcW w:w="2520" w:type="dxa"/>
            <w:vAlign w:val="center"/>
          </w:tcPr>
          <w:p w14:paraId="6E6D7AD5" w14:textId="77777777" w:rsidR="005E4D85" w:rsidRPr="00001F54" w:rsidRDefault="005E572E">
            <w:pPr>
              <w:rPr>
                <w:rFonts w:asciiTheme="minorHAnsi" w:hAnsiTheme="minorHAnsi"/>
                <w:sz w:val="22"/>
                <w:szCs w:val="22"/>
              </w:rPr>
            </w:pPr>
            <w:r w:rsidRPr="00001F54">
              <w:rPr>
                <w:rFonts w:asciiTheme="minorHAnsi" w:hAnsiTheme="minorHAnsi"/>
                <w:sz w:val="22"/>
                <w:szCs w:val="22"/>
              </w:rPr>
              <w:t>Lower Keys Marsh Rabbit (FL population)</w:t>
            </w:r>
          </w:p>
        </w:tc>
        <w:tc>
          <w:tcPr>
            <w:tcW w:w="1332" w:type="dxa"/>
          </w:tcPr>
          <w:p w14:paraId="790E26CD"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EF3763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D0A090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EFB9432" w14:textId="77777777">
        <w:trPr>
          <w:trHeight w:val="300"/>
          <w:jc w:val="right"/>
        </w:trPr>
        <w:tc>
          <w:tcPr>
            <w:tcW w:w="2430" w:type="dxa"/>
            <w:vAlign w:val="center"/>
          </w:tcPr>
          <w:p w14:paraId="2735B00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 minimus atristriatus</w:t>
            </w:r>
          </w:p>
        </w:tc>
        <w:tc>
          <w:tcPr>
            <w:tcW w:w="2520" w:type="dxa"/>
            <w:vAlign w:val="center"/>
          </w:tcPr>
          <w:p w14:paraId="51AE1837"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Penasco least chipmunk</w:t>
            </w:r>
          </w:p>
        </w:tc>
        <w:tc>
          <w:tcPr>
            <w:tcW w:w="1332" w:type="dxa"/>
          </w:tcPr>
          <w:p w14:paraId="1EE3C78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3696B5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E46D8E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484A939" w14:textId="77777777">
        <w:trPr>
          <w:trHeight w:val="300"/>
          <w:jc w:val="right"/>
        </w:trPr>
        <w:tc>
          <w:tcPr>
            <w:tcW w:w="2430" w:type="dxa"/>
            <w:vAlign w:val="center"/>
          </w:tcPr>
          <w:p w14:paraId="34711530"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Tamiasciurus hudsonicus grahamensis</w:t>
            </w:r>
          </w:p>
        </w:tc>
        <w:tc>
          <w:tcPr>
            <w:tcW w:w="2520" w:type="dxa"/>
            <w:vAlign w:val="center"/>
          </w:tcPr>
          <w:p w14:paraId="71468FCD" w14:textId="77777777" w:rsidR="005E4D85" w:rsidRPr="00001F54" w:rsidRDefault="005E572E">
            <w:pPr>
              <w:rPr>
                <w:rFonts w:asciiTheme="minorHAnsi" w:hAnsiTheme="minorHAnsi"/>
                <w:sz w:val="22"/>
                <w:szCs w:val="22"/>
              </w:rPr>
            </w:pPr>
            <w:r w:rsidRPr="00001F54">
              <w:rPr>
                <w:rFonts w:asciiTheme="minorHAnsi" w:hAnsiTheme="minorHAnsi"/>
                <w:sz w:val="22"/>
                <w:szCs w:val="22"/>
              </w:rPr>
              <w:t>Mount Graham Red Squirrel</w:t>
            </w:r>
          </w:p>
        </w:tc>
        <w:tc>
          <w:tcPr>
            <w:tcW w:w="1332" w:type="dxa"/>
          </w:tcPr>
          <w:p w14:paraId="3B07A29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EF60D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069C3A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3D10637" w14:textId="77777777">
        <w:trPr>
          <w:trHeight w:val="300"/>
          <w:jc w:val="right"/>
        </w:trPr>
        <w:tc>
          <w:tcPr>
            <w:tcW w:w="2430" w:type="dxa"/>
            <w:vAlign w:val="center"/>
          </w:tcPr>
          <w:p w14:paraId="505CE6B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glacialis</w:t>
            </w:r>
          </w:p>
        </w:tc>
        <w:tc>
          <w:tcPr>
            <w:tcW w:w="2520" w:type="dxa"/>
            <w:vAlign w:val="center"/>
          </w:tcPr>
          <w:p w14:paraId="170AFF3A" w14:textId="77777777" w:rsidR="005E4D85" w:rsidRPr="00001F54" w:rsidRDefault="005E572E">
            <w:pPr>
              <w:rPr>
                <w:rFonts w:asciiTheme="minorHAnsi" w:hAnsiTheme="minorHAnsi"/>
                <w:sz w:val="22"/>
                <w:szCs w:val="22"/>
              </w:rPr>
            </w:pPr>
            <w:r w:rsidRPr="00001F54">
              <w:rPr>
                <w:rFonts w:asciiTheme="minorHAnsi" w:hAnsiTheme="minorHAnsi"/>
                <w:sz w:val="22"/>
                <w:szCs w:val="22"/>
              </w:rPr>
              <w:t>Roy Prairie pocket gopher</w:t>
            </w:r>
          </w:p>
        </w:tc>
        <w:tc>
          <w:tcPr>
            <w:tcW w:w="1332" w:type="dxa"/>
          </w:tcPr>
          <w:p w14:paraId="1BEE0F4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16CC6A3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B13708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488817BE" w14:textId="77777777">
        <w:trPr>
          <w:trHeight w:val="300"/>
          <w:jc w:val="right"/>
        </w:trPr>
        <w:tc>
          <w:tcPr>
            <w:tcW w:w="2430" w:type="dxa"/>
            <w:vAlign w:val="center"/>
          </w:tcPr>
          <w:p w14:paraId="34E8730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pugetensis</w:t>
            </w:r>
          </w:p>
        </w:tc>
        <w:tc>
          <w:tcPr>
            <w:tcW w:w="2520" w:type="dxa"/>
            <w:vAlign w:val="center"/>
          </w:tcPr>
          <w:p w14:paraId="5490AD20" w14:textId="77777777" w:rsidR="005E4D85" w:rsidRPr="00001F54" w:rsidRDefault="005E572E">
            <w:pPr>
              <w:rPr>
                <w:rFonts w:asciiTheme="minorHAnsi" w:hAnsiTheme="minorHAnsi"/>
                <w:sz w:val="22"/>
                <w:szCs w:val="22"/>
              </w:rPr>
            </w:pPr>
            <w:r w:rsidRPr="00001F54">
              <w:rPr>
                <w:rFonts w:asciiTheme="minorHAnsi" w:hAnsiTheme="minorHAnsi"/>
                <w:sz w:val="22"/>
                <w:szCs w:val="22"/>
              </w:rPr>
              <w:t>Olympia pocket gopher</w:t>
            </w:r>
          </w:p>
        </w:tc>
        <w:tc>
          <w:tcPr>
            <w:tcW w:w="1332" w:type="dxa"/>
          </w:tcPr>
          <w:p w14:paraId="4D4E949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AA666C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CC0B90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22E5D08" w14:textId="77777777">
        <w:trPr>
          <w:trHeight w:val="300"/>
          <w:jc w:val="right"/>
        </w:trPr>
        <w:tc>
          <w:tcPr>
            <w:tcW w:w="2430" w:type="dxa"/>
            <w:vAlign w:val="center"/>
          </w:tcPr>
          <w:p w14:paraId="28039CB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tumuli</w:t>
            </w:r>
          </w:p>
        </w:tc>
        <w:tc>
          <w:tcPr>
            <w:tcW w:w="2520" w:type="dxa"/>
            <w:vAlign w:val="center"/>
          </w:tcPr>
          <w:p w14:paraId="2D9F8693" w14:textId="77777777" w:rsidR="005E4D85" w:rsidRPr="00001F54" w:rsidRDefault="005E572E">
            <w:pPr>
              <w:rPr>
                <w:rFonts w:asciiTheme="minorHAnsi" w:hAnsiTheme="minorHAnsi"/>
                <w:sz w:val="22"/>
                <w:szCs w:val="22"/>
              </w:rPr>
            </w:pPr>
            <w:r w:rsidRPr="00001F54">
              <w:rPr>
                <w:rFonts w:asciiTheme="minorHAnsi" w:hAnsiTheme="minorHAnsi"/>
                <w:sz w:val="22"/>
                <w:szCs w:val="22"/>
              </w:rPr>
              <w:t>Tenino pocket gopher</w:t>
            </w:r>
          </w:p>
        </w:tc>
        <w:tc>
          <w:tcPr>
            <w:tcW w:w="1332" w:type="dxa"/>
          </w:tcPr>
          <w:p w14:paraId="5BFA7F6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3F78A7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A8883A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F10616C" w14:textId="77777777">
        <w:trPr>
          <w:trHeight w:val="300"/>
          <w:jc w:val="right"/>
        </w:trPr>
        <w:tc>
          <w:tcPr>
            <w:tcW w:w="2430" w:type="dxa"/>
            <w:vAlign w:val="center"/>
          </w:tcPr>
          <w:p w14:paraId="67B3AF7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yelmensis</w:t>
            </w:r>
          </w:p>
        </w:tc>
        <w:tc>
          <w:tcPr>
            <w:tcW w:w="2520" w:type="dxa"/>
            <w:vAlign w:val="center"/>
          </w:tcPr>
          <w:p w14:paraId="735EF42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Yelm pocket gopher</w:t>
            </w:r>
          </w:p>
        </w:tc>
        <w:tc>
          <w:tcPr>
            <w:tcW w:w="1332" w:type="dxa"/>
          </w:tcPr>
          <w:p w14:paraId="1CC904B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6C688D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97D82D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C699B1A" w14:textId="77777777">
        <w:trPr>
          <w:trHeight w:val="300"/>
          <w:jc w:val="right"/>
        </w:trPr>
        <w:tc>
          <w:tcPr>
            <w:tcW w:w="2430" w:type="dxa"/>
            <w:vAlign w:val="center"/>
          </w:tcPr>
          <w:p w14:paraId="64E5F15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Urocitellus washingtoni</w:t>
            </w:r>
          </w:p>
        </w:tc>
        <w:tc>
          <w:tcPr>
            <w:tcW w:w="2520" w:type="dxa"/>
            <w:vAlign w:val="center"/>
          </w:tcPr>
          <w:p w14:paraId="64680B97" w14:textId="77777777" w:rsidR="005E4D85" w:rsidRPr="00001F54" w:rsidRDefault="005E572E">
            <w:pPr>
              <w:rPr>
                <w:rFonts w:asciiTheme="minorHAnsi" w:hAnsiTheme="minorHAnsi"/>
                <w:sz w:val="22"/>
                <w:szCs w:val="22"/>
              </w:rPr>
            </w:pPr>
            <w:r w:rsidRPr="00001F54">
              <w:rPr>
                <w:rFonts w:asciiTheme="minorHAnsi" w:hAnsiTheme="minorHAnsi"/>
                <w:sz w:val="22"/>
                <w:szCs w:val="22"/>
              </w:rPr>
              <w:t>Washington ground squirrel</w:t>
            </w:r>
          </w:p>
        </w:tc>
        <w:tc>
          <w:tcPr>
            <w:tcW w:w="1332" w:type="dxa"/>
          </w:tcPr>
          <w:p w14:paraId="0691852A"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17AE3F8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2C8CCE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30787943" w14:textId="77777777">
        <w:trPr>
          <w:trHeight w:val="300"/>
          <w:jc w:val="right"/>
        </w:trPr>
        <w:tc>
          <w:tcPr>
            <w:tcW w:w="2430" w:type="dxa"/>
            <w:vAlign w:val="center"/>
          </w:tcPr>
          <w:p w14:paraId="3A6FFE7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catalinae</w:t>
            </w:r>
          </w:p>
        </w:tc>
        <w:tc>
          <w:tcPr>
            <w:tcW w:w="2520" w:type="dxa"/>
            <w:vAlign w:val="center"/>
          </w:tcPr>
          <w:p w14:paraId="7582537A"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Catalina Island Fox (CA population)</w:t>
            </w:r>
          </w:p>
        </w:tc>
        <w:tc>
          <w:tcPr>
            <w:tcW w:w="1332" w:type="dxa"/>
          </w:tcPr>
          <w:p w14:paraId="23C9624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7FCB706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AA3942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62DE44DC" w14:textId="77777777">
        <w:trPr>
          <w:trHeight w:val="300"/>
          <w:jc w:val="right"/>
        </w:trPr>
        <w:tc>
          <w:tcPr>
            <w:tcW w:w="2430" w:type="dxa"/>
            <w:vAlign w:val="center"/>
          </w:tcPr>
          <w:p w14:paraId="18D0BCE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littoralis</w:t>
            </w:r>
          </w:p>
        </w:tc>
        <w:tc>
          <w:tcPr>
            <w:tcW w:w="2520" w:type="dxa"/>
            <w:vAlign w:val="center"/>
          </w:tcPr>
          <w:p w14:paraId="1AECDC24"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Miguel Island Fox (CA population)</w:t>
            </w:r>
          </w:p>
        </w:tc>
        <w:tc>
          <w:tcPr>
            <w:tcW w:w="1332" w:type="dxa"/>
          </w:tcPr>
          <w:p w14:paraId="0BC6173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9754D0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419F52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1BE9A056" w14:textId="77777777">
        <w:trPr>
          <w:trHeight w:val="300"/>
          <w:jc w:val="right"/>
        </w:trPr>
        <w:tc>
          <w:tcPr>
            <w:tcW w:w="2430" w:type="dxa"/>
            <w:vAlign w:val="center"/>
          </w:tcPr>
          <w:p w14:paraId="0404A38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santacruzae</w:t>
            </w:r>
          </w:p>
        </w:tc>
        <w:tc>
          <w:tcPr>
            <w:tcW w:w="2520" w:type="dxa"/>
            <w:vAlign w:val="center"/>
          </w:tcPr>
          <w:p w14:paraId="4101882B"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Cruz Island Fox (CA population)</w:t>
            </w:r>
          </w:p>
        </w:tc>
        <w:tc>
          <w:tcPr>
            <w:tcW w:w="1332" w:type="dxa"/>
          </w:tcPr>
          <w:p w14:paraId="72D1C09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73D590E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324F57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225489C6" w14:textId="77777777">
        <w:trPr>
          <w:trHeight w:val="300"/>
          <w:jc w:val="right"/>
        </w:trPr>
        <w:tc>
          <w:tcPr>
            <w:tcW w:w="2430" w:type="dxa"/>
            <w:vAlign w:val="center"/>
          </w:tcPr>
          <w:p w14:paraId="6CB8CF5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santarosae</w:t>
            </w:r>
          </w:p>
        </w:tc>
        <w:tc>
          <w:tcPr>
            <w:tcW w:w="2520" w:type="dxa"/>
            <w:vAlign w:val="center"/>
          </w:tcPr>
          <w:p w14:paraId="08F837F9"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Rosa Island Fox (CA population)</w:t>
            </w:r>
          </w:p>
        </w:tc>
        <w:tc>
          <w:tcPr>
            <w:tcW w:w="1332" w:type="dxa"/>
          </w:tcPr>
          <w:p w14:paraId="3587F17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B467FC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1AA0B53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0F48B7C4" w14:textId="77777777">
        <w:trPr>
          <w:trHeight w:val="300"/>
          <w:jc w:val="right"/>
        </w:trPr>
        <w:tc>
          <w:tcPr>
            <w:tcW w:w="2430" w:type="dxa"/>
            <w:vAlign w:val="center"/>
          </w:tcPr>
          <w:p w14:paraId="0F3522C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Ursus arctos horribilis</w:t>
            </w:r>
          </w:p>
        </w:tc>
        <w:tc>
          <w:tcPr>
            <w:tcW w:w="2520" w:type="dxa"/>
            <w:vAlign w:val="center"/>
          </w:tcPr>
          <w:p w14:paraId="04834BCA" w14:textId="77777777" w:rsidR="005E4D85" w:rsidRPr="00001F54" w:rsidRDefault="005E572E">
            <w:pPr>
              <w:rPr>
                <w:rFonts w:asciiTheme="minorHAnsi" w:hAnsiTheme="minorHAnsi"/>
                <w:sz w:val="22"/>
                <w:szCs w:val="22"/>
              </w:rPr>
            </w:pPr>
            <w:r w:rsidRPr="00001F54">
              <w:rPr>
                <w:rFonts w:asciiTheme="minorHAnsi" w:hAnsiTheme="minorHAnsi"/>
                <w:sz w:val="22"/>
                <w:szCs w:val="22"/>
              </w:rPr>
              <w:t>Grizzly Bear (lower 48 states)</w:t>
            </w:r>
          </w:p>
        </w:tc>
        <w:tc>
          <w:tcPr>
            <w:tcW w:w="1332" w:type="dxa"/>
          </w:tcPr>
          <w:p w14:paraId="3BFF39A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953C17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2D32C1F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5237EA32" w14:textId="77777777">
        <w:trPr>
          <w:trHeight w:val="300"/>
          <w:jc w:val="right"/>
        </w:trPr>
        <w:tc>
          <w:tcPr>
            <w:tcW w:w="2430" w:type="dxa"/>
            <w:vAlign w:val="center"/>
          </w:tcPr>
          <w:p w14:paraId="079D0DA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Vulpes macrotis mutica</w:t>
            </w:r>
          </w:p>
        </w:tc>
        <w:tc>
          <w:tcPr>
            <w:tcW w:w="2520" w:type="dxa"/>
            <w:vAlign w:val="center"/>
          </w:tcPr>
          <w:p w14:paraId="2F22B26A"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Joaquin Kit Fox (CA population)</w:t>
            </w:r>
          </w:p>
        </w:tc>
        <w:tc>
          <w:tcPr>
            <w:tcW w:w="1332" w:type="dxa"/>
          </w:tcPr>
          <w:p w14:paraId="61235D0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4B5C60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C7B53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DE220B" w:rsidRPr="00001F54" w14:paraId="3DFB0EAD" w14:textId="77777777">
        <w:trPr>
          <w:trHeight w:val="300"/>
          <w:jc w:val="right"/>
        </w:trPr>
        <w:tc>
          <w:tcPr>
            <w:tcW w:w="2430" w:type="dxa"/>
            <w:vAlign w:val="center"/>
          </w:tcPr>
          <w:p w14:paraId="41CE7409" w14:textId="060B9526" w:rsidR="00DE220B" w:rsidRPr="00001F54" w:rsidRDefault="00DE220B">
            <w:pPr>
              <w:rPr>
                <w:rFonts w:asciiTheme="minorHAnsi" w:hAnsiTheme="minorHAnsi"/>
                <w:i/>
                <w:sz w:val="22"/>
                <w:szCs w:val="22"/>
              </w:rPr>
            </w:pPr>
            <w:r>
              <w:rPr>
                <w:rFonts w:asciiTheme="minorHAnsi" w:hAnsiTheme="minorHAnsi"/>
                <w:i/>
                <w:sz w:val="22"/>
                <w:szCs w:val="22"/>
              </w:rPr>
              <w:t>Vulpes vulpes necator</w:t>
            </w:r>
          </w:p>
        </w:tc>
        <w:tc>
          <w:tcPr>
            <w:tcW w:w="2520" w:type="dxa"/>
            <w:vAlign w:val="center"/>
          </w:tcPr>
          <w:p w14:paraId="284660DA" w14:textId="3E3D5963" w:rsidR="00DE220B" w:rsidRPr="00001F54" w:rsidRDefault="00DE220B">
            <w:pPr>
              <w:rPr>
                <w:rFonts w:asciiTheme="minorHAnsi" w:hAnsiTheme="minorHAnsi"/>
                <w:sz w:val="22"/>
                <w:szCs w:val="22"/>
              </w:rPr>
            </w:pPr>
            <w:r>
              <w:rPr>
                <w:rFonts w:asciiTheme="minorHAnsi" w:hAnsiTheme="minorHAnsi"/>
                <w:sz w:val="22"/>
                <w:szCs w:val="22"/>
              </w:rPr>
              <w:t>Sierra Nevada red fox</w:t>
            </w:r>
          </w:p>
        </w:tc>
        <w:tc>
          <w:tcPr>
            <w:tcW w:w="1332" w:type="dxa"/>
          </w:tcPr>
          <w:p w14:paraId="2EFE4E08" w14:textId="29E5CE66" w:rsidR="00DE220B" w:rsidRPr="00001F54" w:rsidRDefault="00DE220B">
            <w:pPr>
              <w:rPr>
                <w:rFonts w:asciiTheme="minorHAnsi" w:hAnsiTheme="minorHAnsi"/>
                <w:sz w:val="22"/>
                <w:szCs w:val="22"/>
              </w:rPr>
            </w:pPr>
            <w:r>
              <w:rPr>
                <w:rFonts w:asciiTheme="minorHAnsi" w:hAnsiTheme="minorHAnsi"/>
                <w:sz w:val="22"/>
                <w:szCs w:val="22"/>
              </w:rPr>
              <w:t>Yes</w:t>
            </w:r>
          </w:p>
        </w:tc>
        <w:tc>
          <w:tcPr>
            <w:tcW w:w="1530" w:type="dxa"/>
          </w:tcPr>
          <w:p w14:paraId="6D0463A4" w14:textId="224CBC38" w:rsidR="00DE220B" w:rsidRPr="00001F54" w:rsidRDefault="00DE220B">
            <w:pPr>
              <w:rPr>
                <w:rFonts w:asciiTheme="minorHAnsi" w:hAnsiTheme="minorHAnsi"/>
                <w:sz w:val="22"/>
                <w:szCs w:val="22"/>
              </w:rPr>
            </w:pPr>
            <w:r>
              <w:rPr>
                <w:rFonts w:asciiTheme="minorHAnsi" w:hAnsiTheme="minorHAnsi"/>
                <w:sz w:val="22"/>
                <w:szCs w:val="22"/>
              </w:rPr>
              <w:t>No</w:t>
            </w:r>
          </w:p>
        </w:tc>
        <w:tc>
          <w:tcPr>
            <w:tcW w:w="1530" w:type="dxa"/>
          </w:tcPr>
          <w:p w14:paraId="5C6F8981" w14:textId="56BEC90F" w:rsidR="00DE220B" w:rsidRPr="00001F54" w:rsidRDefault="00DE220B">
            <w:pPr>
              <w:rPr>
                <w:rFonts w:asciiTheme="minorHAnsi" w:hAnsiTheme="minorHAnsi"/>
                <w:sz w:val="22"/>
                <w:szCs w:val="22"/>
              </w:rPr>
            </w:pPr>
            <w:r>
              <w:rPr>
                <w:rFonts w:asciiTheme="minorHAnsi" w:hAnsiTheme="minorHAnsi"/>
                <w:sz w:val="22"/>
                <w:szCs w:val="22"/>
              </w:rPr>
              <w:t>No</w:t>
            </w:r>
          </w:p>
        </w:tc>
      </w:tr>
      <w:tr w:rsidR="005E4D85" w:rsidRPr="00001F54" w14:paraId="3C481B2F" w14:textId="77777777">
        <w:trPr>
          <w:trHeight w:val="300"/>
          <w:jc w:val="right"/>
        </w:trPr>
        <w:tc>
          <w:tcPr>
            <w:tcW w:w="2430" w:type="dxa"/>
            <w:vAlign w:val="center"/>
          </w:tcPr>
          <w:p w14:paraId="46205A9A"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luteus</w:t>
            </w:r>
          </w:p>
        </w:tc>
        <w:tc>
          <w:tcPr>
            <w:tcW w:w="2520" w:type="dxa"/>
            <w:vAlign w:val="center"/>
          </w:tcPr>
          <w:p w14:paraId="6240A900"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Mexico meadow jumping mouse</w:t>
            </w:r>
          </w:p>
        </w:tc>
        <w:tc>
          <w:tcPr>
            <w:tcW w:w="1332" w:type="dxa"/>
          </w:tcPr>
          <w:p w14:paraId="65A043C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055473E"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729AEB7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r w:rsidR="005E4D85" w:rsidRPr="00001F54" w14:paraId="75A0E8D8" w14:textId="77777777">
        <w:trPr>
          <w:trHeight w:val="300"/>
          <w:jc w:val="right"/>
        </w:trPr>
        <w:tc>
          <w:tcPr>
            <w:tcW w:w="2430" w:type="dxa"/>
            <w:vAlign w:val="center"/>
          </w:tcPr>
          <w:p w14:paraId="3547A3B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preblei</w:t>
            </w:r>
          </w:p>
        </w:tc>
        <w:tc>
          <w:tcPr>
            <w:tcW w:w="2520" w:type="dxa"/>
            <w:vAlign w:val="center"/>
          </w:tcPr>
          <w:p w14:paraId="1861059E" w14:textId="77777777" w:rsidR="005E4D85" w:rsidRPr="00001F54" w:rsidRDefault="005E572E">
            <w:pPr>
              <w:rPr>
                <w:rFonts w:asciiTheme="minorHAnsi" w:hAnsiTheme="minorHAnsi"/>
                <w:sz w:val="22"/>
                <w:szCs w:val="22"/>
              </w:rPr>
            </w:pPr>
            <w:r w:rsidRPr="00001F54">
              <w:rPr>
                <w:rFonts w:asciiTheme="minorHAnsi" w:hAnsiTheme="minorHAnsi"/>
                <w:sz w:val="22"/>
                <w:szCs w:val="22"/>
              </w:rPr>
              <w:t>Preble's Meadow Jumping Mouse</w:t>
            </w:r>
          </w:p>
        </w:tc>
        <w:tc>
          <w:tcPr>
            <w:tcW w:w="1332" w:type="dxa"/>
          </w:tcPr>
          <w:p w14:paraId="5D21393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E9CE35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3CB9F0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r>
    </w:tbl>
    <w:p w14:paraId="391198BC" w14:textId="77777777" w:rsidR="005E4D85" w:rsidRPr="00001F54" w:rsidRDefault="005E4D85">
      <w:pPr>
        <w:rPr>
          <w:rFonts w:asciiTheme="minorHAnsi" w:hAnsiTheme="minorHAnsi"/>
          <w:sz w:val="22"/>
          <w:szCs w:val="22"/>
        </w:rPr>
      </w:pPr>
    </w:p>
    <w:p w14:paraId="731D3E48" w14:textId="77777777" w:rsidR="005E4D85" w:rsidRPr="00001F54" w:rsidRDefault="005E4D85">
      <w:pPr>
        <w:rPr>
          <w:rFonts w:asciiTheme="minorHAnsi" w:hAnsiTheme="minorHAnsi"/>
          <w:sz w:val="22"/>
          <w:szCs w:val="22"/>
        </w:rPr>
      </w:pPr>
    </w:p>
    <w:p w14:paraId="43EB5621" w14:textId="77777777" w:rsidR="005E4D85" w:rsidRPr="00001F54" w:rsidRDefault="005E572E">
      <w:pPr>
        <w:numPr>
          <w:ilvl w:val="0"/>
          <w:numId w:val="60"/>
        </w:numPr>
        <w:ind w:hanging="360"/>
        <w:contextualSpacing/>
        <w:rPr>
          <w:rFonts w:asciiTheme="minorHAnsi" w:hAnsiTheme="minorHAnsi"/>
          <w:b/>
          <w:sz w:val="22"/>
          <w:szCs w:val="22"/>
        </w:rPr>
      </w:pPr>
      <w:r w:rsidRPr="00001F54">
        <w:rPr>
          <w:rFonts w:asciiTheme="minorHAnsi" w:hAnsiTheme="minorHAnsi"/>
          <w:b/>
          <w:sz w:val="22"/>
          <w:szCs w:val="22"/>
        </w:rPr>
        <w:t>Obligate Relationships</w:t>
      </w:r>
    </w:p>
    <w:p w14:paraId="36540123" w14:textId="77777777" w:rsidR="005E4D85" w:rsidRPr="00001F54" w:rsidRDefault="005E4D85">
      <w:pPr>
        <w:rPr>
          <w:rFonts w:asciiTheme="minorHAnsi" w:hAnsiTheme="minorHAnsi"/>
          <w:sz w:val="22"/>
          <w:szCs w:val="22"/>
        </w:rPr>
      </w:pPr>
    </w:p>
    <w:p w14:paraId="4FBC6AB0" w14:textId="47A4BFEA" w:rsidR="005E4D85" w:rsidRPr="00001F54" w:rsidRDefault="005E572E">
      <w:pPr>
        <w:rPr>
          <w:rFonts w:asciiTheme="minorHAnsi" w:hAnsiTheme="minorHAnsi"/>
          <w:sz w:val="22"/>
          <w:szCs w:val="22"/>
        </w:rPr>
      </w:pPr>
      <w:r w:rsidRPr="00001F54">
        <w:rPr>
          <w:rFonts w:asciiTheme="minorHAnsi" w:hAnsiTheme="minorHAnsi"/>
          <w:sz w:val="22"/>
          <w:szCs w:val="22"/>
        </w:rPr>
        <w:t xml:space="preserve">Of the </w:t>
      </w:r>
      <w:r w:rsidR="0025337F">
        <w:rPr>
          <w:rFonts w:asciiTheme="minorHAnsi" w:hAnsiTheme="minorHAnsi"/>
          <w:sz w:val="22"/>
          <w:szCs w:val="22"/>
        </w:rPr>
        <w:t>8</w:t>
      </w:r>
      <w:r w:rsidR="00DE220B">
        <w:rPr>
          <w:rFonts w:asciiTheme="minorHAnsi" w:hAnsiTheme="minorHAnsi"/>
          <w:sz w:val="22"/>
          <w:szCs w:val="22"/>
        </w:rPr>
        <w:t>0</w:t>
      </w:r>
      <w:r w:rsidRPr="00001F54">
        <w:rPr>
          <w:rFonts w:asciiTheme="minorHAnsi" w:hAnsiTheme="minorHAnsi"/>
          <w:sz w:val="22"/>
          <w:szCs w:val="22"/>
        </w:rPr>
        <w:t xml:space="preserve"> listed mammals considered in this report, 4 are believed to have obligate relationships with other organisms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11</w:t>
      </w:r>
      <w:r w:rsidRPr="00001F54">
        <w:rPr>
          <w:rFonts w:asciiTheme="minorHAnsi" w:hAnsiTheme="minorHAnsi"/>
          <w:sz w:val="22"/>
          <w:szCs w:val="22"/>
        </w:rPr>
        <w:t>). These species include: North Oregon Coast DPS of the red tree vole (</w:t>
      </w:r>
      <w:r w:rsidRPr="0025337F">
        <w:rPr>
          <w:rFonts w:asciiTheme="minorHAnsi" w:hAnsiTheme="minorHAnsi"/>
          <w:i/>
          <w:sz w:val="22"/>
          <w:szCs w:val="22"/>
        </w:rPr>
        <w:t>Arborimus longicaudus</w:t>
      </w:r>
      <w:r w:rsidRPr="00001F54">
        <w:rPr>
          <w:rFonts w:asciiTheme="minorHAnsi" w:hAnsiTheme="minorHAnsi"/>
          <w:sz w:val="22"/>
          <w:szCs w:val="22"/>
        </w:rPr>
        <w:t>), the Columbia Basin DPS of the pygmy rabbit (</w:t>
      </w:r>
      <w:r w:rsidRPr="00001F54">
        <w:rPr>
          <w:rFonts w:asciiTheme="minorHAnsi" w:hAnsiTheme="minorHAnsi"/>
          <w:i/>
          <w:sz w:val="22"/>
          <w:szCs w:val="22"/>
        </w:rPr>
        <w:t>Brachylagus idahoensis</w:t>
      </w:r>
      <w:r w:rsidRPr="00001F54">
        <w:rPr>
          <w:rFonts w:asciiTheme="minorHAnsi" w:hAnsiTheme="minorHAnsi"/>
          <w:sz w:val="22"/>
          <w:szCs w:val="22"/>
        </w:rPr>
        <w:t>), the Canada Lynx (</w:t>
      </w:r>
      <w:r w:rsidRPr="00001F54">
        <w:rPr>
          <w:rFonts w:asciiTheme="minorHAnsi" w:hAnsiTheme="minorHAnsi"/>
          <w:i/>
          <w:sz w:val="22"/>
          <w:szCs w:val="22"/>
        </w:rPr>
        <w:t>Lynx canadensis</w:t>
      </w:r>
      <w:r w:rsidRPr="00001F54">
        <w:rPr>
          <w:rFonts w:asciiTheme="minorHAnsi" w:hAnsiTheme="minorHAnsi"/>
          <w:sz w:val="22"/>
          <w:szCs w:val="22"/>
        </w:rPr>
        <w:t>) and the black-footed ferret (</w:t>
      </w:r>
      <w:r w:rsidRPr="00001F54">
        <w:rPr>
          <w:rFonts w:asciiTheme="minorHAnsi" w:hAnsiTheme="minorHAnsi"/>
          <w:i/>
          <w:sz w:val="22"/>
          <w:szCs w:val="22"/>
        </w:rPr>
        <w:t>Mustela nigripes</w:t>
      </w:r>
      <w:r w:rsidRPr="00001F54">
        <w:rPr>
          <w:rFonts w:asciiTheme="minorHAnsi" w:hAnsiTheme="minorHAnsi"/>
          <w:sz w:val="22"/>
          <w:szCs w:val="22"/>
        </w:rPr>
        <w:t xml:space="preserve">). </w:t>
      </w:r>
      <w:r w:rsidR="0025337F">
        <w:rPr>
          <w:rFonts w:asciiTheme="minorHAnsi" w:hAnsiTheme="minorHAnsi"/>
          <w:sz w:val="22"/>
          <w:szCs w:val="22"/>
        </w:rPr>
        <w:t xml:space="preserve">The North Oregon coast DPS of the red tree vole relies upon Douglas fir in that it feeds on the needles of this tree and occurs most commonly in forests dominated by this tree species. </w:t>
      </w:r>
      <w:r w:rsidRPr="00001F54">
        <w:rPr>
          <w:rFonts w:asciiTheme="minorHAnsi" w:hAnsiTheme="minorHAnsi"/>
          <w:sz w:val="22"/>
          <w:szCs w:val="22"/>
        </w:rPr>
        <w:t>The Columbia Basin DPS of the pygmy rabbit is dependent upon sagebrush for food and shelter. During the winter, the diet of this species is primarily (99%) sagebrush (</w:t>
      </w:r>
      <w:r w:rsidRPr="00001F54">
        <w:rPr>
          <w:rFonts w:asciiTheme="minorHAnsi" w:hAnsiTheme="minorHAnsi"/>
          <w:i/>
          <w:sz w:val="22"/>
          <w:szCs w:val="22"/>
        </w:rPr>
        <w:t xml:space="preserve">Artemisia </w:t>
      </w:r>
      <w:r w:rsidRPr="00001F54">
        <w:rPr>
          <w:rFonts w:asciiTheme="minorHAnsi" w:hAnsiTheme="minorHAnsi"/>
          <w:sz w:val="22"/>
          <w:szCs w:val="22"/>
        </w:rPr>
        <w:t>spp.). In the spring and summer, sage brush represents a significant portion (51%) of the pygmy rabbit’s diet. Canada Lynx are specialized predators of snowshoe hares.  When densities of snowshoe hares (</w:t>
      </w:r>
      <w:r w:rsidRPr="00001F54">
        <w:rPr>
          <w:rFonts w:asciiTheme="minorHAnsi" w:hAnsiTheme="minorHAnsi"/>
          <w:i/>
          <w:sz w:val="22"/>
          <w:szCs w:val="22"/>
        </w:rPr>
        <w:t>Lepus americanus</w:t>
      </w:r>
      <w:r w:rsidRPr="00001F54">
        <w:rPr>
          <w:rFonts w:asciiTheme="minorHAnsi" w:hAnsiTheme="minorHAnsi"/>
          <w:sz w:val="22"/>
          <w:szCs w:val="22"/>
        </w:rPr>
        <w:t>) are low, lynx populations decrease, despite their use of other prey. Black-footed ferrets rely on prairie dogs (</w:t>
      </w:r>
      <w:r w:rsidRPr="00001F54">
        <w:rPr>
          <w:rFonts w:asciiTheme="minorHAnsi" w:hAnsiTheme="minorHAnsi"/>
          <w:i/>
          <w:sz w:val="22"/>
          <w:szCs w:val="22"/>
        </w:rPr>
        <w:t>Cynomys</w:t>
      </w:r>
      <w:r w:rsidRPr="00001F54">
        <w:rPr>
          <w:rFonts w:asciiTheme="minorHAnsi" w:hAnsiTheme="minorHAnsi"/>
          <w:sz w:val="22"/>
          <w:szCs w:val="22"/>
        </w:rPr>
        <w:t xml:space="preserve"> spp.) for food.  Ferrets also use prairie dog burrows for shelter. Based on the diets and habitat requirements of the other listed </w:t>
      </w:r>
      <w:r w:rsidR="0025337F">
        <w:rPr>
          <w:rFonts w:asciiTheme="minorHAnsi" w:hAnsiTheme="minorHAnsi"/>
          <w:sz w:val="22"/>
          <w:szCs w:val="22"/>
        </w:rPr>
        <w:t xml:space="preserve">mammals, the USFWS </w:t>
      </w:r>
      <w:r w:rsidRPr="00001F54">
        <w:rPr>
          <w:rFonts w:asciiTheme="minorHAnsi" w:hAnsiTheme="minorHAnsi"/>
          <w:sz w:val="22"/>
          <w:szCs w:val="22"/>
        </w:rPr>
        <w:t xml:space="preserve">do not describe any other obligate relationships between listed mammals and other individual species or taxonomic groups. </w:t>
      </w:r>
    </w:p>
    <w:p w14:paraId="0A55CD03" w14:textId="77777777" w:rsidR="005E4D85" w:rsidRPr="00001F54" w:rsidRDefault="005E4D85">
      <w:pPr>
        <w:rPr>
          <w:rFonts w:asciiTheme="minorHAnsi" w:hAnsiTheme="minorHAnsi"/>
          <w:sz w:val="22"/>
          <w:szCs w:val="22"/>
        </w:rPr>
      </w:pPr>
    </w:p>
    <w:p w14:paraId="18A6B539" w14:textId="45410005"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11. Obligate relationships of listed mammals. All other listed mammals have no obvious obligate relationships with other taxa.</w:t>
      </w: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2065"/>
        <w:gridCol w:w="1976"/>
        <w:gridCol w:w="4144"/>
      </w:tblGrid>
      <w:tr w:rsidR="005E4D85" w:rsidRPr="00001F54" w14:paraId="0DCBB235" w14:textId="77777777">
        <w:tc>
          <w:tcPr>
            <w:tcW w:w="1391" w:type="dxa"/>
          </w:tcPr>
          <w:p w14:paraId="4E8309F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Scientific Name</w:t>
            </w:r>
          </w:p>
        </w:tc>
        <w:tc>
          <w:tcPr>
            <w:tcW w:w="2065" w:type="dxa"/>
          </w:tcPr>
          <w:p w14:paraId="14226D20"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Common Name</w:t>
            </w:r>
          </w:p>
        </w:tc>
        <w:tc>
          <w:tcPr>
            <w:tcW w:w="1976" w:type="dxa"/>
          </w:tcPr>
          <w:p w14:paraId="07C12C0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Obligate Taxa</w:t>
            </w:r>
          </w:p>
        </w:tc>
        <w:tc>
          <w:tcPr>
            <w:tcW w:w="4144" w:type="dxa"/>
          </w:tcPr>
          <w:p w14:paraId="18C30CB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Description of obligate relationship</w:t>
            </w:r>
          </w:p>
        </w:tc>
      </w:tr>
      <w:tr w:rsidR="005E4D85" w:rsidRPr="00001F54" w14:paraId="4880DB15" w14:textId="77777777">
        <w:tc>
          <w:tcPr>
            <w:tcW w:w="1391" w:type="dxa"/>
          </w:tcPr>
          <w:p w14:paraId="5A805A0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Arborimus longicaudus</w:t>
            </w:r>
          </w:p>
        </w:tc>
        <w:tc>
          <w:tcPr>
            <w:tcW w:w="2065" w:type="dxa"/>
          </w:tcPr>
          <w:p w14:paraId="090B3A15" w14:textId="75B5C933" w:rsidR="005E4D85" w:rsidRPr="00001F54" w:rsidRDefault="005E572E">
            <w:pPr>
              <w:rPr>
                <w:rFonts w:asciiTheme="minorHAnsi" w:hAnsiTheme="minorHAnsi"/>
                <w:sz w:val="22"/>
                <w:szCs w:val="22"/>
              </w:rPr>
            </w:pPr>
            <w:r w:rsidRPr="00001F54">
              <w:rPr>
                <w:rFonts w:asciiTheme="minorHAnsi" w:hAnsiTheme="minorHAnsi"/>
                <w:sz w:val="22"/>
                <w:szCs w:val="22"/>
              </w:rPr>
              <w:t>Red tree vole (North Oregon Coast DPS)</w:t>
            </w:r>
          </w:p>
        </w:tc>
        <w:tc>
          <w:tcPr>
            <w:tcW w:w="1976" w:type="dxa"/>
          </w:tcPr>
          <w:p w14:paraId="0EBFE231" w14:textId="77777777" w:rsidR="005E4D85" w:rsidRPr="00001F54" w:rsidRDefault="005E572E">
            <w:pPr>
              <w:rPr>
                <w:rFonts w:asciiTheme="minorHAnsi" w:hAnsiTheme="minorHAnsi"/>
                <w:sz w:val="22"/>
                <w:szCs w:val="22"/>
              </w:rPr>
            </w:pPr>
            <w:r w:rsidRPr="00001F54">
              <w:rPr>
                <w:rFonts w:asciiTheme="minorHAnsi" w:hAnsiTheme="minorHAnsi"/>
                <w:sz w:val="22"/>
                <w:szCs w:val="22"/>
              </w:rPr>
              <w:t>Terrestrial plants (pine trees)</w:t>
            </w:r>
          </w:p>
        </w:tc>
        <w:tc>
          <w:tcPr>
            <w:tcW w:w="4144" w:type="dxa"/>
          </w:tcPr>
          <w:p w14:paraId="72552BDE" w14:textId="7BF3B1AE" w:rsidR="005E4D85" w:rsidRPr="00001F54" w:rsidRDefault="005E572E">
            <w:pPr>
              <w:rPr>
                <w:rFonts w:asciiTheme="minorHAnsi" w:hAnsiTheme="minorHAnsi"/>
                <w:sz w:val="22"/>
                <w:szCs w:val="22"/>
              </w:rPr>
            </w:pPr>
            <w:r w:rsidRPr="00001F54">
              <w:rPr>
                <w:rFonts w:asciiTheme="minorHAnsi" w:hAnsiTheme="minorHAnsi"/>
                <w:sz w:val="22"/>
                <w:szCs w:val="22"/>
              </w:rPr>
              <w:t>Species feeds primarily on Douglas-fir (</w:t>
            </w:r>
            <w:r w:rsidRPr="00001F54">
              <w:rPr>
                <w:rFonts w:asciiTheme="minorHAnsi" w:hAnsiTheme="minorHAnsi"/>
                <w:i/>
                <w:sz w:val="22"/>
                <w:szCs w:val="22"/>
              </w:rPr>
              <w:t>Pseudotsuga menziesii</w:t>
            </w:r>
            <w:r w:rsidRPr="00001F54">
              <w:rPr>
                <w:rFonts w:asciiTheme="minorHAnsi" w:hAnsiTheme="minorHAnsi"/>
                <w:sz w:val="22"/>
                <w:szCs w:val="22"/>
              </w:rPr>
              <w:t>) needles and occurs most commonly in forests dominated by this species.</w:t>
            </w:r>
          </w:p>
        </w:tc>
      </w:tr>
      <w:tr w:rsidR="005E4D85" w:rsidRPr="00001F54" w14:paraId="52B41882" w14:textId="77777777">
        <w:tc>
          <w:tcPr>
            <w:tcW w:w="1391" w:type="dxa"/>
          </w:tcPr>
          <w:p w14:paraId="1261A32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Brachylagus idahoensis</w:t>
            </w:r>
          </w:p>
        </w:tc>
        <w:tc>
          <w:tcPr>
            <w:tcW w:w="2065" w:type="dxa"/>
          </w:tcPr>
          <w:p w14:paraId="46BCBF92"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 pygmy rabbit (Columbia Basin DPS)</w:t>
            </w:r>
          </w:p>
        </w:tc>
        <w:tc>
          <w:tcPr>
            <w:tcW w:w="1976" w:type="dxa"/>
          </w:tcPr>
          <w:p w14:paraId="520E2AEA" w14:textId="77777777" w:rsidR="005E4D85" w:rsidRPr="00001F54" w:rsidRDefault="005E572E">
            <w:pPr>
              <w:rPr>
                <w:rFonts w:asciiTheme="minorHAnsi" w:hAnsiTheme="minorHAnsi"/>
                <w:sz w:val="22"/>
                <w:szCs w:val="22"/>
              </w:rPr>
            </w:pPr>
            <w:r w:rsidRPr="00001F54">
              <w:rPr>
                <w:rFonts w:asciiTheme="minorHAnsi" w:hAnsiTheme="minorHAnsi"/>
                <w:sz w:val="22"/>
                <w:szCs w:val="22"/>
              </w:rPr>
              <w:t>Terrestrial plants (broadleaf plants)</w:t>
            </w:r>
          </w:p>
        </w:tc>
        <w:tc>
          <w:tcPr>
            <w:tcW w:w="4144" w:type="dxa"/>
          </w:tcPr>
          <w:p w14:paraId="04913BE9" w14:textId="77777777" w:rsidR="005E4D85" w:rsidRPr="00001F54" w:rsidRDefault="005E572E">
            <w:pPr>
              <w:rPr>
                <w:rFonts w:asciiTheme="minorHAnsi" w:hAnsiTheme="minorHAnsi"/>
                <w:sz w:val="22"/>
                <w:szCs w:val="22"/>
              </w:rPr>
            </w:pPr>
            <w:r w:rsidRPr="00001F54">
              <w:rPr>
                <w:rFonts w:asciiTheme="minorHAnsi" w:hAnsiTheme="minorHAnsi"/>
                <w:sz w:val="22"/>
                <w:szCs w:val="22"/>
              </w:rPr>
              <w:t>Dependent upon sagebrush (</w:t>
            </w:r>
            <w:r w:rsidRPr="00001F54">
              <w:rPr>
                <w:rFonts w:asciiTheme="minorHAnsi" w:hAnsiTheme="minorHAnsi"/>
                <w:i/>
                <w:sz w:val="22"/>
                <w:szCs w:val="22"/>
              </w:rPr>
              <w:t xml:space="preserve">Artemisia </w:t>
            </w:r>
            <w:r w:rsidRPr="00001F54">
              <w:rPr>
                <w:rFonts w:asciiTheme="minorHAnsi" w:hAnsiTheme="minorHAnsi"/>
                <w:sz w:val="22"/>
                <w:szCs w:val="22"/>
              </w:rPr>
              <w:t>spp.) for food and shelter</w:t>
            </w:r>
          </w:p>
        </w:tc>
      </w:tr>
      <w:tr w:rsidR="005E4D85" w:rsidRPr="00001F54" w14:paraId="6E78987B" w14:textId="77777777">
        <w:tc>
          <w:tcPr>
            <w:tcW w:w="1391" w:type="dxa"/>
          </w:tcPr>
          <w:p w14:paraId="621D1C4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Lynx canadensis</w:t>
            </w:r>
          </w:p>
        </w:tc>
        <w:tc>
          <w:tcPr>
            <w:tcW w:w="2065" w:type="dxa"/>
          </w:tcPr>
          <w:p w14:paraId="11D29C99" w14:textId="77777777" w:rsidR="005E4D85" w:rsidRPr="00001F54" w:rsidRDefault="005E572E">
            <w:pPr>
              <w:rPr>
                <w:rFonts w:asciiTheme="minorHAnsi" w:hAnsiTheme="minorHAnsi"/>
                <w:sz w:val="22"/>
                <w:szCs w:val="22"/>
              </w:rPr>
            </w:pPr>
            <w:r w:rsidRPr="00001F54">
              <w:rPr>
                <w:rFonts w:asciiTheme="minorHAnsi" w:hAnsiTheme="minorHAnsi"/>
                <w:sz w:val="22"/>
                <w:szCs w:val="22"/>
              </w:rPr>
              <w:t>Canada Lynx</w:t>
            </w:r>
          </w:p>
        </w:tc>
        <w:tc>
          <w:tcPr>
            <w:tcW w:w="1976" w:type="dxa"/>
          </w:tcPr>
          <w:p w14:paraId="57CE5406" w14:textId="77777777" w:rsidR="005E4D85" w:rsidRPr="00001F54" w:rsidRDefault="005E572E">
            <w:pPr>
              <w:rPr>
                <w:rFonts w:asciiTheme="minorHAnsi" w:hAnsiTheme="minorHAnsi"/>
                <w:sz w:val="22"/>
                <w:szCs w:val="22"/>
              </w:rPr>
            </w:pPr>
            <w:r w:rsidRPr="00001F54">
              <w:rPr>
                <w:rFonts w:asciiTheme="minorHAnsi" w:hAnsiTheme="minorHAnsi"/>
                <w:sz w:val="22"/>
                <w:szCs w:val="22"/>
              </w:rPr>
              <w:t>Large mammal (1000 g) eating short grass*</w:t>
            </w:r>
          </w:p>
        </w:tc>
        <w:tc>
          <w:tcPr>
            <w:tcW w:w="4144" w:type="dxa"/>
          </w:tcPr>
          <w:p w14:paraId="217A5E19" w14:textId="77777777" w:rsidR="005E4D85" w:rsidRPr="00001F54" w:rsidRDefault="005E572E">
            <w:pPr>
              <w:rPr>
                <w:rFonts w:asciiTheme="minorHAnsi" w:hAnsiTheme="minorHAnsi"/>
                <w:sz w:val="22"/>
                <w:szCs w:val="22"/>
              </w:rPr>
            </w:pPr>
            <w:r w:rsidRPr="00001F54">
              <w:rPr>
                <w:rFonts w:asciiTheme="minorHAnsi" w:hAnsiTheme="minorHAnsi"/>
                <w:sz w:val="22"/>
                <w:szCs w:val="22"/>
              </w:rPr>
              <w:t>Dependent upon snowshoe hares (</w:t>
            </w:r>
            <w:r w:rsidRPr="00001F54">
              <w:rPr>
                <w:rFonts w:asciiTheme="minorHAnsi" w:hAnsiTheme="minorHAnsi"/>
                <w:i/>
                <w:sz w:val="22"/>
                <w:szCs w:val="22"/>
              </w:rPr>
              <w:t>Lepus americanus</w:t>
            </w:r>
            <w:r w:rsidRPr="00001F54">
              <w:rPr>
                <w:rFonts w:asciiTheme="minorHAnsi" w:hAnsiTheme="minorHAnsi"/>
                <w:sz w:val="22"/>
                <w:szCs w:val="22"/>
              </w:rPr>
              <w:t>) for diet. 1000 g body weight is consistent with adult hares.</w:t>
            </w:r>
          </w:p>
        </w:tc>
      </w:tr>
      <w:tr w:rsidR="005E4D85" w:rsidRPr="00001F54" w14:paraId="6E2242AF" w14:textId="77777777">
        <w:tc>
          <w:tcPr>
            <w:tcW w:w="1391" w:type="dxa"/>
          </w:tcPr>
          <w:p w14:paraId="237E97C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2065" w:type="dxa"/>
          </w:tcPr>
          <w:p w14:paraId="4A907E56"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w:t>
            </w:r>
          </w:p>
        </w:tc>
        <w:tc>
          <w:tcPr>
            <w:tcW w:w="1976" w:type="dxa"/>
          </w:tcPr>
          <w:p w14:paraId="244B7E10" w14:textId="77777777" w:rsidR="005E4D85" w:rsidRPr="00001F54" w:rsidRDefault="005E572E">
            <w:pPr>
              <w:rPr>
                <w:rFonts w:asciiTheme="minorHAnsi" w:hAnsiTheme="minorHAnsi"/>
                <w:sz w:val="22"/>
                <w:szCs w:val="22"/>
              </w:rPr>
            </w:pPr>
            <w:r w:rsidRPr="00001F54">
              <w:rPr>
                <w:rFonts w:asciiTheme="minorHAnsi" w:hAnsiTheme="minorHAnsi"/>
                <w:sz w:val="22"/>
                <w:szCs w:val="22"/>
              </w:rPr>
              <w:t>Large mammal (1000 g) eating short grass*</w:t>
            </w:r>
          </w:p>
        </w:tc>
        <w:tc>
          <w:tcPr>
            <w:tcW w:w="4144" w:type="dxa"/>
          </w:tcPr>
          <w:p w14:paraId="7F2FF6F6" w14:textId="77777777" w:rsidR="005E4D85" w:rsidRPr="00001F54" w:rsidRDefault="005E572E">
            <w:pPr>
              <w:rPr>
                <w:rFonts w:asciiTheme="minorHAnsi" w:hAnsiTheme="minorHAnsi"/>
                <w:sz w:val="22"/>
                <w:szCs w:val="22"/>
              </w:rPr>
            </w:pPr>
            <w:r w:rsidRPr="00001F54">
              <w:rPr>
                <w:rFonts w:asciiTheme="minorHAnsi" w:hAnsiTheme="minorHAnsi"/>
                <w:sz w:val="22"/>
                <w:szCs w:val="22"/>
              </w:rPr>
              <w:t>Dependent upon prairie dogs (</w:t>
            </w:r>
            <w:r w:rsidRPr="00001F54">
              <w:rPr>
                <w:rFonts w:asciiTheme="minorHAnsi" w:hAnsiTheme="minorHAnsi"/>
                <w:i/>
                <w:sz w:val="22"/>
                <w:szCs w:val="22"/>
              </w:rPr>
              <w:t>Cynomys spp.</w:t>
            </w:r>
            <w:r w:rsidRPr="00001F54">
              <w:rPr>
                <w:rFonts w:asciiTheme="minorHAnsi" w:hAnsiTheme="minorHAnsi"/>
                <w:sz w:val="22"/>
                <w:szCs w:val="22"/>
              </w:rPr>
              <w:t>) for food and shelter. 1000 g body weight is consistent with adult prairie dogs.</w:t>
            </w:r>
          </w:p>
        </w:tc>
      </w:tr>
    </w:tbl>
    <w:p w14:paraId="33653593" w14:textId="77777777" w:rsidR="005E4D85" w:rsidRPr="00001F54" w:rsidRDefault="005E572E">
      <w:pPr>
        <w:rPr>
          <w:rFonts w:asciiTheme="minorHAnsi" w:hAnsiTheme="minorHAnsi"/>
          <w:sz w:val="22"/>
          <w:szCs w:val="22"/>
        </w:rPr>
      </w:pPr>
      <w:r w:rsidRPr="00001F54">
        <w:rPr>
          <w:rFonts w:asciiTheme="minorHAnsi" w:hAnsiTheme="minorHAnsi"/>
          <w:sz w:val="22"/>
          <w:szCs w:val="22"/>
        </w:rPr>
        <w:t>*Will be used to estimate dietary exposures with the T-REX model.</w:t>
      </w:r>
    </w:p>
    <w:p w14:paraId="4CC527EF" w14:textId="77777777" w:rsidR="005E4D85" w:rsidRPr="00001F54" w:rsidRDefault="005E4D85">
      <w:pPr>
        <w:rPr>
          <w:rFonts w:asciiTheme="minorHAnsi" w:hAnsiTheme="minorHAnsi"/>
          <w:sz w:val="22"/>
          <w:szCs w:val="22"/>
        </w:rPr>
      </w:pPr>
    </w:p>
    <w:p w14:paraId="4299EC5E" w14:textId="77777777" w:rsidR="005E4D85" w:rsidRPr="00001F54" w:rsidRDefault="005E572E">
      <w:pPr>
        <w:numPr>
          <w:ilvl w:val="0"/>
          <w:numId w:val="60"/>
        </w:numPr>
        <w:ind w:hanging="360"/>
        <w:contextualSpacing/>
        <w:rPr>
          <w:rFonts w:asciiTheme="minorHAnsi" w:hAnsiTheme="minorHAnsi"/>
          <w:b/>
          <w:sz w:val="22"/>
          <w:szCs w:val="22"/>
        </w:rPr>
      </w:pPr>
      <w:r w:rsidRPr="00001F54">
        <w:rPr>
          <w:rFonts w:asciiTheme="minorHAnsi" w:hAnsiTheme="minorHAnsi"/>
          <w:b/>
          <w:sz w:val="22"/>
          <w:szCs w:val="22"/>
        </w:rPr>
        <w:t>Geographic Ranges of Listed Species</w:t>
      </w:r>
    </w:p>
    <w:p w14:paraId="260DA53F" w14:textId="77777777" w:rsidR="005E4D85" w:rsidRPr="00001F54" w:rsidRDefault="005E4D85">
      <w:pPr>
        <w:rPr>
          <w:rFonts w:asciiTheme="minorHAnsi" w:hAnsiTheme="minorHAnsi"/>
          <w:sz w:val="22"/>
          <w:szCs w:val="22"/>
        </w:rPr>
      </w:pPr>
    </w:p>
    <w:p w14:paraId="74892638" w14:textId="68A6002C" w:rsidR="005E4D85" w:rsidRPr="00001F54" w:rsidRDefault="005E572E">
      <w:pPr>
        <w:rPr>
          <w:rFonts w:asciiTheme="minorHAnsi" w:hAnsiTheme="minorHAnsi"/>
          <w:sz w:val="22"/>
          <w:szCs w:val="22"/>
        </w:rPr>
      </w:pPr>
      <w:r w:rsidRPr="00001F54">
        <w:rPr>
          <w:rFonts w:asciiTheme="minorHAnsi" w:hAnsiTheme="minorHAnsi"/>
          <w:sz w:val="22"/>
          <w:szCs w:val="22"/>
        </w:rPr>
        <w:t>Many listed mammals occur in only one state or territory. Listed species of mammals are known to occur within all states. California has the most listings (2</w:t>
      </w:r>
      <w:r w:rsidR="00DB052F">
        <w:rPr>
          <w:rFonts w:asciiTheme="minorHAnsi" w:hAnsiTheme="minorHAnsi"/>
          <w:sz w:val="22"/>
          <w:szCs w:val="22"/>
        </w:rPr>
        <w:t>7</w:t>
      </w:r>
      <w:r w:rsidRPr="00001F54">
        <w:rPr>
          <w:rFonts w:asciiTheme="minorHAnsi" w:hAnsiTheme="minorHAnsi"/>
          <w:sz w:val="22"/>
          <w:szCs w:val="22"/>
        </w:rPr>
        <w:t xml:space="preserve">), followed by Florida (17), Arizona (17), Washington (13) and Oregon (13). The remaining states and territories with known occurrences of listed mammals are provided in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12</w:t>
      </w:r>
      <w:r w:rsidRPr="00001F54">
        <w:rPr>
          <w:rFonts w:asciiTheme="minorHAnsi" w:hAnsiTheme="minorHAnsi"/>
          <w:sz w:val="22"/>
          <w:szCs w:val="22"/>
        </w:rPr>
        <w:t xml:space="preserve">. County specific location information for each listed species, subspecies or DPS is provided in </w:t>
      </w:r>
      <w:r w:rsidR="00727DE8">
        <w:rPr>
          <w:rFonts w:asciiTheme="minorHAnsi" w:hAnsiTheme="minorHAnsi"/>
          <w:b/>
          <w:sz w:val="22"/>
          <w:szCs w:val="22"/>
        </w:rPr>
        <w:t>SUPPLEMENTAL INFORMATION</w:t>
      </w:r>
      <w:r w:rsidRPr="00001F54">
        <w:rPr>
          <w:rFonts w:asciiTheme="minorHAnsi" w:hAnsiTheme="minorHAnsi"/>
          <w:b/>
          <w:sz w:val="22"/>
          <w:szCs w:val="22"/>
        </w:rPr>
        <w:t xml:space="preserve"> 3</w:t>
      </w:r>
      <w:r w:rsidRPr="00001F54">
        <w:rPr>
          <w:rFonts w:asciiTheme="minorHAnsi" w:hAnsiTheme="minorHAnsi"/>
          <w:sz w:val="22"/>
          <w:szCs w:val="22"/>
        </w:rPr>
        <w:t xml:space="preserve">. </w:t>
      </w:r>
    </w:p>
    <w:p w14:paraId="4C8C255C" w14:textId="77777777" w:rsidR="005E4D85" w:rsidRPr="00001F54" w:rsidRDefault="005E4D85">
      <w:pPr>
        <w:ind w:left="360"/>
        <w:rPr>
          <w:rFonts w:asciiTheme="minorHAnsi" w:hAnsiTheme="minorHAnsi"/>
          <w:sz w:val="22"/>
          <w:szCs w:val="22"/>
        </w:rPr>
      </w:pPr>
    </w:p>
    <w:p w14:paraId="37820D5E" w14:textId="63DB7B34"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 xml:space="preserve">12. Number of listed mammals by state or territory. </w:t>
      </w:r>
    </w:p>
    <w:tbl>
      <w:tblPr>
        <w:tblStyle w:val="aa"/>
        <w:tblW w:w="75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0"/>
        <w:gridCol w:w="4700"/>
        <w:gridCol w:w="1240"/>
      </w:tblGrid>
      <w:tr w:rsidR="005E4D85" w:rsidRPr="00001F54" w14:paraId="57C06873" w14:textId="77777777">
        <w:trPr>
          <w:trHeight w:val="300"/>
        </w:trPr>
        <w:tc>
          <w:tcPr>
            <w:tcW w:w="1600" w:type="dxa"/>
            <w:vAlign w:val="bottom"/>
          </w:tcPr>
          <w:p w14:paraId="1347ABEA"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Abbreviation</w:t>
            </w:r>
          </w:p>
        </w:tc>
        <w:tc>
          <w:tcPr>
            <w:tcW w:w="4700" w:type="dxa"/>
            <w:vAlign w:val="bottom"/>
          </w:tcPr>
          <w:p w14:paraId="3F9ADE8A"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State</w:t>
            </w:r>
          </w:p>
        </w:tc>
        <w:tc>
          <w:tcPr>
            <w:tcW w:w="1240" w:type="dxa"/>
            <w:vAlign w:val="bottom"/>
          </w:tcPr>
          <w:p w14:paraId="33582641"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Count</w:t>
            </w:r>
          </w:p>
        </w:tc>
      </w:tr>
      <w:tr w:rsidR="005E4D85" w:rsidRPr="00001F54" w14:paraId="7EDA7528" w14:textId="77777777">
        <w:trPr>
          <w:trHeight w:val="300"/>
        </w:trPr>
        <w:tc>
          <w:tcPr>
            <w:tcW w:w="1600" w:type="dxa"/>
            <w:vAlign w:val="bottom"/>
          </w:tcPr>
          <w:p w14:paraId="0B73DFA5" w14:textId="77777777" w:rsidR="005E4D85" w:rsidRPr="00001F54" w:rsidRDefault="005E572E">
            <w:pPr>
              <w:rPr>
                <w:rFonts w:asciiTheme="minorHAnsi" w:hAnsiTheme="minorHAnsi"/>
                <w:sz w:val="22"/>
                <w:szCs w:val="22"/>
              </w:rPr>
            </w:pPr>
            <w:r w:rsidRPr="00001F54">
              <w:rPr>
                <w:rFonts w:asciiTheme="minorHAnsi" w:hAnsiTheme="minorHAnsi"/>
                <w:sz w:val="22"/>
                <w:szCs w:val="22"/>
              </w:rPr>
              <w:t>AL</w:t>
            </w:r>
          </w:p>
        </w:tc>
        <w:tc>
          <w:tcPr>
            <w:tcW w:w="4700" w:type="dxa"/>
            <w:vAlign w:val="bottom"/>
          </w:tcPr>
          <w:p w14:paraId="77576493" w14:textId="77777777" w:rsidR="005E4D85" w:rsidRPr="00001F54" w:rsidRDefault="005E572E">
            <w:pPr>
              <w:rPr>
                <w:rFonts w:asciiTheme="minorHAnsi" w:hAnsiTheme="minorHAnsi"/>
                <w:sz w:val="22"/>
                <w:szCs w:val="22"/>
              </w:rPr>
            </w:pPr>
            <w:r w:rsidRPr="00001F54">
              <w:rPr>
                <w:rFonts w:asciiTheme="minorHAnsi" w:hAnsiTheme="minorHAnsi"/>
                <w:sz w:val="22"/>
                <w:szCs w:val="22"/>
              </w:rPr>
              <w:t>Alabama</w:t>
            </w:r>
          </w:p>
        </w:tc>
        <w:tc>
          <w:tcPr>
            <w:tcW w:w="1240" w:type="dxa"/>
            <w:vAlign w:val="bottom"/>
          </w:tcPr>
          <w:p w14:paraId="6EBA5EF9"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8</w:t>
            </w:r>
          </w:p>
        </w:tc>
      </w:tr>
      <w:tr w:rsidR="005E4D85" w:rsidRPr="00001F54" w14:paraId="050F148A" w14:textId="77777777">
        <w:trPr>
          <w:trHeight w:val="300"/>
        </w:trPr>
        <w:tc>
          <w:tcPr>
            <w:tcW w:w="1600" w:type="dxa"/>
            <w:vAlign w:val="bottom"/>
          </w:tcPr>
          <w:p w14:paraId="1DCD85BB" w14:textId="77777777" w:rsidR="005E4D85" w:rsidRPr="00001F54" w:rsidRDefault="005E572E">
            <w:pPr>
              <w:rPr>
                <w:rFonts w:asciiTheme="minorHAnsi" w:hAnsiTheme="minorHAnsi"/>
                <w:sz w:val="22"/>
                <w:szCs w:val="22"/>
              </w:rPr>
            </w:pPr>
            <w:r w:rsidRPr="00001F54">
              <w:rPr>
                <w:rFonts w:asciiTheme="minorHAnsi" w:hAnsiTheme="minorHAnsi"/>
                <w:sz w:val="22"/>
                <w:szCs w:val="22"/>
              </w:rPr>
              <w:t>AK</w:t>
            </w:r>
          </w:p>
        </w:tc>
        <w:tc>
          <w:tcPr>
            <w:tcW w:w="4700" w:type="dxa"/>
            <w:vAlign w:val="bottom"/>
          </w:tcPr>
          <w:p w14:paraId="709016B2" w14:textId="77777777" w:rsidR="005E4D85" w:rsidRPr="00001F54" w:rsidRDefault="005E572E">
            <w:pPr>
              <w:rPr>
                <w:rFonts w:asciiTheme="minorHAnsi" w:hAnsiTheme="minorHAnsi"/>
                <w:sz w:val="22"/>
                <w:szCs w:val="22"/>
              </w:rPr>
            </w:pPr>
            <w:r w:rsidRPr="00001F54">
              <w:rPr>
                <w:rFonts w:asciiTheme="minorHAnsi" w:hAnsiTheme="minorHAnsi"/>
                <w:sz w:val="22"/>
                <w:szCs w:val="22"/>
              </w:rPr>
              <w:t>Alaska</w:t>
            </w:r>
          </w:p>
        </w:tc>
        <w:tc>
          <w:tcPr>
            <w:tcW w:w="1240" w:type="dxa"/>
            <w:vAlign w:val="bottom"/>
          </w:tcPr>
          <w:p w14:paraId="62C39A9B"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w:t>
            </w:r>
          </w:p>
        </w:tc>
      </w:tr>
      <w:tr w:rsidR="005E4D85" w:rsidRPr="00001F54" w14:paraId="2D732492" w14:textId="77777777">
        <w:trPr>
          <w:trHeight w:val="300"/>
        </w:trPr>
        <w:tc>
          <w:tcPr>
            <w:tcW w:w="1600" w:type="dxa"/>
            <w:vAlign w:val="bottom"/>
          </w:tcPr>
          <w:p w14:paraId="2E9398A6" w14:textId="77777777" w:rsidR="005E4D85" w:rsidRPr="00001F54" w:rsidRDefault="005E572E">
            <w:pPr>
              <w:rPr>
                <w:rFonts w:asciiTheme="minorHAnsi" w:hAnsiTheme="minorHAnsi"/>
                <w:sz w:val="22"/>
                <w:szCs w:val="22"/>
              </w:rPr>
            </w:pPr>
            <w:r w:rsidRPr="00001F54">
              <w:rPr>
                <w:rFonts w:asciiTheme="minorHAnsi" w:hAnsiTheme="minorHAnsi"/>
                <w:sz w:val="22"/>
                <w:szCs w:val="22"/>
              </w:rPr>
              <w:t>AS</w:t>
            </w:r>
          </w:p>
        </w:tc>
        <w:tc>
          <w:tcPr>
            <w:tcW w:w="4700" w:type="dxa"/>
            <w:vAlign w:val="bottom"/>
          </w:tcPr>
          <w:p w14:paraId="6F53D9B7" w14:textId="77777777" w:rsidR="005E4D85" w:rsidRPr="00001F54" w:rsidRDefault="005E572E">
            <w:pPr>
              <w:rPr>
                <w:rFonts w:asciiTheme="minorHAnsi" w:hAnsiTheme="minorHAnsi"/>
                <w:sz w:val="22"/>
                <w:szCs w:val="22"/>
              </w:rPr>
            </w:pPr>
            <w:r w:rsidRPr="00001F54">
              <w:rPr>
                <w:rFonts w:asciiTheme="minorHAnsi" w:hAnsiTheme="minorHAnsi"/>
                <w:sz w:val="22"/>
                <w:szCs w:val="22"/>
              </w:rPr>
              <w:t>American Samoa</w:t>
            </w:r>
          </w:p>
        </w:tc>
        <w:tc>
          <w:tcPr>
            <w:tcW w:w="1240" w:type="dxa"/>
            <w:vAlign w:val="bottom"/>
          </w:tcPr>
          <w:p w14:paraId="7ED43145"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w:t>
            </w:r>
          </w:p>
        </w:tc>
      </w:tr>
      <w:tr w:rsidR="005E4D85" w:rsidRPr="00001F54" w14:paraId="4FDC5BB5" w14:textId="77777777">
        <w:trPr>
          <w:trHeight w:val="300"/>
        </w:trPr>
        <w:tc>
          <w:tcPr>
            <w:tcW w:w="1600" w:type="dxa"/>
            <w:vAlign w:val="bottom"/>
          </w:tcPr>
          <w:p w14:paraId="354EBC4C" w14:textId="77777777" w:rsidR="005E4D85" w:rsidRPr="00001F54" w:rsidRDefault="005E572E">
            <w:pPr>
              <w:rPr>
                <w:rFonts w:asciiTheme="minorHAnsi" w:hAnsiTheme="minorHAnsi"/>
                <w:sz w:val="22"/>
                <w:szCs w:val="22"/>
              </w:rPr>
            </w:pPr>
            <w:r w:rsidRPr="00001F54">
              <w:rPr>
                <w:rFonts w:asciiTheme="minorHAnsi" w:hAnsiTheme="minorHAnsi"/>
                <w:sz w:val="22"/>
                <w:szCs w:val="22"/>
              </w:rPr>
              <w:t>AZ</w:t>
            </w:r>
          </w:p>
        </w:tc>
        <w:tc>
          <w:tcPr>
            <w:tcW w:w="4700" w:type="dxa"/>
            <w:vAlign w:val="bottom"/>
          </w:tcPr>
          <w:p w14:paraId="289A7F7C" w14:textId="77777777" w:rsidR="005E4D85" w:rsidRPr="00001F54" w:rsidRDefault="005E572E">
            <w:pPr>
              <w:rPr>
                <w:rFonts w:asciiTheme="minorHAnsi" w:hAnsiTheme="minorHAnsi"/>
                <w:sz w:val="22"/>
                <w:szCs w:val="22"/>
              </w:rPr>
            </w:pPr>
            <w:r w:rsidRPr="00001F54">
              <w:rPr>
                <w:rFonts w:asciiTheme="minorHAnsi" w:hAnsiTheme="minorHAnsi"/>
                <w:sz w:val="22"/>
                <w:szCs w:val="22"/>
              </w:rPr>
              <w:t>Arizona</w:t>
            </w:r>
          </w:p>
        </w:tc>
        <w:tc>
          <w:tcPr>
            <w:tcW w:w="1240" w:type="dxa"/>
            <w:vAlign w:val="bottom"/>
          </w:tcPr>
          <w:p w14:paraId="4A1983A6"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17</w:t>
            </w:r>
          </w:p>
        </w:tc>
      </w:tr>
      <w:tr w:rsidR="005E4D85" w:rsidRPr="00001F54" w14:paraId="4D8F0FEF" w14:textId="77777777">
        <w:trPr>
          <w:trHeight w:val="300"/>
        </w:trPr>
        <w:tc>
          <w:tcPr>
            <w:tcW w:w="1600" w:type="dxa"/>
            <w:vAlign w:val="bottom"/>
          </w:tcPr>
          <w:p w14:paraId="53B717E1" w14:textId="77777777" w:rsidR="005E4D85" w:rsidRPr="00001F54" w:rsidRDefault="005E572E">
            <w:pPr>
              <w:rPr>
                <w:rFonts w:asciiTheme="minorHAnsi" w:hAnsiTheme="minorHAnsi"/>
                <w:sz w:val="22"/>
                <w:szCs w:val="22"/>
              </w:rPr>
            </w:pPr>
            <w:r w:rsidRPr="00001F54">
              <w:rPr>
                <w:rFonts w:asciiTheme="minorHAnsi" w:hAnsiTheme="minorHAnsi"/>
                <w:sz w:val="22"/>
                <w:szCs w:val="22"/>
              </w:rPr>
              <w:t>AR</w:t>
            </w:r>
          </w:p>
        </w:tc>
        <w:tc>
          <w:tcPr>
            <w:tcW w:w="4700" w:type="dxa"/>
            <w:vAlign w:val="bottom"/>
          </w:tcPr>
          <w:p w14:paraId="321BE682" w14:textId="77777777" w:rsidR="005E4D85" w:rsidRPr="00001F54" w:rsidRDefault="005E572E">
            <w:pPr>
              <w:rPr>
                <w:rFonts w:asciiTheme="minorHAnsi" w:hAnsiTheme="minorHAnsi"/>
                <w:sz w:val="22"/>
                <w:szCs w:val="22"/>
              </w:rPr>
            </w:pPr>
            <w:r w:rsidRPr="00001F54">
              <w:rPr>
                <w:rFonts w:asciiTheme="minorHAnsi" w:hAnsiTheme="minorHAnsi"/>
                <w:sz w:val="22"/>
                <w:szCs w:val="22"/>
              </w:rPr>
              <w:t>Arkansas</w:t>
            </w:r>
          </w:p>
        </w:tc>
        <w:tc>
          <w:tcPr>
            <w:tcW w:w="1240" w:type="dxa"/>
            <w:vAlign w:val="bottom"/>
          </w:tcPr>
          <w:p w14:paraId="7366E5E9"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5</w:t>
            </w:r>
          </w:p>
        </w:tc>
      </w:tr>
      <w:tr w:rsidR="005E4D85" w:rsidRPr="00001F54" w14:paraId="28189630" w14:textId="77777777">
        <w:trPr>
          <w:trHeight w:val="300"/>
        </w:trPr>
        <w:tc>
          <w:tcPr>
            <w:tcW w:w="1600" w:type="dxa"/>
            <w:vAlign w:val="bottom"/>
          </w:tcPr>
          <w:p w14:paraId="04631A12" w14:textId="77777777" w:rsidR="005E4D85" w:rsidRPr="00001F54" w:rsidRDefault="005E572E">
            <w:pPr>
              <w:rPr>
                <w:rFonts w:asciiTheme="minorHAnsi" w:hAnsiTheme="minorHAnsi"/>
                <w:sz w:val="22"/>
                <w:szCs w:val="22"/>
              </w:rPr>
            </w:pPr>
            <w:r w:rsidRPr="00001F54">
              <w:rPr>
                <w:rFonts w:asciiTheme="minorHAnsi" w:hAnsiTheme="minorHAnsi"/>
                <w:sz w:val="22"/>
                <w:szCs w:val="22"/>
              </w:rPr>
              <w:t>CA</w:t>
            </w:r>
          </w:p>
        </w:tc>
        <w:tc>
          <w:tcPr>
            <w:tcW w:w="4700" w:type="dxa"/>
            <w:vAlign w:val="bottom"/>
          </w:tcPr>
          <w:p w14:paraId="68EBDAA3" w14:textId="77777777" w:rsidR="005E4D85" w:rsidRPr="00001F54" w:rsidRDefault="005E572E">
            <w:pPr>
              <w:rPr>
                <w:rFonts w:asciiTheme="minorHAnsi" w:hAnsiTheme="minorHAnsi"/>
                <w:sz w:val="22"/>
                <w:szCs w:val="22"/>
              </w:rPr>
            </w:pPr>
            <w:r w:rsidRPr="00001F54">
              <w:rPr>
                <w:rFonts w:asciiTheme="minorHAnsi" w:hAnsiTheme="minorHAnsi"/>
                <w:sz w:val="22"/>
                <w:szCs w:val="22"/>
              </w:rPr>
              <w:t>California</w:t>
            </w:r>
          </w:p>
        </w:tc>
        <w:tc>
          <w:tcPr>
            <w:tcW w:w="1240" w:type="dxa"/>
            <w:vAlign w:val="bottom"/>
          </w:tcPr>
          <w:p w14:paraId="3B2F7E99" w14:textId="457EC8FD" w:rsidR="005E4D85" w:rsidRPr="00001F54" w:rsidRDefault="005E572E" w:rsidP="00DB052F">
            <w:pPr>
              <w:jc w:val="right"/>
              <w:rPr>
                <w:rFonts w:asciiTheme="minorHAnsi" w:hAnsiTheme="minorHAnsi"/>
                <w:sz w:val="22"/>
                <w:szCs w:val="22"/>
              </w:rPr>
            </w:pPr>
            <w:r w:rsidRPr="00001F54">
              <w:rPr>
                <w:rFonts w:asciiTheme="minorHAnsi" w:hAnsiTheme="minorHAnsi"/>
                <w:sz w:val="22"/>
                <w:szCs w:val="22"/>
              </w:rPr>
              <w:t>2</w:t>
            </w:r>
            <w:r w:rsidR="00DB052F">
              <w:rPr>
                <w:rFonts w:asciiTheme="minorHAnsi" w:hAnsiTheme="minorHAnsi"/>
                <w:sz w:val="22"/>
                <w:szCs w:val="22"/>
              </w:rPr>
              <w:t>7</w:t>
            </w:r>
          </w:p>
        </w:tc>
      </w:tr>
      <w:tr w:rsidR="005E4D85" w:rsidRPr="00001F54" w14:paraId="4848A61E" w14:textId="77777777">
        <w:trPr>
          <w:trHeight w:val="300"/>
        </w:trPr>
        <w:tc>
          <w:tcPr>
            <w:tcW w:w="1600" w:type="dxa"/>
            <w:vAlign w:val="bottom"/>
          </w:tcPr>
          <w:p w14:paraId="52468AC6"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c>
          <w:tcPr>
            <w:tcW w:w="4700" w:type="dxa"/>
            <w:vAlign w:val="bottom"/>
          </w:tcPr>
          <w:p w14:paraId="7746B7E0" w14:textId="77777777" w:rsidR="005E4D85" w:rsidRPr="00001F54" w:rsidRDefault="005E572E">
            <w:pPr>
              <w:rPr>
                <w:rFonts w:asciiTheme="minorHAnsi" w:hAnsiTheme="minorHAnsi"/>
                <w:sz w:val="22"/>
                <w:szCs w:val="22"/>
              </w:rPr>
            </w:pPr>
            <w:r w:rsidRPr="00001F54">
              <w:rPr>
                <w:rFonts w:asciiTheme="minorHAnsi" w:hAnsiTheme="minorHAnsi"/>
                <w:sz w:val="22"/>
                <w:szCs w:val="22"/>
              </w:rPr>
              <w:t>Colorado</w:t>
            </w:r>
          </w:p>
        </w:tc>
        <w:tc>
          <w:tcPr>
            <w:tcW w:w="1240" w:type="dxa"/>
            <w:vAlign w:val="bottom"/>
          </w:tcPr>
          <w:p w14:paraId="6F09066E"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6</w:t>
            </w:r>
          </w:p>
        </w:tc>
      </w:tr>
      <w:tr w:rsidR="005E4D85" w:rsidRPr="00001F54" w14:paraId="47BD0344" w14:textId="77777777">
        <w:trPr>
          <w:trHeight w:val="300"/>
        </w:trPr>
        <w:tc>
          <w:tcPr>
            <w:tcW w:w="1600" w:type="dxa"/>
            <w:vAlign w:val="bottom"/>
          </w:tcPr>
          <w:p w14:paraId="2619A5FD" w14:textId="77777777" w:rsidR="005E4D85" w:rsidRPr="00001F54" w:rsidRDefault="005E572E">
            <w:pPr>
              <w:rPr>
                <w:rFonts w:asciiTheme="minorHAnsi" w:hAnsiTheme="minorHAnsi"/>
                <w:sz w:val="22"/>
                <w:szCs w:val="22"/>
              </w:rPr>
            </w:pPr>
            <w:r w:rsidRPr="00001F54">
              <w:rPr>
                <w:rFonts w:asciiTheme="minorHAnsi" w:hAnsiTheme="minorHAnsi"/>
                <w:sz w:val="22"/>
                <w:szCs w:val="22"/>
              </w:rPr>
              <w:t>MP</w:t>
            </w:r>
          </w:p>
        </w:tc>
        <w:tc>
          <w:tcPr>
            <w:tcW w:w="4700" w:type="dxa"/>
            <w:vAlign w:val="bottom"/>
          </w:tcPr>
          <w:p w14:paraId="4101B3A0"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Commonwealth of the Northern Mariana Islands</w:t>
            </w:r>
          </w:p>
        </w:tc>
        <w:tc>
          <w:tcPr>
            <w:tcW w:w="1240" w:type="dxa"/>
            <w:vAlign w:val="bottom"/>
          </w:tcPr>
          <w:p w14:paraId="7954DD5C"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2</w:t>
            </w:r>
          </w:p>
        </w:tc>
      </w:tr>
      <w:tr w:rsidR="005E4D85" w:rsidRPr="00001F54" w14:paraId="1FFB0D29" w14:textId="77777777">
        <w:trPr>
          <w:trHeight w:val="300"/>
        </w:trPr>
        <w:tc>
          <w:tcPr>
            <w:tcW w:w="1600" w:type="dxa"/>
            <w:vAlign w:val="bottom"/>
          </w:tcPr>
          <w:p w14:paraId="39331076" w14:textId="77777777" w:rsidR="005E4D85" w:rsidRPr="00001F54" w:rsidRDefault="005E572E">
            <w:pPr>
              <w:rPr>
                <w:rFonts w:asciiTheme="minorHAnsi" w:hAnsiTheme="minorHAnsi"/>
                <w:sz w:val="22"/>
                <w:szCs w:val="22"/>
              </w:rPr>
            </w:pPr>
            <w:r w:rsidRPr="00001F54">
              <w:rPr>
                <w:rFonts w:asciiTheme="minorHAnsi" w:hAnsiTheme="minorHAnsi"/>
                <w:sz w:val="22"/>
                <w:szCs w:val="22"/>
              </w:rPr>
              <w:t>CT</w:t>
            </w:r>
          </w:p>
        </w:tc>
        <w:tc>
          <w:tcPr>
            <w:tcW w:w="4700" w:type="dxa"/>
            <w:vAlign w:val="bottom"/>
          </w:tcPr>
          <w:p w14:paraId="770B40A7" w14:textId="77777777" w:rsidR="005E4D85" w:rsidRPr="00001F54" w:rsidRDefault="005E572E">
            <w:pPr>
              <w:rPr>
                <w:rFonts w:asciiTheme="minorHAnsi" w:hAnsiTheme="minorHAnsi"/>
                <w:sz w:val="22"/>
                <w:szCs w:val="22"/>
              </w:rPr>
            </w:pPr>
            <w:r w:rsidRPr="00001F54">
              <w:rPr>
                <w:rFonts w:asciiTheme="minorHAnsi" w:hAnsiTheme="minorHAnsi"/>
                <w:sz w:val="22"/>
                <w:szCs w:val="22"/>
              </w:rPr>
              <w:t>Connecticut</w:t>
            </w:r>
          </w:p>
        </w:tc>
        <w:tc>
          <w:tcPr>
            <w:tcW w:w="1240" w:type="dxa"/>
            <w:vAlign w:val="bottom"/>
          </w:tcPr>
          <w:p w14:paraId="05BC32F1" w14:textId="02AD32AF" w:rsidR="005E4D85" w:rsidRPr="00001F54" w:rsidRDefault="00DB052F">
            <w:pPr>
              <w:jc w:val="right"/>
              <w:rPr>
                <w:rFonts w:asciiTheme="minorHAnsi" w:hAnsiTheme="minorHAnsi"/>
                <w:sz w:val="22"/>
                <w:szCs w:val="22"/>
              </w:rPr>
            </w:pPr>
            <w:r>
              <w:rPr>
                <w:rFonts w:asciiTheme="minorHAnsi" w:hAnsiTheme="minorHAnsi"/>
                <w:sz w:val="22"/>
                <w:szCs w:val="22"/>
              </w:rPr>
              <w:t>2</w:t>
            </w:r>
          </w:p>
        </w:tc>
      </w:tr>
      <w:tr w:rsidR="005E4D85" w:rsidRPr="00001F54" w14:paraId="07A98796" w14:textId="77777777">
        <w:trPr>
          <w:trHeight w:val="300"/>
        </w:trPr>
        <w:tc>
          <w:tcPr>
            <w:tcW w:w="1600" w:type="dxa"/>
            <w:vAlign w:val="bottom"/>
          </w:tcPr>
          <w:p w14:paraId="7D34ADEA" w14:textId="77777777" w:rsidR="005E4D85" w:rsidRPr="00001F54" w:rsidRDefault="005E572E">
            <w:pPr>
              <w:rPr>
                <w:rFonts w:asciiTheme="minorHAnsi" w:hAnsiTheme="minorHAnsi"/>
                <w:sz w:val="22"/>
                <w:szCs w:val="22"/>
              </w:rPr>
            </w:pPr>
            <w:r w:rsidRPr="00001F54">
              <w:rPr>
                <w:rFonts w:asciiTheme="minorHAnsi" w:hAnsiTheme="minorHAnsi"/>
                <w:sz w:val="22"/>
                <w:szCs w:val="22"/>
              </w:rPr>
              <w:t>DE</w:t>
            </w:r>
          </w:p>
        </w:tc>
        <w:tc>
          <w:tcPr>
            <w:tcW w:w="4700" w:type="dxa"/>
            <w:vAlign w:val="bottom"/>
          </w:tcPr>
          <w:p w14:paraId="6900E9E9" w14:textId="77777777" w:rsidR="005E4D85" w:rsidRPr="00001F54" w:rsidRDefault="005E572E">
            <w:pPr>
              <w:rPr>
                <w:rFonts w:asciiTheme="minorHAnsi" w:hAnsiTheme="minorHAnsi"/>
                <w:sz w:val="22"/>
                <w:szCs w:val="22"/>
              </w:rPr>
            </w:pPr>
            <w:r w:rsidRPr="00001F54">
              <w:rPr>
                <w:rFonts w:asciiTheme="minorHAnsi" w:hAnsiTheme="minorHAnsi"/>
                <w:sz w:val="22"/>
                <w:szCs w:val="22"/>
              </w:rPr>
              <w:t>Delaware</w:t>
            </w:r>
          </w:p>
        </w:tc>
        <w:tc>
          <w:tcPr>
            <w:tcW w:w="1240" w:type="dxa"/>
            <w:vAlign w:val="bottom"/>
          </w:tcPr>
          <w:p w14:paraId="631A6BE1" w14:textId="7AB5DEB9" w:rsidR="005E4D85" w:rsidRPr="00001F54" w:rsidRDefault="00DB052F">
            <w:pPr>
              <w:jc w:val="right"/>
              <w:rPr>
                <w:rFonts w:asciiTheme="minorHAnsi" w:hAnsiTheme="minorHAnsi"/>
                <w:sz w:val="22"/>
                <w:szCs w:val="22"/>
              </w:rPr>
            </w:pPr>
            <w:r>
              <w:rPr>
                <w:rFonts w:asciiTheme="minorHAnsi" w:hAnsiTheme="minorHAnsi"/>
                <w:sz w:val="22"/>
                <w:szCs w:val="22"/>
              </w:rPr>
              <w:t>3</w:t>
            </w:r>
          </w:p>
        </w:tc>
      </w:tr>
      <w:tr w:rsidR="005E4D85" w:rsidRPr="00001F54" w14:paraId="3D5709CF" w14:textId="77777777">
        <w:trPr>
          <w:trHeight w:val="300"/>
        </w:trPr>
        <w:tc>
          <w:tcPr>
            <w:tcW w:w="1600" w:type="dxa"/>
            <w:vAlign w:val="bottom"/>
          </w:tcPr>
          <w:p w14:paraId="0DC327BD" w14:textId="77777777" w:rsidR="005E4D85" w:rsidRPr="00001F54" w:rsidRDefault="005E572E">
            <w:pPr>
              <w:rPr>
                <w:rFonts w:asciiTheme="minorHAnsi" w:hAnsiTheme="minorHAnsi"/>
                <w:sz w:val="22"/>
                <w:szCs w:val="22"/>
              </w:rPr>
            </w:pPr>
            <w:r w:rsidRPr="00001F54">
              <w:rPr>
                <w:rFonts w:asciiTheme="minorHAnsi" w:hAnsiTheme="minorHAnsi"/>
                <w:sz w:val="22"/>
                <w:szCs w:val="22"/>
              </w:rPr>
              <w:t>DC</w:t>
            </w:r>
          </w:p>
        </w:tc>
        <w:tc>
          <w:tcPr>
            <w:tcW w:w="4700" w:type="dxa"/>
            <w:vAlign w:val="bottom"/>
          </w:tcPr>
          <w:p w14:paraId="12D83183" w14:textId="77777777" w:rsidR="005E4D85" w:rsidRPr="00001F54" w:rsidRDefault="005E572E">
            <w:pPr>
              <w:rPr>
                <w:rFonts w:asciiTheme="minorHAnsi" w:hAnsiTheme="minorHAnsi"/>
                <w:sz w:val="22"/>
                <w:szCs w:val="22"/>
              </w:rPr>
            </w:pPr>
            <w:r w:rsidRPr="00001F54">
              <w:rPr>
                <w:rFonts w:asciiTheme="minorHAnsi" w:hAnsiTheme="minorHAnsi"/>
                <w:sz w:val="22"/>
                <w:szCs w:val="22"/>
              </w:rPr>
              <w:t>District of Columbia</w:t>
            </w:r>
          </w:p>
        </w:tc>
        <w:tc>
          <w:tcPr>
            <w:tcW w:w="1240" w:type="dxa"/>
            <w:vAlign w:val="bottom"/>
          </w:tcPr>
          <w:p w14:paraId="0AF03CBE"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w:t>
            </w:r>
          </w:p>
        </w:tc>
      </w:tr>
      <w:tr w:rsidR="005E4D85" w:rsidRPr="00001F54" w14:paraId="7D73056F" w14:textId="77777777">
        <w:trPr>
          <w:trHeight w:val="300"/>
        </w:trPr>
        <w:tc>
          <w:tcPr>
            <w:tcW w:w="1600" w:type="dxa"/>
            <w:vAlign w:val="bottom"/>
          </w:tcPr>
          <w:p w14:paraId="4F201A4C" w14:textId="77777777" w:rsidR="005E4D85" w:rsidRPr="00001F54" w:rsidRDefault="005E572E">
            <w:pPr>
              <w:rPr>
                <w:rFonts w:asciiTheme="minorHAnsi" w:hAnsiTheme="minorHAnsi"/>
                <w:sz w:val="22"/>
                <w:szCs w:val="22"/>
              </w:rPr>
            </w:pPr>
            <w:r w:rsidRPr="00001F54">
              <w:rPr>
                <w:rFonts w:asciiTheme="minorHAnsi" w:hAnsiTheme="minorHAnsi"/>
                <w:sz w:val="22"/>
                <w:szCs w:val="22"/>
              </w:rPr>
              <w:t>FL</w:t>
            </w:r>
          </w:p>
        </w:tc>
        <w:tc>
          <w:tcPr>
            <w:tcW w:w="4700" w:type="dxa"/>
            <w:vAlign w:val="bottom"/>
          </w:tcPr>
          <w:p w14:paraId="1D9DB61F"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w:t>
            </w:r>
          </w:p>
        </w:tc>
        <w:tc>
          <w:tcPr>
            <w:tcW w:w="1240" w:type="dxa"/>
            <w:vAlign w:val="bottom"/>
          </w:tcPr>
          <w:p w14:paraId="466074F0"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17</w:t>
            </w:r>
          </w:p>
        </w:tc>
      </w:tr>
      <w:tr w:rsidR="005E4D85" w:rsidRPr="00001F54" w14:paraId="3202D21D" w14:textId="77777777">
        <w:trPr>
          <w:trHeight w:val="300"/>
        </w:trPr>
        <w:tc>
          <w:tcPr>
            <w:tcW w:w="1600" w:type="dxa"/>
            <w:vAlign w:val="bottom"/>
          </w:tcPr>
          <w:p w14:paraId="40A462E5" w14:textId="77777777" w:rsidR="005E4D85" w:rsidRPr="00001F54" w:rsidRDefault="005E572E">
            <w:pPr>
              <w:rPr>
                <w:rFonts w:asciiTheme="minorHAnsi" w:hAnsiTheme="minorHAnsi"/>
                <w:sz w:val="22"/>
                <w:szCs w:val="22"/>
              </w:rPr>
            </w:pPr>
            <w:r w:rsidRPr="00001F54">
              <w:rPr>
                <w:rFonts w:asciiTheme="minorHAnsi" w:hAnsiTheme="minorHAnsi"/>
                <w:sz w:val="22"/>
                <w:szCs w:val="22"/>
              </w:rPr>
              <w:t>GA</w:t>
            </w:r>
          </w:p>
        </w:tc>
        <w:tc>
          <w:tcPr>
            <w:tcW w:w="4700" w:type="dxa"/>
            <w:vAlign w:val="bottom"/>
          </w:tcPr>
          <w:p w14:paraId="7D72B07F" w14:textId="77777777" w:rsidR="005E4D85" w:rsidRPr="00001F54" w:rsidRDefault="005E572E">
            <w:pPr>
              <w:rPr>
                <w:rFonts w:asciiTheme="minorHAnsi" w:hAnsiTheme="minorHAnsi"/>
                <w:sz w:val="22"/>
                <w:szCs w:val="22"/>
              </w:rPr>
            </w:pPr>
            <w:r w:rsidRPr="00001F54">
              <w:rPr>
                <w:rFonts w:asciiTheme="minorHAnsi" w:hAnsiTheme="minorHAnsi"/>
                <w:sz w:val="22"/>
                <w:szCs w:val="22"/>
              </w:rPr>
              <w:t>Georgia</w:t>
            </w:r>
          </w:p>
        </w:tc>
        <w:tc>
          <w:tcPr>
            <w:tcW w:w="1240" w:type="dxa"/>
            <w:vAlign w:val="bottom"/>
          </w:tcPr>
          <w:p w14:paraId="33E9F904"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5</w:t>
            </w:r>
          </w:p>
        </w:tc>
      </w:tr>
      <w:tr w:rsidR="005E4D85" w:rsidRPr="00001F54" w14:paraId="2D111BB5" w14:textId="77777777">
        <w:trPr>
          <w:trHeight w:val="300"/>
        </w:trPr>
        <w:tc>
          <w:tcPr>
            <w:tcW w:w="1600" w:type="dxa"/>
            <w:vAlign w:val="bottom"/>
          </w:tcPr>
          <w:p w14:paraId="31437D33" w14:textId="77777777" w:rsidR="005E4D85" w:rsidRPr="00001F54" w:rsidRDefault="005E572E">
            <w:pPr>
              <w:rPr>
                <w:rFonts w:asciiTheme="minorHAnsi" w:hAnsiTheme="minorHAnsi"/>
                <w:sz w:val="22"/>
                <w:szCs w:val="22"/>
              </w:rPr>
            </w:pPr>
            <w:r w:rsidRPr="00001F54">
              <w:rPr>
                <w:rFonts w:asciiTheme="minorHAnsi" w:hAnsiTheme="minorHAnsi"/>
                <w:sz w:val="22"/>
                <w:szCs w:val="22"/>
              </w:rPr>
              <w:t>GU</w:t>
            </w:r>
          </w:p>
        </w:tc>
        <w:tc>
          <w:tcPr>
            <w:tcW w:w="4700" w:type="dxa"/>
            <w:vAlign w:val="bottom"/>
          </w:tcPr>
          <w:p w14:paraId="0526DF21" w14:textId="77777777" w:rsidR="005E4D85" w:rsidRPr="00001F54" w:rsidRDefault="005E572E">
            <w:pPr>
              <w:rPr>
                <w:rFonts w:asciiTheme="minorHAnsi" w:hAnsiTheme="minorHAnsi"/>
                <w:sz w:val="22"/>
                <w:szCs w:val="22"/>
              </w:rPr>
            </w:pPr>
            <w:r w:rsidRPr="00001F54">
              <w:rPr>
                <w:rFonts w:asciiTheme="minorHAnsi" w:hAnsiTheme="minorHAnsi"/>
                <w:sz w:val="22"/>
                <w:szCs w:val="22"/>
              </w:rPr>
              <w:t>Guam</w:t>
            </w:r>
          </w:p>
        </w:tc>
        <w:tc>
          <w:tcPr>
            <w:tcW w:w="1240" w:type="dxa"/>
            <w:vAlign w:val="bottom"/>
          </w:tcPr>
          <w:p w14:paraId="3F4AA10C"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2</w:t>
            </w:r>
          </w:p>
        </w:tc>
      </w:tr>
      <w:tr w:rsidR="005E4D85" w:rsidRPr="00001F54" w14:paraId="01876F70" w14:textId="77777777">
        <w:trPr>
          <w:trHeight w:val="300"/>
        </w:trPr>
        <w:tc>
          <w:tcPr>
            <w:tcW w:w="1600" w:type="dxa"/>
            <w:vAlign w:val="bottom"/>
          </w:tcPr>
          <w:p w14:paraId="0460BA23" w14:textId="77777777" w:rsidR="005E4D85" w:rsidRPr="00001F54" w:rsidRDefault="005E572E">
            <w:pPr>
              <w:rPr>
                <w:rFonts w:asciiTheme="minorHAnsi" w:hAnsiTheme="minorHAnsi"/>
                <w:sz w:val="22"/>
                <w:szCs w:val="22"/>
              </w:rPr>
            </w:pPr>
            <w:r w:rsidRPr="00001F54">
              <w:rPr>
                <w:rFonts w:asciiTheme="minorHAnsi" w:hAnsiTheme="minorHAnsi"/>
                <w:sz w:val="22"/>
                <w:szCs w:val="22"/>
              </w:rPr>
              <w:t>HI</w:t>
            </w:r>
          </w:p>
        </w:tc>
        <w:tc>
          <w:tcPr>
            <w:tcW w:w="4700" w:type="dxa"/>
            <w:vAlign w:val="bottom"/>
          </w:tcPr>
          <w:p w14:paraId="0DD179DB" w14:textId="77777777" w:rsidR="005E4D85" w:rsidRPr="00001F54" w:rsidRDefault="005E572E">
            <w:pPr>
              <w:rPr>
                <w:rFonts w:asciiTheme="minorHAnsi" w:hAnsiTheme="minorHAnsi"/>
                <w:sz w:val="22"/>
                <w:szCs w:val="22"/>
              </w:rPr>
            </w:pPr>
            <w:r w:rsidRPr="00001F54">
              <w:rPr>
                <w:rFonts w:asciiTheme="minorHAnsi" w:hAnsiTheme="minorHAnsi"/>
                <w:sz w:val="22"/>
                <w:szCs w:val="22"/>
              </w:rPr>
              <w:t>Hawaii</w:t>
            </w:r>
          </w:p>
        </w:tc>
        <w:tc>
          <w:tcPr>
            <w:tcW w:w="1240" w:type="dxa"/>
            <w:vAlign w:val="bottom"/>
          </w:tcPr>
          <w:p w14:paraId="383C6F52"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w:t>
            </w:r>
          </w:p>
        </w:tc>
      </w:tr>
      <w:tr w:rsidR="005E4D85" w:rsidRPr="00001F54" w14:paraId="22ADF7EE" w14:textId="77777777">
        <w:trPr>
          <w:trHeight w:val="300"/>
        </w:trPr>
        <w:tc>
          <w:tcPr>
            <w:tcW w:w="1600" w:type="dxa"/>
            <w:vAlign w:val="bottom"/>
          </w:tcPr>
          <w:p w14:paraId="43CADC93"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c>
          <w:tcPr>
            <w:tcW w:w="4700" w:type="dxa"/>
            <w:vAlign w:val="bottom"/>
          </w:tcPr>
          <w:p w14:paraId="587CD8C8" w14:textId="77777777" w:rsidR="005E4D85" w:rsidRPr="00001F54" w:rsidRDefault="005E572E">
            <w:pPr>
              <w:rPr>
                <w:rFonts w:asciiTheme="minorHAnsi" w:hAnsiTheme="minorHAnsi"/>
                <w:sz w:val="22"/>
                <w:szCs w:val="22"/>
              </w:rPr>
            </w:pPr>
            <w:r w:rsidRPr="00001F54">
              <w:rPr>
                <w:rFonts w:asciiTheme="minorHAnsi" w:hAnsiTheme="minorHAnsi"/>
                <w:sz w:val="22"/>
                <w:szCs w:val="22"/>
              </w:rPr>
              <w:t>Idaho</w:t>
            </w:r>
          </w:p>
        </w:tc>
        <w:tc>
          <w:tcPr>
            <w:tcW w:w="1240" w:type="dxa"/>
            <w:vAlign w:val="bottom"/>
          </w:tcPr>
          <w:p w14:paraId="48954CBE" w14:textId="5BD02CAB" w:rsidR="005E4D85" w:rsidRPr="00001F54" w:rsidRDefault="00DB052F">
            <w:pPr>
              <w:jc w:val="right"/>
              <w:rPr>
                <w:rFonts w:asciiTheme="minorHAnsi" w:hAnsiTheme="minorHAnsi"/>
                <w:sz w:val="22"/>
                <w:szCs w:val="22"/>
              </w:rPr>
            </w:pPr>
            <w:r>
              <w:rPr>
                <w:rFonts w:asciiTheme="minorHAnsi" w:hAnsiTheme="minorHAnsi"/>
                <w:sz w:val="22"/>
                <w:szCs w:val="22"/>
              </w:rPr>
              <w:t>7</w:t>
            </w:r>
          </w:p>
        </w:tc>
      </w:tr>
      <w:tr w:rsidR="005E4D85" w:rsidRPr="00001F54" w14:paraId="0F9507C6" w14:textId="77777777">
        <w:trPr>
          <w:trHeight w:val="300"/>
        </w:trPr>
        <w:tc>
          <w:tcPr>
            <w:tcW w:w="1600" w:type="dxa"/>
            <w:vAlign w:val="bottom"/>
          </w:tcPr>
          <w:p w14:paraId="070D3650" w14:textId="77777777" w:rsidR="005E4D85" w:rsidRPr="00001F54" w:rsidRDefault="005E572E">
            <w:pPr>
              <w:rPr>
                <w:rFonts w:asciiTheme="minorHAnsi" w:hAnsiTheme="minorHAnsi"/>
                <w:sz w:val="22"/>
                <w:szCs w:val="22"/>
              </w:rPr>
            </w:pPr>
            <w:r w:rsidRPr="00001F54">
              <w:rPr>
                <w:rFonts w:asciiTheme="minorHAnsi" w:hAnsiTheme="minorHAnsi"/>
                <w:sz w:val="22"/>
                <w:szCs w:val="22"/>
              </w:rPr>
              <w:t>IL</w:t>
            </w:r>
          </w:p>
        </w:tc>
        <w:tc>
          <w:tcPr>
            <w:tcW w:w="4700" w:type="dxa"/>
            <w:vAlign w:val="bottom"/>
          </w:tcPr>
          <w:p w14:paraId="20E94E2A" w14:textId="77777777" w:rsidR="005E4D85" w:rsidRPr="00001F54" w:rsidRDefault="005E572E">
            <w:pPr>
              <w:rPr>
                <w:rFonts w:asciiTheme="minorHAnsi" w:hAnsiTheme="minorHAnsi"/>
                <w:sz w:val="22"/>
                <w:szCs w:val="22"/>
              </w:rPr>
            </w:pPr>
            <w:r w:rsidRPr="00001F54">
              <w:rPr>
                <w:rFonts w:asciiTheme="minorHAnsi" w:hAnsiTheme="minorHAnsi"/>
                <w:sz w:val="22"/>
                <w:szCs w:val="22"/>
              </w:rPr>
              <w:t>Illinois</w:t>
            </w:r>
          </w:p>
        </w:tc>
        <w:tc>
          <w:tcPr>
            <w:tcW w:w="1240" w:type="dxa"/>
            <w:vAlign w:val="bottom"/>
          </w:tcPr>
          <w:p w14:paraId="31687674"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3</w:t>
            </w:r>
          </w:p>
        </w:tc>
      </w:tr>
      <w:tr w:rsidR="005E4D85" w:rsidRPr="00001F54" w14:paraId="50B612F3" w14:textId="77777777">
        <w:trPr>
          <w:trHeight w:val="300"/>
        </w:trPr>
        <w:tc>
          <w:tcPr>
            <w:tcW w:w="1600" w:type="dxa"/>
            <w:vAlign w:val="bottom"/>
          </w:tcPr>
          <w:p w14:paraId="63580348" w14:textId="77777777" w:rsidR="005E4D85" w:rsidRPr="00001F54" w:rsidRDefault="005E572E">
            <w:pPr>
              <w:rPr>
                <w:rFonts w:asciiTheme="minorHAnsi" w:hAnsiTheme="minorHAnsi"/>
                <w:sz w:val="22"/>
                <w:szCs w:val="22"/>
              </w:rPr>
            </w:pPr>
            <w:r w:rsidRPr="00001F54">
              <w:rPr>
                <w:rFonts w:asciiTheme="minorHAnsi" w:hAnsiTheme="minorHAnsi"/>
                <w:sz w:val="22"/>
                <w:szCs w:val="22"/>
              </w:rPr>
              <w:t>IN</w:t>
            </w:r>
          </w:p>
        </w:tc>
        <w:tc>
          <w:tcPr>
            <w:tcW w:w="4700" w:type="dxa"/>
            <w:vAlign w:val="bottom"/>
          </w:tcPr>
          <w:p w14:paraId="4282BE84"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Indiana</w:t>
            </w:r>
          </w:p>
        </w:tc>
        <w:tc>
          <w:tcPr>
            <w:tcW w:w="1240" w:type="dxa"/>
            <w:vAlign w:val="bottom"/>
          </w:tcPr>
          <w:p w14:paraId="2CD3B43B"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3</w:t>
            </w:r>
          </w:p>
        </w:tc>
      </w:tr>
      <w:tr w:rsidR="005E4D85" w:rsidRPr="00001F54" w14:paraId="55D68226" w14:textId="77777777">
        <w:trPr>
          <w:trHeight w:val="300"/>
        </w:trPr>
        <w:tc>
          <w:tcPr>
            <w:tcW w:w="1600" w:type="dxa"/>
            <w:vAlign w:val="bottom"/>
          </w:tcPr>
          <w:p w14:paraId="7401D41C" w14:textId="77777777" w:rsidR="005E4D85" w:rsidRPr="00001F54" w:rsidRDefault="005E572E">
            <w:pPr>
              <w:rPr>
                <w:rFonts w:asciiTheme="minorHAnsi" w:hAnsiTheme="minorHAnsi"/>
                <w:sz w:val="22"/>
                <w:szCs w:val="22"/>
              </w:rPr>
            </w:pPr>
            <w:r w:rsidRPr="00001F54">
              <w:rPr>
                <w:rFonts w:asciiTheme="minorHAnsi" w:hAnsiTheme="minorHAnsi"/>
                <w:sz w:val="22"/>
                <w:szCs w:val="22"/>
              </w:rPr>
              <w:t>IA</w:t>
            </w:r>
          </w:p>
        </w:tc>
        <w:tc>
          <w:tcPr>
            <w:tcW w:w="4700" w:type="dxa"/>
            <w:vAlign w:val="bottom"/>
          </w:tcPr>
          <w:p w14:paraId="05331C3A" w14:textId="77777777" w:rsidR="005E4D85" w:rsidRPr="00001F54" w:rsidRDefault="005E572E">
            <w:pPr>
              <w:rPr>
                <w:rFonts w:asciiTheme="minorHAnsi" w:hAnsiTheme="minorHAnsi"/>
                <w:sz w:val="22"/>
                <w:szCs w:val="22"/>
              </w:rPr>
            </w:pPr>
            <w:r w:rsidRPr="00001F54">
              <w:rPr>
                <w:rFonts w:asciiTheme="minorHAnsi" w:hAnsiTheme="minorHAnsi"/>
                <w:sz w:val="22"/>
                <w:szCs w:val="22"/>
              </w:rPr>
              <w:t>Iowa</w:t>
            </w:r>
          </w:p>
        </w:tc>
        <w:tc>
          <w:tcPr>
            <w:tcW w:w="1240" w:type="dxa"/>
            <w:vAlign w:val="bottom"/>
          </w:tcPr>
          <w:p w14:paraId="14CE9FD6"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3</w:t>
            </w:r>
          </w:p>
        </w:tc>
      </w:tr>
      <w:tr w:rsidR="005E4D85" w:rsidRPr="00001F54" w14:paraId="4F63E79A" w14:textId="77777777">
        <w:trPr>
          <w:trHeight w:val="300"/>
        </w:trPr>
        <w:tc>
          <w:tcPr>
            <w:tcW w:w="1600" w:type="dxa"/>
            <w:vAlign w:val="bottom"/>
          </w:tcPr>
          <w:p w14:paraId="214BC87E" w14:textId="77777777" w:rsidR="005E4D85" w:rsidRPr="00001F54" w:rsidRDefault="005E572E">
            <w:pPr>
              <w:rPr>
                <w:rFonts w:asciiTheme="minorHAnsi" w:hAnsiTheme="minorHAnsi"/>
                <w:sz w:val="22"/>
                <w:szCs w:val="22"/>
              </w:rPr>
            </w:pPr>
            <w:r w:rsidRPr="00001F54">
              <w:rPr>
                <w:rFonts w:asciiTheme="minorHAnsi" w:hAnsiTheme="minorHAnsi"/>
                <w:sz w:val="22"/>
                <w:szCs w:val="22"/>
              </w:rPr>
              <w:t>KS</w:t>
            </w:r>
          </w:p>
        </w:tc>
        <w:tc>
          <w:tcPr>
            <w:tcW w:w="4700" w:type="dxa"/>
            <w:vAlign w:val="bottom"/>
          </w:tcPr>
          <w:p w14:paraId="735757B2" w14:textId="77777777" w:rsidR="005E4D85" w:rsidRPr="00001F54" w:rsidRDefault="005E572E">
            <w:pPr>
              <w:rPr>
                <w:rFonts w:asciiTheme="minorHAnsi" w:hAnsiTheme="minorHAnsi"/>
                <w:sz w:val="22"/>
                <w:szCs w:val="22"/>
              </w:rPr>
            </w:pPr>
            <w:r w:rsidRPr="00001F54">
              <w:rPr>
                <w:rFonts w:asciiTheme="minorHAnsi" w:hAnsiTheme="minorHAnsi"/>
                <w:sz w:val="22"/>
                <w:szCs w:val="22"/>
              </w:rPr>
              <w:t>Kansas</w:t>
            </w:r>
          </w:p>
        </w:tc>
        <w:tc>
          <w:tcPr>
            <w:tcW w:w="1240" w:type="dxa"/>
            <w:vAlign w:val="bottom"/>
          </w:tcPr>
          <w:p w14:paraId="78CC4444"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6</w:t>
            </w:r>
          </w:p>
        </w:tc>
      </w:tr>
      <w:tr w:rsidR="005E4D85" w:rsidRPr="00001F54" w14:paraId="64E62197" w14:textId="77777777">
        <w:trPr>
          <w:trHeight w:val="300"/>
        </w:trPr>
        <w:tc>
          <w:tcPr>
            <w:tcW w:w="1600" w:type="dxa"/>
            <w:vAlign w:val="bottom"/>
          </w:tcPr>
          <w:p w14:paraId="46B8E55F" w14:textId="77777777" w:rsidR="005E4D85" w:rsidRPr="00001F54" w:rsidRDefault="005E572E">
            <w:pPr>
              <w:rPr>
                <w:rFonts w:asciiTheme="minorHAnsi" w:hAnsiTheme="minorHAnsi"/>
                <w:sz w:val="22"/>
                <w:szCs w:val="22"/>
              </w:rPr>
            </w:pPr>
            <w:r w:rsidRPr="00001F54">
              <w:rPr>
                <w:rFonts w:asciiTheme="minorHAnsi" w:hAnsiTheme="minorHAnsi"/>
                <w:sz w:val="22"/>
                <w:szCs w:val="22"/>
              </w:rPr>
              <w:t>KY</w:t>
            </w:r>
          </w:p>
        </w:tc>
        <w:tc>
          <w:tcPr>
            <w:tcW w:w="4700" w:type="dxa"/>
            <w:vAlign w:val="bottom"/>
          </w:tcPr>
          <w:p w14:paraId="3E4452F7" w14:textId="77777777" w:rsidR="005E4D85" w:rsidRPr="00001F54" w:rsidRDefault="005E572E">
            <w:pPr>
              <w:rPr>
                <w:rFonts w:asciiTheme="minorHAnsi" w:hAnsiTheme="minorHAnsi"/>
                <w:sz w:val="22"/>
                <w:szCs w:val="22"/>
              </w:rPr>
            </w:pPr>
            <w:r w:rsidRPr="00001F54">
              <w:rPr>
                <w:rFonts w:asciiTheme="minorHAnsi" w:hAnsiTheme="minorHAnsi"/>
                <w:sz w:val="22"/>
                <w:szCs w:val="22"/>
              </w:rPr>
              <w:t>Kentucky</w:t>
            </w:r>
          </w:p>
        </w:tc>
        <w:tc>
          <w:tcPr>
            <w:tcW w:w="1240" w:type="dxa"/>
            <w:vAlign w:val="bottom"/>
          </w:tcPr>
          <w:p w14:paraId="5E2FA552"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4</w:t>
            </w:r>
          </w:p>
        </w:tc>
      </w:tr>
      <w:tr w:rsidR="005E4D85" w:rsidRPr="00001F54" w14:paraId="09CF37CC" w14:textId="77777777">
        <w:trPr>
          <w:trHeight w:val="300"/>
        </w:trPr>
        <w:tc>
          <w:tcPr>
            <w:tcW w:w="1600" w:type="dxa"/>
            <w:vAlign w:val="bottom"/>
          </w:tcPr>
          <w:p w14:paraId="6BA37FC9" w14:textId="77777777" w:rsidR="005E4D85" w:rsidRPr="00001F54" w:rsidRDefault="005E572E">
            <w:pPr>
              <w:rPr>
                <w:rFonts w:asciiTheme="minorHAnsi" w:hAnsiTheme="minorHAnsi"/>
                <w:sz w:val="22"/>
                <w:szCs w:val="22"/>
              </w:rPr>
            </w:pPr>
            <w:r w:rsidRPr="00001F54">
              <w:rPr>
                <w:rFonts w:asciiTheme="minorHAnsi" w:hAnsiTheme="minorHAnsi"/>
                <w:sz w:val="22"/>
                <w:szCs w:val="22"/>
              </w:rPr>
              <w:t>LA</w:t>
            </w:r>
          </w:p>
        </w:tc>
        <w:tc>
          <w:tcPr>
            <w:tcW w:w="4700" w:type="dxa"/>
            <w:vAlign w:val="bottom"/>
          </w:tcPr>
          <w:p w14:paraId="7A6A2B5E" w14:textId="77777777" w:rsidR="005E4D85" w:rsidRPr="00001F54" w:rsidRDefault="005E572E">
            <w:pPr>
              <w:rPr>
                <w:rFonts w:asciiTheme="minorHAnsi" w:hAnsiTheme="minorHAnsi"/>
                <w:sz w:val="22"/>
                <w:szCs w:val="22"/>
              </w:rPr>
            </w:pPr>
            <w:r w:rsidRPr="00001F54">
              <w:rPr>
                <w:rFonts w:asciiTheme="minorHAnsi" w:hAnsiTheme="minorHAnsi"/>
                <w:sz w:val="22"/>
                <w:szCs w:val="22"/>
              </w:rPr>
              <w:t>Louisiana</w:t>
            </w:r>
          </w:p>
        </w:tc>
        <w:tc>
          <w:tcPr>
            <w:tcW w:w="1240" w:type="dxa"/>
            <w:vAlign w:val="bottom"/>
          </w:tcPr>
          <w:p w14:paraId="560E9DF9" w14:textId="316B1AB5" w:rsidR="005E4D85" w:rsidRPr="00001F54" w:rsidRDefault="00DB052F">
            <w:pPr>
              <w:jc w:val="right"/>
              <w:rPr>
                <w:rFonts w:asciiTheme="minorHAnsi" w:hAnsiTheme="minorHAnsi"/>
                <w:sz w:val="22"/>
                <w:szCs w:val="22"/>
              </w:rPr>
            </w:pPr>
            <w:r>
              <w:rPr>
                <w:rFonts w:asciiTheme="minorHAnsi" w:hAnsiTheme="minorHAnsi"/>
                <w:sz w:val="22"/>
                <w:szCs w:val="22"/>
              </w:rPr>
              <w:t>0</w:t>
            </w:r>
          </w:p>
        </w:tc>
      </w:tr>
      <w:tr w:rsidR="005E4D85" w:rsidRPr="00001F54" w14:paraId="3D561DC1" w14:textId="77777777">
        <w:trPr>
          <w:trHeight w:val="300"/>
        </w:trPr>
        <w:tc>
          <w:tcPr>
            <w:tcW w:w="1600" w:type="dxa"/>
            <w:vAlign w:val="bottom"/>
          </w:tcPr>
          <w:p w14:paraId="6D9C3485" w14:textId="77777777" w:rsidR="005E4D85" w:rsidRPr="00001F54" w:rsidRDefault="005E572E">
            <w:pPr>
              <w:rPr>
                <w:rFonts w:asciiTheme="minorHAnsi" w:hAnsiTheme="minorHAnsi"/>
                <w:sz w:val="22"/>
                <w:szCs w:val="22"/>
              </w:rPr>
            </w:pPr>
            <w:r w:rsidRPr="00001F54">
              <w:rPr>
                <w:rFonts w:asciiTheme="minorHAnsi" w:hAnsiTheme="minorHAnsi"/>
                <w:sz w:val="22"/>
                <w:szCs w:val="22"/>
              </w:rPr>
              <w:t>ME</w:t>
            </w:r>
          </w:p>
        </w:tc>
        <w:tc>
          <w:tcPr>
            <w:tcW w:w="4700" w:type="dxa"/>
            <w:vAlign w:val="bottom"/>
          </w:tcPr>
          <w:p w14:paraId="1C97C0F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Maine</w:t>
            </w:r>
          </w:p>
        </w:tc>
        <w:tc>
          <w:tcPr>
            <w:tcW w:w="1240" w:type="dxa"/>
            <w:vAlign w:val="bottom"/>
          </w:tcPr>
          <w:p w14:paraId="04D36854" w14:textId="303E7FBC" w:rsidR="005E4D85" w:rsidRPr="00001F54" w:rsidRDefault="00DB052F">
            <w:pPr>
              <w:jc w:val="right"/>
              <w:rPr>
                <w:rFonts w:asciiTheme="minorHAnsi" w:hAnsiTheme="minorHAnsi"/>
                <w:sz w:val="22"/>
                <w:szCs w:val="22"/>
              </w:rPr>
            </w:pPr>
            <w:r>
              <w:rPr>
                <w:rFonts w:asciiTheme="minorHAnsi" w:hAnsiTheme="minorHAnsi"/>
                <w:sz w:val="22"/>
                <w:szCs w:val="22"/>
              </w:rPr>
              <w:t>1</w:t>
            </w:r>
          </w:p>
        </w:tc>
      </w:tr>
      <w:tr w:rsidR="005E4D85" w:rsidRPr="00001F54" w14:paraId="743A45FF" w14:textId="77777777">
        <w:trPr>
          <w:trHeight w:val="300"/>
        </w:trPr>
        <w:tc>
          <w:tcPr>
            <w:tcW w:w="1600" w:type="dxa"/>
            <w:vAlign w:val="bottom"/>
          </w:tcPr>
          <w:p w14:paraId="2BC05AA5" w14:textId="77777777" w:rsidR="005E4D85" w:rsidRPr="00001F54" w:rsidRDefault="005E572E">
            <w:pPr>
              <w:rPr>
                <w:rFonts w:asciiTheme="minorHAnsi" w:hAnsiTheme="minorHAnsi"/>
                <w:sz w:val="22"/>
                <w:szCs w:val="22"/>
              </w:rPr>
            </w:pPr>
            <w:r w:rsidRPr="00001F54">
              <w:rPr>
                <w:rFonts w:asciiTheme="minorHAnsi" w:hAnsiTheme="minorHAnsi"/>
                <w:sz w:val="22"/>
                <w:szCs w:val="22"/>
              </w:rPr>
              <w:t>MD</w:t>
            </w:r>
          </w:p>
        </w:tc>
        <w:tc>
          <w:tcPr>
            <w:tcW w:w="4700" w:type="dxa"/>
            <w:vAlign w:val="bottom"/>
          </w:tcPr>
          <w:p w14:paraId="0D622424" w14:textId="77777777" w:rsidR="005E4D85" w:rsidRPr="00001F54" w:rsidRDefault="005E572E">
            <w:pPr>
              <w:rPr>
                <w:rFonts w:asciiTheme="minorHAnsi" w:hAnsiTheme="minorHAnsi"/>
                <w:sz w:val="22"/>
                <w:szCs w:val="22"/>
              </w:rPr>
            </w:pPr>
            <w:r w:rsidRPr="00001F54">
              <w:rPr>
                <w:rFonts w:asciiTheme="minorHAnsi" w:hAnsiTheme="minorHAnsi"/>
                <w:sz w:val="22"/>
                <w:szCs w:val="22"/>
              </w:rPr>
              <w:t>Maryland</w:t>
            </w:r>
          </w:p>
        </w:tc>
        <w:tc>
          <w:tcPr>
            <w:tcW w:w="1240" w:type="dxa"/>
            <w:vAlign w:val="bottom"/>
          </w:tcPr>
          <w:p w14:paraId="09113566"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5</w:t>
            </w:r>
          </w:p>
        </w:tc>
      </w:tr>
      <w:tr w:rsidR="005E4D85" w:rsidRPr="00001F54" w14:paraId="02EA9D31" w14:textId="77777777">
        <w:trPr>
          <w:trHeight w:val="300"/>
        </w:trPr>
        <w:tc>
          <w:tcPr>
            <w:tcW w:w="1600" w:type="dxa"/>
            <w:vAlign w:val="bottom"/>
          </w:tcPr>
          <w:p w14:paraId="7A9C2D76" w14:textId="77777777" w:rsidR="005E4D85" w:rsidRPr="00001F54" w:rsidRDefault="005E572E">
            <w:pPr>
              <w:rPr>
                <w:rFonts w:asciiTheme="minorHAnsi" w:hAnsiTheme="minorHAnsi"/>
                <w:sz w:val="22"/>
                <w:szCs w:val="22"/>
              </w:rPr>
            </w:pPr>
            <w:r w:rsidRPr="00001F54">
              <w:rPr>
                <w:rFonts w:asciiTheme="minorHAnsi" w:hAnsiTheme="minorHAnsi"/>
                <w:sz w:val="22"/>
                <w:szCs w:val="22"/>
              </w:rPr>
              <w:t>MA</w:t>
            </w:r>
          </w:p>
        </w:tc>
        <w:tc>
          <w:tcPr>
            <w:tcW w:w="4700" w:type="dxa"/>
            <w:vAlign w:val="bottom"/>
          </w:tcPr>
          <w:p w14:paraId="54890260" w14:textId="77777777" w:rsidR="005E4D85" w:rsidRPr="00001F54" w:rsidRDefault="005E572E">
            <w:pPr>
              <w:rPr>
                <w:rFonts w:asciiTheme="minorHAnsi" w:hAnsiTheme="minorHAnsi"/>
                <w:sz w:val="22"/>
                <w:szCs w:val="22"/>
              </w:rPr>
            </w:pPr>
            <w:r w:rsidRPr="00001F54">
              <w:rPr>
                <w:rFonts w:asciiTheme="minorHAnsi" w:hAnsiTheme="minorHAnsi"/>
                <w:sz w:val="22"/>
                <w:szCs w:val="22"/>
              </w:rPr>
              <w:t>Massachusetts</w:t>
            </w:r>
          </w:p>
        </w:tc>
        <w:tc>
          <w:tcPr>
            <w:tcW w:w="1240" w:type="dxa"/>
            <w:vAlign w:val="bottom"/>
          </w:tcPr>
          <w:p w14:paraId="272CF61E" w14:textId="3214EA2E" w:rsidR="005E4D85" w:rsidRPr="00001F54" w:rsidRDefault="00DB052F">
            <w:pPr>
              <w:jc w:val="right"/>
              <w:rPr>
                <w:rFonts w:asciiTheme="minorHAnsi" w:hAnsiTheme="minorHAnsi"/>
                <w:sz w:val="22"/>
                <w:szCs w:val="22"/>
              </w:rPr>
            </w:pPr>
            <w:r>
              <w:rPr>
                <w:rFonts w:asciiTheme="minorHAnsi" w:hAnsiTheme="minorHAnsi"/>
                <w:sz w:val="22"/>
                <w:szCs w:val="22"/>
              </w:rPr>
              <w:t>2</w:t>
            </w:r>
          </w:p>
        </w:tc>
      </w:tr>
      <w:tr w:rsidR="005E4D85" w:rsidRPr="00001F54" w14:paraId="0ED00158" w14:textId="77777777">
        <w:trPr>
          <w:trHeight w:val="300"/>
        </w:trPr>
        <w:tc>
          <w:tcPr>
            <w:tcW w:w="1600" w:type="dxa"/>
            <w:vAlign w:val="bottom"/>
          </w:tcPr>
          <w:p w14:paraId="7D9D0E6E" w14:textId="77777777" w:rsidR="005E4D85" w:rsidRPr="00001F54" w:rsidRDefault="005E572E">
            <w:pPr>
              <w:rPr>
                <w:rFonts w:asciiTheme="minorHAnsi" w:hAnsiTheme="minorHAnsi"/>
                <w:sz w:val="22"/>
                <w:szCs w:val="22"/>
              </w:rPr>
            </w:pPr>
            <w:r w:rsidRPr="00001F54">
              <w:rPr>
                <w:rFonts w:asciiTheme="minorHAnsi" w:hAnsiTheme="minorHAnsi"/>
                <w:sz w:val="22"/>
                <w:szCs w:val="22"/>
              </w:rPr>
              <w:t>MI</w:t>
            </w:r>
          </w:p>
        </w:tc>
        <w:tc>
          <w:tcPr>
            <w:tcW w:w="4700" w:type="dxa"/>
            <w:vAlign w:val="bottom"/>
          </w:tcPr>
          <w:p w14:paraId="0D3F838F" w14:textId="77777777" w:rsidR="005E4D85" w:rsidRPr="00001F54" w:rsidRDefault="005E572E">
            <w:pPr>
              <w:rPr>
                <w:rFonts w:asciiTheme="minorHAnsi" w:hAnsiTheme="minorHAnsi"/>
                <w:sz w:val="22"/>
                <w:szCs w:val="22"/>
              </w:rPr>
            </w:pPr>
            <w:r w:rsidRPr="00001F54">
              <w:rPr>
                <w:rFonts w:asciiTheme="minorHAnsi" w:hAnsiTheme="minorHAnsi"/>
                <w:sz w:val="22"/>
                <w:szCs w:val="22"/>
              </w:rPr>
              <w:t>Michigan</w:t>
            </w:r>
          </w:p>
        </w:tc>
        <w:tc>
          <w:tcPr>
            <w:tcW w:w="1240" w:type="dxa"/>
            <w:vAlign w:val="bottom"/>
          </w:tcPr>
          <w:p w14:paraId="58A6B73A"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4</w:t>
            </w:r>
          </w:p>
        </w:tc>
      </w:tr>
      <w:tr w:rsidR="005E4D85" w:rsidRPr="00001F54" w14:paraId="5FD68F69" w14:textId="77777777">
        <w:trPr>
          <w:trHeight w:val="300"/>
        </w:trPr>
        <w:tc>
          <w:tcPr>
            <w:tcW w:w="1600" w:type="dxa"/>
            <w:vAlign w:val="bottom"/>
          </w:tcPr>
          <w:p w14:paraId="5CD03534" w14:textId="77777777" w:rsidR="005E4D85" w:rsidRPr="00001F54" w:rsidRDefault="005E572E">
            <w:pPr>
              <w:rPr>
                <w:rFonts w:asciiTheme="minorHAnsi" w:hAnsiTheme="minorHAnsi"/>
                <w:sz w:val="22"/>
                <w:szCs w:val="22"/>
              </w:rPr>
            </w:pPr>
            <w:r w:rsidRPr="00001F54">
              <w:rPr>
                <w:rFonts w:asciiTheme="minorHAnsi" w:hAnsiTheme="minorHAnsi"/>
                <w:sz w:val="22"/>
                <w:szCs w:val="22"/>
              </w:rPr>
              <w:t>MN</w:t>
            </w:r>
          </w:p>
        </w:tc>
        <w:tc>
          <w:tcPr>
            <w:tcW w:w="4700" w:type="dxa"/>
            <w:vAlign w:val="bottom"/>
          </w:tcPr>
          <w:p w14:paraId="3A95FA7C" w14:textId="77777777" w:rsidR="005E4D85" w:rsidRPr="00001F54" w:rsidRDefault="005E572E">
            <w:pPr>
              <w:rPr>
                <w:rFonts w:asciiTheme="minorHAnsi" w:hAnsiTheme="minorHAnsi"/>
                <w:sz w:val="22"/>
                <w:szCs w:val="22"/>
              </w:rPr>
            </w:pPr>
            <w:r w:rsidRPr="00001F54">
              <w:rPr>
                <w:rFonts w:asciiTheme="minorHAnsi" w:hAnsiTheme="minorHAnsi"/>
                <w:sz w:val="22"/>
                <w:szCs w:val="22"/>
              </w:rPr>
              <w:t>Minnesota</w:t>
            </w:r>
          </w:p>
        </w:tc>
        <w:tc>
          <w:tcPr>
            <w:tcW w:w="1240" w:type="dxa"/>
            <w:vAlign w:val="bottom"/>
          </w:tcPr>
          <w:p w14:paraId="26B744C9"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3</w:t>
            </w:r>
          </w:p>
        </w:tc>
      </w:tr>
      <w:tr w:rsidR="005E4D85" w:rsidRPr="00001F54" w14:paraId="3AB9524B" w14:textId="77777777">
        <w:trPr>
          <w:trHeight w:val="300"/>
        </w:trPr>
        <w:tc>
          <w:tcPr>
            <w:tcW w:w="1600" w:type="dxa"/>
            <w:vAlign w:val="bottom"/>
          </w:tcPr>
          <w:p w14:paraId="4548986B" w14:textId="77777777" w:rsidR="005E4D85" w:rsidRPr="00001F54" w:rsidRDefault="005E572E">
            <w:pPr>
              <w:rPr>
                <w:rFonts w:asciiTheme="minorHAnsi" w:hAnsiTheme="minorHAnsi"/>
                <w:sz w:val="22"/>
                <w:szCs w:val="22"/>
              </w:rPr>
            </w:pPr>
            <w:r w:rsidRPr="00001F54">
              <w:rPr>
                <w:rFonts w:asciiTheme="minorHAnsi" w:hAnsiTheme="minorHAnsi"/>
                <w:sz w:val="22"/>
                <w:szCs w:val="22"/>
              </w:rPr>
              <w:t>MS</w:t>
            </w:r>
          </w:p>
        </w:tc>
        <w:tc>
          <w:tcPr>
            <w:tcW w:w="4700" w:type="dxa"/>
            <w:vAlign w:val="bottom"/>
          </w:tcPr>
          <w:p w14:paraId="0D0C2295" w14:textId="77777777" w:rsidR="005E4D85" w:rsidRPr="00001F54" w:rsidRDefault="005E572E">
            <w:pPr>
              <w:rPr>
                <w:rFonts w:asciiTheme="minorHAnsi" w:hAnsiTheme="minorHAnsi"/>
                <w:sz w:val="22"/>
                <w:szCs w:val="22"/>
              </w:rPr>
            </w:pPr>
            <w:r w:rsidRPr="00001F54">
              <w:rPr>
                <w:rFonts w:asciiTheme="minorHAnsi" w:hAnsiTheme="minorHAnsi"/>
                <w:sz w:val="22"/>
                <w:szCs w:val="22"/>
              </w:rPr>
              <w:t>Mississippi</w:t>
            </w:r>
          </w:p>
        </w:tc>
        <w:tc>
          <w:tcPr>
            <w:tcW w:w="1240" w:type="dxa"/>
            <w:vAlign w:val="bottom"/>
          </w:tcPr>
          <w:p w14:paraId="25975C36"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4</w:t>
            </w:r>
          </w:p>
        </w:tc>
      </w:tr>
      <w:tr w:rsidR="005E4D85" w:rsidRPr="00001F54" w14:paraId="2BC6543D" w14:textId="77777777">
        <w:trPr>
          <w:trHeight w:val="300"/>
        </w:trPr>
        <w:tc>
          <w:tcPr>
            <w:tcW w:w="1600" w:type="dxa"/>
            <w:vAlign w:val="bottom"/>
          </w:tcPr>
          <w:p w14:paraId="7296D671"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c>
          <w:tcPr>
            <w:tcW w:w="4700" w:type="dxa"/>
            <w:vAlign w:val="bottom"/>
          </w:tcPr>
          <w:p w14:paraId="1FADAD08" w14:textId="77777777" w:rsidR="005E4D85" w:rsidRPr="00001F54" w:rsidRDefault="005E572E">
            <w:pPr>
              <w:rPr>
                <w:rFonts w:asciiTheme="minorHAnsi" w:hAnsiTheme="minorHAnsi"/>
                <w:sz w:val="22"/>
                <w:szCs w:val="22"/>
              </w:rPr>
            </w:pPr>
            <w:r w:rsidRPr="00001F54">
              <w:rPr>
                <w:rFonts w:asciiTheme="minorHAnsi" w:hAnsiTheme="minorHAnsi"/>
                <w:sz w:val="22"/>
                <w:szCs w:val="22"/>
              </w:rPr>
              <w:t>Missouri</w:t>
            </w:r>
          </w:p>
        </w:tc>
        <w:tc>
          <w:tcPr>
            <w:tcW w:w="1240" w:type="dxa"/>
            <w:vAlign w:val="bottom"/>
          </w:tcPr>
          <w:p w14:paraId="64D3C8AC"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4</w:t>
            </w:r>
          </w:p>
        </w:tc>
      </w:tr>
      <w:tr w:rsidR="005E4D85" w:rsidRPr="00001F54" w14:paraId="3E148321" w14:textId="77777777">
        <w:trPr>
          <w:trHeight w:val="300"/>
        </w:trPr>
        <w:tc>
          <w:tcPr>
            <w:tcW w:w="1600" w:type="dxa"/>
            <w:vAlign w:val="bottom"/>
          </w:tcPr>
          <w:p w14:paraId="729A7542"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c>
          <w:tcPr>
            <w:tcW w:w="4700" w:type="dxa"/>
            <w:vAlign w:val="bottom"/>
          </w:tcPr>
          <w:p w14:paraId="2A9161A9" w14:textId="77777777" w:rsidR="005E4D85" w:rsidRPr="00001F54" w:rsidRDefault="005E572E">
            <w:pPr>
              <w:rPr>
                <w:rFonts w:asciiTheme="minorHAnsi" w:hAnsiTheme="minorHAnsi"/>
                <w:sz w:val="22"/>
                <w:szCs w:val="22"/>
              </w:rPr>
            </w:pPr>
            <w:r w:rsidRPr="00001F54">
              <w:rPr>
                <w:rFonts w:asciiTheme="minorHAnsi" w:hAnsiTheme="minorHAnsi"/>
                <w:sz w:val="22"/>
                <w:szCs w:val="22"/>
              </w:rPr>
              <w:t>Montana</w:t>
            </w:r>
          </w:p>
        </w:tc>
        <w:tc>
          <w:tcPr>
            <w:tcW w:w="1240" w:type="dxa"/>
            <w:vAlign w:val="bottom"/>
          </w:tcPr>
          <w:p w14:paraId="265C4D77" w14:textId="1C71D413" w:rsidR="005E4D85" w:rsidRPr="00001F54" w:rsidRDefault="00DB052F">
            <w:pPr>
              <w:jc w:val="right"/>
              <w:rPr>
                <w:rFonts w:asciiTheme="minorHAnsi" w:hAnsiTheme="minorHAnsi"/>
                <w:sz w:val="22"/>
                <w:szCs w:val="22"/>
              </w:rPr>
            </w:pPr>
            <w:r>
              <w:rPr>
                <w:rFonts w:asciiTheme="minorHAnsi" w:hAnsiTheme="minorHAnsi"/>
                <w:sz w:val="22"/>
                <w:szCs w:val="22"/>
              </w:rPr>
              <w:t>9</w:t>
            </w:r>
          </w:p>
        </w:tc>
      </w:tr>
      <w:tr w:rsidR="005E4D85" w:rsidRPr="00001F54" w14:paraId="1652027B" w14:textId="77777777">
        <w:trPr>
          <w:trHeight w:val="300"/>
        </w:trPr>
        <w:tc>
          <w:tcPr>
            <w:tcW w:w="1600" w:type="dxa"/>
            <w:vAlign w:val="bottom"/>
          </w:tcPr>
          <w:p w14:paraId="33F76B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t>
            </w:r>
          </w:p>
        </w:tc>
        <w:tc>
          <w:tcPr>
            <w:tcW w:w="4700" w:type="dxa"/>
            <w:vAlign w:val="bottom"/>
          </w:tcPr>
          <w:p w14:paraId="35F5E0E9" w14:textId="77777777" w:rsidR="005E4D85" w:rsidRPr="00001F54" w:rsidRDefault="005E572E">
            <w:pPr>
              <w:rPr>
                <w:rFonts w:asciiTheme="minorHAnsi" w:hAnsiTheme="minorHAnsi"/>
                <w:sz w:val="22"/>
                <w:szCs w:val="22"/>
              </w:rPr>
            </w:pPr>
            <w:r w:rsidRPr="00001F54">
              <w:rPr>
                <w:rFonts w:asciiTheme="minorHAnsi" w:hAnsiTheme="minorHAnsi"/>
                <w:sz w:val="22"/>
                <w:szCs w:val="22"/>
              </w:rPr>
              <w:t>Nebraska</w:t>
            </w:r>
          </w:p>
        </w:tc>
        <w:tc>
          <w:tcPr>
            <w:tcW w:w="1240" w:type="dxa"/>
            <w:vAlign w:val="bottom"/>
          </w:tcPr>
          <w:p w14:paraId="34C21FFD"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5</w:t>
            </w:r>
          </w:p>
        </w:tc>
      </w:tr>
      <w:tr w:rsidR="005E4D85" w:rsidRPr="00001F54" w14:paraId="18331D6B" w14:textId="77777777">
        <w:trPr>
          <w:trHeight w:val="300"/>
        </w:trPr>
        <w:tc>
          <w:tcPr>
            <w:tcW w:w="1600" w:type="dxa"/>
            <w:vAlign w:val="bottom"/>
          </w:tcPr>
          <w:p w14:paraId="6335ECCB" w14:textId="77777777" w:rsidR="005E4D85" w:rsidRPr="00001F54" w:rsidRDefault="005E572E">
            <w:pPr>
              <w:rPr>
                <w:rFonts w:asciiTheme="minorHAnsi" w:hAnsiTheme="minorHAnsi"/>
                <w:sz w:val="22"/>
                <w:szCs w:val="22"/>
              </w:rPr>
            </w:pPr>
            <w:r w:rsidRPr="00001F54">
              <w:rPr>
                <w:rFonts w:asciiTheme="minorHAnsi" w:hAnsiTheme="minorHAnsi"/>
                <w:sz w:val="22"/>
                <w:szCs w:val="22"/>
              </w:rPr>
              <w:t>NV</w:t>
            </w:r>
          </w:p>
        </w:tc>
        <w:tc>
          <w:tcPr>
            <w:tcW w:w="4700" w:type="dxa"/>
            <w:vAlign w:val="bottom"/>
          </w:tcPr>
          <w:p w14:paraId="26CA05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Nevada</w:t>
            </w:r>
          </w:p>
        </w:tc>
        <w:tc>
          <w:tcPr>
            <w:tcW w:w="1240" w:type="dxa"/>
            <w:vAlign w:val="bottom"/>
          </w:tcPr>
          <w:p w14:paraId="2F4F81CB"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10</w:t>
            </w:r>
          </w:p>
        </w:tc>
      </w:tr>
      <w:tr w:rsidR="005E4D85" w:rsidRPr="00001F54" w14:paraId="5963D8B2" w14:textId="77777777">
        <w:trPr>
          <w:trHeight w:val="300"/>
        </w:trPr>
        <w:tc>
          <w:tcPr>
            <w:tcW w:w="1600" w:type="dxa"/>
            <w:vAlign w:val="bottom"/>
          </w:tcPr>
          <w:p w14:paraId="7BFC4F16" w14:textId="77777777" w:rsidR="005E4D85" w:rsidRPr="00001F54" w:rsidRDefault="005E572E">
            <w:pPr>
              <w:rPr>
                <w:rFonts w:asciiTheme="minorHAnsi" w:hAnsiTheme="minorHAnsi"/>
                <w:sz w:val="22"/>
                <w:szCs w:val="22"/>
              </w:rPr>
            </w:pPr>
            <w:r w:rsidRPr="00001F54">
              <w:rPr>
                <w:rFonts w:asciiTheme="minorHAnsi" w:hAnsiTheme="minorHAnsi"/>
                <w:sz w:val="22"/>
                <w:szCs w:val="22"/>
              </w:rPr>
              <w:t>NH</w:t>
            </w:r>
          </w:p>
        </w:tc>
        <w:tc>
          <w:tcPr>
            <w:tcW w:w="4700" w:type="dxa"/>
            <w:vAlign w:val="bottom"/>
          </w:tcPr>
          <w:p w14:paraId="1972E8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Hampshire</w:t>
            </w:r>
          </w:p>
        </w:tc>
        <w:tc>
          <w:tcPr>
            <w:tcW w:w="1240" w:type="dxa"/>
            <w:vAlign w:val="bottom"/>
          </w:tcPr>
          <w:p w14:paraId="68427A89"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2</w:t>
            </w:r>
          </w:p>
        </w:tc>
      </w:tr>
      <w:tr w:rsidR="005E4D85" w:rsidRPr="00001F54" w14:paraId="6A7E24B5" w14:textId="77777777">
        <w:trPr>
          <w:trHeight w:val="300"/>
        </w:trPr>
        <w:tc>
          <w:tcPr>
            <w:tcW w:w="1600" w:type="dxa"/>
            <w:vAlign w:val="bottom"/>
          </w:tcPr>
          <w:p w14:paraId="667D1953" w14:textId="77777777" w:rsidR="005E4D85" w:rsidRPr="00001F54" w:rsidRDefault="005E572E">
            <w:pPr>
              <w:rPr>
                <w:rFonts w:asciiTheme="minorHAnsi" w:hAnsiTheme="minorHAnsi"/>
                <w:sz w:val="22"/>
                <w:szCs w:val="22"/>
              </w:rPr>
            </w:pPr>
            <w:r w:rsidRPr="00001F54">
              <w:rPr>
                <w:rFonts w:asciiTheme="minorHAnsi" w:hAnsiTheme="minorHAnsi"/>
                <w:sz w:val="22"/>
                <w:szCs w:val="22"/>
              </w:rPr>
              <w:t>NJ</w:t>
            </w:r>
          </w:p>
        </w:tc>
        <w:tc>
          <w:tcPr>
            <w:tcW w:w="4700" w:type="dxa"/>
            <w:vAlign w:val="bottom"/>
          </w:tcPr>
          <w:p w14:paraId="68417E3C"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Jersey</w:t>
            </w:r>
          </w:p>
        </w:tc>
        <w:tc>
          <w:tcPr>
            <w:tcW w:w="1240" w:type="dxa"/>
            <w:vAlign w:val="bottom"/>
          </w:tcPr>
          <w:p w14:paraId="3394B204"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5</w:t>
            </w:r>
          </w:p>
        </w:tc>
      </w:tr>
      <w:tr w:rsidR="005E4D85" w:rsidRPr="00001F54" w14:paraId="3626AF76" w14:textId="77777777">
        <w:trPr>
          <w:trHeight w:val="300"/>
        </w:trPr>
        <w:tc>
          <w:tcPr>
            <w:tcW w:w="1600" w:type="dxa"/>
            <w:vAlign w:val="bottom"/>
          </w:tcPr>
          <w:p w14:paraId="04532B1E" w14:textId="77777777" w:rsidR="005E4D85" w:rsidRPr="00001F54" w:rsidRDefault="005E572E">
            <w:pPr>
              <w:rPr>
                <w:rFonts w:asciiTheme="minorHAnsi" w:hAnsiTheme="minorHAnsi"/>
                <w:sz w:val="22"/>
                <w:szCs w:val="22"/>
              </w:rPr>
            </w:pPr>
            <w:r w:rsidRPr="00001F54">
              <w:rPr>
                <w:rFonts w:asciiTheme="minorHAnsi" w:hAnsiTheme="minorHAnsi"/>
                <w:sz w:val="22"/>
                <w:szCs w:val="22"/>
              </w:rPr>
              <w:t>NM</w:t>
            </w:r>
          </w:p>
        </w:tc>
        <w:tc>
          <w:tcPr>
            <w:tcW w:w="4700" w:type="dxa"/>
            <w:vAlign w:val="bottom"/>
          </w:tcPr>
          <w:p w14:paraId="05A9DEF1"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Mexico</w:t>
            </w:r>
          </w:p>
        </w:tc>
        <w:tc>
          <w:tcPr>
            <w:tcW w:w="1240" w:type="dxa"/>
            <w:vAlign w:val="bottom"/>
          </w:tcPr>
          <w:p w14:paraId="60DA6A23"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11</w:t>
            </w:r>
          </w:p>
        </w:tc>
      </w:tr>
      <w:tr w:rsidR="005E4D85" w:rsidRPr="00001F54" w14:paraId="00125695" w14:textId="77777777">
        <w:trPr>
          <w:trHeight w:val="300"/>
        </w:trPr>
        <w:tc>
          <w:tcPr>
            <w:tcW w:w="1600" w:type="dxa"/>
            <w:vAlign w:val="bottom"/>
          </w:tcPr>
          <w:p w14:paraId="0526072E" w14:textId="77777777" w:rsidR="005E4D85" w:rsidRPr="00001F54" w:rsidRDefault="005E572E">
            <w:pPr>
              <w:rPr>
                <w:rFonts w:asciiTheme="minorHAnsi" w:hAnsiTheme="minorHAnsi"/>
                <w:sz w:val="22"/>
                <w:szCs w:val="22"/>
              </w:rPr>
            </w:pPr>
            <w:r w:rsidRPr="00001F54">
              <w:rPr>
                <w:rFonts w:asciiTheme="minorHAnsi" w:hAnsiTheme="minorHAnsi"/>
                <w:sz w:val="22"/>
                <w:szCs w:val="22"/>
              </w:rPr>
              <w:t>NY</w:t>
            </w:r>
          </w:p>
        </w:tc>
        <w:tc>
          <w:tcPr>
            <w:tcW w:w="4700" w:type="dxa"/>
            <w:vAlign w:val="bottom"/>
          </w:tcPr>
          <w:p w14:paraId="1EEE23DD"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York</w:t>
            </w:r>
          </w:p>
        </w:tc>
        <w:tc>
          <w:tcPr>
            <w:tcW w:w="1240" w:type="dxa"/>
            <w:vAlign w:val="bottom"/>
          </w:tcPr>
          <w:p w14:paraId="30E298F2" w14:textId="50423095" w:rsidR="005E4D85" w:rsidRPr="00001F54" w:rsidRDefault="00DB052F">
            <w:pPr>
              <w:jc w:val="right"/>
              <w:rPr>
                <w:rFonts w:asciiTheme="minorHAnsi" w:hAnsiTheme="minorHAnsi"/>
                <w:sz w:val="22"/>
                <w:szCs w:val="22"/>
              </w:rPr>
            </w:pPr>
            <w:r>
              <w:rPr>
                <w:rFonts w:asciiTheme="minorHAnsi" w:hAnsiTheme="minorHAnsi"/>
                <w:sz w:val="22"/>
                <w:szCs w:val="22"/>
              </w:rPr>
              <w:t>2</w:t>
            </w:r>
          </w:p>
        </w:tc>
      </w:tr>
      <w:tr w:rsidR="005E4D85" w:rsidRPr="00001F54" w14:paraId="0B6161CA" w14:textId="77777777">
        <w:trPr>
          <w:trHeight w:val="300"/>
        </w:trPr>
        <w:tc>
          <w:tcPr>
            <w:tcW w:w="1600" w:type="dxa"/>
            <w:vAlign w:val="bottom"/>
          </w:tcPr>
          <w:p w14:paraId="5A903D5C" w14:textId="77777777" w:rsidR="005E4D85" w:rsidRPr="00001F54" w:rsidRDefault="005E572E">
            <w:pPr>
              <w:rPr>
                <w:rFonts w:asciiTheme="minorHAnsi" w:hAnsiTheme="minorHAnsi"/>
                <w:sz w:val="22"/>
                <w:szCs w:val="22"/>
              </w:rPr>
            </w:pPr>
            <w:r w:rsidRPr="00001F54">
              <w:rPr>
                <w:rFonts w:asciiTheme="minorHAnsi" w:hAnsiTheme="minorHAnsi"/>
                <w:sz w:val="22"/>
                <w:szCs w:val="22"/>
              </w:rPr>
              <w:t>NC</w:t>
            </w:r>
          </w:p>
        </w:tc>
        <w:tc>
          <w:tcPr>
            <w:tcW w:w="4700" w:type="dxa"/>
            <w:vAlign w:val="bottom"/>
          </w:tcPr>
          <w:p w14:paraId="6A8EEB3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 Carolina</w:t>
            </w:r>
          </w:p>
        </w:tc>
        <w:tc>
          <w:tcPr>
            <w:tcW w:w="1240" w:type="dxa"/>
            <w:vAlign w:val="bottom"/>
          </w:tcPr>
          <w:p w14:paraId="07E2303E"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7</w:t>
            </w:r>
          </w:p>
        </w:tc>
      </w:tr>
      <w:tr w:rsidR="005E4D85" w:rsidRPr="00001F54" w14:paraId="25B7FB8E" w14:textId="77777777">
        <w:trPr>
          <w:trHeight w:val="300"/>
        </w:trPr>
        <w:tc>
          <w:tcPr>
            <w:tcW w:w="1600" w:type="dxa"/>
            <w:vAlign w:val="bottom"/>
          </w:tcPr>
          <w:p w14:paraId="31F13CC1" w14:textId="77777777" w:rsidR="005E4D85" w:rsidRPr="00001F54" w:rsidRDefault="005E572E">
            <w:pPr>
              <w:rPr>
                <w:rFonts w:asciiTheme="minorHAnsi" w:hAnsiTheme="minorHAnsi"/>
                <w:sz w:val="22"/>
                <w:szCs w:val="22"/>
              </w:rPr>
            </w:pPr>
            <w:r w:rsidRPr="00001F54">
              <w:rPr>
                <w:rFonts w:asciiTheme="minorHAnsi" w:hAnsiTheme="minorHAnsi"/>
                <w:sz w:val="22"/>
                <w:szCs w:val="22"/>
              </w:rPr>
              <w:t>ND</w:t>
            </w:r>
          </w:p>
        </w:tc>
        <w:tc>
          <w:tcPr>
            <w:tcW w:w="4700" w:type="dxa"/>
            <w:vAlign w:val="bottom"/>
          </w:tcPr>
          <w:p w14:paraId="0EB47EB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 Dakota</w:t>
            </w:r>
          </w:p>
        </w:tc>
        <w:tc>
          <w:tcPr>
            <w:tcW w:w="1240" w:type="dxa"/>
            <w:vAlign w:val="bottom"/>
          </w:tcPr>
          <w:p w14:paraId="3D6D508D"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4</w:t>
            </w:r>
          </w:p>
        </w:tc>
      </w:tr>
      <w:tr w:rsidR="005E4D85" w:rsidRPr="00001F54" w14:paraId="05FAA162" w14:textId="77777777">
        <w:trPr>
          <w:trHeight w:val="300"/>
        </w:trPr>
        <w:tc>
          <w:tcPr>
            <w:tcW w:w="1600" w:type="dxa"/>
            <w:vAlign w:val="bottom"/>
          </w:tcPr>
          <w:p w14:paraId="1E3A3142" w14:textId="77777777" w:rsidR="005E4D85" w:rsidRPr="00001F54" w:rsidRDefault="005E572E">
            <w:pPr>
              <w:rPr>
                <w:rFonts w:asciiTheme="minorHAnsi" w:hAnsiTheme="minorHAnsi"/>
                <w:sz w:val="22"/>
                <w:szCs w:val="22"/>
              </w:rPr>
            </w:pPr>
            <w:r w:rsidRPr="00001F54">
              <w:rPr>
                <w:rFonts w:asciiTheme="minorHAnsi" w:hAnsiTheme="minorHAnsi"/>
                <w:sz w:val="22"/>
                <w:szCs w:val="22"/>
              </w:rPr>
              <w:t>OH</w:t>
            </w:r>
          </w:p>
        </w:tc>
        <w:tc>
          <w:tcPr>
            <w:tcW w:w="4700" w:type="dxa"/>
            <w:vAlign w:val="bottom"/>
          </w:tcPr>
          <w:p w14:paraId="39806D12" w14:textId="77777777" w:rsidR="005E4D85" w:rsidRPr="00001F54" w:rsidRDefault="005E572E">
            <w:pPr>
              <w:rPr>
                <w:rFonts w:asciiTheme="minorHAnsi" w:hAnsiTheme="minorHAnsi"/>
                <w:sz w:val="22"/>
                <w:szCs w:val="22"/>
              </w:rPr>
            </w:pPr>
            <w:r w:rsidRPr="00001F54">
              <w:rPr>
                <w:rFonts w:asciiTheme="minorHAnsi" w:hAnsiTheme="minorHAnsi"/>
                <w:sz w:val="22"/>
                <w:szCs w:val="22"/>
              </w:rPr>
              <w:t>Ohio</w:t>
            </w:r>
          </w:p>
        </w:tc>
        <w:tc>
          <w:tcPr>
            <w:tcW w:w="1240" w:type="dxa"/>
            <w:vAlign w:val="bottom"/>
          </w:tcPr>
          <w:p w14:paraId="0EE518F1"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3</w:t>
            </w:r>
          </w:p>
        </w:tc>
      </w:tr>
      <w:tr w:rsidR="005E4D85" w:rsidRPr="00001F54" w14:paraId="05972915" w14:textId="77777777">
        <w:trPr>
          <w:trHeight w:val="300"/>
        </w:trPr>
        <w:tc>
          <w:tcPr>
            <w:tcW w:w="1600" w:type="dxa"/>
            <w:vAlign w:val="bottom"/>
          </w:tcPr>
          <w:p w14:paraId="7B0DD92E" w14:textId="77777777" w:rsidR="005E4D85" w:rsidRPr="00001F54" w:rsidRDefault="005E572E">
            <w:pPr>
              <w:rPr>
                <w:rFonts w:asciiTheme="minorHAnsi" w:hAnsiTheme="minorHAnsi"/>
                <w:sz w:val="22"/>
                <w:szCs w:val="22"/>
              </w:rPr>
            </w:pPr>
            <w:r w:rsidRPr="00001F54">
              <w:rPr>
                <w:rFonts w:asciiTheme="minorHAnsi" w:hAnsiTheme="minorHAnsi"/>
                <w:sz w:val="22"/>
                <w:szCs w:val="22"/>
              </w:rPr>
              <w:t>OK</w:t>
            </w:r>
          </w:p>
        </w:tc>
        <w:tc>
          <w:tcPr>
            <w:tcW w:w="4700" w:type="dxa"/>
            <w:vAlign w:val="bottom"/>
          </w:tcPr>
          <w:p w14:paraId="5D51BCD6" w14:textId="77777777" w:rsidR="005E4D85" w:rsidRPr="00001F54" w:rsidRDefault="005E572E">
            <w:pPr>
              <w:rPr>
                <w:rFonts w:asciiTheme="minorHAnsi" w:hAnsiTheme="minorHAnsi"/>
                <w:sz w:val="22"/>
                <w:szCs w:val="22"/>
              </w:rPr>
            </w:pPr>
            <w:r w:rsidRPr="00001F54">
              <w:rPr>
                <w:rFonts w:asciiTheme="minorHAnsi" w:hAnsiTheme="minorHAnsi"/>
                <w:sz w:val="22"/>
                <w:szCs w:val="22"/>
              </w:rPr>
              <w:t>Oklahoma</w:t>
            </w:r>
          </w:p>
        </w:tc>
        <w:tc>
          <w:tcPr>
            <w:tcW w:w="1240" w:type="dxa"/>
            <w:vAlign w:val="bottom"/>
          </w:tcPr>
          <w:p w14:paraId="23C632CA"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6</w:t>
            </w:r>
          </w:p>
        </w:tc>
      </w:tr>
      <w:tr w:rsidR="005E4D85" w:rsidRPr="00001F54" w14:paraId="0F641BF0" w14:textId="77777777">
        <w:trPr>
          <w:trHeight w:val="300"/>
        </w:trPr>
        <w:tc>
          <w:tcPr>
            <w:tcW w:w="1600" w:type="dxa"/>
            <w:vAlign w:val="bottom"/>
          </w:tcPr>
          <w:p w14:paraId="130FB8DD" w14:textId="77777777" w:rsidR="005E4D85" w:rsidRPr="00001F54" w:rsidRDefault="005E572E">
            <w:pPr>
              <w:rPr>
                <w:rFonts w:asciiTheme="minorHAnsi" w:hAnsiTheme="minorHAnsi"/>
                <w:sz w:val="22"/>
                <w:szCs w:val="22"/>
              </w:rPr>
            </w:pPr>
            <w:r w:rsidRPr="00001F54">
              <w:rPr>
                <w:rFonts w:asciiTheme="minorHAnsi" w:hAnsiTheme="minorHAnsi"/>
                <w:sz w:val="22"/>
                <w:szCs w:val="22"/>
              </w:rPr>
              <w:t>OR</w:t>
            </w:r>
          </w:p>
        </w:tc>
        <w:tc>
          <w:tcPr>
            <w:tcW w:w="4700" w:type="dxa"/>
            <w:vAlign w:val="bottom"/>
          </w:tcPr>
          <w:p w14:paraId="5D33AC88" w14:textId="77777777" w:rsidR="005E4D85" w:rsidRPr="00001F54" w:rsidRDefault="005E572E">
            <w:pPr>
              <w:rPr>
                <w:rFonts w:asciiTheme="minorHAnsi" w:hAnsiTheme="minorHAnsi"/>
                <w:sz w:val="22"/>
                <w:szCs w:val="22"/>
              </w:rPr>
            </w:pPr>
            <w:r w:rsidRPr="00001F54">
              <w:rPr>
                <w:rFonts w:asciiTheme="minorHAnsi" w:hAnsiTheme="minorHAnsi"/>
                <w:sz w:val="22"/>
                <w:szCs w:val="22"/>
              </w:rPr>
              <w:t>Oregon</w:t>
            </w:r>
          </w:p>
        </w:tc>
        <w:tc>
          <w:tcPr>
            <w:tcW w:w="1240" w:type="dxa"/>
            <w:vAlign w:val="bottom"/>
          </w:tcPr>
          <w:p w14:paraId="226ECABB"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13</w:t>
            </w:r>
          </w:p>
        </w:tc>
      </w:tr>
      <w:tr w:rsidR="005E4D85" w:rsidRPr="00001F54" w14:paraId="201BD201" w14:textId="77777777">
        <w:trPr>
          <w:trHeight w:val="300"/>
        </w:trPr>
        <w:tc>
          <w:tcPr>
            <w:tcW w:w="1600" w:type="dxa"/>
            <w:vAlign w:val="bottom"/>
          </w:tcPr>
          <w:p w14:paraId="0E907BEA" w14:textId="77777777" w:rsidR="005E4D85" w:rsidRPr="00001F54" w:rsidRDefault="005E572E">
            <w:pPr>
              <w:rPr>
                <w:rFonts w:asciiTheme="minorHAnsi" w:hAnsiTheme="minorHAnsi"/>
                <w:sz w:val="22"/>
                <w:szCs w:val="22"/>
              </w:rPr>
            </w:pPr>
            <w:r w:rsidRPr="00001F54">
              <w:rPr>
                <w:rFonts w:asciiTheme="minorHAnsi" w:hAnsiTheme="minorHAnsi"/>
                <w:sz w:val="22"/>
                <w:szCs w:val="22"/>
              </w:rPr>
              <w:t>PA</w:t>
            </w:r>
          </w:p>
        </w:tc>
        <w:tc>
          <w:tcPr>
            <w:tcW w:w="4700" w:type="dxa"/>
            <w:vAlign w:val="bottom"/>
          </w:tcPr>
          <w:p w14:paraId="57EE7C8C"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Pennsylvania</w:t>
            </w:r>
          </w:p>
        </w:tc>
        <w:tc>
          <w:tcPr>
            <w:tcW w:w="1240" w:type="dxa"/>
            <w:vAlign w:val="bottom"/>
          </w:tcPr>
          <w:p w14:paraId="732CFE11"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2</w:t>
            </w:r>
          </w:p>
        </w:tc>
      </w:tr>
      <w:tr w:rsidR="005E4D85" w:rsidRPr="00001F54" w14:paraId="02C48274" w14:textId="77777777">
        <w:trPr>
          <w:trHeight w:val="300"/>
        </w:trPr>
        <w:tc>
          <w:tcPr>
            <w:tcW w:w="1600" w:type="dxa"/>
            <w:vAlign w:val="bottom"/>
          </w:tcPr>
          <w:p w14:paraId="665445B4" w14:textId="77777777" w:rsidR="005E4D85" w:rsidRPr="00001F54" w:rsidRDefault="005E572E">
            <w:pPr>
              <w:rPr>
                <w:rFonts w:asciiTheme="minorHAnsi" w:hAnsiTheme="minorHAnsi"/>
                <w:sz w:val="22"/>
                <w:szCs w:val="22"/>
              </w:rPr>
            </w:pPr>
            <w:r w:rsidRPr="00001F54">
              <w:rPr>
                <w:rFonts w:asciiTheme="minorHAnsi" w:hAnsiTheme="minorHAnsi"/>
                <w:sz w:val="22"/>
                <w:szCs w:val="22"/>
              </w:rPr>
              <w:t>PR</w:t>
            </w:r>
          </w:p>
        </w:tc>
        <w:tc>
          <w:tcPr>
            <w:tcW w:w="4700" w:type="dxa"/>
            <w:vAlign w:val="bottom"/>
          </w:tcPr>
          <w:p w14:paraId="4A030652" w14:textId="77777777" w:rsidR="005E4D85" w:rsidRPr="00001F54" w:rsidRDefault="005E572E">
            <w:pPr>
              <w:rPr>
                <w:rFonts w:asciiTheme="minorHAnsi" w:hAnsiTheme="minorHAnsi"/>
                <w:sz w:val="22"/>
                <w:szCs w:val="22"/>
              </w:rPr>
            </w:pPr>
            <w:r w:rsidRPr="00001F54">
              <w:rPr>
                <w:rFonts w:asciiTheme="minorHAnsi" w:hAnsiTheme="minorHAnsi"/>
                <w:sz w:val="22"/>
                <w:szCs w:val="22"/>
              </w:rPr>
              <w:t>Puerto Rico</w:t>
            </w:r>
          </w:p>
        </w:tc>
        <w:tc>
          <w:tcPr>
            <w:tcW w:w="1240" w:type="dxa"/>
            <w:vAlign w:val="bottom"/>
          </w:tcPr>
          <w:p w14:paraId="71166242"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0</w:t>
            </w:r>
          </w:p>
        </w:tc>
      </w:tr>
      <w:tr w:rsidR="005E4D85" w:rsidRPr="00001F54" w14:paraId="1B864096" w14:textId="77777777">
        <w:trPr>
          <w:trHeight w:val="300"/>
        </w:trPr>
        <w:tc>
          <w:tcPr>
            <w:tcW w:w="1600" w:type="dxa"/>
            <w:vAlign w:val="bottom"/>
          </w:tcPr>
          <w:p w14:paraId="47CD5503" w14:textId="77777777" w:rsidR="005E4D85" w:rsidRPr="00001F54" w:rsidRDefault="005E572E">
            <w:pPr>
              <w:rPr>
                <w:rFonts w:asciiTheme="minorHAnsi" w:hAnsiTheme="minorHAnsi"/>
                <w:sz w:val="22"/>
                <w:szCs w:val="22"/>
              </w:rPr>
            </w:pPr>
            <w:r w:rsidRPr="00001F54">
              <w:rPr>
                <w:rFonts w:asciiTheme="minorHAnsi" w:hAnsiTheme="minorHAnsi"/>
                <w:sz w:val="22"/>
                <w:szCs w:val="22"/>
              </w:rPr>
              <w:t>RI</w:t>
            </w:r>
          </w:p>
        </w:tc>
        <w:tc>
          <w:tcPr>
            <w:tcW w:w="4700" w:type="dxa"/>
            <w:vAlign w:val="bottom"/>
          </w:tcPr>
          <w:p w14:paraId="2B4328C3" w14:textId="77777777" w:rsidR="005E4D85" w:rsidRPr="00001F54" w:rsidRDefault="005E572E">
            <w:pPr>
              <w:rPr>
                <w:rFonts w:asciiTheme="minorHAnsi" w:hAnsiTheme="minorHAnsi"/>
                <w:sz w:val="22"/>
                <w:szCs w:val="22"/>
              </w:rPr>
            </w:pPr>
            <w:r w:rsidRPr="00001F54">
              <w:rPr>
                <w:rFonts w:asciiTheme="minorHAnsi" w:hAnsiTheme="minorHAnsi"/>
                <w:sz w:val="22"/>
                <w:szCs w:val="22"/>
              </w:rPr>
              <w:t>Rhode Island</w:t>
            </w:r>
          </w:p>
        </w:tc>
        <w:tc>
          <w:tcPr>
            <w:tcW w:w="1240" w:type="dxa"/>
            <w:vAlign w:val="bottom"/>
          </w:tcPr>
          <w:p w14:paraId="4A7F950F"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w:t>
            </w:r>
          </w:p>
        </w:tc>
      </w:tr>
      <w:tr w:rsidR="005E4D85" w:rsidRPr="00001F54" w14:paraId="2564561C" w14:textId="77777777">
        <w:trPr>
          <w:trHeight w:val="300"/>
        </w:trPr>
        <w:tc>
          <w:tcPr>
            <w:tcW w:w="1600" w:type="dxa"/>
            <w:vAlign w:val="bottom"/>
          </w:tcPr>
          <w:p w14:paraId="08686FB2" w14:textId="77777777" w:rsidR="005E4D85" w:rsidRPr="00001F54" w:rsidRDefault="005E572E">
            <w:pPr>
              <w:rPr>
                <w:rFonts w:asciiTheme="minorHAnsi" w:hAnsiTheme="minorHAnsi"/>
                <w:sz w:val="22"/>
                <w:szCs w:val="22"/>
              </w:rPr>
            </w:pPr>
            <w:r w:rsidRPr="00001F54">
              <w:rPr>
                <w:rFonts w:asciiTheme="minorHAnsi" w:hAnsiTheme="minorHAnsi"/>
                <w:sz w:val="22"/>
                <w:szCs w:val="22"/>
              </w:rPr>
              <w:t>SC</w:t>
            </w:r>
          </w:p>
        </w:tc>
        <w:tc>
          <w:tcPr>
            <w:tcW w:w="4700" w:type="dxa"/>
            <w:vAlign w:val="bottom"/>
          </w:tcPr>
          <w:p w14:paraId="2991B1CB"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South Carolina</w:t>
            </w:r>
          </w:p>
        </w:tc>
        <w:tc>
          <w:tcPr>
            <w:tcW w:w="1240" w:type="dxa"/>
            <w:vAlign w:val="bottom"/>
          </w:tcPr>
          <w:p w14:paraId="555E8014"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5</w:t>
            </w:r>
          </w:p>
        </w:tc>
      </w:tr>
      <w:tr w:rsidR="005E4D85" w:rsidRPr="00001F54" w14:paraId="36D943FB" w14:textId="77777777">
        <w:trPr>
          <w:trHeight w:val="300"/>
        </w:trPr>
        <w:tc>
          <w:tcPr>
            <w:tcW w:w="1600" w:type="dxa"/>
            <w:vAlign w:val="bottom"/>
          </w:tcPr>
          <w:p w14:paraId="154837A8" w14:textId="77777777" w:rsidR="005E4D85" w:rsidRPr="00001F54" w:rsidRDefault="005E572E">
            <w:pPr>
              <w:rPr>
                <w:rFonts w:asciiTheme="minorHAnsi" w:hAnsiTheme="minorHAnsi"/>
                <w:sz w:val="22"/>
                <w:szCs w:val="22"/>
              </w:rPr>
            </w:pPr>
            <w:r w:rsidRPr="00001F54">
              <w:rPr>
                <w:rFonts w:asciiTheme="minorHAnsi" w:hAnsiTheme="minorHAnsi"/>
                <w:sz w:val="22"/>
                <w:szCs w:val="22"/>
              </w:rPr>
              <w:t>SD</w:t>
            </w:r>
          </w:p>
        </w:tc>
        <w:tc>
          <w:tcPr>
            <w:tcW w:w="4700" w:type="dxa"/>
            <w:vAlign w:val="bottom"/>
          </w:tcPr>
          <w:p w14:paraId="0E8BE673"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South Dakota</w:t>
            </w:r>
          </w:p>
        </w:tc>
        <w:tc>
          <w:tcPr>
            <w:tcW w:w="1240" w:type="dxa"/>
            <w:vAlign w:val="bottom"/>
          </w:tcPr>
          <w:p w14:paraId="28148905"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4</w:t>
            </w:r>
          </w:p>
        </w:tc>
      </w:tr>
      <w:tr w:rsidR="005E4D85" w:rsidRPr="00001F54" w14:paraId="0E34AE7F" w14:textId="77777777">
        <w:trPr>
          <w:trHeight w:val="300"/>
        </w:trPr>
        <w:tc>
          <w:tcPr>
            <w:tcW w:w="1600" w:type="dxa"/>
            <w:vAlign w:val="bottom"/>
          </w:tcPr>
          <w:p w14:paraId="4811D2BE"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c>
          <w:tcPr>
            <w:tcW w:w="4700" w:type="dxa"/>
            <w:vAlign w:val="bottom"/>
          </w:tcPr>
          <w:p w14:paraId="6ECEA5B4" w14:textId="77777777" w:rsidR="005E4D85" w:rsidRPr="00001F54" w:rsidRDefault="005E572E">
            <w:pPr>
              <w:rPr>
                <w:rFonts w:asciiTheme="minorHAnsi" w:hAnsiTheme="minorHAnsi"/>
                <w:sz w:val="22"/>
                <w:szCs w:val="22"/>
              </w:rPr>
            </w:pPr>
            <w:r w:rsidRPr="00001F54">
              <w:rPr>
                <w:rFonts w:asciiTheme="minorHAnsi" w:hAnsiTheme="minorHAnsi"/>
                <w:sz w:val="22"/>
                <w:szCs w:val="22"/>
              </w:rPr>
              <w:t>Tennessee</w:t>
            </w:r>
          </w:p>
        </w:tc>
        <w:tc>
          <w:tcPr>
            <w:tcW w:w="1240" w:type="dxa"/>
            <w:vAlign w:val="bottom"/>
          </w:tcPr>
          <w:p w14:paraId="08B7CCB3"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6</w:t>
            </w:r>
          </w:p>
        </w:tc>
      </w:tr>
      <w:tr w:rsidR="005E4D85" w:rsidRPr="00001F54" w14:paraId="33D57C0E" w14:textId="77777777">
        <w:trPr>
          <w:trHeight w:val="300"/>
        </w:trPr>
        <w:tc>
          <w:tcPr>
            <w:tcW w:w="1600" w:type="dxa"/>
            <w:vAlign w:val="bottom"/>
          </w:tcPr>
          <w:p w14:paraId="1616EBD9" w14:textId="77777777" w:rsidR="005E4D85" w:rsidRPr="00001F54" w:rsidRDefault="005E572E">
            <w:pPr>
              <w:rPr>
                <w:rFonts w:asciiTheme="minorHAnsi" w:hAnsiTheme="minorHAnsi"/>
                <w:sz w:val="22"/>
                <w:szCs w:val="22"/>
              </w:rPr>
            </w:pPr>
            <w:r w:rsidRPr="00001F54">
              <w:rPr>
                <w:rFonts w:asciiTheme="minorHAnsi" w:hAnsiTheme="minorHAnsi"/>
                <w:sz w:val="22"/>
                <w:szCs w:val="22"/>
              </w:rPr>
              <w:t>TX</w:t>
            </w:r>
          </w:p>
        </w:tc>
        <w:tc>
          <w:tcPr>
            <w:tcW w:w="4700" w:type="dxa"/>
            <w:vAlign w:val="bottom"/>
          </w:tcPr>
          <w:p w14:paraId="08628FAB" w14:textId="77777777" w:rsidR="005E4D85" w:rsidRPr="00001F54" w:rsidRDefault="005E572E">
            <w:pPr>
              <w:rPr>
                <w:rFonts w:asciiTheme="minorHAnsi" w:hAnsiTheme="minorHAnsi"/>
                <w:sz w:val="22"/>
                <w:szCs w:val="22"/>
              </w:rPr>
            </w:pPr>
            <w:r w:rsidRPr="00001F54">
              <w:rPr>
                <w:rFonts w:asciiTheme="minorHAnsi" w:hAnsiTheme="minorHAnsi"/>
                <w:sz w:val="22"/>
                <w:szCs w:val="22"/>
              </w:rPr>
              <w:t>Texas</w:t>
            </w:r>
          </w:p>
        </w:tc>
        <w:tc>
          <w:tcPr>
            <w:tcW w:w="1240" w:type="dxa"/>
            <w:vAlign w:val="bottom"/>
          </w:tcPr>
          <w:p w14:paraId="482E5090"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7</w:t>
            </w:r>
          </w:p>
        </w:tc>
      </w:tr>
      <w:tr w:rsidR="005E4D85" w:rsidRPr="00001F54" w14:paraId="1E2A6F35" w14:textId="77777777">
        <w:trPr>
          <w:trHeight w:val="300"/>
        </w:trPr>
        <w:tc>
          <w:tcPr>
            <w:tcW w:w="1600" w:type="dxa"/>
            <w:vAlign w:val="bottom"/>
          </w:tcPr>
          <w:p w14:paraId="2004F377" w14:textId="77777777" w:rsidR="005E4D85" w:rsidRPr="00001F54" w:rsidRDefault="005E572E">
            <w:pPr>
              <w:rPr>
                <w:rFonts w:asciiTheme="minorHAnsi" w:hAnsiTheme="minorHAnsi"/>
                <w:sz w:val="22"/>
                <w:szCs w:val="22"/>
              </w:rPr>
            </w:pPr>
            <w:r w:rsidRPr="00001F54">
              <w:rPr>
                <w:rFonts w:asciiTheme="minorHAnsi" w:hAnsiTheme="minorHAnsi"/>
                <w:sz w:val="22"/>
                <w:szCs w:val="22"/>
              </w:rPr>
              <w:t>VI</w:t>
            </w:r>
          </w:p>
        </w:tc>
        <w:tc>
          <w:tcPr>
            <w:tcW w:w="4700" w:type="dxa"/>
            <w:vAlign w:val="bottom"/>
          </w:tcPr>
          <w:p w14:paraId="78FCCF8E" w14:textId="77777777" w:rsidR="005E4D85" w:rsidRPr="00001F54" w:rsidRDefault="005E572E">
            <w:pPr>
              <w:rPr>
                <w:rFonts w:asciiTheme="minorHAnsi" w:hAnsiTheme="minorHAnsi"/>
                <w:sz w:val="22"/>
                <w:szCs w:val="22"/>
              </w:rPr>
            </w:pPr>
            <w:r w:rsidRPr="00001F54">
              <w:rPr>
                <w:rFonts w:asciiTheme="minorHAnsi" w:hAnsiTheme="minorHAnsi"/>
                <w:sz w:val="22"/>
                <w:szCs w:val="22"/>
              </w:rPr>
              <w:t>United States Virgin Islands</w:t>
            </w:r>
          </w:p>
        </w:tc>
        <w:tc>
          <w:tcPr>
            <w:tcW w:w="1240" w:type="dxa"/>
            <w:vAlign w:val="bottom"/>
          </w:tcPr>
          <w:p w14:paraId="15B364B0"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0</w:t>
            </w:r>
          </w:p>
        </w:tc>
      </w:tr>
      <w:tr w:rsidR="005E4D85" w:rsidRPr="00001F54" w14:paraId="1425E09E" w14:textId="77777777">
        <w:trPr>
          <w:trHeight w:val="300"/>
        </w:trPr>
        <w:tc>
          <w:tcPr>
            <w:tcW w:w="1600" w:type="dxa"/>
            <w:vAlign w:val="bottom"/>
          </w:tcPr>
          <w:p w14:paraId="5CF911BA" w14:textId="77777777" w:rsidR="005E4D85" w:rsidRPr="00001F54" w:rsidRDefault="005E572E">
            <w:pPr>
              <w:rPr>
                <w:rFonts w:asciiTheme="minorHAnsi" w:hAnsiTheme="minorHAnsi"/>
                <w:sz w:val="22"/>
                <w:szCs w:val="22"/>
              </w:rPr>
            </w:pPr>
            <w:r w:rsidRPr="00001F54">
              <w:rPr>
                <w:rFonts w:asciiTheme="minorHAnsi" w:hAnsiTheme="minorHAnsi"/>
                <w:sz w:val="22"/>
                <w:szCs w:val="22"/>
              </w:rPr>
              <w:t>UT</w:t>
            </w:r>
          </w:p>
        </w:tc>
        <w:tc>
          <w:tcPr>
            <w:tcW w:w="4700" w:type="dxa"/>
            <w:vAlign w:val="bottom"/>
          </w:tcPr>
          <w:p w14:paraId="5A2A05BA" w14:textId="77777777" w:rsidR="005E4D85" w:rsidRPr="00001F54" w:rsidRDefault="005E572E">
            <w:pPr>
              <w:rPr>
                <w:rFonts w:asciiTheme="minorHAnsi" w:hAnsiTheme="minorHAnsi"/>
                <w:sz w:val="22"/>
                <w:szCs w:val="22"/>
              </w:rPr>
            </w:pPr>
            <w:r w:rsidRPr="00001F54">
              <w:rPr>
                <w:rFonts w:asciiTheme="minorHAnsi" w:hAnsiTheme="minorHAnsi"/>
                <w:sz w:val="22"/>
                <w:szCs w:val="22"/>
              </w:rPr>
              <w:t>Utah</w:t>
            </w:r>
          </w:p>
        </w:tc>
        <w:tc>
          <w:tcPr>
            <w:tcW w:w="1240" w:type="dxa"/>
            <w:vAlign w:val="bottom"/>
          </w:tcPr>
          <w:p w14:paraId="192AA5C3"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10</w:t>
            </w:r>
          </w:p>
        </w:tc>
      </w:tr>
      <w:tr w:rsidR="005E4D85" w:rsidRPr="00001F54" w14:paraId="5D8E9910" w14:textId="77777777">
        <w:trPr>
          <w:trHeight w:val="300"/>
        </w:trPr>
        <w:tc>
          <w:tcPr>
            <w:tcW w:w="1600" w:type="dxa"/>
            <w:vAlign w:val="bottom"/>
          </w:tcPr>
          <w:p w14:paraId="0C26B869" w14:textId="77777777" w:rsidR="005E4D85" w:rsidRPr="00001F54" w:rsidRDefault="005E572E">
            <w:pPr>
              <w:rPr>
                <w:rFonts w:asciiTheme="minorHAnsi" w:hAnsiTheme="minorHAnsi"/>
                <w:sz w:val="22"/>
                <w:szCs w:val="22"/>
              </w:rPr>
            </w:pPr>
            <w:r w:rsidRPr="00001F54">
              <w:rPr>
                <w:rFonts w:asciiTheme="minorHAnsi" w:hAnsiTheme="minorHAnsi"/>
                <w:sz w:val="22"/>
                <w:szCs w:val="22"/>
              </w:rPr>
              <w:t>VT</w:t>
            </w:r>
          </w:p>
        </w:tc>
        <w:tc>
          <w:tcPr>
            <w:tcW w:w="4700" w:type="dxa"/>
            <w:vAlign w:val="bottom"/>
          </w:tcPr>
          <w:p w14:paraId="447D51A9" w14:textId="77777777" w:rsidR="005E4D85" w:rsidRPr="00001F54" w:rsidRDefault="005E572E">
            <w:pPr>
              <w:rPr>
                <w:rFonts w:asciiTheme="minorHAnsi" w:hAnsiTheme="minorHAnsi"/>
                <w:sz w:val="22"/>
                <w:szCs w:val="22"/>
              </w:rPr>
            </w:pPr>
            <w:r w:rsidRPr="00001F54">
              <w:rPr>
                <w:rFonts w:asciiTheme="minorHAnsi" w:hAnsiTheme="minorHAnsi"/>
                <w:sz w:val="22"/>
                <w:szCs w:val="22"/>
              </w:rPr>
              <w:t>Vermont</w:t>
            </w:r>
          </w:p>
        </w:tc>
        <w:tc>
          <w:tcPr>
            <w:tcW w:w="1240" w:type="dxa"/>
            <w:vAlign w:val="bottom"/>
          </w:tcPr>
          <w:p w14:paraId="16B29F1B" w14:textId="5DC19267" w:rsidR="005E4D85" w:rsidRPr="00001F54" w:rsidRDefault="00DB052F">
            <w:pPr>
              <w:jc w:val="right"/>
              <w:rPr>
                <w:rFonts w:asciiTheme="minorHAnsi" w:hAnsiTheme="minorHAnsi"/>
                <w:sz w:val="22"/>
                <w:szCs w:val="22"/>
              </w:rPr>
            </w:pPr>
            <w:r>
              <w:rPr>
                <w:rFonts w:asciiTheme="minorHAnsi" w:hAnsiTheme="minorHAnsi"/>
                <w:sz w:val="22"/>
                <w:szCs w:val="22"/>
              </w:rPr>
              <w:t>1</w:t>
            </w:r>
          </w:p>
        </w:tc>
      </w:tr>
      <w:tr w:rsidR="005E4D85" w:rsidRPr="00001F54" w14:paraId="7CB7CB77" w14:textId="77777777">
        <w:trPr>
          <w:trHeight w:val="300"/>
        </w:trPr>
        <w:tc>
          <w:tcPr>
            <w:tcW w:w="1600" w:type="dxa"/>
            <w:vAlign w:val="bottom"/>
          </w:tcPr>
          <w:p w14:paraId="4292D4E0" w14:textId="77777777" w:rsidR="005E4D85" w:rsidRPr="00001F54" w:rsidRDefault="005E572E">
            <w:pPr>
              <w:rPr>
                <w:rFonts w:asciiTheme="minorHAnsi" w:hAnsiTheme="minorHAnsi"/>
                <w:sz w:val="22"/>
                <w:szCs w:val="22"/>
              </w:rPr>
            </w:pPr>
            <w:r w:rsidRPr="00001F54">
              <w:rPr>
                <w:rFonts w:asciiTheme="minorHAnsi" w:hAnsiTheme="minorHAnsi"/>
                <w:sz w:val="22"/>
                <w:szCs w:val="22"/>
              </w:rPr>
              <w:t>VA</w:t>
            </w:r>
          </w:p>
        </w:tc>
        <w:tc>
          <w:tcPr>
            <w:tcW w:w="4700" w:type="dxa"/>
            <w:vAlign w:val="bottom"/>
          </w:tcPr>
          <w:p w14:paraId="15FD7BF4" w14:textId="77777777" w:rsidR="005E4D85" w:rsidRPr="00001F54" w:rsidRDefault="005E572E">
            <w:pPr>
              <w:rPr>
                <w:rFonts w:asciiTheme="minorHAnsi" w:hAnsiTheme="minorHAnsi"/>
                <w:sz w:val="22"/>
                <w:szCs w:val="22"/>
              </w:rPr>
            </w:pPr>
            <w:r w:rsidRPr="00001F54">
              <w:rPr>
                <w:rFonts w:asciiTheme="minorHAnsi" w:hAnsiTheme="minorHAnsi"/>
                <w:sz w:val="22"/>
                <w:szCs w:val="22"/>
              </w:rPr>
              <w:t>Virginia</w:t>
            </w:r>
          </w:p>
        </w:tc>
        <w:tc>
          <w:tcPr>
            <w:tcW w:w="1240" w:type="dxa"/>
            <w:vAlign w:val="bottom"/>
          </w:tcPr>
          <w:p w14:paraId="38890CAB"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8</w:t>
            </w:r>
          </w:p>
        </w:tc>
      </w:tr>
      <w:tr w:rsidR="005E4D85" w:rsidRPr="00001F54" w14:paraId="6FD702A7" w14:textId="77777777">
        <w:trPr>
          <w:trHeight w:val="300"/>
        </w:trPr>
        <w:tc>
          <w:tcPr>
            <w:tcW w:w="1600" w:type="dxa"/>
            <w:vAlign w:val="bottom"/>
          </w:tcPr>
          <w:p w14:paraId="3205A225" w14:textId="77777777" w:rsidR="005E4D85" w:rsidRPr="00001F54" w:rsidRDefault="005E572E">
            <w:pPr>
              <w:rPr>
                <w:rFonts w:asciiTheme="minorHAnsi" w:hAnsiTheme="minorHAnsi"/>
                <w:sz w:val="22"/>
                <w:szCs w:val="22"/>
              </w:rPr>
            </w:pPr>
            <w:r w:rsidRPr="00001F54">
              <w:rPr>
                <w:rFonts w:asciiTheme="minorHAnsi" w:hAnsiTheme="minorHAnsi"/>
                <w:sz w:val="22"/>
                <w:szCs w:val="22"/>
              </w:rPr>
              <w:t>WA</w:t>
            </w:r>
          </w:p>
        </w:tc>
        <w:tc>
          <w:tcPr>
            <w:tcW w:w="4700" w:type="dxa"/>
            <w:vAlign w:val="bottom"/>
          </w:tcPr>
          <w:p w14:paraId="1D2A407B" w14:textId="77777777" w:rsidR="005E4D85" w:rsidRPr="00001F54" w:rsidRDefault="005E572E">
            <w:pPr>
              <w:rPr>
                <w:rFonts w:asciiTheme="minorHAnsi" w:hAnsiTheme="minorHAnsi"/>
                <w:sz w:val="22"/>
                <w:szCs w:val="22"/>
              </w:rPr>
            </w:pPr>
            <w:r w:rsidRPr="00001F54">
              <w:rPr>
                <w:rFonts w:asciiTheme="minorHAnsi" w:hAnsiTheme="minorHAnsi"/>
                <w:sz w:val="22"/>
                <w:szCs w:val="22"/>
              </w:rPr>
              <w:t>Washington</w:t>
            </w:r>
          </w:p>
        </w:tc>
        <w:tc>
          <w:tcPr>
            <w:tcW w:w="1240" w:type="dxa"/>
            <w:vAlign w:val="bottom"/>
          </w:tcPr>
          <w:p w14:paraId="78F87CC1"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14</w:t>
            </w:r>
          </w:p>
        </w:tc>
      </w:tr>
      <w:tr w:rsidR="005E4D85" w:rsidRPr="00001F54" w14:paraId="3BA472D8" w14:textId="77777777">
        <w:trPr>
          <w:trHeight w:val="300"/>
        </w:trPr>
        <w:tc>
          <w:tcPr>
            <w:tcW w:w="1600" w:type="dxa"/>
            <w:vAlign w:val="bottom"/>
          </w:tcPr>
          <w:p w14:paraId="268DBB54" w14:textId="77777777" w:rsidR="005E4D85" w:rsidRPr="00001F54" w:rsidRDefault="005E572E">
            <w:pPr>
              <w:rPr>
                <w:rFonts w:asciiTheme="minorHAnsi" w:hAnsiTheme="minorHAnsi"/>
                <w:sz w:val="22"/>
                <w:szCs w:val="22"/>
              </w:rPr>
            </w:pPr>
            <w:r w:rsidRPr="00001F54">
              <w:rPr>
                <w:rFonts w:asciiTheme="minorHAnsi" w:hAnsiTheme="minorHAnsi"/>
                <w:sz w:val="22"/>
                <w:szCs w:val="22"/>
              </w:rPr>
              <w:t>WV</w:t>
            </w:r>
          </w:p>
        </w:tc>
        <w:tc>
          <w:tcPr>
            <w:tcW w:w="4700" w:type="dxa"/>
            <w:vAlign w:val="bottom"/>
          </w:tcPr>
          <w:p w14:paraId="26584655" w14:textId="77777777" w:rsidR="005E4D85" w:rsidRPr="00001F54" w:rsidRDefault="005E572E">
            <w:pPr>
              <w:rPr>
                <w:rFonts w:asciiTheme="minorHAnsi" w:hAnsiTheme="minorHAnsi"/>
                <w:sz w:val="22"/>
                <w:szCs w:val="22"/>
              </w:rPr>
            </w:pPr>
            <w:r w:rsidRPr="00001F54">
              <w:rPr>
                <w:rFonts w:asciiTheme="minorHAnsi" w:hAnsiTheme="minorHAnsi"/>
                <w:sz w:val="22"/>
                <w:szCs w:val="22"/>
              </w:rPr>
              <w:t>West Virginia</w:t>
            </w:r>
          </w:p>
        </w:tc>
        <w:tc>
          <w:tcPr>
            <w:tcW w:w="1240" w:type="dxa"/>
            <w:vAlign w:val="bottom"/>
          </w:tcPr>
          <w:p w14:paraId="238EE2ED"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4</w:t>
            </w:r>
          </w:p>
        </w:tc>
      </w:tr>
      <w:tr w:rsidR="005E4D85" w:rsidRPr="00001F54" w14:paraId="3122948B" w14:textId="77777777">
        <w:trPr>
          <w:trHeight w:val="300"/>
        </w:trPr>
        <w:tc>
          <w:tcPr>
            <w:tcW w:w="1600" w:type="dxa"/>
            <w:vAlign w:val="bottom"/>
          </w:tcPr>
          <w:p w14:paraId="2ED68CA8" w14:textId="77777777" w:rsidR="005E4D85" w:rsidRPr="00001F54" w:rsidRDefault="005E572E">
            <w:pPr>
              <w:rPr>
                <w:rFonts w:asciiTheme="minorHAnsi" w:hAnsiTheme="minorHAnsi"/>
                <w:sz w:val="22"/>
                <w:szCs w:val="22"/>
              </w:rPr>
            </w:pPr>
            <w:r w:rsidRPr="00001F54">
              <w:rPr>
                <w:rFonts w:asciiTheme="minorHAnsi" w:hAnsiTheme="minorHAnsi"/>
                <w:sz w:val="22"/>
                <w:szCs w:val="22"/>
              </w:rPr>
              <w:t>WI</w:t>
            </w:r>
          </w:p>
        </w:tc>
        <w:tc>
          <w:tcPr>
            <w:tcW w:w="4700" w:type="dxa"/>
            <w:vAlign w:val="bottom"/>
          </w:tcPr>
          <w:p w14:paraId="77DEC7BE" w14:textId="77777777" w:rsidR="005E4D85" w:rsidRPr="00001F54" w:rsidRDefault="005E572E">
            <w:pPr>
              <w:rPr>
                <w:rFonts w:asciiTheme="minorHAnsi" w:hAnsiTheme="minorHAnsi"/>
                <w:sz w:val="22"/>
                <w:szCs w:val="22"/>
              </w:rPr>
            </w:pPr>
            <w:r w:rsidRPr="00001F54">
              <w:rPr>
                <w:rFonts w:asciiTheme="minorHAnsi" w:hAnsiTheme="minorHAnsi"/>
                <w:sz w:val="22"/>
                <w:szCs w:val="22"/>
              </w:rPr>
              <w:t>Wisconsin</w:t>
            </w:r>
          </w:p>
        </w:tc>
        <w:tc>
          <w:tcPr>
            <w:tcW w:w="1240" w:type="dxa"/>
            <w:vAlign w:val="bottom"/>
          </w:tcPr>
          <w:p w14:paraId="38A1C580" w14:textId="77777777" w:rsidR="005E4D85" w:rsidRPr="00001F54" w:rsidRDefault="005E572E">
            <w:pPr>
              <w:jc w:val="right"/>
              <w:rPr>
                <w:rFonts w:asciiTheme="minorHAnsi" w:hAnsiTheme="minorHAnsi"/>
                <w:sz w:val="22"/>
                <w:szCs w:val="22"/>
              </w:rPr>
            </w:pPr>
            <w:r w:rsidRPr="00001F54">
              <w:rPr>
                <w:rFonts w:asciiTheme="minorHAnsi" w:hAnsiTheme="minorHAnsi"/>
                <w:sz w:val="22"/>
                <w:szCs w:val="22"/>
              </w:rPr>
              <w:t>4</w:t>
            </w:r>
          </w:p>
        </w:tc>
      </w:tr>
      <w:tr w:rsidR="005E4D85" w:rsidRPr="00001F54" w14:paraId="7F6FA81B" w14:textId="77777777">
        <w:trPr>
          <w:trHeight w:val="300"/>
        </w:trPr>
        <w:tc>
          <w:tcPr>
            <w:tcW w:w="1600" w:type="dxa"/>
            <w:vAlign w:val="bottom"/>
          </w:tcPr>
          <w:p w14:paraId="16A9788F" w14:textId="77777777" w:rsidR="005E4D85" w:rsidRPr="00001F54" w:rsidRDefault="005E572E">
            <w:pPr>
              <w:rPr>
                <w:rFonts w:asciiTheme="minorHAnsi" w:hAnsiTheme="minorHAnsi"/>
                <w:sz w:val="22"/>
                <w:szCs w:val="22"/>
              </w:rPr>
            </w:pPr>
            <w:r w:rsidRPr="00001F54">
              <w:rPr>
                <w:rFonts w:asciiTheme="minorHAnsi" w:hAnsiTheme="minorHAnsi"/>
                <w:sz w:val="22"/>
                <w:szCs w:val="22"/>
              </w:rPr>
              <w:t>WY</w:t>
            </w:r>
          </w:p>
        </w:tc>
        <w:tc>
          <w:tcPr>
            <w:tcW w:w="4700" w:type="dxa"/>
            <w:vAlign w:val="bottom"/>
          </w:tcPr>
          <w:p w14:paraId="7E82B42D" w14:textId="77777777" w:rsidR="005E4D85" w:rsidRPr="00001F54" w:rsidRDefault="005E572E">
            <w:pPr>
              <w:rPr>
                <w:rFonts w:asciiTheme="minorHAnsi" w:hAnsiTheme="minorHAnsi"/>
                <w:sz w:val="22"/>
                <w:szCs w:val="22"/>
              </w:rPr>
            </w:pPr>
            <w:r w:rsidRPr="00001F54">
              <w:rPr>
                <w:rFonts w:asciiTheme="minorHAnsi" w:hAnsiTheme="minorHAnsi"/>
                <w:sz w:val="22"/>
                <w:szCs w:val="22"/>
              </w:rPr>
              <w:t>Wyoming</w:t>
            </w:r>
          </w:p>
        </w:tc>
        <w:tc>
          <w:tcPr>
            <w:tcW w:w="1240" w:type="dxa"/>
            <w:vAlign w:val="bottom"/>
          </w:tcPr>
          <w:p w14:paraId="77472552" w14:textId="7249AB7D" w:rsidR="005E4D85" w:rsidRPr="00001F54" w:rsidRDefault="00DB052F">
            <w:pPr>
              <w:jc w:val="right"/>
              <w:rPr>
                <w:rFonts w:asciiTheme="minorHAnsi" w:hAnsiTheme="minorHAnsi"/>
                <w:sz w:val="22"/>
                <w:szCs w:val="22"/>
              </w:rPr>
            </w:pPr>
            <w:r>
              <w:rPr>
                <w:rFonts w:asciiTheme="minorHAnsi" w:hAnsiTheme="minorHAnsi"/>
                <w:sz w:val="22"/>
                <w:szCs w:val="22"/>
              </w:rPr>
              <w:t>7</w:t>
            </w:r>
          </w:p>
        </w:tc>
      </w:tr>
    </w:tbl>
    <w:p w14:paraId="7991149B" w14:textId="77777777" w:rsidR="005E4D85" w:rsidRPr="00001F54" w:rsidRDefault="005E4D85">
      <w:pPr>
        <w:ind w:left="360"/>
        <w:rPr>
          <w:rFonts w:asciiTheme="minorHAnsi" w:hAnsiTheme="minorHAnsi"/>
          <w:sz w:val="22"/>
          <w:szCs w:val="22"/>
        </w:rPr>
      </w:pPr>
    </w:p>
    <w:p w14:paraId="4DD087CD" w14:textId="77777777" w:rsidR="005E4D85" w:rsidRPr="00001F54" w:rsidRDefault="005E572E">
      <w:pPr>
        <w:numPr>
          <w:ilvl w:val="0"/>
          <w:numId w:val="60"/>
        </w:numPr>
        <w:ind w:hanging="360"/>
        <w:contextualSpacing/>
        <w:rPr>
          <w:rFonts w:asciiTheme="minorHAnsi" w:hAnsiTheme="minorHAnsi"/>
          <w:b/>
          <w:sz w:val="22"/>
          <w:szCs w:val="22"/>
        </w:rPr>
      </w:pPr>
      <w:r w:rsidRPr="00001F54">
        <w:rPr>
          <w:rFonts w:asciiTheme="minorHAnsi" w:hAnsiTheme="minorHAnsi"/>
          <w:b/>
          <w:sz w:val="22"/>
          <w:szCs w:val="22"/>
        </w:rPr>
        <w:t>Elevation Restrictions</w:t>
      </w:r>
    </w:p>
    <w:p w14:paraId="53F6A94D" w14:textId="77777777" w:rsidR="005E4D85" w:rsidRPr="00001F54" w:rsidRDefault="005E4D85">
      <w:pPr>
        <w:rPr>
          <w:rFonts w:asciiTheme="minorHAnsi" w:hAnsiTheme="minorHAnsi"/>
          <w:sz w:val="22"/>
          <w:szCs w:val="22"/>
        </w:rPr>
      </w:pPr>
    </w:p>
    <w:p w14:paraId="38C9C30B" w14:textId="3EF4B2C4"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 xml:space="preserve">13 </w:t>
      </w:r>
      <w:r w:rsidRPr="00001F54">
        <w:rPr>
          <w:rFonts w:asciiTheme="minorHAnsi" w:hAnsiTheme="minorHAnsi"/>
          <w:sz w:val="22"/>
          <w:szCs w:val="22"/>
        </w:rPr>
        <w:t>lists the elevation restrictions of the 8</w:t>
      </w:r>
      <w:r w:rsidR="00DB052F">
        <w:rPr>
          <w:rFonts w:asciiTheme="minorHAnsi" w:hAnsiTheme="minorHAnsi"/>
          <w:sz w:val="22"/>
          <w:szCs w:val="22"/>
        </w:rPr>
        <w:t>0</w:t>
      </w:r>
      <w:r w:rsidRPr="00001F54">
        <w:rPr>
          <w:rFonts w:asciiTheme="minorHAnsi" w:hAnsiTheme="minorHAnsi"/>
          <w:sz w:val="22"/>
          <w:szCs w:val="22"/>
        </w:rPr>
        <w:t xml:space="preserve"> listed mammals considered in this report. Of these </w:t>
      </w:r>
      <w:r w:rsidR="00203466">
        <w:rPr>
          <w:rFonts w:asciiTheme="minorHAnsi" w:hAnsiTheme="minorHAnsi"/>
          <w:sz w:val="22"/>
          <w:szCs w:val="22"/>
        </w:rPr>
        <w:t>species</w:t>
      </w:r>
      <w:r w:rsidRPr="00001F54">
        <w:rPr>
          <w:rFonts w:asciiTheme="minorHAnsi" w:hAnsiTheme="minorHAnsi"/>
          <w:sz w:val="22"/>
          <w:szCs w:val="22"/>
        </w:rPr>
        <w:t>, 17 have known elevation restrictions.</w:t>
      </w:r>
    </w:p>
    <w:p w14:paraId="2F4C4F32" w14:textId="77777777" w:rsidR="005E4D85" w:rsidRPr="00001F54" w:rsidRDefault="005E4D85">
      <w:pPr>
        <w:rPr>
          <w:rFonts w:asciiTheme="minorHAnsi" w:hAnsiTheme="minorHAnsi"/>
          <w:sz w:val="22"/>
          <w:szCs w:val="22"/>
        </w:rPr>
      </w:pPr>
    </w:p>
    <w:p w14:paraId="1D86EE9C" w14:textId="3C13F136"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13. Elevation restrictions of listed mammals.</w:t>
      </w:r>
    </w:p>
    <w:tbl>
      <w:tblPr>
        <w:tblStyle w:val="ab"/>
        <w:tblW w:w="94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546"/>
        <w:gridCol w:w="1332"/>
        <w:gridCol w:w="1530"/>
      </w:tblGrid>
      <w:tr w:rsidR="005E4D85" w:rsidRPr="00001F54" w14:paraId="6BBED363" w14:textId="77777777" w:rsidTr="00370B76">
        <w:trPr>
          <w:trHeight w:val="600"/>
          <w:tblHeader/>
          <w:jc w:val="right"/>
        </w:trPr>
        <w:tc>
          <w:tcPr>
            <w:tcW w:w="3060" w:type="dxa"/>
            <w:vAlign w:val="center"/>
          </w:tcPr>
          <w:p w14:paraId="5C7C880C" w14:textId="77777777" w:rsidR="005E4D85" w:rsidRPr="00001F54" w:rsidRDefault="005E572E">
            <w:pPr>
              <w:rPr>
                <w:rFonts w:asciiTheme="minorHAnsi" w:hAnsiTheme="minorHAnsi"/>
                <w:sz w:val="22"/>
                <w:szCs w:val="22"/>
              </w:rPr>
            </w:pPr>
            <w:r w:rsidRPr="00001F54">
              <w:rPr>
                <w:rFonts w:asciiTheme="minorHAnsi" w:hAnsiTheme="minorHAnsi"/>
                <w:b/>
                <w:i/>
                <w:sz w:val="22"/>
                <w:szCs w:val="22"/>
              </w:rPr>
              <w:t>Scientific Name</w:t>
            </w:r>
          </w:p>
        </w:tc>
        <w:tc>
          <w:tcPr>
            <w:tcW w:w="3546" w:type="dxa"/>
            <w:vAlign w:val="center"/>
          </w:tcPr>
          <w:p w14:paraId="307C291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Common Name</w:t>
            </w:r>
          </w:p>
        </w:tc>
        <w:tc>
          <w:tcPr>
            <w:tcW w:w="1332" w:type="dxa"/>
            <w:vAlign w:val="center"/>
          </w:tcPr>
          <w:p w14:paraId="26417DC6"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Elevation restriction?</w:t>
            </w:r>
          </w:p>
        </w:tc>
        <w:tc>
          <w:tcPr>
            <w:tcW w:w="1530" w:type="dxa"/>
            <w:vAlign w:val="center"/>
          </w:tcPr>
          <w:p w14:paraId="3982D8AA"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If yes, define (in m)</w:t>
            </w:r>
          </w:p>
        </w:tc>
      </w:tr>
      <w:tr w:rsidR="005E4D85" w:rsidRPr="00001F54" w14:paraId="65AA5C10" w14:textId="77777777">
        <w:trPr>
          <w:trHeight w:val="300"/>
          <w:jc w:val="right"/>
        </w:trPr>
        <w:tc>
          <w:tcPr>
            <w:tcW w:w="3060" w:type="dxa"/>
            <w:vAlign w:val="center"/>
          </w:tcPr>
          <w:p w14:paraId="12C070C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Antilocapra americana sonoriensis</w:t>
            </w:r>
          </w:p>
        </w:tc>
        <w:tc>
          <w:tcPr>
            <w:tcW w:w="3546" w:type="dxa"/>
            <w:vAlign w:val="center"/>
          </w:tcPr>
          <w:p w14:paraId="7BB461C7"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w:t>
            </w:r>
          </w:p>
        </w:tc>
        <w:tc>
          <w:tcPr>
            <w:tcW w:w="1332" w:type="dxa"/>
          </w:tcPr>
          <w:p w14:paraId="5218126B"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08767EB" w14:textId="77777777" w:rsidR="005E4D85" w:rsidRPr="00001F54" w:rsidRDefault="005E4D85">
            <w:pPr>
              <w:rPr>
                <w:rFonts w:asciiTheme="minorHAnsi" w:hAnsiTheme="minorHAnsi"/>
                <w:sz w:val="22"/>
                <w:szCs w:val="22"/>
              </w:rPr>
            </w:pPr>
          </w:p>
        </w:tc>
      </w:tr>
      <w:tr w:rsidR="005E4D85" w:rsidRPr="00001F54" w14:paraId="775A6B27" w14:textId="77777777">
        <w:trPr>
          <w:trHeight w:val="300"/>
          <w:jc w:val="right"/>
        </w:trPr>
        <w:tc>
          <w:tcPr>
            <w:tcW w:w="3060" w:type="dxa"/>
            <w:vAlign w:val="center"/>
          </w:tcPr>
          <w:p w14:paraId="539ACCC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Antilocapra americana sonoriensis</w:t>
            </w:r>
          </w:p>
        </w:tc>
        <w:tc>
          <w:tcPr>
            <w:tcW w:w="3546" w:type="dxa"/>
            <w:vAlign w:val="center"/>
          </w:tcPr>
          <w:p w14:paraId="74AE89A4" w14:textId="77777777" w:rsidR="005E4D85" w:rsidRPr="00001F54" w:rsidRDefault="005E572E">
            <w:pPr>
              <w:rPr>
                <w:rFonts w:asciiTheme="minorHAnsi" w:hAnsiTheme="minorHAnsi"/>
                <w:sz w:val="22"/>
                <w:szCs w:val="22"/>
              </w:rPr>
            </w:pPr>
            <w:r w:rsidRPr="00001F54">
              <w:rPr>
                <w:rFonts w:asciiTheme="minorHAnsi" w:hAnsiTheme="minorHAnsi"/>
                <w:sz w:val="22"/>
                <w:szCs w:val="22"/>
              </w:rPr>
              <w:t>Sonoran Pronghorn (experimental)</w:t>
            </w:r>
          </w:p>
        </w:tc>
        <w:tc>
          <w:tcPr>
            <w:tcW w:w="1332" w:type="dxa"/>
          </w:tcPr>
          <w:p w14:paraId="66E33DE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6C9D0C2" w14:textId="77777777" w:rsidR="005E4D85" w:rsidRPr="00001F54" w:rsidRDefault="005E4D85">
            <w:pPr>
              <w:rPr>
                <w:rFonts w:asciiTheme="minorHAnsi" w:hAnsiTheme="minorHAnsi"/>
                <w:sz w:val="22"/>
                <w:szCs w:val="22"/>
              </w:rPr>
            </w:pPr>
          </w:p>
        </w:tc>
      </w:tr>
      <w:tr w:rsidR="005E4D85" w:rsidRPr="00001F54" w14:paraId="1F4CFEA0" w14:textId="77777777">
        <w:trPr>
          <w:trHeight w:val="300"/>
          <w:jc w:val="right"/>
        </w:trPr>
        <w:tc>
          <w:tcPr>
            <w:tcW w:w="3060" w:type="dxa"/>
            <w:vAlign w:val="center"/>
          </w:tcPr>
          <w:p w14:paraId="62CDBEB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Aplodontia rufa nigra</w:t>
            </w:r>
          </w:p>
        </w:tc>
        <w:tc>
          <w:tcPr>
            <w:tcW w:w="3546" w:type="dxa"/>
            <w:vAlign w:val="center"/>
          </w:tcPr>
          <w:p w14:paraId="0A1A3C97" w14:textId="77777777" w:rsidR="005E4D85" w:rsidRPr="00001F54" w:rsidRDefault="005E572E">
            <w:pPr>
              <w:rPr>
                <w:rFonts w:asciiTheme="minorHAnsi" w:hAnsiTheme="minorHAnsi"/>
                <w:sz w:val="22"/>
                <w:szCs w:val="22"/>
              </w:rPr>
            </w:pPr>
            <w:r w:rsidRPr="00001F54">
              <w:rPr>
                <w:rFonts w:asciiTheme="minorHAnsi" w:hAnsiTheme="minorHAnsi"/>
                <w:sz w:val="22"/>
                <w:szCs w:val="22"/>
              </w:rPr>
              <w:t>Point Arena Mountain Beaver</w:t>
            </w:r>
          </w:p>
        </w:tc>
        <w:tc>
          <w:tcPr>
            <w:tcW w:w="1332" w:type="dxa"/>
          </w:tcPr>
          <w:p w14:paraId="2B93129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43E2638" w14:textId="77777777" w:rsidR="005E4D85" w:rsidRPr="00001F54" w:rsidRDefault="005E4D85">
            <w:pPr>
              <w:rPr>
                <w:rFonts w:asciiTheme="minorHAnsi" w:hAnsiTheme="minorHAnsi"/>
                <w:sz w:val="22"/>
                <w:szCs w:val="22"/>
              </w:rPr>
            </w:pPr>
          </w:p>
        </w:tc>
      </w:tr>
      <w:tr w:rsidR="005E4D85" w:rsidRPr="00001F54" w14:paraId="73477273" w14:textId="77777777">
        <w:trPr>
          <w:trHeight w:val="300"/>
          <w:jc w:val="right"/>
        </w:trPr>
        <w:tc>
          <w:tcPr>
            <w:tcW w:w="3060" w:type="dxa"/>
            <w:vAlign w:val="center"/>
          </w:tcPr>
          <w:p w14:paraId="67D0F02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Arborimus longicaudus</w:t>
            </w:r>
          </w:p>
        </w:tc>
        <w:tc>
          <w:tcPr>
            <w:tcW w:w="3546" w:type="dxa"/>
            <w:vAlign w:val="center"/>
          </w:tcPr>
          <w:p w14:paraId="5599F291"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tree vole (north Oregon coast DPS)</w:t>
            </w:r>
          </w:p>
        </w:tc>
        <w:tc>
          <w:tcPr>
            <w:tcW w:w="1332" w:type="dxa"/>
          </w:tcPr>
          <w:p w14:paraId="0DFB7BD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3C9E449" w14:textId="77777777" w:rsidR="005E4D85" w:rsidRPr="00001F54" w:rsidRDefault="005E572E">
            <w:pPr>
              <w:rPr>
                <w:rFonts w:asciiTheme="minorHAnsi" w:hAnsiTheme="minorHAnsi"/>
                <w:sz w:val="22"/>
                <w:szCs w:val="22"/>
              </w:rPr>
            </w:pPr>
            <w:r w:rsidRPr="00001F54">
              <w:rPr>
                <w:rFonts w:asciiTheme="minorHAnsi" w:hAnsiTheme="minorHAnsi"/>
                <w:sz w:val="22"/>
                <w:szCs w:val="22"/>
              </w:rPr>
              <w:t>0-1300</w:t>
            </w:r>
          </w:p>
        </w:tc>
      </w:tr>
      <w:tr w:rsidR="005E4D85" w:rsidRPr="00001F54" w14:paraId="7367F900" w14:textId="77777777">
        <w:trPr>
          <w:trHeight w:val="300"/>
          <w:jc w:val="right"/>
        </w:trPr>
        <w:tc>
          <w:tcPr>
            <w:tcW w:w="3060" w:type="dxa"/>
            <w:vAlign w:val="center"/>
          </w:tcPr>
          <w:p w14:paraId="16FE8CE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Bison bison athabascae</w:t>
            </w:r>
          </w:p>
        </w:tc>
        <w:tc>
          <w:tcPr>
            <w:tcW w:w="3546" w:type="dxa"/>
            <w:vAlign w:val="center"/>
          </w:tcPr>
          <w:p w14:paraId="3E6F6B2E"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 Bison</w:t>
            </w:r>
          </w:p>
        </w:tc>
        <w:tc>
          <w:tcPr>
            <w:tcW w:w="1332" w:type="dxa"/>
          </w:tcPr>
          <w:p w14:paraId="536F9C9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7BD69D93" w14:textId="77777777" w:rsidR="005E4D85" w:rsidRPr="00001F54" w:rsidRDefault="005E4D85">
            <w:pPr>
              <w:rPr>
                <w:rFonts w:asciiTheme="minorHAnsi" w:hAnsiTheme="minorHAnsi"/>
                <w:sz w:val="22"/>
                <w:szCs w:val="22"/>
              </w:rPr>
            </w:pPr>
          </w:p>
        </w:tc>
      </w:tr>
      <w:tr w:rsidR="005E4D85" w:rsidRPr="00001F54" w14:paraId="20FD9A88" w14:textId="77777777">
        <w:trPr>
          <w:trHeight w:val="300"/>
          <w:jc w:val="right"/>
        </w:trPr>
        <w:tc>
          <w:tcPr>
            <w:tcW w:w="3060" w:type="dxa"/>
            <w:vAlign w:val="center"/>
          </w:tcPr>
          <w:p w14:paraId="76C864B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Brachylagus idahoensis</w:t>
            </w:r>
          </w:p>
        </w:tc>
        <w:tc>
          <w:tcPr>
            <w:tcW w:w="3546" w:type="dxa"/>
            <w:vAlign w:val="center"/>
          </w:tcPr>
          <w:p w14:paraId="00CCBA18" w14:textId="77777777" w:rsidR="005E4D85" w:rsidRPr="00001F54" w:rsidRDefault="005E572E">
            <w:pPr>
              <w:rPr>
                <w:rFonts w:asciiTheme="minorHAnsi" w:hAnsiTheme="minorHAnsi"/>
                <w:sz w:val="22"/>
                <w:szCs w:val="22"/>
              </w:rPr>
            </w:pPr>
            <w:r w:rsidRPr="00001F54">
              <w:rPr>
                <w:rFonts w:asciiTheme="minorHAnsi" w:hAnsiTheme="minorHAnsi"/>
                <w:sz w:val="22"/>
                <w:szCs w:val="22"/>
              </w:rPr>
              <w:t>Pygmy Rabbit (Columbia Basin DPS)</w:t>
            </w:r>
          </w:p>
        </w:tc>
        <w:tc>
          <w:tcPr>
            <w:tcW w:w="1332" w:type="dxa"/>
          </w:tcPr>
          <w:p w14:paraId="490BD6B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63882C5" w14:textId="77777777" w:rsidR="005E4D85" w:rsidRPr="00001F54" w:rsidRDefault="005E572E">
            <w:pPr>
              <w:rPr>
                <w:rFonts w:asciiTheme="minorHAnsi" w:hAnsiTheme="minorHAnsi"/>
                <w:sz w:val="22"/>
                <w:szCs w:val="22"/>
              </w:rPr>
            </w:pPr>
            <w:r w:rsidRPr="00001F54">
              <w:rPr>
                <w:rFonts w:asciiTheme="minorHAnsi" w:hAnsiTheme="minorHAnsi"/>
                <w:sz w:val="22"/>
                <w:szCs w:val="22"/>
              </w:rPr>
              <w:t>113-1067</w:t>
            </w:r>
          </w:p>
        </w:tc>
      </w:tr>
      <w:tr w:rsidR="005E4D85" w:rsidRPr="00001F54" w14:paraId="0F7945E3" w14:textId="77777777">
        <w:trPr>
          <w:trHeight w:val="300"/>
          <w:jc w:val="right"/>
        </w:trPr>
        <w:tc>
          <w:tcPr>
            <w:tcW w:w="3060" w:type="dxa"/>
            <w:vAlign w:val="center"/>
          </w:tcPr>
          <w:p w14:paraId="3C1E1A8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3546" w:type="dxa"/>
            <w:vAlign w:val="center"/>
          </w:tcPr>
          <w:p w14:paraId="69EBFBE3"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w:t>
            </w:r>
          </w:p>
        </w:tc>
        <w:tc>
          <w:tcPr>
            <w:tcW w:w="1332" w:type="dxa"/>
          </w:tcPr>
          <w:p w14:paraId="1D2B2DA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C840324" w14:textId="77777777" w:rsidR="005E4D85" w:rsidRPr="00001F54" w:rsidRDefault="005E4D85">
            <w:pPr>
              <w:rPr>
                <w:rFonts w:asciiTheme="minorHAnsi" w:hAnsiTheme="minorHAnsi"/>
                <w:sz w:val="22"/>
                <w:szCs w:val="22"/>
              </w:rPr>
            </w:pPr>
          </w:p>
        </w:tc>
      </w:tr>
      <w:tr w:rsidR="005E4D85" w:rsidRPr="00001F54" w14:paraId="57072596" w14:textId="77777777">
        <w:trPr>
          <w:trHeight w:val="300"/>
          <w:jc w:val="right"/>
        </w:trPr>
        <w:tc>
          <w:tcPr>
            <w:tcW w:w="3060" w:type="dxa"/>
            <w:vAlign w:val="center"/>
          </w:tcPr>
          <w:p w14:paraId="3A7AC5B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3546" w:type="dxa"/>
            <w:vAlign w:val="center"/>
          </w:tcPr>
          <w:p w14:paraId="12FFFCC9"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(MN)</w:t>
            </w:r>
          </w:p>
        </w:tc>
        <w:tc>
          <w:tcPr>
            <w:tcW w:w="1332" w:type="dxa"/>
          </w:tcPr>
          <w:p w14:paraId="019175C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460F797" w14:textId="77777777" w:rsidR="005E4D85" w:rsidRPr="00001F54" w:rsidRDefault="005E4D85">
            <w:pPr>
              <w:rPr>
                <w:rFonts w:asciiTheme="minorHAnsi" w:hAnsiTheme="minorHAnsi"/>
                <w:sz w:val="22"/>
                <w:szCs w:val="22"/>
              </w:rPr>
            </w:pPr>
          </w:p>
        </w:tc>
      </w:tr>
      <w:tr w:rsidR="005E4D85" w:rsidRPr="00001F54" w14:paraId="13B7A91C" w14:textId="77777777">
        <w:trPr>
          <w:trHeight w:val="300"/>
          <w:jc w:val="right"/>
        </w:trPr>
        <w:tc>
          <w:tcPr>
            <w:tcW w:w="3060" w:type="dxa"/>
            <w:vAlign w:val="center"/>
          </w:tcPr>
          <w:p w14:paraId="4839C69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w:t>
            </w:r>
          </w:p>
        </w:tc>
        <w:tc>
          <w:tcPr>
            <w:tcW w:w="3546" w:type="dxa"/>
            <w:vAlign w:val="center"/>
          </w:tcPr>
          <w:p w14:paraId="6B84FD5A"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Wolf (Wyoming)</w:t>
            </w:r>
          </w:p>
        </w:tc>
        <w:tc>
          <w:tcPr>
            <w:tcW w:w="1332" w:type="dxa"/>
          </w:tcPr>
          <w:p w14:paraId="67F845C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A98D1DC" w14:textId="77777777" w:rsidR="005E4D85" w:rsidRPr="00001F54" w:rsidRDefault="005E4D85">
            <w:pPr>
              <w:rPr>
                <w:rFonts w:asciiTheme="minorHAnsi" w:hAnsiTheme="minorHAnsi"/>
                <w:sz w:val="22"/>
                <w:szCs w:val="22"/>
              </w:rPr>
            </w:pPr>
          </w:p>
        </w:tc>
      </w:tr>
      <w:tr w:rsidR="005E4D85" w:rsidRPr="00001F54" w14:paraId="7EA73BB8" w14:textId="77777777">
        <w:trPr>
          <w:trHeight w:val="300"/>
          <w:jc w:val="right"/>
        </w:trPr>
        <w:tc>
          <w:tcPr>
            <w:tcW w:w="3060" w:type="dxa"/>
            <w:vAlign w:val="center"/>
          </w:tcPr>
          <w:p w14:paraId="07DF55E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3546" w:type="dxa"/>
            <w:vAlign w:val="center"/>
          </w:tcPr>
          <w:p w14:paraId="1DEEC094"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w:t>
            </w:r>
          </w:p>
        </w:tc>
        <w:tc>
          <w:tcPr>
            <w:tcW w:w="1332" w:type="dxa"/>
          </w:tcPr>
          <w:p w14:paraId="6B5EC2C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2D645F42" w14:textId="77777777" w:rsidR="005E4D85" w:rsidRPr="00001F54" w:rsidRDefault="005E572E">
            <w:pPr>
              <w:rPr>
                <w:rFonts w:asciiTheme="minorHAnsi" w:hAnsiTheme="minorHAnsi"/>
                <w:sz w:val="22"/>
                <w:szCs w:val="22"/>
              </w:rPr>
            </w:pPr>
            <w:r w:rsidRPr="00001F54">
              <w:rPr>
                <w:rFonts w:asciiTheme="minorHAnsi" w:hAnsiTheme="minorHAnsi"/>
                <w:sz w:val="22"/>
                <w:szCs w:val="22"/>
              </w:rPr>
              <w:t>1219-1524</w:t>
            </w:r>
          </w:p>
        </w:tc>
      </w:tr>
      <w:tr w:rsidR="005E4D85" w:rsidRPr="00001F54" w14:paraId="4A8FB727" w14:textId="77777777">
        <w:trPr>
          <w:trHeight w:val="300"/>
          <w:jc w:val="right"/>
        </w:trPr>
        <w:tc>
          <w:tcPr>
            <w:tcW w:w="3060" w:type="dxa"/>
            <w:vAlign w:val="center"/>
          </w:tcPr>
          <w:p w14:paraId="70AAEC6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lupus baileyi</w:t>
            </w:r>
          </w:p>
        </w:tc>
        <w:tc>
          <w:tcPr>
            <w:tcW w:w="3546" w:type="dxa"/>
            <w:vAlign w:val="center"/>
          </w:tcPr>
          <w:p w14:paraId="683B9D8E"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gray wolf (AZ and NM)</w:t>
            </w:r>
          </w:p>
        </w:tc>
        <w:tc>
          <w:tcPr>
            <w:tcW w:w="1332" w:type="dxa"/>
          </w:tcPr>
          <w:p w14:paraId="521839B6"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066ACEE4" w14:textId="77777777" w:rsidR="005E4D85" w:rsidRPr="00001F54" w:rsidRDefault="005E572E">
            <w:pPr>
              <w:rPr>
                <w:rFonts w:asciiTheme="minorHAnsi" w:hAnsiTheme="minorHAnsi"/>
                <w:sz w:val="22"/>
                <w:szCs w:val="22"/>
              </w:rPr>
            </w:pPr>
            <w:r w:rsidRPr="00001F54">
              <w:rPr>
                <w:rFonts w:asciiTheme="minorHAnsi" w:hAnsiTheme="minorHAnsi"/>
                <w:sz w:val="22"/>
                <w:szCs w:val="22"/>
              </w:rPr>
              <w:t>1219-1524</w:t>
            </w:r>
          </w:p>
        </w:tc>
      </w:tr>
      <w:tr w:rsidR="005E4D85" w:rsidRPr="00001F54" w14:paraId="070117AA" w14:textId="77777777">
        <w:trPr>
          <w:trHeight w:val="300"/>
          <w:jc w:val="right"/>
        </w:trPr>
        <w:tc>
          <w:tcPr>
            <w:tcW w:w="3060" w:type="dxa"/>
            <w:vAlign w:val="center"/>
          </w:tcPr>
          <w:p w14:paraId="0672211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3546" w:type="dxa"/>
            <w:vAlign w:val="center"/>
          </w:tcPr>
          <w:p w14:paraId="636C6BF6"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w:t>
            </w:r>
          </w:p>
        </w:tc>
        <w:tc>
          <w:tcPr>
            <w:tcW w:w="1332" w:type="dxa"/>
          </w:tcPr>
          <w:p w14:paraId="517698D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DD1DC66" w14:textId="77777777" w:rsidR="005E4D85" w:rsidRPr="00001F54" w:rsidRDefault="005E4D85">
            <w:pPr>
              <w:rPr>
                <w:rFonts w:asciiTheme="minorHAnsi" w:hAnsiTheme="minorHAnsi"/>
                <w:sz w:val="22"/>
                <w:szCs w:val="22"/>
              </w:rPr>
            </w:pPr>
          </w:p>
        </w:tc>
      </w:tr>
      <w:tr w:rsidR="005E4D85" w:rsidRPr="00001F54" w14:paraId="7BA97F0F" w14:textId="77777777">
        <w:trPr>
          <w:trHeight w:val="300"/>
          <w:jc w:val="right"/>
        </w:trPr>
        <w:tc>
          <w:tcPr>
            <w:tcW w:w="3060" w:type="dxa"/>
            <w:vAlign w:val="center"/>
          </w:tcPr>
          <w:p w14:paraId="4FF589B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Canis rufus</w:t>
            </w:r>
          </w:p>
        </w:tc>
        <w:tc>
          <w:tcPr>
            <w:tcW w:w="3546" w:type="dxa"/>
            <w:vAlign w:val="center"/>
          </w:tcPr>
          <w:p w14:paraId="19B1B4E3"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Wolf (NC and TN)</w:t>
            </w:r>
          </w:p>
        </w:tc>
        <w:tc>
          <w:tcPr>
            <w:tcW w:w="1332" w:type="dxa"/>
          </w:tcPr>
          <w:p w14:paraId="517515C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3D208D5" w14:textId="77777777" w:rsidR="005E4D85" w:rsidRPr="00001F54" w:rsidRDefault="005E4D85">
            <w:pPr>
              <w:rPr>
                <w:rFonts w:asciiTheme="minorHAnsi" w:hAnsiTheme="minorHAnsi"/>
                <w:sz w:val="22"/>
                <w:szCs w:val="22"/>
              </w:rPr>
            </w:pPr>
          </w:p>
        </w:tc>
      </w:tr>
      <w:tr w:rsidR="005E4D85" w:rsidRPr="00001F54" w14:paraId="393E13E3" w14:textId="77777777">
        <w:trPr>
          <w:trHeight w:val="300"/>
          <w:jc w:val="right"/>
        </w:trPr>
        <w:tc>
          <w:tcPr>
            <w:tcW w:w="3060" w:type="dxa"/>
            <w:vAlign w:val="center"/>
          </w:tcPr>
          <w:p w14:paraId="307C5EA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ingens</w:t>
            </w:r>
          </w:p>
        </w:tc>
        <w:tc>
          <w:tcPr>
            <w:tcW w:w="3546" w:type="dxa"/>
            <w:vAlign w:val="center"/>
          </w:tcPr>
          <w:p w14:paraId="2E491958" w14:textId="77777777" w:rsidR="005E4D85" w:rsidRPr="00001F54" w:rsidRDefault="005E572E">
            <w:pPr>
              <w:rPr>
                <w:rFonts w:asciiTheme="minorHAnsi" w:hAnsiTheme="minorHAnsi"/>
                <w:sz w:val="22"/>
                <w:szCs w:val="22"/>
              </w:rPr>
            </w:pPr>
            <w:r w:rsidRPr="00001F54">
              <w:rPr>
                <w:rFonts w:asciiTheme="minorHAnsi" w:hAnsiTheme="minorHAnsi"/>
                <w:sz w:val="22"/>
                <w:szCs w:val="22"/>
              </w:rPr>
              <w:t>Ozark Big-eared Bat</w:t>
            </w:r>
          </w:p>
        </w:tc>
        <w:tc>
          <w:tcPr>
            <w:tcW w:w="1332" w:type="dxa"/>
          </w:tcPr>
          <w:p w14:paraId="455E208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712D9E5" w14:textId="77777777" w:rsidR="005E4D85" w:rsidRPr="00001F54" w:rsidRDefault="005E4D85">
            <w:pPr>
              <w:rPr>
                <w:rFonts w:asciiTheme="minorHAnsi" w:hAnsiTheme="minorHAnsi"/>
                <w:sz w:val="22"/>
                <w:szCs w:val="22"/>
              </w:rPr>
            </w:pPr>
          </w:p>
        </w:tc>
      </w:tr>
      <w:tr w:rsidR="005E4D85" w:rsidRPr="00001F54" w14:paraId="63131E9E" w14:textId="77777777">
        <w:trPr>
          <w:trHeight w:val="300"/>
          <w:jc w:val="right"/>
        </w:trPr>
        <w:tc>
          <w:tcPr>
            <w:tcW w:w="3060" w:type="dxa"/>
            <w:vAlign w:val="center"/>
          </w:tcPr>
          <w:p w14:paraId="1D8DC24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Corynorhinus (=Plecotus) townsendii virginianus</w:t>
            </w:r>
          </w:p>
        </w:tc>
        <w:tc>
          <w:tcPr>
            <w:tcW w:w="3546" w:type="dxa"/>
            <w:vAlign w:val="center"/>
          </w:tcPr>
          <w:p w14:paraId="6264182E" w14:textId="77777777" w:rsidR="005E4D85" w:rsidRPr="00001F54" w:rsidRDefault="005E572E">
            <w:pPr>
              <w:rPr>
                <w:rFonts w:asciiTheme="minorHAnsi" w:hAnsiTheme="minorHAnsi"/>
                <w:sz w:val="22"/>
                <w:szCs w:val="22"/>
              </w:rPr>
            </w:pPr>
            <w:r w:rsidRPr="00001F54">
              <w:rPr>
                <w:rFonts w:asciiTheme="minorHAnsi" w:hAnsiTheme="minorHAnsi"/>
                <w:sz w:val="22"/>
                <w:szCs w:val="22"/>
              </w:rPr>
              <w:t>Virginia Big-eared Bat</w:t>
            </w:r>
          </w:p>
        </w:tc>
        <w:tc>
          <w:tcPr>
            <w:tcW w:w="1332" w:type="dxa"/>
          </w:tcPr>
          <w:p w14:paraId="3500817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F747E03" w14:textId="77777777" w:rsidR="005E4D85" w:rsidRPr="00001F54" w:rsidRDefault="005E4D85">
            <w:pPr>
              <w:rPr>
                <w:rFonts w:asciiTheme="minorHAnsi" w:hAnsiTheme="minorHAnsi"/>
                <w:sz w:val="22"/>
                <w:szCs w:val="22"/>
              </w:rPr>
            </w:pPr>
          </w:p>
        </w:tc>
      </w:tr>
      <w:tr w:rsidR="005E4D85" w:rsidRPr="00001F54" w14:paraId="652DB3E5" w14:textId="77777777">
        <w:trPr>
          <w:trHeight w:val="300"/>
          <w:jc w:val="right"/>
        </w:trPr>
        <w:tc>
          <w:tcPr>
            <w:tcW w:w="3060" w:type="dxa"/>
            <w:vAlign w:val="center"/>
          </w:tcPr>
          <w:p w14:paraId="6F8A720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Cynomys parvidens</w:t>
            </w:r>
          </w:p>
        </w:tc>
        <w:tc>
          <w:tcPr>
            <w:tcW w:w="3546" w:type="dxa"/>
            <w:vAlign w:val="center"/>
          </w:tcPr>
          <w:p w14:paraId="2D45868E" w14:textId="77777777" w:rsidR="005E4D85" w:rsidRPr="00001F54" w:rsidRDefault="005E572E">
            <w:pPr>
              <w:rPr>
                <w:rFonts w:asciiTheme="minorHAnsi" w:hAnsiTheme="minorHAnsi"/>
                <w:sz w:val="22"/>
                <w:szCs w:val="22"/>
              </w:rPr>
            </w:pPr>
            <w:r w:rsidRPr="00001F54">
              <w:rPr>
                <w:rFonts w:asciiTheme="minorHAnsi" w:hAnsiTheme="minorHAnsi"/>
                <w:sz w:val="22"/>
                <w:szCs w:val="22"/>
              </w:rPr>
              <w:t>Utah Prairie Dog</w:t>
            </w:r>
          </w:p>
        </w:tc>
        <w:tc>
          <w:tcPr>
            <w:tcW w:w="1332" w:type="dxa"/>
          </w:tcPr>
          <w:p w14:paraId="5F47D3E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199D282" w14:textId="77777777" w:rsidR="005E4D85" w:rsidRPr="00001F54" w:rsidRDefault="005E572E">
            <w:pPr>
              <w:rPr>
                <w:rFonts w:asciiTheme="minorHAnsi" w:hAnsiTheme="minorHAnsi"/>
                <w:sz w:val="22"/>
                <w:szCs w:val="22"/>
              </w:rPr>
            </w:pPr>
            <w:r w:rsidRPr="00001F54">
              <w:rPr>
                <w:rFonts w:asciiTheme="minorHAnsi" w:hAnsiTheme="minorHAnsi"/>
                <w:sz w:val="22"/>
                <w:szCs w:val="22"/>
              </w:rPr>
              <w:t>1890-2800</w:t>
            </w:r>
          </w:p>
        </w:tc>
      </w:tr>
      <w:tr w:rsidR="005E4D85" w:rsidRPr="00001F54" w14:paraId="17035BD0" w14:textId="77777777">
        <w:trPr>
          <w:trHeight w:val="300"/>
          <w:jc w:val="right"/>
        </w:trPr>
        <w:tc>
          <w:tcPr>
            <w:tcW w:w="3060" w:type="dxa"/>
            <w:vAlign w:val="center"/>
          </w:tcPr>
          <w:p w14:paraId="255B3CE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heermanni morroensis</w:t>
            </w:r>
          </w:p>
        </w:tc>
        <w:tc>
          <w:tcPr>
            <w:tcW w:w="3546" w:type="dxa"/>
            <w:vAlign w:val="center"/>
          </w:tcPr>
          <w:p w14:paraId="383BFBD4" w14:textId="77777777" w:rsidR="005E4D85" w:rsidRPr="00001F54" w:rsidRDefault="005E572E">
            <w:pPr>
              <w:rPr>
                <w:rFonts w:asciiTheme="minorHAnsi" w:hAnsiTheme="minorHAnsi"/>
                <w:sz w:val="22"/>
                <w:szCs w:val="22"/>
              </w:rPr>
            </w:pPr>
            <w:r w:rsidRPr="00001F54">
              <w:rPr>
                <w:rFonts w:asciiTheme="minorHAnsi" w:hAnsiTheme="minorHAnsi"/>
                <w:sz w:val="22"/>
                <w:szCs w:val="22"/>
              </w:rPr>
              <w:t>Morro Bay Kangaroo Rat</w:t>
            </w:r>
          </w:p>
        </w:tc>
        <w:tc>
          <w:tcPr>
            <w:tcW w:w="1332" w:type="dxa"/>
          </w:tcPr>
          <w:p w14:paraId="7038B74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ADCE328" w14:textId="77777777" w:rsidR="005E4D85" w:rsidRPr="00001F54" w:rsidRDefault="005E572E">
            <w:pPr>
              <w:rPr>
                <w:rFonts w:asciiTheme="minorHAnsi" w:hAnsiTheme="minorHAnsi"/>
                <w:sz w:val="22"/>
                <w:szCs w:val="22"/>
              </w:rPr>
            </w:pPr>
            <w:r w:rsidRPr="00001F54">
              <w:rPr>
                <w:rFonts w:asciiTheme="minorHAnsi" w:hAnsiTheme="minorHAnsi"/>
                <w:sz w:val="22"/>
                <w:szCs w:val="22"/>
              </w:rPr>
              <w:t>&lt;900</w:t>
            </w:r>
          </w:p>
        </w:tc>
      </w:tr>
      <w:tr w:rsidR="005E4D85" w:rsidRPr="00001F54" w14:paraId="0BE0E030" w14:textId="77777777">
        <w:trPr>
          <w:trHeight w:val="300"/>
          <w:jc w:val="right"/>
        </w:trPr>
        <w:tc>
          <w:tcPr>
            <w:tcW w:w="3060" w:type="dxa"/>
            <w:vAlign w:val="center"/>
          </w:tcPr>
          <w:p w14:paraId="76E5EBB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ingens</w:t>
            </w:r>
          </w:p>
        </w:tc>
        <w:tc>
          <w:tcPr>
            <w:tcW w:w="3546" w:type="dxa"/>
            <w:vAlign w:val="center"/>
          </w:tcPr>
          <w:p w14:paraId="6D90AB50" w14:textId="77777777" w:rsidR="005E4D85" w:rsidRPr="00001F54" w:rsidRDefault="005E572E">
            <w:pPr>
              <w:rPr>
                <w:rFonts w:asciiTheme="minorHAnsi" w:hAnsiTheme="minorHAnsi"/>
                <w:sz w:val="22"/>
                <w:szCs w:val="22"/>
              </w:rPr>
            </w:pPr>
            <w:r w:rsidRPr="00001F54">
              <w:rPr>
                <w:rFonts w:asciiTheme="minorHAnsi" w:hAnsiTheme="minorHAnsi"/>
                <w:sz w:val="22"/>
                <w:szCs w:val="22"/>
              </w:rPr>
              <w:t>Giant Kangaroo Rat</w:t>
            </w:r>
          </w:p>
        </w:tc>
        <w:tc>
          <w:tcPr>
            <w:tcW w:w="1332" w:type="dxa"/>
          </w:tcPr>
          <w:p w14:paraId="6209023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EA5DB75" w14:textId="77777777" w:rsidR="005E4D85" w:rsidRPr="00001F54" w:rsidRDefault="005E4D85">
            <w:pPr>
              <w:rPr>
                <w:rFonts w:asciiTheme="minorHAnsi" w:hAnsiTheme="minorHAnsi"/>
                <w:sz w:val="22"/>
                <w:szCs w:val="22"/>
              </w:rPr>
            </w:pPr>
          </w:p>
        </w:tc>
      </w:tr>
      <w:tr w:rsidR="005E4D85" w:rsidRPr="00001F54" w14:paraId="2C2E29E6" w14:textId="77777777">
        <w:trPr>
          <w:trHeight w:val="300"/>
          <w:jc w:val="right"/>
        </w:trPr>
        <w:tc>
          <w:tcPr>
            <w:tcW w:w="3060" w:type="dxa"/>
            <w:vAlign w:val="center"/>
          </w:tcPr>
          <w:p w14:paraId="4D054C4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merriami parvus</w:t>
            </w:r>
          </w:p>
        </w:tc>
        <w:tc>
          <w:tcPr>
            <w:tcW w:w="3546" w:type="dxa"/>
            <w:vAlign w:val="center"/>
          </w:tcPr>
          <w:p w14:paraId="5F4B4A01"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Bernardino Merriam's Kangaroo Rat</w:t>
            </w:r>
          </w:p>
        </w:tc>
        <w:tc>
          <w:tcPr>
            <w:tcW w:w="1332" w:type="dxa"/>
          </w:tcPr>
          <w:p w14:paraId="6662F3E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7D33180A" w14:textId="77777777" w:rsidR="005E4D85" w:rsidRPr="00001F54" w:rsidRDefault="005E4D85">
            <w:pPr>
              <w:rPr>
                <w:rFonts w:asciiTheme="minorHAnsi" w:hAnsiTheme="minorHAnsi"/>
                <w:sz w:val="22"/>
                <w:szCs w:val="22"/>
              </w:rPr>
            </w:pPr>
          </w:p>
        </w:tc>
      </w:tr>
      <w:tr w:rsidR="005E4D85" w:rsidRPr="00001F54" w14:paraId="6E618130" w14:textId="77777777">
        <w:trPr>
          <w:trHeight w:val="300"/>
          <w:jc w:val="right"/>
        </w:trPr>
        <w:tc>
          <w:tcPr>
            <w:tcW w:w="3060" w:type="dxa"/>
            <w:vAlign w:val="center"/>
          </w:tcPr>
          <w:p w14:paraId="020A368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exilis</w:t>
            </w:r>
          </w:p>
        </w:tc>
        <w:tc>
          <w:tcPr>
            <w:tcW w:w="3546" w:type="dxa"/>
            <w:vAlign w:val="center"/>
          </w:tcPr>
          <w:p w14:paraId="5CDB521A" w14:textId="77777777" w:rsidR="005E4D85" w:rsidRPr="00001F54" w:rsidRDefault="005E572E">
            <w:pPr>
              <w:rPr>
                <w:rFonts w:asciiTheme="minorHAnsi" w:hAnsiTheme="minorHAnsi"/>
                <w:sz w:val="22"/>
                <w:szCs w:val="22"/>
              </w:rPr>
            </w:pPr>
            <w:r w:rsidRPr="00001F54">
              <w:rPr>
                <w:rFonts w:asciiTheme="minorHAnsi" w:hAnsiTheme="minorHAnsi"/>
                <w:sz w:val="22"/>
                <w:szCs w:val="22"/>
              </w:rPr>
              <w:t>Fresno Kangaroo Rat</w:t>
            </w:r>
          </w:p>
        </w:tc>
        <w:tc>
          <w:tcPr>
            <w:tcW w:w="1332" w:type="dxa"/>
          </w:tcPr>
          <w:p w14:paraId="64E9A6F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72B6EAFB" w14:textId="77777777" w:rsidR="005E4D85" w:rsidRPr="00001F54" w:rsidRDefault="005E572E">
            <w:pPr>
              <w:rPr>
                <w:rFonts w:asciiTheme="minorHAnsi" w:hAnsiTheme="minorHAnsi"/>
                <w:sz w:val="22"/>
                <w:szCs w:val="22"/>
              </w:rPr>
            </w:pPr>
            <w:r w:rsidRPr="00001F54">
              <w:rPr>
                <w:rFonts w:asciiTheme="minorHAnsi" w:hAnsiTheme="minorHAnsi"/>
                <w:sz w:val="22"/>
                <w:szCs w:val="22"/>
              </w:rPr>
              <w:t>61-91</w:t>
            </w:r>
          </w:p>
        </w:tc>
      </w:tr>
      <w:tr w:rsidR="005E4D85" w:rsidRPr="00001F54" w14:paraId="41643490" w14:textId="77777777">
        <w:trPr>
          <w:trHeight w:val="300"/>
          <w:jc w:val="right"/>
        </w:trPr>
        <w:tc>
          <w:tcPr>
            <w:tcW w:w="3060" w:type="dxa"/>
            <w:vAlign w:val="center"/>
          </w:tcPr>
          <w:p w14:paraId="2DA5FEC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nitratoides nitratoides</w:t>
            </w:r>
          </w:p>
        </w:tc>
        <w:tc>
          <w:tcPr>
            <w:tcW w:w="3546" w:type="dxa"/>
            <w:vAlign w:val="center"/>
          </w:tcPr>
          <w:p w14:paraId="542B16BE" w14:textId="77777777" w:rsidR="005E4D85" w:rsidRPr="00001F54" w:rsidRDefault="005E572E">
            <w:pPr>
              <w:rPr>
                <w:rFonts w:asciiTheme="minorHAnsi" w:hAnsiTheme="minorHAnsi"/>
                <w:sz w:val="22"/>
                <w:szCs w:val="22"/>
              </w:rPr>
            </w:pPr>
            <w:r w:rsidRPr="00001F54">
              <w:rPr>
                <w:rFonts w:asciiTheme="minorHAnsi" w:hAnsiTheme="minorHAnsi"/>
                <w:sz w:val="22"/>
                <w:szCs w:val="22"/>
              </w:rPr>
              <w:t>Tipton Kangaroo Rat</w:t>
            </w:r>
          </w:p>
        </w:tc>
        <w:tc>
          <w:tcPr>
            <w:tcW w:w="1332" w:type="dxa"/>
          </w:tcPr>
          <w:p w14:paraId="14144EB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A1BA3B5" w14:textId="77777777" w:rsidR="005E4D85" w:rsidRPr="00001F54" w:rsidRDefault="005E4D85">
            <w:pPr>
              <w:rPr>
                <w:rFonts w:asciiTheme="minorHAnsi" w:hAnsiTheme="minorHAnsi"/>
                <w:sz w:val="22"/>
                <w:szCs w:val="22"/>
              </w:rPr>
            </w:pPr>
          </w:p>
        </w:tc>
      </w:tr>
      <w:tr w:rsidR="005E4D85" w:rsidRPr="00001F54" w14:paraId="17486BC4" w14:textId="77777777">
        <w:trPr>
          <w:trHeight w:val="300"/>
          <w:jc w:val="right"/>
        </w:trPr>
        <w:tc>
          <w:tcPr>
            <w:tcW w:w="3060" w:type="dxa"/>
            <w:vAlign w:val="center"/>
          </w:tcPr>
          <w:p w14:paraId="3C41620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Dipodomys stephensi (and D. cascus)</w:t>
            </w:r>
          </w:p>
        </w:tc>
        <w:tc>
          <w:tcPr>
            <w:tcW w:w="3546" w:type="dxa"/>
            <w:vAlign w:val="center"/>
          </w:tcPr>
          <w:p w14:paraId="335AD86C" w14:textId="77777777" w:rsidR="005E4D85" w:rsidRPr="00001F54" w:rsidRDefault="005E572E">
            <w:pPr>
              <w:rPr>
                <w:rFonts w:asciiTheme="minorHAnsi" w:hAnsiTheme="minorHAnsi"/>
                <w:sz w:val="22"/>
                <w:szCs w:val="22"/>
              </w:rPr>
            </w:pPr>
            <w:r w:rsidRPr="00001F54">
              <w:rPr>
                <w:rFonts w:asciiTheme="minorHAnsi" w:hAnsiTheme="minorHAnsi"/>
                <w:sz w:val="22"/>
                <w:szCs w:val="22"/>
              </w:rPr>
              <w:t>Stephens' Kangaroo Rat</w:t>
            </w:r>
          </w:p>
        </w:tc>
        <w:tc>
          <w:tcPr>
            <w:tcW w:w="1332" w:type="dxa"/>
          </w:tcPr>
          <w:p w14:paraId="3F2D895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0F9B959" w14:textId="77777777" w:rsidR="005E4D85" w:rsidRPr="00001F54" w:rsidRDefault="005E572E">
            <w:pPr>
              <w:rPr>
                <w:rFonts w:asciiTheme="minorHAnsi" w:hAnsiTheme="minorHAnsi"/>
                <w:sz w:val="22"/>
                <w:szCs w:val="22"/>
              </w:rPr>
            </w:pPr>
            <w:r w:rsidRPr="00001F54">
              <w:rPr>
                <w:rFonts w:asciiTheme="minorHAnsi" w:hAnsiTheme="minorHAnsi"/>
                <w:sz w:val="22"/>
                <w:szCs w:val="22"/>
              </w:rPr>
              <w:t>55-1250</w:t>
            </w:r>
          </w:p>
        </w:tc>
      </w:tr>
      <w:tr w:rsidR="005E4D85" w:rsidRPr="00001F54" w14:paraId="68BCEE94" w14:textId="77777777">
        <w:trPr>
          <w:trHeight w:val="300"/>
          <w:jc w:val="right"/>
        </w:trPr>
        <w:tc>
          <w:tcPr>
            <w:tcW w:w="3060" w:type="dxa"/>
            <w:vAlign w:val="center"/>
          </w:tcPr>
          <w:p w14:paraId="505B0F4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rotensis</w:t>
            </w:r>
          </w:p>
        </w:tc>
        <w:tc>
          <w:tcPr>
            <w:tcW w:w="3546" w:type="dxa"/>
            <w:vAlign w:val="center"/>
          </w:tcPr>
          <w:p w14:paraId="5065DECC"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w:t>
            </w:r>
          </w:p>
        </w:tc>
        <w:tc>
          <w:tcPr>
            <w:tcW w:w="1332" w:type="dxa"/>
          </w:tcPr>
          <w:p w14:paraId="6F21274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5EDA417" w14:textId="77777777" w:rsidR="005E4D85" w:rsidRPr="00001F54" w:rsidRDefault="005E4D85">
            <w:pPr>
              <w:rPr>
                <w:rFonts w:asciiTheme="minorHAnsi" w:hAnsiTheme="minorHAnsi"/>
                <w:sz w:val="22"/>
                <w:szCs w:val="22"/>
              </w:rPr>
            </w:pPr>
          </w:p>
        </w:tc>
      </w:tr>
      <w:tr w:rsidR="005E4D85" w:rsidRPr="00001F54" w14:paraId="698A6954" w14:textId="77777777">
        <w:trPr>
          <w:trHeight w:val="300"/>
          <w:jc w:val="right"/>
        </w:trPr>
        <w:tc>
          <w:tcPr>
            <w:tcW w:w="3060" w:type="dxa"/>
            <w:vAlign w:val="center"/>
          </w:tcPr>
          <w:p w14:paraId="3319970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Emballonura semicaudata semicaudata</w:t>
            </w:r>
          </w:p>
        </w:tc>
        <w:tc>
          <w:tcPr>
            <w:tcW w:w="3546" w:type="dxa"/>
            <w:vAlign w:val="center"/>
          </w:tcPr>
          <w:p w14:paraId="77C2E923"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sheath-tailed Bat (American Samoa population)</w:t>
            </w:r>
          </w:p>
        </w:tc>
        <w:tc>
          <w:tcPr>
            <w:tcW w:w="1332" w:type="dxa"/>
          </w:tcPr>
          <w:p w14:paraId="0B76D38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89CFC5D" w14:textId="77777777" w:rsidR="005E4D85" w:rsidRPr="00001F54" w:rsidRDefault="005E4D85">
            <w:pPr>
              <w:rPr>
                <w:rFonts w:asciiTheme="minorHAnsi" w:hAnsiTheme="minorHAnsi"/>
                <w:sz w:val="22"/>
                <w:szCs w:val="22"/>
              </w:rPr>
            </w:pPr>
          </w:p>
        </w:tc>
      </w:tr>
      <w:tr w:rsidR="005E4D85" w:rsidRPr="00001F54" w14:paraId="5D1D76AC" w14:textId="77777777">
        <w:trPr>
          <w:trHeight w:val="300"/>
          <w:jc w:val="right"/>
        </w:trPr>
        <w:tc>
          <w:tcPr>
            <w:tcW w:w="3060" w:type="dxa"/>
            <w:vAlign w:val="center"/>
          </w:tcPr>
          <w:p w14:paraId="7DF7AAC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Eumops floridanus</w:t>
            </w:r>
          </w:p>
        </w:tc>
        <w:tc>
          <w:tcPr>
            <w:tcW w:w="3546" w:type="dxa"/>
            <w:vAlign w:val="center"/>
          </w:tcPr>
          <w:p w14:paraId="215FB0BF"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bonneted bat</w:t>
            </w:r>
          </w:p>
        </w:tc>
        <w:tc>
          <w:tcPr>
            <w:tcW w:w="1332" w:type="dxa"/>
          </w:tcPr>
          <w:p w14:paraId="6F0C4D0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5F4D85E" w14:textId="77777777" w:rsidR="005E4D85" w:rsidRPr="00001F54" w:rsidRDefault="005E4D85">
            <w:pPr>
              <w:rPr>
                <w:rFonts w:asciiTheme="minorHAnsi" w:hAnsiTheme="minorHAnsi"/>
                <w:sz w:val="22"/>
                <w:szCs w:val="22"/>
              </w:rPr>
            </w:pPr>
          </w:p>
        </w:tc>
      </w:tr>
      <w:tr w:rsidR="005E4D85" w:rsidRPr="00001F54" w14:paraId="03343FE5" w14:textId="77777777">
        <w:trPr>
          <w:trHeight w:val="300"/>
          <w:jc w:val="right"/>
        </w:trPr>
        <w:tc>
          <w:tcPr>
            <w:tcW w:w="3060" w:type="dxa"/>
            <w:vAlign w:val="center"/>
          </w:tcPr>
          <w:p w14:paraId="4E5E8D3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Glaucomys sabrinus coloratus</w:t>
            </w:r>
          </w:p>
        </w:tc>
        <w:tc>
          <w:tcPr>
            <w:tcW w:w="3546" w:type="dxa"/>
            <w:vAlign w:val="center"/>
          </w:tcPr>
          <w:p w14:paraId="1C5D0E17" w14:textId="77777777" w:rsidR="005E4D85" w:rsidRPr="00001F54" w:rsidRDefault="005E572E">
            <w:pPr>
              <w:rPr>
                <w:rFonts w:asciiTheme="minorHAnsi" w:hAnsiTheme="minorHAnsi"/>
                <w:sz w:val="22"/>
                <w:szCs w:val="22"/>
              </w:rPr>
            </w:pPr>
            <w:r w:rsidRPr="00001F54">
              <w:rPr>
                <w:rFonts w:asciiTheme="minorHAnsi" w:hAnsiTheme="minorHAnsi"/>
                <w:sz w:val="22"/>
                <w:szCs w:val="22"/>
              </w:rPr>
              <w:t>Carolina Northern Flying Squirrel</w:t>
            </w:r>
          </w:p>
        </w:tc>
        <w:tc>
          <w:tcPr>
            <w:tcW w:w="1332" w:type="dxa"/>
          </w:tcPr>
          <w:p w14:paraId="38F2534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371E392" w14:textId="77777777" w:rsidR="005E4D85" w:rsidRPr="00001F54" w:rsidRDefault="005E4D85">
            <w:pPr>
              <w:rPr>
                <w:rFonts w:asciiTheme="minorHAnsi" w:hAnsiTheme="minorHAnsi"/>
                <w:sz w:val="22"/>
                <w:szCs w:val="22"/>
              </w:rPr>
            </w:pPr>
          </w:p>
        </w:tc>
      </w:tr>
      <w:tr w:rsidR="005E4D85" w:rsidRPr="00001F54" w14:paraId="44986D04" w14:textId="77777777">
        <w:trPr>
          <w:trHeight w:val="300"/>
          <w:jc w:val="right"/>
        </w:trPr>
        <w:tc>
          <w:tcPr>
            <w:tcW w:w="3060" w:type="dxa"/>
            <w:vAlign w:val="center"/>
          </w:tcPr>
          <w:p w14:paraId="0683DE3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Herpailurus (=Felis) yagouaroundi cacomitli</w:t>
            </w:r>
          </w:p>
        </w:tc>
        <w:tc>
          <w:tcPr>
            <w:tcW w:w="3546" w:type="dxa"/>
            <w:vAlign w:val="center"/>
          </w:tcPr>
          <w:p w14:paraId="0BF12D18" w14:textId="77777777" w:rsidR="005E4D85" w:rsidRPr="00001F54" w:rsidRDefault="005E572E">
            <w:pPr>
              <w:rPr>
                <w:rFonts w:asciiTheme="minorHAnsi" w:hAnsiTheme="minorHAnsi"/>
                <w:sz w:val="22"/>
                <w:szCs w:val="22"/>
              </w:rPr>
            </w:pPr>
            <w:r w:rsidRPr="00001F54">
              <w:rPr>
                <w:rFonts w:asciiTheme="minorHAnsi" w:hAnsiTheme="minorHAnsi"/>
                <w:sz w:val="22"/>
                <w:szCs w:val="22"/>
              </w:rPr>
              <w:t>Gulf Coast Jaguarundi (TX population)</w:t>
            </w:r>
          </w:p>
        </w:tc>
        <w:tc>
          <w:tcPr>
            <w:tcW w:w="1332" w:type="dxa"/>
          </w:tcPr>
          <w:p w14:paraId="3E5BA9E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D91FCB4" w14:textId="77777777" w:rsidR="005E4D85" w:rsidRPr="00001F54" w:rsidRDefault="005E4D85">
            <w:pPr>
              <w:rPr>
                <w:rFonts w:asciiTheme="minorHAnsi" w:hAnsiTheme="minorHAnsi"/>
                <w:sz w:val="22"/>
                <w:szCs w:val="22"/>
              </w:rPr>
            </w:pPr>
          </w:p>
        </w:tc>
      </w:tr>
      <w:tr w:rsidR="005E4D85" w:rsidRPr="00001F54" w14:paraId="44E85099" w14:textId="77777777">
        <w:trPr>
          <w:trHeight w:val="300"/>
          <w:jc w:val="right"/>
        </w:trPr>
        <w:tc>
          <w:tcPr>
            <w:tcW w:w="3060" w:type="dxa"/>
            <w:vAlign w:val="center"/>
          </w:tcPr>
          <w:p w14:paraId="20A5616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Lasiurus cinereus semotus</w:t>
            </w:r>
          </w:p>
        </w:tc>
        <w:tc>
          <w:tcPr>
            <w:tcW w:w="3546" w:type="dxa"/>
            <w:vAlign w:val="center"/>
          </w:tcPr>
          <w:p w14:paraId="03977C1A" w14:textId="77777777" w:rsidR="005E4D85" w:rsidRPr="00001F54" w:rsidRDefault="005E572E">
            <w:pPr>
              <w:rPr>
                <w:rFonts w:asciiTheme="minorHAnsi" w:hAnsiTheme="minorHAnsi"/>
                <w:sz w:val="22"/>
                <w:szCs w:val="22"/>
              </w:rPr>
            </w:pPr>
            <w:r w:rsidRPr="00001F54">
              <w:rPr>
                <w:rFonts w:asciiTheme="minorHAnsi" w:hAnsiTheme="minorHAnsi"/>
                <w:sz w:val="22"/>
                <w:szCs w:val="22"/>
              </w:rPr>
              <w:t>Hawaiian Hoary Bat</w:t>
            </w:r>
          </w:p>
        </w:tc>
        <w:tc>
          <w:tcPr>
            <w:tcW w:w="1332" w:type="dxa"/>
          </w:tcPr>
          <w:p w14:paraId="6580B25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5464C43" w14:textId="77777777" w:rsidR="005E4D85" w:rsidRPr="00001F54" w:rsidRDefault="005E4D85">
            <w:pPr>
              <w:rPr>
                <w:rFonts w:asciiTheme="minorHAnsi" w:hAnsiTheme="minorHAnsi"/>
                <w:sz w:val="22"/>
                <w:szCs w:val="22"/>
              </w:rPr>
            </w:pPr>
          </w:p>
        </w:tc>
      </w:tr>
      <w:tr w:rsidR="005E4D85" w:rsidRPr="00001F54" w14:paraId="1E587201" w14:textId="77777777">
        <w:trPr>
          <w:trHeight w:val="300"/>
          <w:jc w:val="right"/>
        </w:trPr>
        <w:tc>
          <w:tcPr>
            <w:tcW w:w="3060" w:type="dxa"/>
            <w:vAlign w:val="center"/>
          </w:tcPr>
          <w:p w14:paraId="1F68E88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Leopardus (=Felis) pardalis</w:t>
            </w:r>
          </w:p>
        </w:tc>
        <w:tc>
          <w:tcPr>
            <w:tcW w:w="3546" w:type="dxa"/>
            <w:vAlign w:val="center"/>
          </w:tcPr>
          <w:p w14:paraId="16AC7E6C" w14:textId="77777777" w:rsidR="005E4D85" w:rsidRPr="00001F54" w:rsidRDefault="005E572E">
            <w:pPr>
              <w:rPr>
                <w:rFonts w:asciiTheme="minorHAnsi" w:hAnsiTheme="minorHAnsi"/>
                <w:sz w:val="22"/>
                <w:szCs w:val="22"/>
              </w:rPr>
            </w:pPr>
            <w:r w:rsidRPr="00001F54">
              <w:rPr>
                <w:rFonts w:asciiTheme="minorHAnsi" w:hAnsiTheme="minorHAnsi"/>
                <w:sz w:val="22"/>
                <w:szCs w:val="22"/>
              </w:rPr>
              <w:t>Ocelot (AZ, TX)</w:t>
            </w:r>
          </w:p>
        </w:tc>
        <w:tc>
          <w:tcPr>
            <w:tcW w:w="1332" w:type="dxa"/>
          </w:tcPr>
          <w:p w14:paraId="727ABBB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9813EF0" w14:textId="77777777" w:rsidR="005E4D85" w:rsidRPr="00001F54" w:rsidRDefault="005E4D85">
            <w:pPr>
              <w:rPr>
                <w:rFonts w:asciiTheme="minorHAnsi" w:hAnsiTheme="minorHAnsi"/>
                <w:sz w:val="22"/>
                <w:szCs w:val="22"/>
              </w:rPr>
            </w:pPr>
          </w:p>
        </w:tc>
      </w:tr>
      <w:tr w:rsidR="005E4D85" w:rsidRPr="00001F54" w14:paraId="129DC0CF" w14:textId="77777777">
        <w:trPr>
          <w:trHeight w:val="300"/>
          <w:jc w:val="right"/>
        </w:trPr>
        <w:tc>
          <w:tcPr>
            <w:tcW w:w="3060" w:type="dxa"/>
            <w:vAlign w:val="center"/>
          </w:tcPr>
          <w:p w14:paraId="421A4AA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curasoae yerbabuenae</w:t>
            </w:r>
          </w:p>
        </w:tc>
        <w:tc>
          <w:tcPr>
            <w:tcW w:w="3546" w:type="dxa"/>
            <w:vAlign w:val="center"/>
          </w:tcPr>
          <w:p w14:paraId="05AEF503" w14:textId="77777777" w:rsidR="005E4D85" w:rsidRPr="00001F54" w:rsidRDefault="005E572E">
            <w:pPr>
              <w:rPr>
                <w:rFonts w:asciiTheme="minorHAnsi" w:hAnsiTheme="minorHAnsi"/>
                <w:sz w:val="22"/>
                <w:szCs w:val="22"/>
              </w:rPr>
            </w:pPr>
            <w:r w:rsidRPr="00001F54">
              <w:rPr>
                <w:rFonts w:asciiTheme="minorHAnsi" w:hAnsiTheme="minorHAnsi"/>
                <w:sz w:val="22"/>
                <w:szCs w:val="22"/>
              </w:rPr>
              <w:t>Lesser Long-nosed Bat</w:t>
            </w:r>
          </w:p>
        </w:tc>
        <w:tc>
          <w:tcPr>
            <w:tcW w:w="1332" w:type="dxa"/>
          </w:tcPr>
          <w:p w14:paraId="23FA2FB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0060940" w14:textId="77777777" w:rsidR="005E4D85" w:rsidRPr="00001F54" w:rsidRDefault="005E4D85">
            <w:pPr>
              <w:rPr>
                <w:rFonts w:asciiTheme="minorHAnsi" w:hAnsiTheme="minorHAnsi"/>
                <w:sz w:val="22"/>
                <w:szCs w:val="22"/>
              </w:rPr>
            </w:pPr>
          </w:p>
        </w:tc>
      </w:tr>
      <w:tr w:rsidR="005E4D85" w:rsidRPr="00001F54" w14:paraId="76D7CBEA" w14:textId="77777777">
        <w:trPr>
          <w:trHeight w:val="300"/>
          <w:jc w:val="right"/>
        </w:trPr>
        <w:tc>
          <w:tcPr>
            <w:tcW w:w="3060" w:type="dxa"/>
            <w:vAlign w:val="center"/>
          </w:tcPr>
          <w:p w14:paraId="48FA6F8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Leptonycteris nivalis</w:t>
            </w:r>
          </w:p>
        </w:tc>
        <w:tc>
          <w:tcPr>
            <w:tcW w:w="3546" w:type="dxa"/>
            <w:vAlign w:val="center"/>
          </w:tcPr>
          <w:p w14:paraId="4A95A64C" w14:textId="77777777" w:rsidR="005E4D85" w:rsidRPr="00001F54" w:rsidRDefault="005E572E">
            <w:pPr>
              <w:rPr>
                <w:rFonts w:asciiTheme="minorHAnsi" w:hAnsiTheme="minorHAnsi"/>
                <w:sz w:val="22"/>
                <w:szCs w:val="22"/>
              </w:rPr>
            </w:pPr>
            <w:r w:rsidRPr="00001F54">
              <w:rPr>
                <w:rFonts w:asciiTheme="minorHAnsi" w:hAnsiTheme="minorHAnsi"/>
                <w:sz w:val="22"/>
                <w:szCs w:val="22"/>
              </w:rPr>
              <w:t>Mexican Long-nosed Bat</w:t>
            </w:r>
          </w:p>
        </w:tc>
        <w:tc>
          <w:tcPr>
            <w:tcW w:w="1332" w:type="dxa"/>
          </w:tcPr>
          <w:p w14:paraId="6A198F0B"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7191863D" w14:textId="77777777" w:rsidR="005E4D85" w:rsidRPr="00001F54" w:rsidRDefault="005E572E">
            <w:pPr>
              <w:rPr>
                <w:rFonts w:asciiTheme="minorHAnsi" w:hAnsiTheme="minorHAnsi"/>
                <w:sz w:val="22"/>
                <w:szCs w:val="22"/>
              </w:rPr>
            </w:pPr>
            <w:r w:rsidRPr="00001F54">
              <w:rPr>
                <w:rFonts w:asciiTheme="minorHAnsi" w:hAnsiTheme="minorHAnsi"/>
                <w:sz w:val="22"/>
                <w:szCs w:val="22"/>
              </w:rPr>
              <w:t>3500-5000</w:t>
            </w:r>
          </w:p>
        </w:tc>
      </w:tr>
      <w:tr w:rsidR="005E4D85" w:rsidRPr="00001F54" w14:paraId="316EAEB9" w14:textId="77777777">
        <w:trPr>
          <w:trHeight w:val="300"/>
          <w:jc w:val="right"/>
        </w:trPr>
        <w:tc>
          <w:tcPr>
            <w:tcW w:w="3060" w:type="dxa"/>
            <w:vAlign w:val="center"/>
          </w:tcPr>
          <w:p w14:paraId="4FB6D6A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Lynx canadensis</w:t>
            </w:r>
          </w:p>
        </w:tc>
        <w:tc>
          <w:tcPr>
            <w:tcW w:w="3546" w:type="dxa"/>
            <w:vAlign w:val="center"/>
          </w:tcPr>
          <w:p w14:paraId="3455AE3E" w14:textId="77777777" w:rsidR="005E4D85" w:rsidRPr="00001F54" w:rsidRDefault="005E572E">
            <w:pPr>
              <w:rPr>
                <w:rFonts w:asciiTheme="minorHAnsi" w:hAnsiTheme="minorHAnsi"/>
                <w:sz w:val="22"/>
                <w:szCs w:val="22"/>
              </w:rPr>
            </w:pPr>
            <w:r w:rsidRPr="00001F54">
              <w:rPr>
                <w:rFonts w:asciiTheme="minorHAnsi" w:hAnsiTheme="minorHAnsi"/>
                <w:sz w:val="22"/>
                <w:szCs w:val="22"/>
              </w:rPr>
              <w:t>Canada Lynx</w:t>
            </w:r>
          </w:p>
        </w:tc>
        <w:tc>
          <w:tcPr>
            <w:tcW w:w="1332" w:type="dxa"/>
          </w:tcPr>
          <w:p w14:paraId="560A57B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5D4D7FB" w14:textId="77777777" w:rsidR="005E4D85" w:rsidRPr="00001F54" w:rsidRDefault="005E4D85">
            <w:pPr>
              <w:rPr>
                <w:rFonts w:asciiTheme="minorHAnsi" w:hAnsiTheme="minorHAnsi"/>
                <w:sz w:val="22"/>
                <w:szCs w:val="22"/>
              </w:rPr>
            </w:pPr>
          </w:p>
        </w:tc>
      </w:tr>
      <w:tr w:rsidR="005E4D85" w:rsidRPr="00001F54" w14:paraId="3AFB0AA6" w14:textId="77777777">
        <w:trPr>
          <w:trHeight w:val="300"/>
          <w:jc w:val="right"/>
        </w:trPr>
        <w:tc>
          <w:tcPr>
            <w:tcW w:w="3060" w:type="dxa"/>
            <w:vAlign w:val="center"/>
          </w:tcPr>
          <w:p w14:paraId="1F6DA5FE"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californicus scirpensis</w:t>
            </w:r>
          </w:p>
        </w:tc>
        <w:tc>
          <w:tcPr>
            <w:tcW w:w="3546" w:type="dxa"/>
            <w:vAlign w:val="center"/>
          </w:tcPr>
          <w:p w14:paraId="4C85B772" w14:textId="77777777" w:rsidR="005E4D85" w:rsidRPr="00001F54" w:rsidRDefault="005E572E">
            <w:pPr>
              <w:rPr>
                <w:rFonts w:asciiTheme="minorHAnsi" w:hAnsiTheme="minorHAnsi"/>
                <w:sz w:val="22"/>
                <w:szCs w:val="22"/>
              </w:rPr>
            </w:pPr>
            <w:r w:rsidRPr="00001F54">
              <w:rPr>
                <w:rFonts w:asciiTheme="minorHAnsi" w:hAnsiTheme="minorHAnsi"/>
                <w:sz w:val="22"/>
                <w:szCs w:val="22"/>
              </w:rPr>
              <w:t>Amargosa Vole</w:t>
            </w:r>
          </w:p>
        </w:tc>
        <w:tc>
          <w:tcPr>
            <w:tcW w:w="1332" w:type="dxa"/>
          </w:tcPr>
          <w:p w14:paraId="40DB76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E681BB0" w14:textId="77777777" w:rsidR="005E4D85" w:rsidRPr="00001F54" w:rsidRDefault="005E4D85">
            <w:pPr>
              <w:rPr>
                <w:rFonts w:asciiTheme="minorHAnsi" w:hAnsiTheme="minorHAnsi"/>
                <w:sz w:val="22"/>
                <w:szCs w:val="22"/>
              </w:rPr>
            </w:pPr>
          </w:p>
        </w:tc>
      </w:tr>
      <w:tr w:rsidR="005E4D85" w:rsidRPr="00001F54" w14:paraId="6273C1E5" w14:textId="77777777">
        <w:trPr>
          <w:trHeight w:val="300"/>
          <w:jc w:val="right"/>
        </w:trPr>
        <w:tc>
          <w:tcPr>
            <w:tcW w:w="3060" w:type="dxa"/>
            <w:vAlign w:val="center"/>
          </w:tcPr>
          <w:p w14:paraId="4BD468B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mexicanus hualpaiensis</w:t>
            </w:r>
          </w:p>
        </w:tc>
        <w:tc>
          <w:tcPr>
            <w:tcW w:w="3546" w:type="dxa"/>
            <w:vAlign w:val="center"/>
          </w:tcPr>
          <w:p w14:paraId="2EC2B363" w14:textId="77777777" w:rsidR="005E4D85" w:rsidRPr="00001F54" w:rsidRDefault="005E572E">
            <w:pPr>
              <w:rPr>
                <w:rFonts w:asciiTheme="minorHAnsi" w:hAnsiTheme="minorHAnsi"/>
                <w:sz w:val="22"/>
                <w:szCs w:val="22"/>
              </w:rPr>
            </w:pPr>
            <w:r w:rsidRPr="00001F54">
              <w:rPr>
                <w:rFonts w:asciiTheme="minorHAnsi" w:hAnsiTheme="minorHAnsi"/>
                <w:sz w:val="22"/>
                <w:szCs w:val="22"/>
              </w:rPr>
              <w:t>Hualapai Mexican Vole</w:t>
            </w:r>
          </w:p>
        </w:tc>
        <w:tc>
          <w:tcPr>
            <w:tcW w:w="1332" w:type="dxa"/>
          </w:tcPr>
          <w:p w14:paraId="7E68B48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1E39264" w14:textId="77777777" w:rsidR="005E4D85" w:rsidRPr="00001F54" w:rsidRDefault="005E4D85">
            <w:pPr>
              <w:rPr>
                <w:rFonts w:asciiTheme="minorHAnsi" w:hAnsiTheme="minorHAnsi"/>
                <w:sz w:val="22"/>
                <w:szCs w:val="22"/>
              </w:rPr>
            </w:pPr>
          </w:p>
        </w:tc>
      </w:tr>
      <w:tr w:rsidR="005E4D85" w:rsidRPr="00001F54" w14:paraId="221A7A9D" w14:textId="77777777">
        <w:trPr>
          <w:trHeight w:val="300"/>
          <w:jc w:val="right"/>
        </w:trPr>
        <w:tc>
          <w:tcPr>
            <w:tcW w:w="3060" w:type="dxa"/>
            <w:vAlign w:val="center"/>
          </w:tcPr>
          <w:p w14:paraId="0DE2578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Microtus pennsylvanicus dukecampbelli</w:t>
            </w:r>
          </w:p>
        </w:tc>
        <w:tc>
          <w:tcPr>
            <w:tcW w:w="3546" w:type="dxa"/>
            <w:vAlign w:val="center"/>
          </w:tcPr>
          <w:p w14:paraId="3F4531CF"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Salt Marsh Vole</w:t>
            </w:r>
          </w:p>
        </w:tc>
        <w:tc>
          <w:tcPr>
            <w:tcW w:w="1332" w:type="dxa"/>
          </w:tcPr>
          <w:p w14:paraId="5C94A28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D2BBDBB" w14:textId="77777777" w:rsidR="005E4D85" w:rsidRPr="00001F54" w:rsidRDefault="005E4D85">
            <w:pPr>
              <w:rPr>
                <w:rFonts w:asciiTheme="minorHAnsi" w:hAnsiTheme="minorHAnsi"/>
                <w:sz w:val="22"/>
                <w:szCs w:val="22"/>
              </w:rPr>
            </w:pPr>
          </w:p>
        </w:tc>
      </w:tr>
      <w:tr w:rsidR="005E4D85" w:rsidRPr="00001F54" w14:paraId="357296FE" w14:textId="77777777">
        <w:trPr>
          <w:trHeight w:val="300"/>
          <w:jc w:val="right"/>
        </w:trPr>
        <w:tc>
          <w:tcPr>
            <w:tcW w:w="3060" w:type="dxa"/>
            <w:vAlign w:val="center"/>
          </w:tcPr>
          <w:p w14:paraId="6CDE9E0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3546" w:type="dxa"/>
            <w:vAlign w:val="center"/>
          </w:tcPr>
          <w:p w14:paraId="3361F100"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w:t>
            </w:r>
          </w:p>
        </w:tc>
        <w:tc>
          <w:tcPr>
            <w:tcW w:w="1332" w:type="dxa"/>
          </w:tcPr>
          <w:p w14:paraId="4F67612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C06A19B" w14:textId="77777777" w:rsidR="005E4D85" w:rsidRPr="00001F54" w:rsidRDefault="005E4D85">
            <w:pPr>
              <w:rPr>
                <w:rFonts w:asciiTheme="minorHAnsi" w:hAnsiTheme="minorHAnsi"/>
                <w:sz w:val="22"/>
                <w:szCs w:val="22"/>
              </w:rPr>
            </w:pPr>
          </w:p>
        </w:tc>
      </w:tr>
      <w:tr w:rsidR="005E4D85" w:rsidRPr="00001F54" w14:paraId="58009FE3" w14:textId="77777777">
        <w:trPr>
          <w:trHeight w:val="300"/>
          <w:jc w:val="right"/>
        </w:trPr>
        <w:tc>
          <w:tcPr>
            <w:tcW w:w="3060" w:type="dxa"/>
            <w:vAlign w:val="center"/>
          </w:tcPr>
          <w:p w14:paraId="0817666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Mustela nigripes</w:t>
            </w:r>
          </w:p>
        </w:tc>
        <w:tc>
          <w:tcPr>
            <w:tcW w:w="3546" w:type="dxa"/>
            <w:vAlign w:val="center"/>
          </w:tcPr>
          <w:p w14:paraId="04BFD52F"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Black-footed Ferret</w:t>
            </w:r>
          </w:p>
        </w:tc>
        <w:tc>
          <w:tcPr>
            <w:tcW w:w="1332" w:type="dxa"/>
          </w:tcPr>
          <w:p w14:paraId="4E62312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2804B781" w14:textId="77777777" w:rsidR="005E4D85" w:rsidRPr="00001F54" w:rsidRDefault="005E4D85">
            <w:pPr>
              <w:rPr>
                <w:rFonts w:asciiTheme="minorHAnsi" w:hAnsiTheme="minorHAnsi"/>
                <w:sz w:val="22"/>
                <w:szCs w:val="22"/>
              </w:rPr>
            </w:pPr>
          </w:p>
        </w:tc>
      </w:tr>
      <w:tr w:rsidR="005E4D85" w:rsidRPr="00001F54" w14:paraId="529D03E7" w14:textId="77777777">
        <w:trPr>
          <w:trHeight w:val="300"/>
          <w:jc w:val="right"/>
        </w:trPr>
        <w:tc>
          <w:tcPr>
            <w:tcW w:w="3060" w:type="dxa"/>
            <w:vAlign w:val="center"/>
          </w:tcPr>
          <w:p w14:paraId="2B02A10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grisescens</w:t>
            </w:r>
          </w:p>
        </w:tc>
        <w:tc>
          <w:tcPr>
            <w:tcW w:w="3546" w:type="dxa"/>
            <w:vAlign w:val="center"/>
          </w:tcPr>
          <w:p w14:paraId="1EE77F87"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Bat</w:t>
            </w:r>
          </w:p>
        </w:tc>
        <w:tc>
          <w:tcPr>
            <w:tcW w:w="1332" w:type="dxa"/>
          </w:tcPr>
          <w:p w14:paraId="3214218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9581150" w14:textId="77777777" w:rsidR="005E4D85" w:rsidRPr="00001F54" w:rsidRDefault="005E4D85">
            <w:pPr>
              <w:rPr>
                <w:rFonts w:asciiTheme="minorHAnsi" w:hAnsiTheme="minorHAnsi"/>
                <w:sz w:val="22"/>
                <w:szCs w:val="22"/>
              </w:rPr>
            </w:pPr>
          </w:p>
        </w:tc>
      </w:tr>
      <w:tr w:rsidR="005E4D85" w:rsidRPr="00001F54" w14:paraId="63DE9FC0" w14:textId="77777777">
        <w:trPr>
          <w:trHeight w:val="300"/>
          <w:jc w:val="right"/>
        </w:trPr>
        <w:tc>
          <w:tcPr>
            <w:tcW w:w="3060" w:type="dxa"/>
            <w:vAlign w:val="center"/>
          </w:tcPr>
          <w:p w14:paraId="6CAB869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septentrionalis</w:t>
            </w:r>
          </w:p>
        </w:tc>
        <w:tc>
          <w:tcPr>
            <w:tcW w:w="3546" w:type="dxa"/>
            <w:vAlign w:val="center"/>
          </w:tcPr>
          <w:p w14:paraId="0B57284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Long-Eared Bat</w:t>
            </w:r>
          </w:p>
        </w:tc>
        <w:tc>
          <w:tcPr>
            <w:tcW w:w="1332" w:type="dxa"/>
          </w:tcPr>
          <w:p w14:paraId="29AFC73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7794F28" w14:textId="77777777" w:rsidR="005E4D85" w:rsidRPr="00001F54" w:rsidRDefault="005E4D85">
            <w:pPr>
              <w:rPr>
                <w:rFonts w:asciiTheme="minorHAnsi" w:hAnsiTheme="minorHAnsi"/>
                <w:sz w:val="22"/>
                <w:szCs w:val="22"/>
              </w:rPr>
            </w:pPr>
          </w:p>
        </w:tc>
      </w:tr>
      <w:tr w:rsidR="005E4D85" w:rsidRPr="00001F54" w14:paraId="753C4065" w14:textId="77777777">
        <w:trPr>
          <w:trHeight w:val="300"/>
          <w:jc w:val="right"/>
        </w:trPr>
        <w:tc>
          <w:tcPr>
            <w:tcW w:w="3060" w:type="dxa"/>
            <w:vAlign w:val="center"/>
          </w:tcPr>
          <w:p w14:paraId="6EA36A0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Myotis sodalis</w:t>
            </w:r>
          </w:p>
        </w:tc>
        <w:tc>
          <w:tcPr>
            <w:tcW w:w="3546" w:type="dxa"/>
            <w:vAlign w:val="center"/>
          </w:tcPr>
          <w:p w14:paraId="0E269FBA"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Indiana Bat</w:t>
            </w:r>
          </w:p>
        </w:tc>
        <w:tc>
          <w:tcPr>
            <w:tcW w:w="1332" w:type="dxa"/>
          </w:tcPr>
          <w:p w14:paraId="7ACA63A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15F047F" w14:textId="77777777" w:rsidR="005E4D85" w:rsidRPr="00001F54" w:rsidRDefault="005E4D85">
            <w:pPr>
              <w:rPr>
                <w:rFonts w:asciiTheme="minorHAnsi" w:hAnsiTheme="minorHAnsi"/>
                <w:sz w:val="22"/>
                <w:szCs w:val="22"/>
              </w:rPr>
            </w:pPr>
          </w:p>
        </w:tc>
      </w:tr>
      <w:tr w:rsidR="005E4D85" w:rsidRPr="00001F54" w14:paraId="32D480CD" w14:textId="77777777">
        <w:trPr>
          <w:trHeight w:val="300"/>
          <w:jc w:val="right"/>
        </w:trPr>
        <w:tc>
          <w:tcPr>
            <w:tcW w:w="3060" w:type="dxa"/>
            <w:vAlign w:val="center"/>
          </w:tcPr>
          <w:p w14:paraId="237F4EB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floridana smalli</w:t>
            </w:r>
          </w:p>
        </w:tc>
        <w:tc>
          <w:tcPr>
            <w:tcW w:w="3546" w:type="dxa"/>
            <w:vAlign w:val="center"/>
          </w:tcPr>
          <w:p w14:paraId="65FC7FCD"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Woodrat</w:t>
            </w:r>
          </w:p>
        </w:tc>
        <w:tc>
          <w:tcPr>
            <w:tcW w:w="1332" w:type="dxa"/>
          </w:tcPr>
          <w:p w14:paraId="22BFBED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1089F50" w14:textId="77777777" w:rsidR="005E4D85" w:rsidRPr="00001F54" w:rsidRDefault="005E4D85">
            <w:pPr>
              <w:rPr>
                <w:rFonts w:asciiTheme="minorHAnsi" w:hAnsiTheme="minorHAnsi"/>
                <w:sz w:val="22"/>
                <w:szCs w:val="22"/>
              </w:rPr>
            </w:pPr>
          </w:p>
        </w:tc>
      </w:tr>
      <w:tr w:rsidR="005E4D85" w:rsidRPr="00001F54" w14:paraId="11648635" w14:textId="77777777">
        <w:trPr>
          <w:trHeight w:val="300"/>
          <w:jc w:val="right"/>
        </w:trPr>
        <w:tc>
          <w:tcPr>
            <w:tcW w:w="3060" w:type="dxa"/>
            <w:vAlign w:val="center"/>
          </w:tcPr>
          <w:p w14:paraId="1D5E0FE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Neotoma fuscipes riparia</w:t>
            </w:r>
          </w:p>
        </w:tc>
        <w:tc>
          <w:tcPr>
            <w:tcW w:w="3546" w:type="dxa"/>
            <w:vAlign w:val="center"/>
          </w:tcPr>
          <w:p w14:paraId="3C955CE0"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Woodrat</w:t>
            </w:r>
          </w:p>
        </w:tc>
        <w:tc>
          <w:tcPr>
            <w:tcW w:w="1332" w:type="dxa"/>
          </w:tcPr>
          <w:p w14:paraId="4918C12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5B810AC" w14:textId="77777777" w:rsidR="005E4D85" w:rsidRPr="00001F54" w:rsidRDefault="005E4D85">
            <w:pPr>
              <w:rPr>
                <w:rFonts w:asciiTheme="minorHAnsi" w:hAnsiTheme="minorHAnsi"/>
                <w:sz w:val="22"/>
                <w:szCs w:val="22"/>
              </w:rPr>
            </w:pPr>
          </w:p>
        </w:tc>
      </w:tr>
      <w:tr w:rsidR="005E4D85" w:rsidRPr="00001F54" w14:paraId="39E33687" w14:textId="77777777">
        <w:trPr>
          <w:trHeight w:val="300"/>
          <w:jc w:val="right"/>
        </w:trPr>
        <w:tc>
          <w:tcPr>
            <w:tcW w:w="3060" w:type="dxa"/>
            <w:vAlign w:val="center"/>
          </w:tcPr>
          <w:p w14:paraId="587D4C0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clavium</w:t>
            </w:r>
          </w:p>
        </w:tc>
        <w:tc>
          <w:tcPr>
            <w:tcW w:w="3546" w:type="dxa"/>
            <w:vAlign w:val="center"/>
          </w:tcPr>
          <w:p w14:paraId="59DBCD1D"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Deer</w:t>
            </w:r>
          </w:p>
        </w:tc>
        <w:tc>
          <w:tcPr>
            <w:tcW w:w="1332" w:type="dxa"/>
          </w:tcPr>
          <w:p w14:paraId="6058C06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7DB0F35" w14:textId="77777777" w:rsidR="005E4D85" w:rsidRPr="00001F54" w:rsidRDefault="005E4D85">
            <w:pPr>
              <w:rPr>
                <w:rFonts w:asciiTheme="minorHAnsi" w:hAnsiTheme="minorHAnsi"/>
                <w:sz w:val="22"/>
                <w:szCs w:val="22"/>
              </w:rPr>
            </w:pPr>
          </w:p>
        </w:tc>
      </w:tr>
      <w:tr w:rsidR="005E4D85" w:rsidRPr="00001F54" w14:paraId="124DABAD" w14:textId="77777777">
        <w:trPr>
          <w:trHeight w:val="300"/>
          <w:jc w:val="right"/>
        </w:trPr>
        <w:tc>
          <w:tcPr>
            <w:tcW w:w="3060" w:type="dxa"/>
            <w:vAlign w:val="center"/>
          </w:tcPr>
          <w:p w14:paraId="5CAF9D73"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Odocoileus virginianus leucurus</w:t>
            </w:r>
          </w:p>
        </w:tc>
        <w:tc>
          <w:tcPr>
            <w:tcW w:w="3546" w:type="dxa"/>
            <w:vAlign w:val="center"/>
          </w:tcPr>
          <w:p w14:paraId="58383EC2" w14:textId="77777777" w:rsidR="005E4D85" w:rsidRPr="00001F54" w:rsidRDefault="005E572E">
            <w:pPr>
              <w:rPr>
                <w:rFonts w:asciiTheme="minorHAnsi" w:hAnsiTheme="minorHAnsi"/>
                <w:sz w:val="22"/>
                <w:szCs w:val="22"/>
              </w:rPr>
            </w:pPr>
            <w:r w:rsidRPr="00001F54">
              <w:rPr>
                <w:rFonts w:asciiTheme="minorHAnsi" w:hAnsiTheme="minorHAnsi"/>
                <w:sz w:val="22"/>
                <w:szCs w:val="22"/>
              </w:rPr>
              <w:t>Columbian White-tailed Deer (Columbia River DPS)</w:t>
            </w:r>
          </w:p>
        </w:tc>
        <w:tc>
          <w:tcPr>
            <w:tcW w:w="1332" w:type="dxa"/>
          </w:tcPr>
          <w:p w14:paraId="00CC8D9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260B006" w14:textId="77777777" w:rsidR="005E4D85" w:rsidRPr="00001F54" w:rsidRDefault="005E4D85">
            <w:pPr>
              <w:rPr>
                <w:rFonts w:asciiTheme="minorHAnsi" w:hAnsiTheme="minorHAnsi"/>
                <w:sz w:val="22"/>
                <w:szCs w:val="22"/>
              </w:rPr>
            </w:pPr>
          </w:p>
        </w:tc>
      </w:tr>
      <w:tr w:rsidR="005E4D85" w:rsidRPr="00001F54" w14:paraId="53E73B85" w14:textId="77777777">
        <w:trPr>
          <w:trHeight w:val="300"/>
          <w:jc w:val="right"/>
        </w:trPr>
        <w:tc>
          <w:tcPr>
            <w:tcW w:w="3060" w:type="dxa"/>
            <w:vAlign w:val="center"/>
          </w:tcPr>
          <w:p w14:paraId="48BFD47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Oryzomys palustris natator</w:t>
            </w:r>
          </w:p>
        </w:tc>
        <w:tc>
          <w:tcPr>
            <w:tcW w:w="3546" w:type="dxa"/>
            <w:vAlign w:val="center"/>
          </w:tcPr>
          <w:p w14:paraId="0246405C" w14:textId="77777777" w:rsidR="005E4D85" w:rsidRPr="00001F54" w:rsidRDefault="005E572E">
            <w:pPr>
              <w:rPr>
                <w:rFonts w:asciiTheme="minorHAnsi" w:hAnsiTheme="minorHAnsi"/>
                <w:sz w:val="22"/>
                <w:szCs w:val="22"/>
              </w:rPr>
            </w:pPr>
            <w:r w:rsidRPr="00001F54">
              <w:rPr>
                <w:rFonts w:asciiTheme="minorHAnsi" w:hAnsiTheme="minorHAnsi"/>
                <w:sz w:val="22"/>
                <w:szCs w:val="22"/>
              </w:rPr>
              <w:t>Rice rat (Lower FL Keys Population)</w:t>
            </w:r>
          </w:p>
        </w:tc>
        <w:tc>
          <w:tcPr>
            <w:tcW w:w="1332" w:type="dxa"/>
          </w:tcPr>
          <w:p w14:paraId="5C1FB13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6DE2967" w14:textId="77777777" w:rsidR="005E4D85" w:rsidRPr="00001F54" w:rsidRDefault="005E4D85">
            <w:pPr>
              <w:rPr>
                <w:rFonts w:asciiTheme="minorHAnsi" w:hAnsiTheme="minorHAnsi"/>
                <w:sz w:val="22"/>
                <w:szCs w:val="22"/>
              </w:rPr>
            </w:pPr>
          </w:p>
        </w:tc>
      </w:tr>
      <w:tr w:rsidR="005E4D85" w:rsidRPr="00001F54" w14:paraId="11ED626C" w14:textId="77777777">
        <w:trPr>
          <w:trHeight w:val="300"/>
          <w:jc w:val="right"/>
        </w:trPr>
        <w:tc>
          <w:tcPr>
            <w:tcW w:w="3060" w:type="dxa"/>
            <w:vAlign w:val="center"/>
          </w:tcPr>
          <w:p w14:paraId="68E334C1"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nelsoni</w:t>
            </w:r>
          </w:p>
        </w:tc>
        <w:tc>
          <w:tcPr>
            <w:tcW w:w="3546" w:type="dxa"/>
            <w:vAlign w:val="center"/>
          </w:tcPr>
          <w:p w14:paraId="6F6BCF57"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Peninsular Bighorn Sheep (Peninsular CA Population)</w:t>
            </w:r>
          </w:p>
        </w:tc>
        <w:tc>
          <w:tcPr>
            <w:tcW w:w="1332" w:type="dxa"/>
          </w:tcPr>
          <w:p w14:paraId="15FE26C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22288F8" w14:textId="77777777" w:rsidR="005E4D85" w:rsidRPr="00001F54" w:rsidRDefault="005E572E">
            <w:pPr>
              <w:rPr>
                <w:rFonts w:asciiTheme="minorHAnsi" w:hAnsiTheme="minorHAnsi"/>
                <w:sz w:val="22"/>
                <w:szCs w:val="22"/>
              </w:rPr>
            </w:pPr>
            <w:r w:rsidRPr="00001F54">
              <w:rPr>
                <w:rFonts w:asciiTheme="minorHAnsi" w:hAnsiTheme="minorHAnsi"/>
                <w:sz w:val="22"/>
                <w:szCs w:val="22"/>
              </w:rPr>
              <w:t>&lt;1402</w:t>
            </w:r>
          </w:p>
        </w:tc>
      </w:tr>
      <w:tr w:rsidR="005E4D85" w:rsidRPr="00001F54" w14:paraId="72233425" w14:textId="77777777">
        <w:trPr>
          <w:trHeight w:val="300"/>
          <w:jc w:val="right"/>
        </w:trPr>
        <w:tc>
          <w:tcPr>
            <w:tcW w:w="3060" w:type="dxa"/>
            <w:vAlign w:val="center"/>
          </w:tcPr>
          <w:p w14:paraId="5AE571E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Ovis canadensis sierrae</w:t>
            </w:r>
          </w:p>
        </w:tc>
        <w:tc>
          <w:tcPr>
            <w:tcW w:w="3546" w:type="dxa"/>
            <w:vAlign w:val="center"/>
          </w:tcPr>
          <w:p w14:paraId="2F50366A" w14:textId="77777777" w:rsidR="005E4D85" w:rsidRPr="00001F54" w:rsidRDefault="005E572E">
            <w:pPr>
              <w:rPr>
                <w:rFonts w:asciiTheme="minorHAnsi" w:hAnsiTheme="minorHAnsi"/>
                <w:sz w:val="22"/>
                <w:szCs w:val="22"/>
              </w:rPr>
            </w:pPr>
            <w:r w:rsidRPr="00001F54">
              <w:rPr>
                <w:rFonts w:asciiTheme="minorHAnsi" w:hAnsiTheme="minorHAnsi"/>
                <w:sz w:val="22"/>
                <w:szCs w:val="22"/>
              </w:rPr>
              <w:t>Sierra Nevada Bighorn Sheep</w:t>
            </w:r>
          </w:p>
        </w:tc>
        <w:tc>
          <w:tcPr>
            <w:tcW w:w="1332" w:type="dxa"/>
          </w:tcPr>
          <w:p w14:paraId="33444585"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D2BBDF4" w14:textId="77777777" w:rsidR="005E4D85" w:rsidRPr="00001F54" w:rsidRDefault="005E572E">
            <w:pPr>
              <w:rPr>
                <w:rFonts w:asciiTheme="minorHAnsi" w:hAnsiTheme="minorHAnsi"/>
                <w:sz w:val="22"/>
                <w:szCs w:val="22"/>
              </w:rPr>
            </w:pPr>
            <w:r w:rsidRPr="00001F54">
              <w:rPr>
                <w:rFonts w:asciiTheme="minorHAnsi" w:hAnsiTheme="minorHAnsi"/>
                <w:sz w:val="22"/>
                <w:szCs w:val="22"/>
              </w:rPr>
              <w:t>1460-4300</w:t>
            </w:r>
          </w:p>
        </w:tc>
      </w:tr>
      <w:tr w:rsidR="005E4D85" w:rsidRPr="00001F54" w14:paraId="177FE57E" w14:textId="77777777">
        <w:trPr>
          <w:trHeight w:val="300"/>
          <w:jc w:val="right"/>
        </w:trPr>
        <w:tc>
          <w:tcPr>
            <w:tcW w:w="3060" w:type="dxa"/>
            <w:vAlign w:val="center"/>
          </w:tcPr>
          <w:p w14:paraId="4B946EF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Panthera onca</w:t>
            </w:r>
          </w:p>
        </w:tc>
        <w:tc>
          <w:tcPr>
            <w:tcW w:w="3546" w:type="dxa"/>
            <w:vAlign w:val="center"/>
          </w:tcPr>
          <w:p w14:paraId="1871FFEE" w14:textId="77777777" w:rsidR="005E4D85" w:rsidRPr="00001F54" w:rsidRDefault="005E572E">
            <w:pPr>
              <w:rPr>
                <w:rFonts w:asciiTheme="minorHAnsi" w:hAnsiTheme="minorHAnsi"/>
                <w:sz w:val="22"/>
                <w:szCs w:val="22"/>
              </w:rPr>
            </w:pPr>
            <w:r w:rsidRPr="00001F54">
              <w:rPr>
                <w:rFonts w:asciiTheme="minorHAnsi" w:hAnsiTheme="minorHAnsi"/>
                <w:sz w:val="22"/>
                <w:szCs w:val="22"/>
              </w:rPr>
              <w:t>Jaguar</w:t>
            </w:r>
          </w:p>
        </w:tc>
        <w:tc>
          <w:tcPr>
            <w:tcW w:w="1332" w:type="dxa"/>
          </w:tcPr>
          <w:p w14:paraId="68740D2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472953C7" w14:textId="77777777" w:rsidR="005E4D85" w:rsidRPr="00001F54" w:rsidRDefault="005E4D85">
            <w:pPr>
              <w:rPr>
                <w:rFonts w:asciiTheme="minorHAnsi" w:hAnsiTheme="minorHAnsi"/>
                <w:sz w:val="22"/>
                <w:szCs w:val="22"/>
              </w:rPr>
            </w:pPr>
          </w:p>
        </w:tc>
      </w:tr>
      <w:tr w:rsidR="005E4D85" w:rsidRPr="00001F54" w14:paraId="6AB96B8F" w14:textId="77777777">
        <w:trPr>
          <w:trHeight w:val="300"/>
          <w:jc w:val="right"/>
        </w:trPr>
        <w:tc>
          <w:tcPr>
            <w:tcW w:w="3060" w:type="dxa"/>
            <w:vAlign w:val="center"/>
          </w:tcPr>
          <w:p w14:paraId="2093D15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Perognathus longimembris pacificus</w:t>
            </w:r>
          </w:p>
        </w:tc>
        <w:tc>
          <w:tcPr>
            <w:tcW w:w="3546" w:type="dxa"/>
            <w:vAlign w:val="center"/>
          </w:tcPr>
          <w:p w14:paraId="61D2C3C8" w14:textId="77777777" w:rsidR="005E4D85" w:rsidRPr="00001F54" w:rsidRDefault="005E572E">
            <w:pPr>
              <w:rPr>
                <w:rFonts w:asciiTheme="minorHAnsi" w:hAnsiTheme="minorHAnsi"/>
                <w:sz w:val="22"/>
                <w:szCs w:val="22"/>
              </w:rPr>
            </w:pPr>
            <w:r w:rsidRPr="00001F54">
              <w:rPr>
                <w:rFonts w:asciiTheme="minorHAnsi" w:hAnsiTheme="minorHAnsi"/>
                <w:sz w:val="22"/>
                <w:szCs w:val="22"/>
              </w:rPr>
              <w:t>Pacific Pocket Mouse</w:t>
            </w:r>
          </w:p>
        </w:tc>
        <w:tc>
          <w:tcPr>
            <w:tcW w:w="1332" w:type="dxa"/>
          </w:tcPr>
          <w:p w14:paraId="6DADACF1"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3AD078DC" w14:textId="77777777" w:rsidR="005E4D85" w:rsidRPr="00001F54" w:rsidRDefault="005E572E">
            <w:pPr>
              <w:rPr>
                <w:rFonts w:asciiTheme="minorHAnsi" w:hAnsiTheme="minorHAnsi"/>
                <w:sz w:val="22"/>
                <w:szCs w:val="22"/>
              </w:rPr>
            </w:pPr>
            <w:r w:rsidRPr="00001F54">
              <w:rPr>
                <w:rFonts w:asciiTheme="minorHAnsi" w:hAnsiTheme="minorHAnsi"/>
                <w:sz w:val="22"/>
                <w:szCs w:val="22"/>
              </w:rPr>
              <w:t>&gt;180</w:t>
            </w:r>
          </w:p>
        </w:tc>
      </w:tr>
      <w:tr w:rsidR="005E4D85" w:rsidRPr="00001F54" w14:paraId="03CE584A" w14:textId="77777777">
        <w:trPr>
          <w:trHeight w:val="300"/>
          <w:jc w:val="right"/>
        </w:trPr>
        <w:tc>
          <w:tcPr>
            <w:tcW w:w="3060" w:type="dxa"/>
            <w:vAlign w:val="center"/>
          </w:tcPr>
          <w:p w14:paraId="66602C6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gossypinus allapaticola</w:t>
            </w:r>
          </w:p>
        </w:tc>
        <w:tc>
          <w:tcPr>
            <w:tcW w:w="3546" w:type="dxa"/>
            <w:vAlign w:val="center"/>
          </w:tcPr>
          <w:p w14:paraId="12947B5C"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Largo Cotton Mouse</w:t>
            </w:r>
          </w:p>
        </w:tc>
        <w:tc>
          <w:tcPr>
            <w:tcW w:w="1332" w:type="dxa"/>
          </w:tcPr>
          <w:p w14:paraId="654D294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C354CC0" w14:textId="77777777" w:rsidR="005E4D85" w:rsidRPr="00001F54" w:rsidRDefault="005E4D85">
            <w:pPr>
              <w:rPr>
                <w:rFonts w:asciiTheme="minorHAnsi" w:hAnsiTheme="minorHAnsi"/>
                <w:sz w:val="22"/>
                <w:szCs w:val="22"/>
              </w:rPr>
            </w:pPr>
          </w:p>
        </w:tc>
      </w:tr>
      <w:tr w:rsidR="005E4D85" w:rsidRPr="00001F54" w14:paraId="7FAEFCD5" w14:textId="77777777">
        <w:trPr>
          <w:trHeight w:val="300"/>
          <w:jc w:val="right"/>
        </w:trPr>
        <w:tc>
          <w:tcPr>
            <w:tcW w:w="3060" w:type="dxa"/>
            <w:vAlign w:val="center"/>
          </w:tcPr>
          <w:p w14:paraId="1E1DCFF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allophrys</w:t>
            </w:r>
          </w:p>
        </w:tc>
        <w:tc>
          <w:tcPr>
            <w:tcW w:w="3546" w:type="dxa"/>
            <w:vAlign w:val="center"/>
          </w:tcPr>
          <w:p w14:paraId="78C13D8E" w14:textId="77777777" w:rsidR="005E4D85" w:rsidRPr="00001F54" w:rsidRDefault="005E572E">
            <w:pPr>
              <w:rPr>
                <w:rFonts w:asciiTheme="minorHAnsi" w:hAnsiTheme="minorHAnsi"/>
                <w:sz w:val="22"/>
                <w:szCs w:val="22"/>
              </w:rPr>
            </w:pPr>
            <w:r w:rsidRPr="00001F54">
              <w:rPr>
                <w:rFonts w:asciiTheme="minorHAnsi" w:hAnsiTheme="minorHAnsi"/>
                <w:sz w:val="22"/>
                <w:szCs w:val="22"/>
              </w:rPr>
              <w:t>Choctawhatchee Beach Mouse</w:t>
            </w:r>
          </w:p>
        </w:tc>
        <w:tc>
          <w:tcPr>
            <w:tcW w:w="1332" w:type="dxa"/>
          </w:tcPr>
          <w:p w14:paraId="28635B3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6AEEC61" w14:textId="77777777" w:rsidR="005E4D85" w:rsidRPr="00001F54" w:rsidRDefault="005E4D85">
            <w:pPr>
              <w:rPr>
                <w:rFonts w:asciiTheme="minorHAnsi" w:hAnsiTheme="minorHAnsi"/>
                <w:sz w:val="22"/>
                <w:szCs w:val="22"/>
              </w:rPr>
            </w:pPr>
          </w:p>
        </w:tc>
      </w:tr>
      <w:tr w:rsidR="005E4D85" w:rsidRPr="00001F54" w14:paraId="13EBB460" w14:textId="77777777">
        <w:trPr>
          <w:trHeight w:val="300"/>
          <w:jc w:val="right"/>
        </w:trPr>
        <w:tc>
          <w:tcPr>
            <w:tcW w:w="3060" w:type="dxa"/>
            <w:vAlign w:val="center"/>
          </w:tcPr>
          <w:p w14:paraId="77266F0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ammobates</w:t>
            </w:r>
          </w:p>
        </w:tc>
        <w:tc>
          <w:tcPr>
            <w:tcW w:w="3546" w:type="dxa"/>
            <w:vAlign w:val="center"/>
          </w:tcPr>
          <w:p w14:paraId="187EAF9F" w14:textId="77777777" w:rsidR="005E4D85" w:rsidRPr="00001F54" w:rsidRDefault="005E572E">
            <w:pPr>
              <w:rPr>
                <w:rFonts w:asciiTheme="minorHAnsi" w:hAnsiTheme="minorHAnsi"/>
                <w:sz w:val="22"/>
                <w:szCs w:val="22"/>
              </w:rPr>
            </w:pPr>
            <w:r w:rsidRPr="00001F54">
              <w:rPr>
                <w:rFonts w:asciiTheme="minorHAnsi" w:hAnsiTheme="minorHAnsi"/>
                <w:sz w:val="22"/>
                <w:szCs w:val="22"/>
              </w:rPr>
              <w:t>Alabama Beach Mouse</w:t>
            </w:r>
          </w:p>
        </w:tc>
        <w:tc>
          <w:tcPr>
            <w:tcW w:w="1332" w:type="dxa"/>
          </w:tcPr>
          <w:p w14:paraId="4F242A4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9768C28" w14:textId="77777777" w:rsidR="005E4D85" w:rsidRPr="00001F54" w:rsidRDefault="005E4D85">
            <w:pPr>
              <w:rPr>
                <w:rFonts w:asciiTheme="minorHAnsi" w:hAnsiTheme="minorHAnsi"/>
                <w:sz w:val="22"/>
                <w:szCs w:val="22"/>
              </w:rPr>
            </w:pPr>
          </w:p>
        </w:tc>
      </w:tr>
      <w:tr w:rsidR="005E4D85" w:rsidRPr="00001F54" w14:paraId="1E99B508" w14:textId="77777777">
        <w:trPr>
          <w:trHeight w:val="300"/>
          <w:jc w:val="right"/>
        </w:trPr>
        <w:tc>
          <w:tcPr>
            <w:tcW w:w="3060" w:type="dxa"/>
            <w:vAlign w:val="center"/>
          </w:tcPr>
          <w:p w14:paraId="5473722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niveiventris</w:t>
            </w:r>
          </w:p>
        </w:tc>
        <w:tc>
          <w:tcPr>
            <w:tcW w:w="3546" w:type="dxa"/>
            <w:vAlign w:val="center"/>
          </w:tcPr>
          <w:p w14:paraId="6BF04E76"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Southeastern Beach Mouse (FL)</w:t>
            </w:r>
          </w:p>
        </w:tc>
        <w:tc>
          <w:tcPr>
            <w:tcW w:w="1332" w:type="dxa"/>
          </w:tcPr>
          <w:p w14:paraId="7CFEF97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CB4C941" w14:textId="77777777" w:rsidR="005E4D85" w:rsidRPr="00001F54" w:rsidRDefault="005E4D85">
            <w:pPr>
              <w:rPr>
                <w:rFonts w:asciiTheme="minorHAnsi" w:hAnsiTheme="minorHAnsi"/>
                <w:sz w:val="22"/>
                <w:szCs w:val="22"/>
              </w:rPr>
            </w:pPr>
          </w:p>
        </w:tc>
      </w:tr>
      <w:tr w:rsidR="005E4D85" w:rsidRPr="00001F54" w14:paraId="0E54B5B6" w14:textId="77777777">
        <w:trPr>
          <w:trHeight w:val="300"/>
          <w:jc w:val="right"/>
        </w:trPr>
        <w:tc>
          <w:tcPr>
            <w:tcW w:w="3060" w:type="dxa"/>
            <w:vAlign w:val="center"/>
          </w:tcPr>
          <w:p w14:paraId="09C2B56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peninsularis</w:t>
            </w:r>
          </w:p>
        </w:tc>
        <w:tc>
          <w:tcPr>
            <w:tcW w:w="3546" w:type="dxa"/>
            <w:vAlign w:val="center"/>
          </w:tcPr>
          <w:p w14:paraId="0DB5B418" w14:textId="77777777" w:rsidR="005E4D85" w:rsidRPr="00001F54" w:rsidRDefault="005E572E">
            <w:pPr>
              <w:rPr>
                <w:rFonts w:asciiTheme="minorHAnsi" w:hAnsiTheme="minorHAnsi"/>
                <w:sz w:val="22"/>
                <w:szCs w:val="22"/>
              </w:rPr>
            </w:pPr>
            <w:r w:rsidRPr="00001F54">
              <w:rPr>
                <w:rFonts w:asciiTheme="minorHAnsi" w:hAnsiTheme="minorHAnsi"/>
                <w:sz w:val="22"/>
                <w:szCs w:val="22"/>
              </w:rPr>
              <w:t>St. Andrew Beach Mouse (FL)</w:t>
            </w:r>
          </w:p>
        </w:tc>
        <w:tc>
          <w:tcPr>
            <w:tcW w:w="1332" w:type="dxa"/>
          </w:tcPr>
          <w:p w14:paraId="0ECAAC6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043A66F" w14:textId="77777777" w:rsidR="005E4D85" w:rsidRPr="00001F54" w:rsidRDefault="005E4D85">
            <w:pPr>
              <w:rPr>
                <w:rFonts w:asciiTheme="minorHAnsi" w:hAnsiTheme="minorHAnsi"/>
                <w:sz w:val="22"/>
                <w:szCs w:val="22"/>
              </w:rPr>
            </w:pPr>
          </w:p>
        </w:tc>
      </w:tr>
      <w:tr w:rsidR="005E4D85" w:rsidRPr="00001F54" w14:paraId="43D09C94" w14:textId="77777777">
        <w:trPr>
          <w:trHeight w:val="300"/>
          <w:jc w:val="right"/>
        </w:trPr>
        <w:tc>
          <w:tcPr>
            <w:tcW w:w="3060" w:type="dxa"/>
            <w:vAlign w:val="center"/>
          </w:tcPr>
          <w:p w14:paraId="62CBC23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phasma</w:t>
            </w:r>
          </w:p>
        </w:tc>
        <w:tc>
          <w:tcPr>
            <w:tcW w:w="3546" w:type="dxa"/>
            <w:vAlign w:val="center"/>
          </w:tcPr>
          <w:p w14:paraId="3DE75DB3" w14:textId="77777777" w:rsidR="005E4D85" w:rsidRPr="00001F54" w:rsidRDefault="005E572E">
            <w:pPr>
              <w:rPr>
                <w:rFonts w:asciiTheme="minorHAnsi" w:hAnsiTheme="minorHAnsi"/>
                <w:sz w:val="22"/>
                <w:szCs w:val="22"/>
              </w:rPr>
            </w:pPr>
            <w:r w:rsidRPr="00001F54">
              <w:rPr>
                <w:rFonts w:asciiTheme="minorHAnsi" w:hAnsiTheme="minorHAnsi"/>
                <w:sz w:val="22"/>
                <w:szCs w:val="22"/>
              </w:rPr>
              <w:t>Anastasia Island Beach Mouse</w:t>
            </w:r>
          </w:p>
        </w:tc>
        <w:tc>
          <w:tcPr>
            <w:tcW w:w="1332" w:type="dxa"/>
          </w:tcPr>
          <w:p w14:paraId="7002771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299E9541" w14:textId="77777777" w:rsidR="005E4D85" w:rsidRPr="00001F54" w:rsidRDefault="005E4D85">
            <w:pPr>
              <w:rPr>
                <w:rFonts w:asciiTheme="minorHAnsi" w:hAnsiTheme="minorHAnsi"/>
                <w:sz w:val="22"/>
                <w:szCs w:val="22"/>
              </w:rPr>
            </w:pPr>
          </w:p>
        </w:tc>
      </w:tr>
      <w:tr w:rsidR="005E4D85" w:rsidRPr="00001F54" w14:paraId="0B4AAF34" w14:textId="77777777">
        <w:trPr>
          <w:trHeight w:val="300"/>
          <w:jc w:val="right"/>
        </w:trPr>
        <w:tc>
          <w:tcPr>
            <w:tcW w:w="3060" w:type="dxa"/>
            <w:vAlign w:val="center"/>
          </w:tcPr>
          <w:p w14:paraId="3513BBEC"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Peromyscus polionotus trissyllepsis</w:t>
            </w:r>
          </w:p>
        </w:tc>
        <w:tc>
          <w:tcPr>
            <w:tcW w:w="3546" w:type="dxa"/>
            <w:vAlign w:val="center"/>
          </w:tcPr>
          <w:p w14:paraId="511D24A0" w14:textId="77777777" w:rsidR="005E4D85" w:rsidRPr="00001F54" w:rsidRDefault="005E572E">
            <w:pPr>
              <w:rPr>
                <w:rFonts w:asciiTheme="minorHAnsi" w:hAnsiTheme="minorHAnsi"/>
                <w:sz w:val="22"/>
                <w:szCs w:val="22"/>
              </w:rPr>
            </w:pPr>
            <w:r w:rsidRPr="00001F54">
              <w:rPr>
                <w:rFonts w:asciiTheme="minorHAnsi" w:hAnsiTheme="minorHAnsi"/>
                <w:sz w:val="22"/>
                <w:szCs w:val="22"/>
              </w:rPr>
              <w:t>Perdido Key Beach Mouse</w:t>
            </w:r>
          </w:p>
        </w:tc>
        <w:tc>
          <w:tcPr>
            <w:tcW w:w="1332" w:type="dxa"/>
          </w:tcPr>
          <w:p w14:paraId="6612EA6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7EB89C22" w14:textId="77777777" w:rsidR="005E4D85" w:rsidRPr="00001F54" w:rsidRDefault="005E4D85">
            <w:pPr>
              <w:rPr>
                <w:rFonts w:asciiTheme="minorHAnsi" w:hAnsiTheme="minorHAnsi"/>
                <w:sz w:val="22"/>
                <w:szCs w:val="22"/>
              </w:rPr>
            </w:pPr>
          </w:p>
        </w:tc>
      </w:tr>
      <w:tr w:rsidR="005E4D85" w:rsidRPr="00001F54" w14:paraId="53D966DE" w14:textId="77777777">
        <w:trPr>
          <w:trHeight w:val="300"/>
          <w:jc w:val="right"/>
        </w:trPr>
        <w:tc>
          <w:tcPr>
            <w:tcW w:w="3060" w:type="dxa"/>
            <w:vAlign w:val="center"/>
          </w:tcPr>
          <w:p w14:paraId="4B30124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Pteropus mariannus mariannus</w:t>
            </w:r>
          </w:p>
        </w:tc>
        <w:tc>
          <w:tcPr>
            <w:tcW w:w="3546" w:type="dxa"/>
            <w:vAlign w:val="center"/>
          </w:tcPr>
          <w:p w14:paraId="0E39934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Mariana Fruit Bat </w:t>
            </w:r>
          </w:p>
        </w:tc>
        <w:tc>
          <w:tcPr>
            <w:tcW w:w="1332" w:type="dxa"/>
          </w:tcPr>
          <w:p w14:paraId="51D38C5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BBCC4DF" w14:textId="77777777" w:rsidR="005E4D85" w:rsidRPr="00001F54" w:rsidRDefault="005E4D85">
            <w:pPr>
              <w:rPr>
                <w:rFonts w:asciiTheme="minorHAnsi" w:hAnsiTheme="minorHAnsi"/>
                <w:sz w:val="22"/>
                <w:szCs w:val="22"/>
              </w:rPr>
            </w:pPr>
          </w:p>
        </w:tc>
      </w:tr>
      <w:tr w:rsidR="005E4D85" w:rsidRPr="00001F54" w14:paraId="50BE3547" w14:textId="77777777">
        <w:trPr>
          <w:trHeight w:val="300"/>
          <w:jc w:val="right"/>
        </w:trPr>
        <w:tc>
          <w:tcPr>
            <w:tcW w:w="3060" w:type="dxa"/>
            <w:vAlign w:val="center"/>
          </w:tcPr>
          <w:p w14:paraId="564C33E8"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Puma(=Felis)  concolor coryi</w:t>
            </w:r>
          </w:p>
        </w:tc>
        <w:tc>
          <w:tcPr>
            <w:tcW w:w="3546" w:type="dxa"/>
            <w:vAlign w:val="center"/>
          </w:tcPr>
          <w:p w14:paraId="44701C47"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Florida Panther</w:t>
            </w:r>
          </w:p>
        </w:tc>
        <w:tc>
          <w:tcPr>
            <w:tcW w:w="1332" w:type="dxa"/>
          </w:tcPr>
          <w:p w14:paraId="1BF9B732"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5F5C61D" w14:textId="77777777" w:rsidR="005E4D85" w:rsidRPr="00001F54" w:rsidRDefault="005E4D85">
            <w:pPr>
              <w:rPr>
                <w:rFonts w:asciiTheme="minorHAnsi" w:hAnsiTheme="minorHAnsi"/>
                <w:sz w:val="22"/>
                <w:szCs w:val="22"/>
              </w:rPr>
            </w:pPr>
          </w:p>
        </w:tc>
      </w:tr>
      <w:tr w:rsidR="005E4D85" w:rsidRPr="00001F54" w14:paraId="05D958C8" w14:textId="77777777">
        <w:trPr>
          <w:trHeight w:val="300"/>
          <w:jc w:val="right"/>
        </w:trPr>
        <w:tc>
          <w:tcPr>
            <w:tcW w:w="3060" w:type="dxa"/>
            <w:vAlign w:val="center"/>
          </w:tcPr>
          <w:p w14:paraId="2C0ED07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Rangifer tarandus caribou</w:t>
            </w:r>
          </w:p>
        </w:tc>
        <w:tc>
          <w:tcPr>
            <w:tcW w:w="3546" w:type="dxa"/>
            <w:vAlign w:val="center"/>
          </w:tcPr>
          <w:p w14:paraId="4F603FBE" w14:textId="77777777" w:rsidR="005E4D85" w:rsidRPr="00001F54" w:rsidRDefault="005E572E">
            <w:pPr>
              <w:rPr>
                <w:rFonts w:asciiTheme="minorHAnsi" w:hAnsiTheme="minorHAnsi"/>
                <w:sz w:val="22"/>
                <w:szCs w:val="22"/>
              </w:rPr>
            </w:pPr>
            <w:r w:rsidRPr="00001F54">
              <w:rPr>
                <w:rFonts w:asciiTheme="minorHAnsi" w:hAnsiTheme="minorHAnsi"/>
                <w:sz w:val="22"/>
                <w:szCs w:val="22"/>
              </w:rPr>
              <w:t>Woodland Caribou (Selkirk Mountain Population)</w:t>
            </w:r>
          </w:p>
        </w:tc>
        <w:tc>
          <w:tcPr>
            <w:tcW w:w="1332" w:type="dxa"/>
          </w:tcPr>
          <w:p w14:paraId="3A7A460C"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7FDE1505" w14:textId="77777777" w:rsidR="005E4D85" w:rsidRPr="00001F54" w:rsidRDefault="005E572E">
            <w:pPr>
              <w:rPr>
                <w:rFonts w:asciiTheme="minorHAnsi" w:hAnsiTheme="minorHAnsi"/>
                <w:sz w:val="22"/>
                <w:szCs w:val="22"/>
              </w:rPr>
            </w:pPr>
            <w:r w:rsidRPr="00001F54">
              <w:rPr>
                <w:rFonts w:asciiTheme="minorHAnsi" w:hAnsiTheme="minorHAnsi"/>
                <w:sz w:val="22"/>
                <w:szCs w:val="22"/>
              </w:rPr>
              <w:t>1200-1900</w:t>
            </w:r>
          </w:p>
        </w:tc>
      </w:tr>
      <w:tr w:rsidR="005E4D85" w:rsidRPr="00001F54" w14:paraId="0BF08A73" w14:textId="77777777">
        <w:trPr>
          <w:trHeight w:val="300"/>
          <w:jc w:val="right"/>
        </w:trPr>
        <w:tc>
          <w:tcPr>
            <w:tcW w:w="3060" w:type="dxa"/>
            <w:vAlign w:val="center"/>
          </w:tcPr>
          <w:p w14:paraId="7E2F9CC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Reithrodontomys raviventris</w:t>
            </w:r>
          </w:p>
        </w:tc>
        <w:tc>
          <w:tcPr>
            <w:tcW w:w="3546" w:type="dxa"/>
            <w:vAlign w:val="center"/>
          </w:tcPr>
          <w:p w14:paraId="039ECAB4" w14:textId="77777777" w:rsidR="005E4D85" w:rsidRPr="00001F54" w:rsidRDefault="005E572E">
            <w:pPr>
              <w:rPr>
                <w:rFonts w:asciiTheme="minorHAnsi" w:hAnsiTheme="minorHAnsi"/>
                <w:sz w:val="22"/>
                <w:szCs w:val="22"/>
              </w:rPr>
            </w:pPr>
            <w:r w:rsidRPr="00001F54">
              <w:rPr>
                <w:rFonts w:asciiTheme="minorHAnsi" w:hAnsiTheme="minorHAnsi"/>
                <w:sz w:val="22"/>
                <w:szCs w:val="22"/>
              </w:rPr>
              <w:t>Salt Marsh Harvest Mouse (CA population)</w:t>
            </w:r>
          </w:p>
        </w:tc>
        <w:tc>
          <w:tcPr>
            <w:tcW w:w="1332" w:type="dxa"/>
          </w:tcPr>
          <w:p w14:paraId="7DD2FC48"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22254C65" w14:textId="77777777" w:rsidR="005E4D85" w:rsidRPr="00001F54" w:rsidRDefault="005E4D85">
            <w:pPr>
              <w:rPr>
                <w:rFonts w:asciiTheme="minorHAnsi" w:hAnsiTheme="minorHAnsi"/>
                <w:sz w:val="22"/>
                <w:szCs w:val="22"/>
              </w:rPr>
            </w:pPr>
          </w:p>
        </w:tc>
      </w:tr>
      <w:tr w:rsidR="005E4D85" w:rsidRPr="00001F54" w14:paraId="6F55E504" w14:textId="77777777">
        <w:trPr>
          <w:trHeight w:val="300"/>
          <w:jc w:val="right"/>
        </w:trPr>
        <w:tc>
          <w:tcPr>
            <w:tcW w:w="3060" w:type="dxa"/>
            <w:vAlign w:val="center"/>
          </w:tcPr>
          <w:p w14:paraId="190B4A8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Sorex ornatus relictus</w:t>
            </w:r>
          </w:p>
        </w:tc>
        <w:tc>
          <w:tcPr>
            <w:tcW w:w="3546" w:type="dxa"/>
            <w:vAlign w:val="center"/>
          </w:tcPr>
          <w:p w14:paraId="61369ADE" w14:textId="77777777" w:rsidR="005E4D85" w:rsidRPr="00001F54" w:rsidRDefault="005E572E">
            <w:pPr>
              <w:rPr>
                <w:rFonts w:asciiTheme="minorHAnsi" w:hAnsiTheme="minorHAnsi"/>
                <w:sz w:val="22"/>
                <w:szCs w:val="22"/>
              </w:rPr>
            </w:pPr>
            <w:r w:rsidRPr="00001F54">
              <w:rPr>
                <w:rFonts w:asciiTheme="minorHAnsi" w:hAnsiTheme="minorHAnsi"/>
                <w:sz w:val="22"/>
                <w:szCs w:val="22"/>
              </w:rPr>
              <w:t>Buena Vista Lake Ornate Shrew</w:t>
            </w:r>
          </w:p>
        </w:tc>
        <w:tc>
          <w:tcPr>
            <w:tcW w:w="1332" w:type="dxa"/>
          </w:tcPr>
          <w:p w14:paraId="06E02C9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11B4C95" w14:textId="77777777" w:rsidR="005E4D85" w:rsidRPr="00001F54" w:rsidRDefault="005E4D85">
            <w:pPr>
              <w:rPr>
                <w:rFonts w:asciiTheme="minorHAnsi" w:hAnsiTheme="minorHAnsi"/>
                <w:sz w:val="22"/>
                <w:szCs w:val="22"/>
              </w:rPr>
            </w:pPr>
          </w:p>
        </w:tc>
      </w:tr>
      <w:tr w:rsidR="005E4D85" w:rsidRPr="00001F54" w14:paraId="4A2AB907" w14:textId="77777777">
        <w:trPr>
          <w:trHeight w:val="300"/>
          <w:jc w:val="right"/>
        </w:trPr>
        <w:tc>
          <w:tcPr>
            <w:tcW w:w="3060" w:type="dxa"/>
            <w:vAlign w:val="center"/>
          </w:tcPr>
          <w:p w14:paraId="4D3FB21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Spermophilus brunneus brunneus</w:t>
            </w:r>
          </w:p>
        </w:tc>
        <w:tc>
          <w:tcPr>
            <w:tcW w:w="3546" w:type="dxa"/>
            <w:vAlign w:val="center"/>
          </w:tcPr>
          <w:p w14:paraId="1F9F8B3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Idaho Ground Squirrel</w:t>
            </w:r>
          </w:p>
        </w:tc>
        <w:tc>
          <w:tcPr>
            <w:tcW w:w="1332" w:type="dxa"/>
          </w:tcPr>
          <w:p w14:paraId="46ABE683"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4BB71844" w14:textId="77777777" w:rsidR="005E4D85" w:rsidRPr="00001F54" w:rsidRDefault="005E572E">
            <w:pPr>
              <w:rPr>
                <w:rFonts w:asciiTheme="minorHAnsi" w:hAnsiTheme="minorHAnsi"/>
                <w:sz w:val="22"/>
                <w:szCs w:val="22"/>
              </w:rPr>
            </w:pPr>
            <w:r w:rsidRPr="00001F54">
              <w:rPr>
                <w:rFonts w:asciiTheme="minorHAnsi" w:hAnsiTheme="minorHAnsi"/>
                <w:sz w:val="22"/>
                <w:szCs w:val="22"/>
              </w:rPr>
              <w:t>915-2300</w:t>
            </w:r>
          </w:p>
        </w:tc>
      </w:tr>
      <w:tr w:rsidR="005E4D85" w:rsidRPr="00001F54" w14:paraId="088EF293" w14:textId="77777777">
        <w:trPr>
          <w:trHeight w:val="300"/>
          <w:jc w:val="right"/>
        </w:trPr>
        <w:tc>
          <w:tcPr>
            <w:tcW w:w="3060" w:type="dxa"/>
            <w:vAlign w:val="center"/>
          </w:tcPr>
          <w:p w14:paraId="64091097"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bachmani riparius</w:t>
            </w:r>
          </w:p>
        </w:tc>
        <w:tc>
          <w:tcPr>
            <w:tcW w:w="3546" w:type="dxa"/>
            <w:vAlign w:val="center"/>
          </w:tcPr>
          <w:p w14:paraId="4ACE62E5" w14:textId="77777777" w:rsidR="005E4D85" w:rsidRPr="00001F54" w:rsidRDefault="005E572E">
            <w:pPr>
              <w:rPr>
                <w:rFonts w:asciiTheme="minorHAnsi" w:hAnsiTheme="minorHAnsi"/>
                <w:sz w:val="22"/>
                <w:szCs w:val="22"/>
              </w:rPr>
            </w:pPr>
            <w:r w:rsidRPr="00001F54">
              <w:rPr>
                <w:rFonts w:asciiTheme="minorHAnsi" w:hAnsiTheme="minorHAnsi"/>
                <w:sz w:val="22"/>
                <w:szCs w:val="22"/>
              </w:rPr>
              <w:t>Riparian Brush Rabbit (CA population)</w:t>
            </w:r>
          </w:p>
        </w:tc>
        <w:tc>
          <w:tcPr>
            <w:tcW w:w="1332" w:type="dxa"/>
          </w:tcPr>
          <w:p w14:paraId="6AB4D690"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6983751" w14:textId="77777777" w:rsidR="005E4D85" w:rsidRPr="00001F54" w:rsidRDefault="005E4D85">
            <w:pPr>
              <w:rPr>
                <w:rFonts w:asciiTheme="minorHAnsi" w:hAnsiTheme="minorHAnsi"/>
                <w:sz w:val="22"/>
                <w:szCs w:val="22"/>
              </w:rPr>
            </w:pPr>
          </w:p>
        </w:tc>
      </w:tr>
      <w:tr w:rsidR="005E4D85" w:rsidRPr="00001F54" w14:paraId="3A2F28D5" w14:textId="77777777">
        <w:trPr>
          <w:trHeight w:val="300"/>
          <w:jc w:val="right"/>
        </w:trPr>
        <w:tc>
          <w:tcPr>
            <w:tcW w:w="3060" w:type="dxa"/>
            <w:vAlign w:val="center"/>
          </w:tcPr>
          <w:p w14:paraId="6EFCA43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Sylvilagus palustris hefneri</w:t>
            </w:r>
          </w:p>
        </w:tc>
        <w:tc>
          <w:tcPr>
            <w:tcW w:w="3546" w:type="dxa"/>
            <w:vAlign w:val="center"/>
          </w:tcPr>
          <w:p w14:paraId="6D343E92" w14:textId="77777777" w:rsidR="005E4D85" w:rsidRPr="00001F54" w:rsidRDefault="005E572E">
            <w:pPr>
              <w:rPr>
                <w:rFonts w:asciiTheme="minorHAnsi" w:hAnsiTheme="minorHAnsi"/>
                <w:sz w:val="22"/>
                <w:szCs w:val="22"/>
              </w:rPr>
            </w:pPr>
            <w:r w:rsidRPr="00001F54">
              <w:rPr>
                <w:rFonts w:asciiTheme="minorHAnsi" w:hAnsiTheme="minorHAnsi"/>
                <w:sz w:val="22"/>
                <w:szCs w:val="22"/>
              </w:rPr>
              <w:t>Lower Keys Marsh Rabbit (FL population)</w:t>
            </w:r>
          </w:p>
        </w:tc>
        <w:tc>
          <w:tcPr>
            <w:tcW w:w="1332" w:type="dxa"/>
          </w:tcPr>
          <w:p w14:paraId="0851659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5B34A1E" w14:textId="77777777" w:rsidR="005E4D85" w:rsidRPr="00001F54" w:rsidRDefault="005E4D85">
            <w:pPr>
              <w:rPr>
                <w:rFonts w:asciiTheme="minorHAnsi" w:hAnsiTheme="minorHAnsi"/>
                <w:sz w:val="22"/>
                <w:szCs w:val="22"/>
              </w:rPr>
            </w:pPr>
          </w:p>
        </w:tc>
      </w:tr>
      <w:tr w:rsidR="005E4D85" w:rsidRPr="00001F54" w14:paraId="6C20710A" w14:textId="77777777">
        <w:trPr>
          <w:trHeight w:val="300"/>
          <w:jc w:val="right"/>
        </w:trPr>
        <w:tc>
          <w:tcPr>
            <w:tcW w:w="3060" w:type="dxa"/>
            <w:vAlign w:val="center"/>
          </w:tcPr>
          <w:p w14:paraId="604159AD"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 minimus atristriatus</w:t>
            </w:r>
          </w:p>
        </w:tc>
        <w:tc>
          <w:tcPr>
            <w:tcW w:w="3546" w:type="dxa"/>
            <w:vAlign w:val="center"/>
          </w:tcPr>
          <w:p w14:paraId="461A317E" w14:textId="77777777" w:rsidR="005E4D85" w:rsidRPr="00001F54" w:rsidRDefault="005E572E">
            <w:pPr>
              <w:rPr>
                <w:rFonts w:asciiTheme="minorHAnsi" w:hAnsiTheme="minorHAnsi"/>
                <w:sz w:val="22"/>
                <w:szCs w:val="22"/>
              </w:rPr>
            </w:pPr>
            <w:r w:rsidRPr="00001F54">
              <w:rPr>
                <w:rFonts w:asciiTheme="minorHAnsi" w:hAnsiTheme="minorHAnsi"/>
                <w:sz w:val="22"/>
                <w:szCs w:val="22"/>
              </w:rPr>
              <w:t>Penasco least chipmunk</w:t>
            </w:r>
          </w:p>
        </w:tc>
        <w:tc>
          <w:tcPr>
            <w:tcW w:w="1332" w:type="dxa"/>
          </w:tcPr>
          <w:p w14:paraId="75E97AF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91F983F" w14:textId="77777777" w:rsidR="005E4D85" w:rsidRPr="00001F54" w:rsidRDefault="005E4D85">
            <w:pPr>
              <w:rPr>
                <w:rFonts w:asciiTheme="minorHAnsi" w:hAnsiTheme="minorHAnsi"/>
                <w:sz w:val="22"/>
                <w:szCs w:val="22"/>
              </w:rPr>
            </w:pPr>
          </w:p>
        </w:tc>
      </w:tr>
      <w:tr w:rsidR="005E4D85" w:rsidRPr="00001F54" w14:paraId="343485B0" w14:textId="77777777">
        <w:trPr>
          <w:trHeight w:val="300"/>
          <w:jc w:val="right"/>
        </w:trPr>
        <w:tc>
          <w:tcPr>
            <w:tcW w:w="3060" w:type="dxa"/>
            <w:vAlign w:val="center"/>
          </w:tcPr>
          <w:p w14:paraId="339D89C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Tamiasciurus hudsonicus grahamensis</w:t>
            </w:r>
          </w:p>
        </w:tc>
        <w:tc>
          <w:tcPr>
            <w:tcW w:w="3546" w:type="dxa"/>
            <w:vAlign w:val="center"/>
          </w:tcPr>
          <w:p w14:paraId="3DBAE4DE" w14:textId="77777777" w:rsidR="005E4D85" w:rsidRPr="00001F54" w:rsidRDefault="005E572E">
            <w:pPr>
              <w:rPr>
                <w:rFonts w:asciiTheme="minorHAnsi" w:hAnsiTheme="minorHAnsi"/>
                <w:sz w:val="22"/>
                <w:szCs w:val="22"/>
              </w:rPr>
            </w:pPr>
            <w:r w:rsidRPr="00001F54">
              <w:rPr>
                <w:rFonts w:asciiTheme="minorHAnsi" w:hAnsiTheme="minorHAnsi"/>
                <w:sz w:val="22"/>
                <w:szCs w:val="22"/>
              </w:rPr>
              <w:t>Mount Graham Red Squirrel</w:t>
            </w:r>
          </w:p>
        </w:tc>
        <w:tc>
          <w:tcPr>
            <w:tcW w:w="1332" w:type="dxa"/>
          </w:tcPr>
          <w:p w14:paraId="45EAE91F"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5FFE273F" w14:textId="77777777" w:rsidR="005E4D85" w:rsidRPr="00001F54" w:rsidRDefault="005E572E">
            <w:pPr>
              <w:rPr>
                <w:rFonts w:asciiTheme="minorHAnsi" w:hAnsiTheme="minorHAnsi"/>
                <w:sz w:val="22"/>
                <w:szCs w:val="22"/>
              </w:rPr>
            </w:pPr>
            <w:r w:rsidRPr="00001F54">
              <w:rPr>
                <w:rFonts w:asciiTheme="minorHAnsi" w:hAnsiTheme="minorHAnsi"/>
                <w:sz w:val="22"/>
                <w:szCs w:val="22"/>
              </w:rPr>
              <w:t>&gt;2425</w:t>
            </w:r>
          </w:p>
        </w:tc>
      </w:tr>
      <w:tr w:rsidR="005E4D85" w:rsidRPr="00001F54" w14:paraId="33E33546" w14:textId="77777777">
        <w:trPr>
          <w:trHeight w:val="300"/>
          <w:jc w:val="right"/>
        </w:trPr>
        <w:tc>
          <w:tcPr>
            <w:tcW w:w="3060" w:type="dxa"/>
            <w:vAlign w:val="center"/>
          </w:tcPr>
          <w:p w14:paraId="5DF976B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glacialis</w:t>
            </w:r>
          </w:p>
        </w:tc>
        <w:tc>
          <w:tcPr>
            <w:tcW w:w="3546" w:type="dxa"/>
            <w:vAlign w:val="center"/>
          </w:tcPr>
          <w:p w14:paraId="464B68A0" w14:textId="77777777" w:rsidR="005E4D85" w:rsidRPr="00001F54" w:rsidRDefault="005E572E">
            <w:pPr>
              <w:rPr>
                <w:rFonts w:asciiTheme="minorHAnsi" w:hAnsiTheme="minorHAnsi"/>
                <w:sz w:val="22"/>
                <w:szCs w:val="22"/>
              </w:rPr>
            </w:pPr>
            <w:r w:rsidRPr="00001F54">
              <w:rPr>
                <w:rFonts w:asciiTheme="minorHAnsi" w:hAnsiTheme="minorHAnsi"/>
                <w:sz w:val="22"/>
                <w:szCs w:val="22"/>
              </w:rPr>
              <w:t>Roy Prairie pocket gopher</w:t>
            </w:r>
          </w:p>
        </w:tc>
        <w:tc>
          <w:tcPr>
            <w:tcW w:w="1332" w:type="dxa"/>
          </w:tcPr>
          <w:p w14:paraId="55F9936C"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2997325" w14:textId="77777777" w:rsidR="005E4D85" w:rsidRPr="00001F54" w:rsidRDefault="005E4D85">
            <w:pPr>
              <w:rPr>
                <w:rFonts w:asciiTheme="minorHAnsi" w:hAnsiTheme="minorHAnsi"/>
                <w:sz w:val="22"/>
                <w:szCs w:val="22"/>
              </w:rPr>
            </w:pPr>
          </w:p>
        </w:tc>
      </w:tr>
      <w:tr w:rsidR="005E4D85" w:rsidRPr="00001F54" w14:paraId="0C103070" w14:textId="77777777">
        <w:trPr>
          <w:trHeight w:val="300"/>
          <w:jc w:val="right"/>
        </w:trPr>
        <w:tc>
          <w:tcPr>
            <w:tcW w:w="3060" w:type="dxa"/>
            <w:vAlign w:val="center"/>
          </w:tcPr>
          <w:p w14:paraId="2E7F884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pugetensis</w:t>
            </w:r>
          </w:p>
        </w:tc>
        <w:tc>
          <w:tcPr>
            <w:tcW w:w="3546" w:type="dxa"/>
            <w:vAlign w:val="center"/>
          </w:tcPr>
          <w:p w14:paraId="6D9D1C48" w14:textId="77777777" w:rsidR="005E4D85" w:rsidRPr="00001F54" w:rsidRDefault="005E572E">
            <w:pPr>
              <w:rPr>
                <w:rFonts w:asciiTheme="minorHAnsi" w:hAnsiTheme="minorHAnsi"/>
                <w:sz w:val="22"/>
                <w:szCs w:val="22"/>
              </w:rPr>
            </w:pPr>
            <w:r w:rsidRPr="00001F54">
              <w:rPr>
                <w:rFonts w:asciiTheme="minorHAnsi" w:hAnsiTheme="minorHAnsi"/>
                <w:sz w:val="22"/>
                <w:szCs w:val="22"/>
              </w:rPr>
              <w:t>Olympia pocket gopher</w:t>
            </w:r>
          </w:p>
        </w:tc>
        <w:tc>
          <w:tcPr>
            <w:tcW w:w="1332" w:type="dxa"/>
          </w:tcPr>
          <w:p w14:paraId="3F52F15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C0161C2" w14:textId="77777777" w:rsidR="005E4D85" w:rsidRPr="00001F54" w:rsidRDefault="005E4D85">
            <w:pPr>
              <w:rPr>
                <w:rFonts w:asciiTheme="minorHAnsi" w:hAnsiTheme="minorHAnsi"/>
                <w:sz w:val="22"/>
                <w:szCs w:val="22"/>
              </w:rPr>
            </w:pPr>
          </w:p>
        </w:tc>
      </w:tr>
      <w:tr w:rsidR="005E4D85" w:rsidRPr="00001F54" w14:paraId="77EC33D7" w14:textId="77777777">
        <w:trPr>
          <w:trHeight w:val="300"/>
          <w:jc w:val="right"/>
        </w:trPr>
        <w:tc>
          <w:tcPr>
            <w:tcW w:w="3060" w:type="dxa"/>
            <w:vAlign w:val="center"/>
          </w:tcPr>
          <w:p w14:paraId="641EEDF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tumuli</w:t>
            </w:r>
          </w:p>
        </w:tc>
        <w:tc>
          <w:tcPr>
            <w:tcW w:w="3546" w:type="dxa"/>
            <w:vAlign w:val="center"/>
          </w:tcPr>
          <w:p w14:paraId="119BD5D4" w14:textId="77777777" w:rsidR="005E4D85" w:rsidRPr="00001F54" w:rsidRDefault="005E572E">
            <w:pPr>
              <w:rPr>
                <w:rFonts w:asciiTheme="minorHAnsi" w:hAnsiTheme="minorHAnsi"/>
                <w:sz w:val="22"/>
                <w:szCs w:val="22"/>
              </w:rPr>
            </w:pPr>
            <w:r w:rsidRPr="00001F54">
              <w:rPr>
                <w:rFonts w:asciiTheme="minorHAnsi" w:hAnsiTheme="minorHAnsi"/>
                <w:sz w:val="22"/>
                <w:szCs w:val="22"/>
              </w:rPr>
              <w:t>Tenino pocket gopher</w:t>
            </w:r>
          </w:p>
        </w:tc>
        <w:tc>
          <w:tcPr>
            <w:tcW w:w="1332" w:type="dxa"/>
          </w:tcPr>
          <w:p w14:paraId="2266E93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10E2D49" w14:textId="77777777" w:rsidR="005E4D85" w:rsidRPr="00001F54" w:rsidRDefault="005E4D85">
            <w:pPr>
              <w:rPr>
                <w:rFonts w:asciiTheme="minorHAnsi" w:hAnsiTheme="minorHAnsi"/>
                <w:sz w:val="22"/>
                <w:szCs w:val="22"/>
              </w:rPr>
            </w:pPr>
          </w:p>
        </w:tc>
      </w:tr>
      <w:tr w:rsidR="005E4D85" w:rsidRPr="00001F54" w14:paraId="6FF26112" w14:textId="77777777">
        <w:trPr>
          <w:trHeight w:val="300"/>
          <w:jc w:val="right"/>
        </w:trPr>
        <w:tc>
          <w:tcPr>
            <w:tcW w:w="3060" w:type="dxa"/>
            <w:vAlign w:val="center"/>
          </w:tcPr>
          <w:p w14:paraId="3B8DB5A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Thomomys mazama yelmensis</w:t>
            </w:r>
          </w:p>
        </w:tc>
        <w:tc>
          <w:tcPr>
            <w:tcW w:w="3546" w:type="dxa"/>
            <w:vAlign w:val="center"/>
          </w:tcPr>
          <w:p w14:paraId="467E3C34" w14:textId="77777777" w:rsidR="005E4D85" w:rsidRPr="00001F54" w:rsidRDefault="005E572E">
            <w:pPr>
              <w:rPr>
                <w:rFonts w:asciiTheme="minorHAnsi" w:hAnsiTheme="minorHAnsi"/>
                <w:sz w:val="22"/>
                <w:szCs w:val="22"/>
              </w:rPr>
            </w:pPr>
            <w:r w:rsidRPr="00001F54">
              <w:rPr>
                <w:rFonts w:asciiTheme="minorHAnsi" w:hAnsiTheme="minorHAnsi"/>
                <w:sz w:val="22"/>
                <w:szCs w:val="22"/>
              </w:rPr>
              <w:t>Yelm pocket gopher</w:t>
            </w:r>
          </w:p>
        </w:tc>
        <w:tc>
          <w:tcPr>
            <w:tcW w:w="1332" w:type="dxa"/>
          </w:tcPr>
          <w:p w14:paraId="73D878B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529D19C4" w14:textId="77777777" w:rsidR="005E4D85" w:rsidRPr="00001F54" w:rsidRDefault="005E4D85">
            <w:pPr>
              <w:rPr>
                <w:rFonts w:asciiTheme="minorHAnsi" w:hAnsiTheme="minorHAnsi"/>
                <w:sz w:val="22"/>
                <w:szCs w:val="22"/>
              </w:rPr>
            </w:pPr>
          </w:p>
        </w:tc>
      </w:tr>
      <w:tr w:rsidR="005E4D85" w:rsidRPr="00001F54" w14:paraId="1E23D133" w14:textId="77777777">
        <w:trPr>
          <w:trHeight w:val="300"/>
          <w:jc w:val="right"/>
        </w:trPr>
        <w:tc>
          <w:tcPr>
            <w:tcW w:w="3060" w:type="dxa"/>
            <w:vAlign w:val="center"/>
          </w:tcPr>
          <w:p w14:paraId="44C2F234"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Urocitellus washingtoni</w:t>
            </w:r>
          </w:p>
        </w:tc>
        <w:tc>
          <w:tcPr>
            <w:tcW w:w="3546" w:type="dxa"/>
            <w:vAlign w:val="center"/>
          </w:tcPr>
          <w:p w14:paraId="05D29614" w14:textId="77777777" w:rsidR="005E4D85" w:rsidRPr="00001F54" w:rsidRDefault="005E572E">
            <w:pPr>
              <w:rPr>
                <w:rFonts w:asciiTheme="minorHAnsi" w:hAnsiTheme="minorHAnsi"/>
                <w:sz w:val="22"/>
                <w:szCs w:val="22"/>
              </w:rPr>
            </w:pPr>
            <w:r w:rsidRPr="00001F54">
              <w:rPr>
                <w:rFonts w:asciiTheme="minorHAnsi" w:hAnsiTheme="minorHAnsi"/>
                <w:sz w:val="22"/>
                <w:szCs w:val="22"/>
              </w:rPr>
              <w:t>Washington ground squirrel</w:t>
            </w:r>
          </w:p>
        </w:tc>
        <w:tc>
          <w:tcPr>
            <w:tcW w:w="1332" w:type="dxa"/>
          </w:tcPr>
          <w:p w14:paraId="7AD420E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70035FC" w14:textId="77777777" w:rsidR="005E4D85" w:rsidRPr="00001F54" w:rsidRDefault="005E4D85">
            <w:pPr>
              <w:rPr>
                <w:rFonts w:asciiTheme="minorHAnsi" w:hAnsiTheme="minorHAnsi"/>
                <w:sz w:val="22"/>
                <w:szCs w:val="22"/>
              </w:rPr>
            </w:pPr>
          </w:p>
        </w:tc>
      </w:tr>
      <w:tr w:rsidR="005E4D85" w:rsidRPr="00001F54" w14:paraId="1FDD8B20" w14:textId="77777777">
        <w:trPr>
          <w:trHeight w:val="300"/>
          <w:jc w:val="right"/>
        </w:trPr>
        <w:tc>
          <w:tcPr>
            <w:tcW w:w="3060" w:type="dxa"/>
            <w:vAlign w:val="center"/>
          </w:tcPr>
          <w:p w14:paraId="5F1D6465"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catalinae</w:t>
            </w:r>
          </w:p>
        </w:tc>
        <w:tc>
          <w:tcPr>
            <w:tcW w:w="3546" w:type="dxa"/>
            <w:vAlign w:val="center"/>
          </w:tcPr>
          <w:p w14:paraId="05A172DA"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Catalina Island Fox (CA population)</w:t>
            </w:r>
          </w:p>
        </w:tc>
        <w:tc>
          <w:tcPr>
            <w:tcW w:w="1332" w:type="dxa"/>
          </w:tcPr>
          <w:p w14:paraId="1DBFC7D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162A194" w14:textId="77777777" w:rsidR="005E4D85" w:rsidRPr="00001F54" w:rsidRDefault="005E4D85">
            <w:pPr>
              <w:rPr>
                <w:rFonts w:asciiTheme="minorHAnsi" w:hAnsiTheme="minorHAnsi"/>
                <w:sz w:val="22"/>
                <w:szCs w:val="22"/>
              </w:rPr>
            </w:pPr>
          </w:p>
        </w:tc>
      </w:tr>
      <w:tr w:rsidR="005E4D85" w:rsidRPr="00001F54" w14:paraId="21EC495D" w14:textId="77777777">
        <w:trPr>
          <w:trHeight w:val="300"/>
          <w:jc w:val="right"/>
        </w:trPr>
        <w:tc>
          <w:tcPr>
            <w:tcW w:w="3060" w:type="dxa"/>
            <w:vAlign w:val="center"/>
          </w:tcPr>
          <w:p w14:paraId="112F14B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littoralis</w:t>
            </w:r>
          </w:p>
        </w:tc>
        <w:tc>
          <w:tcPr>
            <w:tcW w:w="3546" w:type="dxa"/>
            <w:vAlign w:val="center"/>
          </w:tcPr>
          <w:p w14:paraId="563B160F"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Miguel Island Fox (CA population)</w:t>
            </w:r>
          </w:p>
        </w:tc>
        <w:tc>
          <w:tcPr>
            <w:tcW w:w="1332" w:type="dxa"/>
          </w:tcPr>
          <w:p w14:paraId="33CA2C45"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6E111F57" w14:textId="77777777" w:rsidR="005E4D85" w:rsidRPr="00001F54" w:rsidRDefault="005E4D85">
            <w:pPr>
              <w:rPr>
                <w:rFonts w:asciiTheme="minorHAnsi" w:hAnsiTheme="minorHAnsi"/>
                <w:sz w:val="22"/>
                <w:szCs w:val="22"/>
              </w:rPr>
            </w:pPr>
          </w:p>
        </w:tc>
      </w:tr>
      <w:tr w:rsidR="005E4D85" w:rsidRPr="00001F54" w14:paraId="17377259" w14:textId="77777777">
        <w:trPr>
          <w:trHeight w:val="300"/>
          <w:jc w:val="right"/>
        </w:trPr>
        <w:tc>
          <w:tcPr>
            <w:tcW w:w="3060" w:type="dxa"/>
            <w:vAlign w:val="center"/>
          </w:tcPr>
          <w:p w14:paraId="00C738E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santacruzae</w:t>
            </w:r>
          </w:p>
        </w:tc>
        <w:tc>
          <w:tcPr>
            <w:tcW w:w="3546" w:type="dxa"/>
            <w:vAlign w:val="center"/>
          </w:tcPr>
          <w:p w14:paraId="75DE874C"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Cruz Island Fox (CA population)</w:t>
            </w:r>
          </w:p>
        </w:tc>
        <w:tc>
          <w:tcPr>
            <w:tcW w:w="1332" w:type="dxa"/>
          </w:tcPr>
          <w:p w14:paraId="74F9743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20EBF58A" w14:textId="77777777" w:rsidR="005E4D85" w:rsidRPr="00001F54" w:rsidRDefault="005E4D85">
            <w:pPr>
              <w:rPr>
                <w:rFonts w:asciiTheme="minorHAnsi" w:hAnsiTheme="minorHAnsi"/>
                <w:sz w:val="22"/>
                <w:szCs w:val="22"/>
              </w:rPr>
            </w:pPr>
          </w:p>
        </w:tc>
      </w:tr>
      <w:tr w:rsidR="005E4D85" w:rsidRPr="00001F54" w14:paraId="0DF7B1C8" w14:textId="77777777">
        <w:trPr>
          <w:trHeight w:val="300"/>
          <w:jc w:val="right"/>
        </w:trPr>
        <w:tc>
          <w:tcPr>
            <w:tcW w:w="3060" w:type="dxa"/>
            <w:vAlign w:val="center"/>
          </w:tcPr>
          <w:p w14:paraId="452A712F"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Urocyon littoralis santarosae</w:t>
            </w:r>
          </w:p>
        </w:tc>
        <w:tc>
          <w:tcPr>
            <w:tcW w:w="3546" w:type="dxa"/>
            <w:vAlign w:val="center"/>
          </w:tcPr>
          <w:p w14:paraId="08450267"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Santa Rosa Island Fox (CA population)</w:t>
            </w:r>
          </w:p>
        </w:tc>
        <w:tc>
          <w:tcPr>
            <w:tcW w:w="1332" w:type="dxa"/>
          </w:tcPr>
          <w:p w14:paraId="5A79D33A"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EA93F8D" w14:textId="77777777" w:rsidR="005E4D85" w:rsidRPr="00001F54" w:rsidRDefault="005E4D85">
            <w:pPr>
              <w:rPr>
                <w:rFonts w:asciiTheme="minorHAnsi" w:hAnsiTheme="minorHAnsi"/>
                <w:sz w:val="22"/>
                <w:szCs w:val="22"/>
              </w:rPr>
            </w:pPr>
          </w:p>
        </w:tc>
      </w:tr>
      <w:tr w:rsidR="005E4D85" w:rsidRPr="00001F54" w14:paraId="3E3E5E52" w14:textId="77777777">
        <w:trPr>
          <w:trHeight w:val="300"/>
          <w:jc w:val="right"/>
        </w:trPr>
        <w:tc>
          <w:tcPr>
            <w:tcW w:w="3060" w:type="dxa"/>
            <w:vAlign w:val="center"/>
          </w:tcPr>
          <w:p w14:paraId="6D7B7CAB"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Ursus arctos horribilis</w:t>
            </w:r>
          </w:p>
        </w:tc>
        <w:tc>
          <w:tcPr>
            <w:tcW w:w="3546" w:type="dxa"/>
            <w:vAlign w:val="center"/>
          </w:tcPr>
          <w:p w14:paraId="356AA1AF" w14:textId="77777777" w:rsidR="005E4D85" w:rsidRPr="00001F54" w:rsidRDefault="005E572E">
            <w:pPr>
              <w:rPr>
                <w:rFonts w:asciiTheme="minorHAnsi" w:hAnsiTheme="minorHAnsi"/>
                <w:sz w:val="22"/>
                <w:szCs w:val="22"/>
              </w:rPr>
            </w:pPr>
            <w:r w:rsidRPr="00001F54">
              <w:rPr>
                <w:rFonts w:asciiTheme="minorHAnsi" w:hAnsiTheme="minorHAnsi"/>
                <w:sz w:val="22"/>
                <w:szCs w:val="22"/>
              </w:rPr>
              <w:t>Grizzly Bear (lower 48 states)</w:t>
            </w:r>
          </w:p>
        </w:tc>
        <w:tc>
          <w:tcPr>
            <w:tcW w:w="1332" w:type="dxa"/>
          </w:tcPr>
          <w:p w14:paraId="56C9904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0DB04471" w14:textId="77777777" w:rsidR="005E4D85" w:rsidRPr="00001F54" w:rsidRDefault="005E4D85">
            <w:pPr>
              <w:rPr>
                <w:rFonts w:asciiTheme="minorHAnsi" w:hAnsiTheme="minorHAnsi"/>
                <w:sz w:val="22"/>
                <w:szCs w:val="22"/>
              </w:rPr>
            </w:pPr>
          </w:p>
        </w:tc>
      </w:tr>
      <w:tr w:rsidR="005E4D85" w:rsidRPr="00001F54" w14:paraId="4BA5A17F" w14:textId="77777777">
        <w:trPr>
          <w:trHeight w:val="300"/>
          <w:jc w:val="right"/>
        </w:trPr>
        <w:tc>
          <w:tcPr>
            <w:tcW w:w="3060" w:type="dxa"/>
            <w:vAlign w:val="center"/>
          </w:tcPr>
          <w:p w14:paraId="795221D2"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Vulpes macrotis mutica</w:t>
            </w:r>
          </w:p>
        </w:tc>
        <w:tc>
          <w:tcPr>
            <w:tcW w:w="3546" w:type="dxa"/>
            <w:vAlign w:val="center"/>
          </w:tcPr>
          <w:p w14:paraId="5EE86C20"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Joaquin Kit Fox (CA population)</w:t>
            </w:r>
          </w:p>
        </w:tc>
        <w:tc>
          <w:tcPr>
            <w:tcW w:w="1332" w:type="dxa"/>
          </w:tcPr>
          <w:p w14:paraId="1588E4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3FBCDE36" w14:textId="77777777" w:rsidR="005E4D85" w:rsidRPr="00001F54" w:rsidRDefault="005E4D85">
            <w:pPr>
              <w:rPr>
                <w:rFonts w:asciiTheme="minorHAnsi" w:hAnsiTheme="minorHAnsi"/>
                <w:sz w:val="22"/>
                <w:szCs w:val="22"/>
              </w:rPr>
            </w:pPr>
          </w:p>
        </w:tc>
      </w:tr>
      <w:tr w:rsidR="00DB052F" w:rsidRPr="00001F54" w14:paraId="3868A872" w14:textId="77777777">
        <w:trPr>
          <w:trHeight w:val="300"/>
          <w:jc w:val="right"/>
        </w:trPr>
        <w:tc>
          <w:tcPr>
            <w:tcW w:w="3060" w:type="dxa"/>
            <w:vAlign w:val="center"/>
          </w:tcPr>
          <w:p w14:paraId="67E2A37B" w14:textId="5B28EBA7" w:rsidR="00DB052F" w:rsidRPr="00001F54" w:rsidRDefault="00DB052F">
            <w:pPr>
              <w:rPr>
                <w:rFonts w:asciiTheme="minorHAnsi" w:hAnsiTheme="minorHAnsi"/>
                <w:i/>
                <w:sz w:val="22"/>
                <w:szCs w:val="22"/>
              </w:rPr>
            </w:pPr>
            <w:r>
              <w:rPr>
                <w:rFonts w:asciiTheme="minorHAnsi" w:hAnsiTheme="minorHAnsi"/>
                <w:i/>
                <w:sz w:val="22"/>
                <w:szCs w:val="22"/>
              </w:rPr>
              <w:t>Vulpes vulpes necator</w:t>
            </w:r>
          </w:p>
        </w:tc>
        <w:tc>
          <w:tcPr>
            <w:tcW w:w="3546" w:type="dxa"/>
            <w:vAlign w:val="center"/>
          </w:tcPr>
          <w:p w14:paraId="7CA68B0F" w14:textId="298AC7BD" w:rsidR="00DB052F" w:rsidRPr="00001F54" w:rsidRDefault="00DB052F">
            <w:pPr>
              <w:rPr>
                <w:rFonts w:asciiTheme="minorHAnsi" w:hAnsiTheme="minorHAnsi"/>
                <w:sz w:val="22"/>
                <w:szCs w:val="22"/>
              </w:rPr>
            </w:pPr>
            <w:r>
              <w:rPr>
                <w:rFonts w:asciiTheme="minorHAnsi" w:hAnsiTheme="minorHAnsi"/>
                <w:sz w:val="22"/>
                <w:szCs w:val="22"/>
              </w:rPr>
              <w:t>Sierra Nevada red fox</w:t>
            </w:r>
          </w:p>
        </w:tc>
        <w:tc>
          <w:tcPr>
            <w:tcW w:w="1332" w:type="dxa"/>
          </w:tcPr>
          <w:p w14:paraId="1C31B570" w14:textId="1419C748" w:rsidR="00DB052F" w:rsidRPr="00001F54" w:rsidRDefault="00370B76">
            <w:pPr>
              <w:rPr>
                <w:rFonts w:asciiTheme="minorHAnsi" w:hAnsiTheme="minorHAnsi"/>
                <w:sz w:val="22"/>
                <w:szCs w:val="22"/>
              </w:rPr>
            </w:pPr>
            <w:r>
              <w:rPr>
                <w:rFonts w:asciiTheme="minorHAnsi" w:hAnsiTheme="minorHAnsi"/>
                <w:sz w:val="22"/>
                <w:szCs w:val="22"/>
              </w:rPr>
              <w:t>Yes</w:t>
            </w:r>
          </w:p>
        </w:tc>
        <w:tc>
          <w:tcPr>
            <w:tcW w:w="1530" w:type="dxa"/>
          </w:tcPr>
          <w:p w14:paraId="3A0A4E3F" w14:textId="5082F71F" w:rsidR="00DB052F" w:rsidRPr="00001F54" w:rsidRDefault="00370B76">
            <w:pPr>
              <w:rPr>
                <w:rFonts w:asciiTheme="minorHAnsi" w:hAnsiTheme="minorHAnsi"/>
                <w:sz w:val="22"/>
                <w:szCs w:val="22"/>
              </w:rPr>
            </w:pPr>
            <w:r>
              <w:rPr>
                <w:rFonts w:asciiTheme="minorHAnsi" w:hAnsiTheme="minorHAnsi"/>
                <w:sz w:val="22"/>
                <w:szCs w:val="22"/>
              </w:rPr>
              <w:t>1400-2300</w:t>
            </w:r>
          </w:p>
        </w:tc>
      </w:tr>
      <w:tr w:rsidR="005E4D85" w:rsidRPr="00001F54" w14:paraId="0CF5DD87" w14:textId="77777777">
        <w:trPr>
          <w:trHeight w:val="300"/>
          <w:jc w:val="right"/>
        </w:trPr>
        <w:tc>
          <w:tcPr>
            <w:tcW w:w="3060" w:type="dxa"/>
            <w:vAlign w:val="center"/>
          </w:tcPr>
          <w:p w14:paraId="2C3163D9"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luteus</w:t>
            </w:r>
          </w:p>
        </w:tc>
        <w:tc>
          <w:tcPr>
            <w:tcW w:w="3546" w:type="dxa"/>
            <w:vAlign w:val="center"/>
          </w:tcPr>
          <w:p w14:paraId="7DD04615"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Mexico meadow jumping mouse</w:t>
            </w:r>
          </w:p>
        </w:tc>
        <w:tc>
          <w:tcPr>
            <w:tcW w:w="1332" w:type="dxa"/>
          </w:tcPr>
          <w:p w14:paraId="3A1D940F" w14:textId="77777777" w:rsidR="005E4D85" w:rsidRPr="00001F54" w:rsidRDefault="005E572E">
            <w:pPr>
              <w:rPr>
                <w:rFonts w:asciiTheme="minorHAnsi" w:hAnsiTheme="minorHAnsi"/>
                <w:sz w:val="22"/>
                <w:szCs w:val="22"/>
              </w:rPr>
            </w:pPr>
            <w:r w:rsidRPr="00001F54">
              <w:rPr>
                <w:rFonts w:asciiTheme="minorHAnsi" w:hAnsiTheme="minorHAnsi"/>
                <w:sz w:val="22"/>
                <w:szCs w:val="22"/>
              </w:rPr>
              <w:t>No</w:t>
            </w:r>
          </w:p>
        </w:tc>
        <w:tc>
          <w:tcPr>
            <w:tcW w:w="1530" w:type="dxa"/>
          </w:tcPr>
          <w:p w14:paraId="1BC5C3D1" w14:textId="77777777" w:rsidR="005E4D85" w:rsidRPr="00001F54" w:rsidRDefault="005E4D85">
            <w:pPr>
              <w:rPr>
                <w:rFonts w:asciiTheme="minorHAnsi" w:hAnsiTheme="minorHAnsi"/>
                <w:sz w:val="22"/>
                <w:szCs w:val="22"/>
              </w:rPr>
            </w:pPr>
          </w:p>
        </w:tc>
      </w:tr>
      <w:tr w:rsidR="005E4D85" w:rsidRPr="00001F54" w14:paraId="1DD76FD4" w14:textId="77777777">
        <w:trPr>
          <w:trHeight w:val="300"/>
          <w:jc w:val="right"/>
        </w:trPr>
        <w:tc>
          <w:tcPr>
            <w:tcW w:w="3060" w:type="dxa"/>
            <w:vAlign w:val="center"/>
          </w:tcPr>
          <w:p w14:paraId="4F404B26" w14:textId="77777777" w:rsidR="005E4D85" w:rsidRPr="00001F54" w:rsidRDefault="005E572E">
            <w:pPr>
              <w:rPr>
                <w:rFonts w:asciiTheme="minorHAnsi" w:hAnsiTheme="minorHAnsi"/>
                <w:sz w:val="22"/>
                <w:szCs w:val="22"/>
              </w:rPr>
            </w:pPr>
            <w:r w:rsidRPr="00001F54">
              <w:rPr>
                <w:rFonts w:asciiTheme="minorHAnsi" w:hAnsiTheme="minorHAnsi"/>
                <w:i/>
                <w:sz w:val="22"/>
                <w:szCs w:val="22"/>
              </w:rPr>
              <w:t>Zapus hudsonius preblei</w:t>
            </w:r>
          </w:p>
        </w:tc>
        <w:tc>
          <w:tcPr>
            <w:tcW w:w="3546" w:type="dxa"/>
            <w:vAlign w:val="center"/>
          </w:tcPr>
          <w:p w14:paraId="708FD91A" w14:textId="77777777" w:rsidR="005E4D85" w:rsidRPr="00001F54" w:rsidRDefault="005E572E">
            <w:pPr>
              <w:rPr>
                <w:rFonts w:asciiTheme="minorHAnsi" w:hAnsiTheme="minorHAnsi"/>
                <w:sz w:val="22"/>
                <w:szCs w:val="22"/>
              </w:rPr>
            </w:pPr>
            <w:r w:rsidRPr="00001F54">
              <w:rPr>
                <w:rFonts w:asciiTheme="minorHAnsi" w:hAnsiTheme="minorHAnsi"/>
                <w:sz w:val="22"/>
                <w:szCs w:val="22"/>
              </w:rPr>
              <w:t>Preble's Meadow Jumping Mouse</w:t>
            </w:r>
          </w:p>
        </w:tc>
        <w:tc>
          <w:tcPr>
            <w:tcW w:w="1332" w:type="dxa"/>
          </w:tcPr>
          <w:p w14:paraId="5988B4A7" w14:textId="77777777" w:rsidR="005E4D85" w:rsidRPr="00001F54" w:rsidRDefault="005E572E">
            <w:pPr>
              <w:rPr>
                <w:rFonts w:asciiTheme="minorHAnsi" w:hAnsiTheme="minorHAnsi"/>
                <w:sz w:val="22"/>
                <w:szCs w:val="22"/>
              </w:rPr>
            </w:pPr>
            <w:r w:rsidRPr="00001F54">
              <w:rPr>
                <w:rFonts w:asciiTheme="minorHAnsi" w:hAnsiTheme="minorHAnsi"/>
                <w:sz w:val="22"/>
                <w:szCs w:val="22"/>
              </w:rPr>
              <w:t>Yes</w:t>
            </w:r>
          </w:p>
        </w:tc>
        <w:tc>
          <w:tcPr>
            <w:tcW w:w="1530" w:type="dxa"/>
          </w:tcPr>
          <w:p w14:paraId="6C874E65" w14:textId="77777777" w:rsidR="005E4D85" w:rsidRPr="00001F54" w:rsidRDefault="005E572E">
            <w:pPr>
              <w:rPr>
                <w:rFonts w:asciiTheme="minorHAnsi" w:hAnsiTheme="minorHAnsi"/>
                <w:sz w:val="22"/>
                <w:szCs w:val="22"/>
              </w:rPr>
            </w:pPr>
            <w:r w:rsidRPr="00001F54">
              <w:rPr>
                <w:rFonts w:asciiTheme="minorHAnsi" w:hAnsiTheme="minorHAnsi"/>
                <w:sz w:val="22"/>
                <w:szCs w:val="22"/>
              </w:rPr>
              <w:t>1400-2300</w:t>
            </w:r>
          </w:p>
        </w:tc>
      </w:tr>
    </w:tbl>
    <w:p w14:paraId="700F6B77" w14:textId="6961D618" w:rsidR="005E4D85" w:rsidRPr="00001F54" w:rsidRDefault="005E4D85">
      <w:pPr>
        <w:rPr>
          <w:rFonts w:asciiTheme="minorHAnsi" w:hAnsiTheme="minorHAnsi"/>
          <w:sz w:val="22"/>
          <w:szCs w:val="22"/>
        </w:rPr>
      </w:pPr>
    </w:p>
    <w:p w14:paraId="1A9AB928" w14:textId="2629081E" w:rsidR="005E4D85" w:rsidRPr="00001F54" w:rsidRDefault="005E572E">
      <w:pPr>
        <w:numPr>
          <w:ilvl w:val="0"/>
          <w:numId w:val="60"/>
        </w:numPr>
        <w:ind w:hanging="360"/>
        <w:contextualSpacing/>
        <w:rPr>
          <w:rFonts w:asciiTheme="minorHAnsi" w:hAnsiTheme="minorHAnsi"/>
          <w:b/>
          <w:sz w:val="22"/>
          <w:szCs w:val="22"/>
        </w:rPr>
      </w:pPr>
      <w:r w:rsidRPr="00001F54">
        <w:rPr>
          <w:rFonts w:asciiTheme="minorHAnsi" w:hAnsiTheme="minorHAnsi"/>
          <w:b/>
          <w:sz w:val="22"/>
          <w:szCs w:val="22"/>
        </w:rPr>
        <w:t>Strategy for grouping species</w:t>
      </w:r>
    </w:p>
    <w:p w14:paraId="3CBDF000" w14:textId="77777777" w:rsidR="005E4D85" w:rsidRPr="00001F54" w:rsidRDefault="005E4D85">
      <w:pPr>
        <w:ind w:left="360"/>
        <w:rPr>
          <w:rFonts w:asciiTheme="minorHAnsi" w:hAnsiTheme="minorHAnsi"/>
          <w:sz w:val="22"/>
          <w:szCs w:val="22"/>
        </w:rPr>
      </w:pPr>
    </w:p>
    <w:p w14:paraId="5DACF9E1" w14:textId="49AE0839" w:rsidR="005E4D85" w:rsidRPr="00001F54" w:rsidRDefault="005E572E">
      <w:pPr>
        <w:rPr>
          <w:rFonts w:asciiTheme="minorHAnsi" w:hAnsiTheme="minorHAnsi"/>
          <w:sz w:val="22"/>
          <w:szCs w:val="22"/>
        </w:rPr>
      </w:pPr>
      <w:r w:rsidRPr="00001F54">
        <w:rPr>
          <w:rFonts w:asciiTheme="minorHAnsi" w:hAnsiTheme="minorHAnsi"/>
          <w:sz w:val="22"/>
          <w:szCs w:val="22"/>
        </w:rPr>
        <w:t>In order to efficiently assess the risks of a pesticide to listed mammals, it is necessary to group them by their defining features that are relevant in the context of the risk assessment framework. There are two major factors that impact the risk of a pesticide to a species: exposure and effects. In terms of effects, relevance of surrogate test species for a listed species may alter the confidence associated with the risk call. Surrogacy for listed species is first determined by taxonomy in this analysis, specifically whether toxicity data are available for species within the same order as the listed species. Therefore, species are grouped according to their order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3</w:t>
      </w:r>
      <w:r w:rsidRPr="00001F54">
        <w:rPr>
          <w:rFonts w:asciiTheme="minorHAnsi" w:hAnsiTheme="minorHAnsi"/>
          <w:sz w:val="22"/>
          <w:szCs w:val="22"/>
        </w:rPr>
        <w:t>). Mammals are also</w:t>
      </w:r>
      <w:r w:rsidR="00203466">
        <w:rPr>
          <w:rFonts w:asciiTheme="minorHAnsi" w:hAnsiTheme="minorHAnsi"/>
          <w:sz w:val="22"/>
          <w:szCs w:val="22"/>
        </w:rPr>
        <w:t xml:space="preserve"> </w:t>
      </w:r>
      <w:r w:rsidRPr="00001F54">
        <w:rPr>
          <w:rFonts w:asciiTheme="minorHAnsi" w:hAnsiTheme="minorHAnsi"/>
          <w:sz w:val="22"/>
          <w:szCs w:val="22"/>
        </w:rPr>
        <w:t>lumped according to their diet (</w:t>
      </w:r>
      <w:r w:rsidRPr="00001F54">
        <w:rPr>
          <w:rFonts w:asciiTheme="minorHAnsi" w:hAnsiTheme="minorHAnsi"/>
          <w:b/>
          <w:sz w:val="22"/>
          <w:szCs w:val="22"/>
        </w:rPr>
        <w:t xml:space="preserve">Tables </w:t>
      </w:r>
      <w:r w:rsidR="00727DE8">
        <w:rPr>
          <w:rFonts w:asciiTheme="minorHAnsi" w:hAnsiTheme="minorHAnsi"/>
          <w:b/>
          <w:sz w:val="22"/>
          <w:szCs w:val="22"/>
        </w:rPr>
        <w:t>A 1-17.</w:t>
      </w:r>
      <w:r w:rsidRPr="00001F54">
        <w:rPr>
          <w:rFonts w:asciiTheme="minorHAnsi" w:hAnsiTheme="minorHAnsi"/>
          <w:b/>
          <w:sz w:val="22"/>
          <w:szCs w:val="22"/>
        </w:rPr>
        <w:t>6</w:t>
      </w:r>
      <w:r w:rsidR="00727DE8">
        <w:rPr>
          <w:rFonts w:asciiTheme="minorHAnsi" w:hAnsiTheme="minorHAnsi"/>
          <w:b/>
          <w:sz w:val="22"/>
          <w:szCs w:val="22"/>
        </w:rPr>
        <w:t xml:space="preserve"> to A 1-17.</w:t>
      </w:r>
      <w:r w:rsidRPr="00001F54">
        <w:rPr>
          <w:rFonts w:asciiTheme="minorHAnsi" w:hAnsiTheme="minorHAnsi"/>
          <w:b/>
          <w:sz w:val="22"/>
          <w:szCs w:val="22"/>
        </w:rPr>
        <w:t>8</w:t>
      </w:r>
      <w:r w:rsidRPr="00001F54">
        <w:rPr>
          <w:rFonts w:asciiTheme="minorHAnsi" w:hAnsiTheme="minorHAnsi"/>
          <w:sz w:val="22"/>
          <w:szCs w:val="22"/>
        </w:rPr>
        <w:t>), which influences exposure. Since indirect effects are based on diet and habitat, lumping according to diet will also serve the needs of indirect effects. Species are also grouped according to similarity of their habitats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10</w:t>
      </w:r>
      <w:r w:rsidRPr="00001F54">
        <w:rPr>
          <w:rFonts w:asciiTheme="minorHAnsi" w:hAnsiTheme="minorHAnsi"/>
          <w:sz w:val="22"/>
          <w:szCs w:val="22"/>
        </w:rPr>
        <w:t xml:space="preserve">). A final consideration in this strategy is whether or not a species has an obligate relationship. If a species has an obligate relationship, it may be treated separately from other species. </w:t>
      </w: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14</w:t>
      </w:r>
      <w:r w:rsidRPr="00001F54">
        <w:rPr>
          <w:rFonts w:asciiTheme="minorHAnsi" w:hAnsiTheme="minorHAnsi"/>
          <w:sz w:val="22"/>
          <w:szCs w:val="22"/>
        </w:rPr>
        <w:t xml:space="preserve"> summarizes the 21 groups of listed mammals. Each group of species will share risk hypotheses and lines of evidence.  Note that 16 species did not have similarities to other listed mammals, therefore, they will be assessed separately.</w:t>
      </w:r>
    </w:p>
    <w:p w14:paraId="4FFB0A53" w14:textId="77777777" w:rsidR="005E4D85" w:rsidRPr="00001F54" w:rsidRDefault="005E4D85">
      <w:pPr>
        <w:rPr>
          <w:rFonts w:asciiTheme="minorHAnsi" w:hAnsiTheme="minorHAnsi"/>
          <w:sz w:val="22"/>
          <w:szCs w:val="22"/>
        </w:rPr>
      </w:pPr>
    </w:p>
    <w:p w14:paraId="30D3BC2E" w14:textId="4AFCC738" w:rsidR="0025337F" w:rsidRDefault="005E572E">
      <w:pPr>
        <w:rPr>
          <w:rFonts w:asciiTheme="minorHAnsi" w:hAnsiTheme="minorHAnsi"/>
          <w:b/>
          <w:sz w:val="22"/>
          <w:szCs w:val="22"/>
        </w:rPr>
        <w:sectPr w:rsidR="0025337F" w:rsidSect="00727DE8">
          <w:pgSz w:w="12240" w:h="15840"/>
          <w:pgMar w:top="1440" w:right="1440" w:bottom="1440" w:left="1440" w:header="720" w:footer="720" w:gutter="0"/>
          <w:cols w:space="720"/>
        </w:sectPr>
      </w:pPr>
      <w:r w:rsidRPr="00001F54">
        <w:rPr>
          <w:rFonts w:asciiTheme="minorHAnsi" w:hAnsiTheme="minorHAnsi"/>
          <w:sz w:val="22"/>
          <w:szCs w:val="22"/>
        </w:rPr>
        <w:br w:type="page"/>
      </w:r>
    </w:p>
    <w:p w14:paraId="041BA6B5" w14:textId="347E46C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Table </w:t>
      </w:r>
      <w:r w:rsidR="00727DE8">
        <w:rPr>
          <w:rFonts w:asciiTheme="minorHAnsi" w:hAnsiTheme="minorHAnsi"/>
          <w:b/>
          <w:sz w:val="22"/>
          <w:szCs w:val="22"/>
        </w:rPr>
        <w:t>A 1-17.</w:t>
      </w:r>
      <w:r w:rsidRPr="00001F54">
        <w:rPr>
          <w:rFonts w:asciiTheme="minorHAnsi" w:hAnsiTheme="minorHAnsi"/>
          <w:b/>
          <w:sz w:val="22"/>
          <w:szCs w:val="22"/>
        </w:rPr>
        <w:t>14. Summary of listed mammal groups.</w:t>
      </w:r>
    </w:p>
    <w:tbl>
      <w:tblPr>
        <w:tblStyle w:val="ac"/>
        <w:tblW w:w="13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4230"/>
        <w:gridCol w:w="450"/>
        <w:gridCol w:w="2250"/>
        <w:gridCol w:w="1170"/>
        <w:gridCol w:w="900"/>
        <w:gridCol w:w="1086"/>
        <w:gridCol w:w="1133"/>
      </w:tblGrid>
      <w:tr w:rsidR="005E4D85" w:rsidRPr="00001F54" w14:paraId="309EAD48" w14:textId="77777777" w:rsidTr="00370B76">
        <w:trPr>
          <w:trHeight w:val="20"/>
          <w:tblHeader/>
        </w:trPr>
        <w:tc>
          <w:tcPr>
            <w:tcW w:w="1795" w:type="dxa"/>
            <w:tcMar>
              <w:top w:w="72" w:type="dxa"/>
              <w:left w:w="144" w:type="dxa"/>
              <w:bottom w:w="72" w:type="dxa"/>
              <w:right w:w="144" w:type="dxa"/>
            </w:tcMar>
            <w:vAlign w:val="center"/>
          </w:tcPr>
          <w:p w14:paraId="33D729D9"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Order(s)</w:t>
            </w:r>
          </w:p>
        </w:tc>
        <w:tc>
          <w:tcPr>
            <w:tcW w:w="4230" w:type="dxa"/>
            <w:vAlign w:val="center"/>
          </w:tcPr>
          <w:p w14:paraId="606D373B"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Species</w:t>
            </w:r>
          </w:p>
        </w:tc>
        <w:tc>
          <w:tcPr>
            <w:tcW w:w="450" w:type="dxa"/>
            <w:vAlign w:val="center"/>
          </w:tcPr>
          <w:p w14:paraId="58ECC4A0"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N</w:t>
            </w:r>
          </w:p>
        </w:tc>
        <w:tc>
          <w:tcPr>
            <w:tcW w:w="2250" w:type="dxa"/>
            <w:vAlign w:val="center"/>
          </w:tcPr>
          <w:p w14:paraId="0E400113"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Diet</w:t>
            </w:r>
          </w:p>
        </w:tc>
        <w:tc>
          <w:tcPr>
            <w:tcW w:w="1170" w:type="dxa"/>
            <w:vAlign w:val="center"/>
          </w:tcPr>
          <w:p w14:paraId="4875EC4D"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Obligate relationship?</w:t>
            </w:r>
          </w:p>
        </w:tc>
        <w:tc>
          <w:tcPr>
            <w:tcW w:w="900" w:type="dxa"/>
            <w:vAlign w:val="center"/>
          </w:tcPr>
          <w:p w14:paraId="6EF71ADD"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Critical habitat?</w:t>
            </w:r>
          </w:p>
        </w:tc>
        <w:tc>
          <w:tcPr>
            <w:tcW w:w="1086" w:type="dxa"/>
            <w:vAlign w:val="center"/>
          </w:tcPr>
          <w:p w14:paraId="18CE88C6"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Habitat(s)</w:t>
            </w:r>
          </w:p>
        </w:tc>
        <w:tc>
          <w:tcPr>
            <w:tcW w:w="1133" w:type="dxa"/>
            <w:tcMar>
              <w:top w:w="72" w:type="dxa"/>
              <w:left w:w="144" w:type="dxa"/>
              <w:bottom w:w="72" w:type="dxa"/>
              <w:right w:w="144" w:type="dxa"/>
            </w:tcMar>
            <w:vAlign w:val="center"/>
          </w:tcPr>
          <w:p w14:paraId="4661CA67" w14:textId="77777777" w:rsidR="005E4D85" w:rsidRPr="00001F54" w:rsidRDefault="005E572E">
            <w:pPr>
              <w:jc w:val="center"/>
              <w:rPr>
                <w:rFonts w:asciiTheme="minorHAnsi" w:hAnsiTheme="minorHAnsi"/>
                <w:sz w:val="22"/>
                <w:szCs w:val="22"/>
              </w:rPr>
            </w:pPr>
            <w:r w:rsidRPr="00001F54">
              <w:rPr>
                <w:rFonts w:asciiTheme="minorHAnsi" w:hAnsiTheme="minorHAnsi"/>
                <w:b/>
                <w:sz w:val="22"/>
                <w:szCs w:val="22"/>
              </w:rPr>
              <w:t>Model(s)</w:t>
            </w:r>
          </w:p>
        </w:tc>
      </w:tr>
      <w:tr w:rsidR="005E4D85" w:rsidRPr="00001F54" w14:paraId="68CBB4E3" w14:textId="77777777" w:rsidTr="0025337F">
        <w:trPr>
          <w:trHeight w:val="20"/>
        </w:trPr>
        <w:tc>
          <w:tcPr>
            <w:tcW w:w="1795" w:type="dxa"/>
            <w:tcMar>
              <w:top w:w="72" w:type="dxa"/>
              <w:left w:w="144" w:type="dxa"/>
              <w:bottom w:w="72" w:type="dxa"/>
              <w:right w:w="144" w:type="dxa"/>
            </w:tcMar>
            <w:vAlign w:val="center"/>
          </w:tcPr>
          <w:p w14:paraId="526A712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Artiodactyla</w:t>
            </w:r>
          </w:p>
        </w:tc>
        <w:tc>
          <w:tcPr>
            <w:tcW w:w="4230" w:type="dxa"/>
            <w:vAlign w:val="center"/>
          </w:tcPr>
          <w:p w14:paraId="5883E8B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wood bison, key deer</w:t>
            </w:r>
          </w:p>
        </w:tc>
        <w:tc>
          <w:tcPr>
            <w:tcW w:w="450" w:type="dxa"/>
            <w:vAlign w:val="center"/>
          </w:tcPr>
          <w:p w14:paraId="5784995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2</w:t>
            </w:r>
          </w:p>
        </w:tc>
        <w:tc>
          <w:tcPr>
            <w:tcW w:w="2250" w:type="dxa"/>
            <w:vAlign w:val="center"/>
          </w:tcPr>
          <w:p w14:paraId="14FC648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w:t>
            </w:r>
          </w:p>
        </w:tc>
        <w:tc>
          <w:tcPr>
            <w:tcW w:w="1170" w:type="dxa"/>
            <w:vAlign w:val="center"/>
          </w:tcPr>
          <w:p w14:paraId="31AA079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62F1A5D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6B74D4B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wetland</w:t>
            </w:r>
          </w:p>
        </w:tc>
        <w:tc>
          <w:tcPr>
            <w:tcW w:w="1133" w:type="dxa"/>
            <w:tcMar>
              <w:top w:w="72" w:type="dxa"/>
              <w:left w:w="144" w:type="dxa"/>
              <w:bottom w:w="72" w:type="dxa"/>
              <w:right w:w="144" w:type="dxa"/>
            </w:tcMar>
            <w:vAlign w:val="center"/>
          </w:tcPr>
          <w:p w14:paraId="7C12657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361E918A" w14:textId="77777777" w:rsidTr="0025337F">
        <w:trPr>
          <w:trHeight w:val="20"/>
        </w:trPr>
        <w:tc>
          <w:tcPr>
            <w:tcW w:w="1795" w:type="dxa"/>
            <w:tcMar>
              <w:top w:w="72" w:type="dxa"/>
              <w:left w:w="144" w:type="dxa"/>
              <w:bottom w:w="72" w:type="dxa"/>
              <w:right w:w="144" w:type="dxa"/>
            </w:tcMar>
            <w:vAlign w:val="center"/>
          </w:tcPr>
          <w:p w14:paraId="69E751E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Artiodactyla</w:t>
            </w:r>
          </w:p>
        </w:tc>
        <w:tc>
          <w:tcPr>
            <w:tcW w:w="4230" w:type="dxa"/>
            <w:vAlign w:val="center"/>
          </w:tcPr>
          <w:p w14:paraId="6A3D611B" w14:textId="46FCD541" w:rsidR="005E4D85" w:rsidRPr="00001F54" w:rsidRDefault="005E572E">
            <w:pPr>
              <w:jc w:val="center"/>
              <w:rPr>
                <w:rFonts w:asciiTheme="minorHAnsi" w:hAnsiTheme="minorHAnsi"/>
                <w:sz w:val="22"/>
                <w:szCs w:val="22"/>
              </w:rPr>
            </w:pPr>
            <w:r w:rsidRPr="00001F54">
              <w:rPr>
                <w:rFonts w:asciiTheme="minorHAnsi" w:hAnsiTheme="minorHAnsi"/>
                <w:sz w:val="22"/>
                <w:szCs w:val="22"/>
              </w:rPr>
              <w:t>Columbian white-tailed deer, Peninsular bighorn sheep, Sierra Nevada bighorn sheep, woodland caribou, Sonoran pronghorn</w:t>
            </w:r>
          </w:p>
        </w:tc>
        <w:tc>
          <w:tcPr>
            <w:tcW w:w="450" w:type="dxa"/>
            <w:vAlign w:val="center"/>
          </w:tcPr>
          <w:p w14:paraId="4FC33B6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6</w:t>
            </w:r>
          </w:p>
        </w:tc>
        <w:tc>
          <w:tcPr>
            <w:tcW w:w="2250" w:type="dxa"/>
            <w:vAlign w:val="center"/>
          </w:tcPr>
          <w:p w14:paraId="0FC9A14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w:t>
            </w:r>
          </w:p>
          <w:p w14:paraId="453DCF21" w14:textId="6C8E0770" w:rsidR="005E4D85" w:rsidRPr="00001F54" w:rsidRDefault="005E572E">
            <w:pPr>
              <w:jc w:val="center"/>
              <w:rPr>
                <w:rFonts w:asciiTheme="minorHAnsi" w:hAnsiTheme="minorHAnsi"/>
                <w:sz w:val="22"/>
                <w:szCs w:val="22"/>
              </w:rPr>
            </w:pPr>
            <w:r w:rsidRPr="00001F54">
              <w:rPr>
                <w:rFonts w:asciiTheme="minorHAnsi" w:hAnsiTheme="minorHAnsi"/>
                <w:sz w:val="22"/>
                <w:szCs w:val="22"/>
              </w:rPr>
              <w:t>(Sonoran pronghorn eats some fruit)</w:t>
            </w:r>
          </w:p>
        </w:tc>
        <w:tc>
          <w:tcPr>
            <w:tcW w:w="1170" w:type="dxa"/>
            <w:vAlign w:val="center"/>
          </w:tcPr>
          <w:p w14:paraId="6F3FFBC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04AA01F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(3)</w:t>
            </w:r>
          </w:p>
        </w:tc>
        <w:tc>
          <w:tcPr>
            <w:tcW w:w="1086" w:type="dxa"/>
            <w:vAlign w:val="center"/>
          </w:tcPr>
          <w:p w14:paraId="091B2FE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7308DD4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467A5EFD" w14:textId="77777777" w:rsidTr="0025337F">
        <w:trPr>
          <w:trHeight w:val="20"/>
        </w:trPr>
        <w:tc>
          <w:tcPr>
            <w:tcW w:w="1795" w:type="dxa"/>
            <w:tcMar>
              <w:top w:w="72" w:type="dxa"/>
              <w:left w:w="144" w:type="dxa"/>
              <w:bottom w:w="72" w:type="dxa"/>
              <w:right w:w="144" w:type="dxa"/>
            </w:tcMar>
            <w:vAlign w:val="center"/>
          </w:tcPr>
          <w:p w14:paraId="4DC2286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Carnivora</w:t>
            </w:r>
          </w:p>
        </w:tc>
        <w:tc>
          <w:tcPr>
            <w:tcW w:w="4230" w:type="dxa"/>
            <w:vAlign w:val="center"/>
          </w:tcPr>
          <w:p w14:paraId="2C941BD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 populations of Island foxes (Santa Catalina, San Miguel, Santa Cruz, Santa Rosa)</w:t>
            </w:r>
          </w:p>
        </w:tc>
        <w:tc>
          <w:tcPr>
            <w:tcW w:w="450" w:type="dxa"/>
            <w:vAlign w:val="center"/>
          </w:tcPr>
          <w:p w14:paraId="48FD7BB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4</w:t>
            </w:r>
          </w:p>
        </w:tc>
        <w:tc>
          <w:tcPr>
            <w:tcW w:w="2250" w:type="dxa"/>
            <w:vAlign w:val="center"/>
          </w:tcPr>
          <w:p w14:paraId="3F812A66" w14:textId="1FC03D6A"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Fruit, Terrestrial invertebrates, mammals, birds, reptiles, terrestrial amphibians, carrion, saltwater invertebrates</w:t>
            </w:r>
          </w:p>
        </w:tc>
        <w:tc>
          <w:tcPr>
            <w:tcW w:w="1170" w:type="dxa"/>
            <w:vAlign w:val="center"/>
          </w:tcPr>
          <w:p w14:paraId="594466F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302FF33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3A936A9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wetland</w:t>
            </w:r>
          </w:p>
        </w:tc>
        <w:tc>
          <w:tcPr>
            <w:tcW w:w="1133" w:type="dxa"/>
            <w:tcMar>
              <w:top w:w="72" w:type="dxa"/>
              <w:left w:w="144" w:type="dxa"/>
              <w:bottom w:w="72" w:type="dxa"/>
              <w:right w:w="144" w:type="dxa"/>
            </w:tcMar>
            <w:vAlign w:val="center"/>
          </w:tcPr>
          <w:p w14:paraId="446DE1C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 KABAM</w:t>
            </w:r>
          </w:p>
        </w:tc>
      </w:tr>
      <w:tr w:rsidR="005E4D85" w:rsidRPr="00001F54" w14:paraId="450DC19F" w14:textId="77777777" w:rsidTr="0025337F">
        <w:trPr>
          <w:trHeight w:val="20"/>
        </w:trPr>
        <w:tc>
          <w:tcPr>
            <w:tcW w:w="1795" w:type="dxa"/>
            <w:tcMar>
              <w:top w:w="72" w:type="dxa"/>
              <w:left w:w="144" w:type="dxa"/>
              <w:bottom w:w="72" w:type="dxa"/>
              <w:right w:w="144" w:type="dxa"/>
            </w:tcMar>
            <w:vAlign w:val="center"/>
          </w:tcPr>
          <w:p w14:paraId="5F9ADA6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Carnivora</w:t>
            </w:r>
          </w:p>
        </w:tc>
        <w:tc>
          <w:tcPr>
            <w:tcW w:w="4230" w:type="dxa"/>
            <w:vAlign w:val="center"/>
          </w:tcPr>
          <w:p w14:paraId="52B8F6E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San Joaquin kit fox</w:t>
            </w:r>
          </w:p>
        </w:tc>
        <w:tc>
          <w:tcPr>
            <w:tcW w:w="450" w:type="dxa"/>
            <w:vAlign w:val="center"/>
          </w:tcPr>
          <w:p w14:paraId="1CE6090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3FF592C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 mammals, birds, reptiles</w:t>
            </w:r>
          </w:p>
        </w:tc>
        <w:tc>
          <w:tcPr>
            <w:tcW w:w="1170" w:type="dxa"/>
            <w:vAlign w:val="center"/>
          </w:tcPr>
          <w:p w14:paraId="4B0CEDC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4A0BC7E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4101FC5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043A20E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370B76" w:rsidRPr="00001F54" w14:paraId="1A7B735E" w14:textId="77777777" w:rsidTr="0025337F">
        <w:trPr>
          <w:trHeight w:val="20"/>
        </w:trPr>
        <w:tc>
          <w:tcPr>
            <w:tcW w:w="1795" w:type="dxa"/>
            <w:tcMar>
              <w:top w:w="72" w:type="dxa"/>
              <w:left w:w="144" w:type="dxa"/>
              <w:bottom w:w="72" w:type="dxa"/>
              <w:right w:w="144" w:type="dxa"/>
            </w:tcMar>
            <w:vAlign w:val="center"/>
          </w:tcPr>
          <w:p w14:paraId="5AF27313" w14:textId="483764AA" w:rsidR="00370B76" w:rsidRPr="00001F54" w:rsidRDefault="00370B76">
            <w:pPr>
              <w:jc w:val="center"/>
              <w:rPr>
                <w:rFonts w:asciiTheme="minorHAnsi" w:hAnsiTheme="minorHAnsi"/>
                <w:sz w:val="22"/>
                <w:szCs w:val="22"/>
              </w:rPr>
            </w:pPr>
            <w:r>
              <w:rPr>
                <w:rFonts w:asciiTheme="minorHAnsi" w:hAnsiTheme="minorHAnsi"/>
                <w:sz w:val="22"/>
                <w:szCs w:val="22"/>
              </w:rPr>
              <w:t>Carnivora</w:t>
            </w:r>
          </w:p>
        </w:tc>
        <w:tc>
          <w:tcPr>
            <w:tcW w:w="4230" w:type="dxa"/>
            <w:vAlign w:val="center"/>
          </w:tcPr>
          <w:p w14:paraId="2235837C" w14:textId="396D3418" w:rsidR="00370B76" w:rsidRPr="00001F54" w:rsidRDefault="00370B76">
            <w:pPr>
              <w:jc w:val="center"/>
              <w:rPr>
                <w:rFonts w:asciiTheme="minorHAnsi" w:hAnsiTheme="minorHAnsi"/>
                <w:sz w:val="22"/>
                <w:szCs w:val="22"/>
              </w:rPr>
            </w:pPr>
            <w:r>
              <w:rPr>
                <w:rFonts w:asciiTheme="minorHAnsi" w:hAnsiTheme="minorHAnsi"/>
                <w:sz w:val="22"/>
                <w:szCs w:val="22"/>
              </w:rPr>
              <w:t>Sierra Nevada red fox</w:t>
            </w:r>
          </w:p>
        </w:tc>
        <w:tc>
          <w:tcPr>
            <w:tcW w:w="450" w:type="dxa"/>
            <w:vAlign w:val="center"/>
          </w:tcPr>
          <w:p w14:paraId="7A01EEE1" w14:textId="539330AF" w:rsidR="00370B76" w:rsidRPr="00001F54" w:rsidRDefault="00370B76">
            <w:pPr>
              <w:jc w:val="center"/>
              <w:rPr>
                <w:rFonts w:asciiTheme="minorHAnsi" w:hAnsiTheme="minorHAnsi"/>
                <w:sz w:val="22"/>
                <w:szCs w:val="22"/>
              </w:rPr>
            </w:pPr>
            <w:r>
              <w:rPr>
                <w:rFonts w:asciiTheme="minorHAnsi" w:hAnsiTheme="minorHAnsi"/>
                <w:sz w:val="22"/>
                <w:szCs w:val="22"/>
              </w:rPr>
              <w:t>1</w:t>
            </w:r>
          </w:p>
        </w:tc>
        <w:tc>
          <w:tcPr>
            <w:tcW w:w="2250" w:type="dxa"/>
            <w:vAlign w:val="center"/>
          </w:tcPr>
          <w:p w14:paraId="37362ED7" w14:textId="149BA5D7" w:rsidR="00370B76" w:rsidRDefault="00370B76">
            <w:pPr>
              <w:jc w:val="center"/>
              <w:rPr>
                <w:rFonts w:asciiTheme="minorHAnsi" w:hAnsiTheme="minorHAnsi"/>
                <w:sz w:val="22"/>
                <w:szCs w:val="22"/>
              </w:rPr>
            </w:pPr>
            <w:r>
              <w:rPr>
                <w:rFonts w:asciiTheme="minorHAnsi" w:hAnsiTheme="minorHAnsi"/>
                <w:sz w:val="22"/>
                <w:szCs w:val="22"/>
              </w:rPr>
              <w:t>Grass, leaves, fruit, mammals, birds</w:t>
            </w:r>
          </w:p>
        </w:tc>
        <w:tc>
          <w:tcPr>
            <w:tcW w:w="1170" w:type="dxa"/>
            <w:vAlign w:val="center"/>
          </w:tcPr>
          <w:p w14:paraId="34AFC6BF" w14:textId="2C9A7385" w:rsidR="00370B76" w:rsidRPr="00001F54" w:rsidRDefault="00370B76">
            <w:pPr>
              <w:jc w:val="center"/>
              <w:rPr>
                <w:rFonts w:asciiTheme="minorHAnsi" w:hAnsiTheme="minorHAnsi"/>
                <w:sz w:val="22"/>
                <w:szCs w:val="22"/>
              </w:rPr>
            </w:pPr>
            <w:r>
              <w:rPr>
                <w:rFonts w:asciiTheme="minorHAnsi" w:hAnsiTheme="minorHAnsi"/>
                <w:sz w:val="22"/>
                <w:szCs w:val="22"/>
              </w:rPr>
              <w:t>No</w:t>
            </w:r>
          </w:p>
        </w:tc>
        <w:tc>
          <w:tcPr>
            <w:tcW w:w="900" w:type="dxa"/>
            <w:vAlign w:val="center"/>
          </w:tcPr>
          <w:p w14:paraId="566862A7" w14:textId="14A5E7E5" w:rsidR="00370B76" w:rsidRPr="00001F54" w:rsidRDefault="00370B76">
            <w:pPr>
              <w:jc w:val="center"/>
              <w:rPr>
                <w:rFonts w:asciiTheme="minorHAnsi" w:hAnsiTheme="minorHAnsi"/>
                <w:sz w:val="22"/>
                <w:szCs w:val="22"/>
              </w:rPr>
            </w:pPr>
            <w:r>
              <w:rPr>
                <w:rFonts w:asciiTheme="minorHAnsi" w:hAnsiTheme="minorHAnsi"/>
                <w:sz w:val="22"/>
                <w:szCs w:val="22"/>
              </w:rPr>
              <w:t>Yes</w:t>
            </w:r>
          </w:p>
        </w:tc>
        <w:tc>
          <w:tcPr>
            <w:tcW w:w="1086" w:type="dxa"/>
            <w:vAlign w:val="center"/>
          </w:tcPr>
          <w:p w14:paraId="7D9D95A1" w14:textId="531E2889" w:rsidR="00370B76" w:rsidRPr="00001F54" w:rsidRDefault="00370B76">
            <w:pPr>
              <w:jc w:val="center"/>
              <w:rPr>
                <w:rFonts w:asciiTheme="minorHAnsi" w:hAnsiTheme="minorHAnsi"/>
                <w:sz w:val="22"/>
                <w:szCs w:val="22"/>
              </w:rPr>
            </w:pPr>
            <w:r>
              <w:rPr>
                <w:rFonts w:asciiTheme="minorHAnsi" w:hAnsiTheme="minorHAnsi"/>
                <w:sz w:val="22"/>
                <w:szCs w:val="22"/>
              </w:rPr>
              <w:t>Terrestrial</w:t>
            </w:r>
          </w:p>
        </w:tc>
        <w:tc>
          <w:tcPr>
            <w:tcW w:w="1133" w:type="dxa"/>
            <w:tcMar>
              <w:top w:w="72" w:type="dxa"/>
              <w:left w:w="144" w:type="dxa"/>
              <w:bottom w:w="72" w:type="dxa"/>
              <w:right w:w="144" w:type="dxa"/>
            </w:tcMar>
            <w:vAlign w:val="center"/>
          </w:tcPr>
          <w:p w14:paraId="21823016" w14:textId="1DD1A3D8" w:rsidR="00370B76" w:rsidRPr="00001F54" w:rsidRDefault="00370B76">
            <w:pPr>
              <w:jc w:val="center"/>
              <w:rPr>
                <w:rFonts w:asciiTheme="minorHAnsi" w:hAnsiTheme="minorHAnsi"/>
                <w:sz w:val="22"/>
                <w:szCs w:val="22"/>
              </w:rPr>
            </w:pPr>
            <w:r>
              <w:rPr>
                <w:rFonts w:asciiTheme="minorHAnsi" w:hAnsiTheme="minorHAnsi"/>
                <w:sz w:val="22"/>
                <w:szCs w:val="22"/>
              </w:rPr>
              <w:t>T-REX</w:t>
            </w:r>
          </w:p>
        </w:tc>
      </w:tr>
      <w:tr w:rsidR="005E4D85" w:rsidRPr="00001F54" w14:paraId="74B22308" w14:textId="77777777" w:rsidTr="0025337F">
        <w:trPr>
          <w:trHeight w:val="20"/>
        </w:trPr>
        <w:tc>
          <w:tcPr>
            <w:tcW w:w="1795" w:type="dxa"/>
            <w:tcMar>
              <w:top w:w="72" w:type="dxa"/>
              <w:left w:w="144" w:type="dxa"/>
              <w:bottom w:w="72" w:type="dxa"/>
              <w:right w:w="144" w:type="dxa"/>
            </w:tcMar>
            <w:vAlign w:val="center"/>
          </w:tcPr>
          <w:p w14:paraId="3BC9B9F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Carnivora</w:t>
            </w:r>
          </w:p>
        </w:tc>
        <w:tc>
          <w:tcPr>
            <w:tcW w:w="4230" w:type="dxa"/>
            <w:vAlign w:val="center"/>
          </w:tcPr>
          <w:p w14:paraId="44F0245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Mexican and red wolves</w:t>
            </w:r>
          </w:p>
        </w:tc>
        <w:tc>
          <w:tcPr>
            <w:tcW w:w="450" w:type="dxa"/>
            <w:vAlign w:val="center"/>
          </w:tcPr>
          <w:p w14:paraId="4BAE7E0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4</w:t>
            </w:r>
          </w:p>
        </w:tc>
        <w:tc>
          <w:tcPr>
            <w:tcW w:w="2250" w:type="dxa"/>
            <w:vAlign w:val="center"/>
          </w:tcPr>
          <w:p w14:paraId="0026F399" w14:textId="612639C3" w:rsidR="005E4D85" w:rsidRPr="00001F54" w:rsidRDefault="0025337F">
            <w:pPr>
              <w:jc w:val="center"/>
              <w:rPr>
                <w:rFonts w:asciiTheme="minorHAnsi" w:hAnsiTheme="minorHAnsi"/>
                <w:sz w:val="22"/>
                <w:szCs w:val="22"/>
              </w:rPr>
            </w:pPr>
            <w:r>
              <w:rPr>
                <w:rFonts w:asciiTheme="minorHAnsi" w:hAnsiTheme="minorHAnsi"/>
                <w:sz w:val="22"/>
                <w:szCs w:val="22"/>
              </w:rPr>
              <w:t>Mammals (M</w:t>
            </w:r>
            <w:r w:rsidR="005E572E" w:rsidRPr="00001F54">
              <w:rPr>
                <w:rFonts w:asciiTheme="minorHAnsi" w:hAnsiTheme="minorHAnsi"/>
                <w:sz w:val="22"/>
                <w:szCs w:val="22"/>
              </w:rPr>
              <w:t xml:space="preserve">exican wolf eats some birds) </w:t>
            </w:r>
          </w:p>
        </w:tc>
        <w:tc>
          <w:tcPr>
            <w:tcW w:w="1170" w:type="dxa"/>
            <w:vAlign w:val="center"/>
          </w:tcPr>
          <w:p w14:paraId="715BE88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6DF3985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35285D6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6893445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4ED86E1B" w14:textId="77777777" w:rsidTr="0025337F">
        <w:trPr>
          <w:trHeight w:val="20"/>
        </w:trPr>
        <w:tc>
          <w:tcPr>
            <w:tcW w:w="1795" w:type="dxa"/>
            <w:tcMar>
              <w:top w:w="72" w:type="dxa"/>
              <w:left w:w="144" w:type="dxa"/>
              <w:bottom w:w="72" w:type="dxa"/>
              <w:right w:w="144" w:type="dxa"/>
            </w:tcMar>
            <w:vAlign w:val="center"/>
          </w:tcPr>
          <w:p w14:paraId="70F6F12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Carnivora</w:t>
            </w:r>
          </w:p>
        </w:tc>
        <w:tc>
          <w:tcPr>
            <w:tcW w:w="4230" w:type="dxa"/>
            <w:vAlign w:val="center"/>
          </w:tcPr>
          <w:p w14:paraId="4C8E39C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Gray wolf</w:t>
            </w:r>
          </w:p>
        </w:tc>
        <w:tc>
          <w:tcPr>
            <w:tcW w:w="450" w:type="dxa"/>
            <w:vAlign w:val="center"/>
          </w:tcPr>
          <w:p w14:paraId="074ACA8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3</w:t>
            </w:r>
          </w:p>
        </w:tc>
        <w:tc>
          <w:tcPr>
            <w:tcW w:w="2250" w:type="dxa"/>
            <w:vAlign w:val="center"/>
          </w:tcPr>
          <w:p w14:paraId="5B486AF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Mammals, birds, carrion, fruit, fish</w:t>
            </w:r>
          </w:p>
        </w:tc>
        <w:tc>
          <w:tcPr>
            <w:tcW w:w="1170" w:type="dxa"/>
            <w:vAlign w:val="center"/>
          </w:tcPr>
          <w:p w14:paraId="043C825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2060F9B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(2)</w:t>
            </w:r>
          </w:p>
        </w:tc>
        <w:tc>
          <w:tcPr>
            <w:tcW w:w="1086" w:type="dxa"/>
            <w:vAlign w:val="center"/>
          </w:tcPr>
          <w:p w14:paraId="43584DC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wetland</w:t>
            </w:r>
          </w:p>
        </w:tc>
        <w:tc>
          <w:tcPr>
            <w:tcW w:w="1133" w:type="dxa"/>
            <w:tcMar>
              <w:top w:w="72" w:type="dxa"/>
              <w:left w:w="144" w:type="dxa"/>
              <w:bottom w:w="72" w:type="dxa"/>
              <w:right w:w="144" w:type="dxa"/>
            </w:tcMar>
            <w:vAlign w:val="center"/>
          </w:tcPr>
          <w:p w14:paraId="2DAC878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 KABAM</w:t>
            </w:r>
          </w:p>
        </w:tc>
      </w:tr>
      <w:tr w:rsidR="005E4D85" w:rsidRPr="00001F54" w14:paraId="5727F65B" w14:textId="77777777" w:rsidTr="0025337F">
        <w:trPr>
          <w:trHeight w:val="20"/>
        </w:trPr>
        <w:tc>
          <w:tcPr>
            <w:tcW w:w="1795" w:type="dxa"/>
            <w:tcMar>
              <w:top w:w="72" w:type="dxa"/>
              <w:left w:w="144" w:type="dxa"/>
              <w:bottom w:w="72" w:type="dxa"/>
              <w:right w:w="144" w:type="dxa"/>
            </w:tcMar>
            <w:vAlign w:val="center"/>
          </w:tcPr>
          <w:p w14:paraId="6004EBC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Carnivora</w:t>
            </w:r>
          </w:p>
        </w:tc>
        <w:tc>
          <w:tcPr>
            <w:tcW w:w="4230" w:type="dxa"/>
            <w:vAlign w:val="center"/>
          </w:tcPr>
          <w:p w14:paraId="37D5452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Grizzly bear</w:t>
            </w:r>
          </w:p>
        </w:tc>
        <w:tc>
          <w:tcPr>
            <w:tcW w:w="450" w:type="dxa"/>
            <w:vAlign w:val="center"/>
          </w:tcPr>
          <w:p w14:paraId="0BCB7EB5" w14:textId="6871CB73" w:rsidR="005E4D85" w:rsidRPr="00001F54" w:rsidRDefault="00297265">
            <w:pPr>
              <w:jc w:val="center"/>
              <w:rPr>
                <w:rFonts w:asciiTheme="minorHAnsi" w:hAnsiTheme="minorHAnsi"/>
                <w:sz w:val="22"/>
                <w:szCs w:val="22"/>
              </w:rPr>
            </w:pPr>
            <w:r>
              <w:rPr>
                <w:rFonts w:asciiTheme="minorHAnsi" w:hAnsiTheme="minorHAnsi"/>
                <w:sz w:val="22"/>
                <w:szCs w:val="22"/>
              </w:rPr>
              <w:t>1</w:t>
            </w:r>
          </w:p>
        </w:tc>
        <w:tc>
          <w:tcPr>
            <w:tcW w:w="2250" w:type="dxa"/>
            <w:vAlign w:val="center"/>
          </w:tcPr>
          <w:p w14:paraId="18C8917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 fruit, seeds, terrestrial invertebrates, mammals, carrion, fish</w:t>
            </w:r>
          </w:p>
        </w:tc>
        <w:tc>
          <w:tcPr>
            <w:tcW w:w="1170" w:type="dxa"/>
            <w:vAlign w:val="center"/>
          </w:tcPr>
          <w:p w14:paraId="61804B8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11DF669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426EBCA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2D48A67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 KABAM</w:t>
            </w:r>
          </w:p>
        </w:tc>
      </w:tr>
      <w:tr w:rsidR="005E4D85" w:rsidRPr="00001F54" w14:paraId="33B6E8C5" w14:textId="77777777" w:rsidTr="0025337F">
        <w:trPr>
          <w:trHeight w:val="20"/>
        </w:trPr>
        <w:tc>
          <w:tcPr>
            <w:tcW w:w="1795" w:type="dxa"/>
            <w:tcMar>
              <w:top w:w="72" w:type="dxa"/>
              <w:left w:w="144" w:type="dxa"/>
              <w:bottom w:w="72" w:type="dxa"/>
              <w:right w:w="144" w:type="dxa"/>
            </w:tcMar>
            <w:vAlign w:val="center"/>
          </w:tcPr>
          <w:p w14:paraId="397E9FE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Carnivora</w:t>
            </w:r>
          </w:p>
        </w:tc>
        <w:tc>
          <w:tcPr>
            <w:tcW w:w="4230" w:type="dxa"/>
            <w:vAlign w:val="center"/>
          </w:tcPr>
          <w:p w14:paraId="49C8D84D" w14:textId="0D1AFADD" w:rsidR="005E4D85" w:rsidRPr="00001F54" w:rsidRDefault="005E572E">
            <w:pPr>
              <w:jc w:val="center"/>
              <w:rPr>
                <w:rFonts w:asciiTheme="minorHAnsi" w:hAnsiTheme="minorHAnsi"/>
                <w:sz w:val="22"/>
                <w:szCs w:val="22"/>
              </w:rPr>
            </w:pPr>
            <w:r w:rsidRPr="00001F54">
              <w:rPr>
                <w:rFonts w:asciiTheme="minorHAnsi" w:hAnsiTheme="minorHAnsi"/>
                <w:sz w:val="22"/>
                <w:szCs w:val="22"/>
              </w:rPr>
              <w:t>jaguar</w:t>
            </w:r>
          </w:p>
        </w:tc>
        <w:tc>
          <w:tcPr>
            <w:tcW w:w="450" w:type="dxa"/>
            <w:vAlign w:val="center"/>
          </w:tcPr>
          <w:p w14:paraId="391EE015" w14:textId="43073846" w:rsidR="005E4D85" w:rsidRPr="00001F54" w:rsidRDefault="0025337F">
            <w:pPr>
              <w:jc w:val="center"/>
              <w:rPr>
                <w:rFonts w:asciiTheme="minorHAnsi" w:hAnsiTheme="minorHAnsi"/>
                <w:sz w:val="22"/>
                <w:szCs w:val="22"/>
              </w:rPr>
            </w:pPr>
            <w:r>
              <w:rPr>
                <w:rFonts w:asciiTheme="minorHAnsi" w:hAnsiTheme="minorHAnsi"/>
                <w:sz w:val="22"/>
                <w:szCs w:val="22"/>
              </w:rPr>
              <w:t>1</w:t>
            </w:r>
          </w:p>
        </w:tc>
        <w:tc>
          <w:tcPr>
            <w:tcW w:w="2250" w:type="dxa"/>
            <w:vAlign w:val="center"/>
          </w:tcPr>
          <w:p w14:paraId="708764DC" w14:textId="0706A77B" w:rsidR="005E4D85" w:rsidRPr="00001F54" w:rsidRDefault="005E572E" w:rsidP="0025337F">
            <w:pPr>
              <w:jc w:val="center"/>
              <w:rPr>
                <w:rFonts w:asciiTheme="minorHAnsi" w:hAnsiTheme="minorHAnsi"/>
                <w:sz w:val="22"/>
                <w:szCs w:val="22"/>
              </w:rPr>
            </w:pPr>
            <w:r w:rsidRPr="00001F54">
              <w:rPr>
                <w:rFonts w:asciiTheme="minorHAnsi" w:hAnsiTheme="minorHAnsi"/>
                <w:sz w:val="22"/>
                <w:szCs w:val="22"/>
              </w:rPr>
              <w:t xml:space="preserve">Mammals, birds, reptiles, fish </w:t>
            </w:r>
          </w:p>
        </w:tc>
        <w:tc>
          <w:tcPr>
            <w:tcW w:w="1170" w:type="dxa"/>
            <w:vAlign w:val="center"/>
          </w:tcPr>
          <w:p w14:paraId="153546F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37EFE25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(1)</w:t>
            </w:r>
          </w:p>
        </w:tc>
        <w:tc>
          <w:tcPr>
            <w:tcW w:w="1086" w:type="dxa"/>
            <w:vAlign w:val="center"/>
          </w:tcPr>
          <w:p w14:paraId="08CC274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wetland</w:t>
            </w:r>
          </w:p>
        </w:tc>
        <w:tc>
          <w:tcPr>
            <w:tcW w:w="1133" w:type="dxa"/>
            <w:tcMar>
              <w:top w:w="72" w:type="dxa"/>
              <w:left w:w="144" w:type="dxa"/>
              <w:bottom w:w="72" w:type="dxa"/>
              <w:right w:w="144" w:type="dxa"/>
            </w:tcMar>
            <w:vAlign w:val="center"/>
          </w:tcPr>
          <w:p w14:paraId="1B0BEE0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 KABAM</w:t>
            </w:r>
          </w:p>
        </w:tc>
      </w:tr>
      <w:tr w:rsidR="005E4D85" w:rsidRPr="00001F54" w14:paraId="0E70493F" w14:textId="77777777" w:rsidTr="0025337F">
        <w:trPr>
          <w:trHeight w:val="20"/>
        </w:trPr>
        <w:tc>
          <w:tcPr>
            <w:tcW w:w="1795" w:type="dxa"/>
            <w:tcMar>
              <w:top w:w="72" w:type="dxa"/>
              <w:left w:w="144" w:type="dxa"/>
              <w:bottom w:w="72" w:type="dxa"/>
              <w:right w:w="144" w:type="dxa"/>
            </w:tcMar>
            <w:vAlign w:val="center"/>
          </w:tcPr>
          <w:p w14:paraId="0B0C94D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Carnivora</w:t>
            </w:r>
          </w:p>
        </w:tc>
        <w:tc>
          <w:tcPr>
            <w:tcW w:w="4230" w:type="dxa"/>
            <w:vAlign w:val="center"/>
          </w:tcPr>
          <w:p w14:paraId="7CB63286" w14:textId="039DB59E" w:rsidR="005E4D85" w:rsidRPr="00001F54" w:rsidRDefault="005E572E">
            <w:pPr>
              <w:jc w:val="center"/>
              <w:rPr>
                <w:rFonts w:asciiTheme="minorHAnsi" w:hAnsiTheme="minorHAnsi"/>
                <w:sz w:val="22"/>
                <w:szCs w:val="22"/>
              </w:rPr>
            </w:pPr>
            <w:r w:rsidRPr="00001F54">
              <w:rPr>
                <w:rFonts w:asciiTheme="minorHAnsi" w:hAnsiTheme="minorHAnsi"/>
                <w:sz w:val="22"/>
                <w:szCs w:val="22"/>
              </w:rPr>
              <w:t>Gulf coast jaguarundi, Florida panther</w:t>
            </w:r>
          </w:p>
        </w:tc>
        <w:tc>
          <w:tcPr>
            <w:tcW w:w="450" w:type="dxa"/>
            <w:vAlign w:val="center"/>
          </w:tcPr>
          <w:p w14:paraId="74BD30A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2</w:t>
            </w:r>
          </w:p>
        </w:tc>
        <w:tc>
          <w:tcPr>
            <w:tcW w:w="2250" w:type="dxa"/>
            <w:vAlign w:val="center"/>
          </w:tcPr>
          <w:p w14:paraId="19000E6C" w14:textId="544D25EB" w:rsidR="005E4D85" w:rsidRPr="00001F54" w:rsidRDefault="005E572E">
            <w:pPr>
              <w:jc w:val="center"/>
              <w:rPr>
                <w:rFonts w:asciiTheme="minorHAnsi" w:hAnsiTheme="minorHAnsi"/>
                <w:sz w:val="22"/>
                <w:szCs w:val="22"/>
              </w:rPr>
            </w:pPr>
            <w:r w:rsidRPr="00001F54">
              <w:rPr>
                <w:rFonts w:asciiTheme="minorHAnsi" w:hAnsiTheme="minorHAnsi"/>
                <w:sz w:val="22"/>
                <w:szCs w:val="22"/>
              </w:rPr>
              <w:t>Mammals, reptiles (jaguarundi may eat birds)</w:t>
            </w:r>
          </w:p>
        </w:tc>
        <w:tc>
          <w:tcPr>
            <w:tcW w:w="1170" w:type="dxa"/>
            <w:vAlign w:val="center"/>
          </w:tcPr>
          <w:p w14:paraId="32360F0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5EEBC94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1694753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5860A39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7558AEA6" w14:textId="77777777" w:rsidTr="0025337F">
        <w:trPr>
          <w:trHeight w:val="20"/>
        </w:trPr>
        <w:tc>
          <w:tcPr>
            <w:tcW w:w="1795" w:type="dxa"/>
            <w:tcMar>
              <w:top w:w="72" w:type="dxa"/>
              <w:left w:w="144" w:type="dxa"/>
              <w:bottom w:w="72" w:type="dxa"/>
              <w:right w:w="144" w:type="dxa"/>
            </w:tcMar>
            <w:vAlign w:val="center"/>
          </w:tcPr>
          <w:p w14:paraId="04B6BF9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Carnivora</w:t>
            </w:r>
          </w:p>
        </w:tc>
        <w:tc>
          <w:tcPr>
            <w:tcW w:w="4230" w:type="dxa"/>
            <w:vAlign w:val="center"/>
          </w:tcPr>
          <w:p w14:paraId="71E1E00B" w14:textId="5BDECFEC" w:rsidR="005E4D85" w:rsidRPr="00001F54" w:rsidRDefault="005E572E" w:rsidP="0025337F">
            <w:pPr>
              <w:jc w:val="center"/>
              <w:rPr>
                <w:rFonts w:asciiTheme="minorHAnsi" w:hAnsiTheme="minorHAnsi"/>
                <w:sz w:val="22"/>
                <w:szCs w:val="22"/>
              </w:rPr>
            </w:pPr>
            <w:r w:rsidRPr="00001F54">
              <w:rPr>
                <w:rFonts w:asciiTheme="minorHAnsi" w:hAnsiTheme="minorHAnsi"/>
                <w:sz w:val="22"/>
                <w:szCs w:val="22"/>
              </w:rPr>
              <w:t>Canada ly</w:t>
            </w:r>
            <w:r w:rsidR="0025337F">
              <w:rPr>
                <w:rFonts w:asciiTheme="minorHAnsi" w:hAnsiTheme="minorHAnsi"/>
                <w:sz w:val="22"/>
                <w:szCs w:val="22"/>
              </w:rPr>
              <w:t>nx</w:t>
            </w:r>
          </w:p>
        </w:tc>
        <w:tc>
          <w:tcPr>
            <w:tcW w:w="450" w:type="dxa"/>
            <w:vAlign w:val="center"/>
          </w:tcPr>
          <w:p w14:paraId="015D096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693F3EC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Mammals</w:t>
            </w:r>
          </w:p>
        </w:tc>
        <w:tc>
          <w:tcPr>
            <w:tcW w:w="1170" w:type="dxa"/>
            <w:vAlign w:val="center"/>
          </w:tcPr>
          <w:p w14:paraId="3A589AF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(snowshoe hares)</w:t>
            </w:r>
          </w:p>
        </w:tc>
        <w:tc>
          <w:tcPr>
            <w:tcW w:w="900" w:type="dxa"/>
            <w:vAlign w:val="center"/>
          </w:tcPr>
          <w:p w14:paraId="743D8A8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w:t>
            </w:r>
          </w:p>
        </w:tc>
        <w:tc>
          <w:tcPr>
            <w:tcW w:w="1086" w:type="dxa"/>
            <w:vAlign w:val="center"/>
          </w:tcPr>
          <w:p w14:paraId="77F97CD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39365B4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 KABAM</w:t>
            </w:r>
          </w:p>
        </w:tc>
      </w:tr>
      <w:tr w:rsidR="005E4D85" w:rsidRPr="00001F54" w14:paraId="4CEA556D" w14:textId="77777777" w:rsidTr="0025337F">
        <w:trPr>
          <w:trHeight w:val="20"/>
        </w:trPr>
        <w:tc>
          <w:tcPr>
            <w:tcW w:w="1795" w:type="dxa"/>
            <w:tcMar>
              <w:top w:w="72" w:type="dxa"/>
              <w:left w:w="144" w:type="dxa"/>
              <w:bottom w:w="72" w:type="dxa"/>
              <w:right w:w="144" w:type="dxa"/>
            </w:tcMar>
            <w:vAlign w:val="center"/>
          </w:tcPr>
          <w:p w14:paraId="6630F9C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Carnivora</w:t>
            </w:r>
          </w:p>
        </w:tc>
        <w:tc>
          <w:tcPr>
            <w:tcW w:w="4230" w:type="dxa"/>
            <w:vAlign w:val="center"/>
          </w:tcPr>
          <w:p w14:paraId="7FEC5C6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Black footed ferret</w:t>
            </w:r>
          </w:p>
        </w:tc>
        <w:tc>
          <w:tcPr>
            <w:tcW w:w="450" w:type="dxa"/>
            <w:vAlign w:val="center"/>
          </w:tcPr>
          <w:p w14:paraId="29A2C6D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2</w:t>
            </w:r>
          </w:p>
        </w:tc>
        <w:tc>
          <w:tcPr>
            <w:tcW w:w="2250" w:type="dxa"/>
            <w:vAlign w:val="center"/>
          </w:tcPr>
          <w:p w14:paraId="64B23EA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 xml:space="preserve">Mammals, terrestrial invertebrates, </w:t>
            </w:r>
          </w:p>
        </w:tc>
        <w:tc>
          <w:tcPr>
            <w:tcW w:w="1170" w:type="dxa"/>
            <w:vAlign w:val="center"/>
          </w:tcPr>
          <w:p w14:paraId="2519864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(prairie dogs)</w:t>
            </w:r>
          </w:p>
        </w:tc>
        <w:tc>
          <w:tcPr>
            <w:tcW w:w="900" w:type="dxa"/>
            <w:vAlign w:val="center"/>
          </w:tcPr>
          <w:p w14:paraId="5F3FFDF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34FF003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35B71D4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57B6C16E" w14:textId="77777777" w:rsidTr="0025337F">
        <w:trPr>
          <w:trHeight w:val="20"/>
        </w:trPr>
        <w:tc>
          <w:tcPr>
            <w:tcW w:w="1795" w:type="dxa"/>
            <w:tcMar>
              <w:top w:w="72" w:type="dxa"/>
              <w:left w:w="144" w:type="dxa"/>
              <w:bottom w:w="72" w:type="dxa"/>
              <w:right w:w="144" w:type="dxa"/>
            </w:tcMar>
            <w:vAlign w:val="center"/>
          </w:tcPr>
          <w:p w14:paraId="54DC186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Carnivora</w:t>
            </w:r>
          </w:p>
        </w:tc>
        <w:tc>
          <w:tcPr>
            <w:tcW w:w="4230" w:type="dxa"/>
            <w:vAlign w:val="center"/>
          </w:tcPr>
          <w:p w14:paraId="1AA01CA7" w14:textId="4EBB1ED9" w:rsidR="005E4D85" w:rsidRPr="00001F54" w:rsidRDefault="005E572E" w:rsidP="00370B76">
            <w:pPr>
              <w:jc w:val="center"/>
              <w:rPr>
                <w:rFonts w:asciiTheme="minorHAnsi" w:hAnsiTheme="minorHAnsi"/>
                <w:sz w:val="22"/>
                <w:szCs w:val="22"/>
              </w:rPr>
            </w:pPr>
            <w:r w:rsidRPr="00001F54">
              <w:rPr>
                <w:rFonts w:asciiTheme="minorHAnsi" w:hAnsiTheme="minorHAnsi"/>
                <w:sz w:val="22"/>
                <w:szCs w:val="22"/>
              </w:rPr>
              <w:t>Ocelot</w:t>
            </w:r>
          </w:p>
        </w:tc>
        <w:tc>
          <w:tcPr>
            <w:tcW w:w="450" w:type="dxa"/>
            <w:vAlign w:val="center"/>
          </w:tcPr>
          <w:p w14:paraId="0B77FD3A" w14:textId="1A062660" w:rsidR="005E4D85" w:rsidRPr="00001F54" w:rsidRDefault="00370B76">
            <w:pPr>
              <w:jc w:val="center"/>
              <w:rPr>
                <w:rFonts w:asciiTheme="minorHAnsi" w:hAnsiTheme="minorHAnsi"/>
                <w:sz w:val="22"/>
                <w:szCs w:val="22"/>
              </w:rPr>
            </w:pPr>
            <w:r>
              <w:rPr>
                <w:rFonts w:asciiTheme="minorHAnsi" w:hAnsiTheme="minorHAnsi"/>
                <w:sz w:val="22"/>
                <w:szCs w:val="22"/>
              </w:rPr>
              <w:t>1</w:t>
            </w:r>
          </w:p>
        </w:tc>
        <w:tc>
          <w:tcPr>
            <w:tcW w:w="2250" w:type="dxa"/>
            <w:vAlign w:val="center"/>
          </w:tcPr>
          <w:p w14:paraId="153A4349" w14:textId="3976EE54" w:rsidR="005E4D85" w:rsidRPr="00001F54" w:rsidRDefault="005E572E">
            <w:pPr>
              <w:jc w:val="center"/>
              <w:rPr>
                <w:rFonts w:asciiTheme="minorHAnsi" w:hAnsiTheme="minorHAnsi"/>
                <w:sz w:val="22"/>
                <w:szCs w:val="22"/>
              </w:rPr>
            </w:pPr>
            <w:r w:rsidRPr="00001F54">
              <w:rPr>
                <w:rFonts w:asciiTheme="minorHAnsi" w:hAnsiTheme="minorHAnsi"/>
                <w:sz w:val="22"/>
                <w:szCs w:val="22"/>
              </w:rPr>
              <w:t>Mammals, birds, reptiles, (fisher eats terrestrial invertebrates)</w:t>
            </w:r>
          </w:p>
        </w:tc>
        <w:tc>
          <w:tcPr>
            <w:tcW w:w="1170" w:type="dxa"/>
            <w:vAlign w:val="center"/>
          </w:tcPr>
          <w:p w14:paraId="7733F73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1FA120C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0373338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758DB07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7127EFFF" w14:textId="77777777" w:rsidTr="0025337F">
        <w:trPr>
          <w:trHeight w:val="20"/>
        </w:trPr>
        <w:tc>
          <w:tcPr>
            <w:tcW w:w="1795" w:type="dxa"/>
            <w:tcMar>
              <w:top w:w="72" w:type="dxa"/>
              <w:left w:w="144" w:type="dxa"/>
              <w:bottom w:w="72" w:type="dxa"/>
              <w:right w:w="144" w:type="dxa"/>
            </w:tcMar>
            <w:vAlign w:val="center"/>
          </w:tcPr>
          <w:p w14:paraId="192785D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Chiroptera</w:t>
            </w:r>
          </w:p>
        </w:tc>
        <w:tc>
          <w:tcPr>
            <w:tcW w:w="4230" w:type="dxa"/>
            <w:vAlign w:val="center"/>
          </w:tcPr>
          <w:p w14:paraId="1C46134C" w14:textId="119A8B63" w:rsidR="005E4D85" w:rsidRPr="00001F54" w:rsidRDefault="005E572E">
            <w:pPr>
              <w:jc w:val="center"/>
              <w:rPr>
                <w:rFonts w:asciiTheme="minorHAnsi" w:hAnsiTheme="minorHAnsi"/>
                <w:sz w:val="22"/>
                <w:szCs w:val="22"/>
              </w:rPr>
            </w:pPr>
            <w:r w:rsidRPr="00001F54">
              <w:rPr>
                <w:rFonts w:asciiTheme="minorHAnsi" w:hAnsiTheme="minorHAnsi"/>
                <w:sz w:val="22"/>
                <w:szCs w:val="22"/>
              </w:rPr>
              <w:t>Ozark big-eared bat, Virginia big-eared bat, Pacific sheath-tailed bat, Hawaiian hoary bat, northern long-eared bat</w:t>
            </w:r>
          </w:p>
        </w:tc>
        <w:tc>
          <w:tcPr>
            <w:tcW w:w="450" w:type="dxa"/>
            <w:vAlign w:val="center"/>
          </w:tcPr>
          <w:p w14:paraId="475F190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6</w:t>
            </w:r>
          </w:p>
        </w:tc>
        <w:tc>
          <w:tcPr>
            <w:tcW w:w="2250" w:type="dxa"/>
            <w:vAlign w:val="center"/>
          </w:tcPr>
          <w:p w14:paraId="2651351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Insects</w:t>
            </w:r>
          </w:p>
        </w:tc>
        <w:tc>
          <w:tcPr>
            <w:tcW w:w="1170" w:type="dxa"/>
            <w:vAlign w:val="center"/>
          </w:tcPr>
          <w:p w14:paraId="146F32C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08FC2B0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(1)</w:t>
            </w:r>
          </w:p>
        </w:tc>
        <w:tc>
          <w:tcPr>
            <w:tcW w:w="1086" w:type="dxa"/>
            <w:vAlign w:val="center"/>
          </w:tcPr>
          <w:p w14:paraId="4D0B757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4BA76DB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35B98C0E" w14:textId="77777777" w:rsidTr="0025337F">
        <w:trPr>
          <w:trHeight w:val="20"/>
        </w:trPr>
        <w:tc>
          <w:tcPr>
            <w:tcW w:w="1795" w:type="dxa"/>
            <w:tcMar>
              <w:top w:w="72" w:type="dxa"/>
              <w:left w:w="144" w:type="dxa"/>
              <w:bottom w:w="72" w:type="dxa"/>
              <w:right w:w="144" w:type="dxa"/>
            </w:tcMar>
            <w:vAlign w:val="center"/>
          </w:tcPr>
          <w:p w14:paraId="242EFB8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Chiroptera</w:t>
            </w:r>
          </w:p>
        </w:tc>
        <w:tc>
          <w:tcPr>
            <w:tcW w:w="4230" w:type="dxa"/>
            <w:vAlign w:val="center"/>
          </w:tcPr>
          <w:p w14:paraId="3974477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florida bonneted bat, gray bat, Indiana bat</w:t>
            </w:r>
          </w:p>
        </w:tc>
        <w:tc>
          <w:tcPr>
            <w:tcW w:w="450" w:type="dxa"/>
            <w:vAlign w:val="center"/>
          </w:tcPr>
          <w:p w14:paraId="3CE7009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3</w:t>
            </w:r>
          </w:p>
        </w:tc>
        <w:tc>
          <w:tcPr>
            <w:tcW w:w="2250" w:type="dxa"/>
            <w:vAlign w:val="center"/>
          </w:tcPr>
          <w:p w14:paraId="050D8E1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 xml:space="preserve">Insects </w:t>
            </w:r>
          </w:p>
          <w:p w14:paraId="741028B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(indirect effects considered for aquatic phase insects)</w:t>
            </w:r>
          </w:p>
        </w:tc>
        <w:tc>
          <w:tcPr>
            <w:tcW w:w="1170" w:type="dxa"/>
            <w:vAlign w:val="center"/>
          </w:tcPr>
          <w:p w14:paraId="2AF809E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08A150D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(1)</w:t>
            </w:r>
          </w:p>
        </w:tc>
        <w:tc>
          <w:tcPr>
            <w:tcW w:w="1086" w:type="dxa"/>
            <w:vAlign w:val="center"/>
          </w:tcPr>
          <w:p w14:paraId="2FA6309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15A3532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71D93E59" w14:textId="77777777" w:rsidTr="0025337F">
        <w:trPr>
          <w:trHeight w:val="20"/>
        </w:trPr>
        <w:tc>
          <w:tcPr>
            <w:tcW w:w="1795" w:type="dxa"/>
            <w:tcMar>
              <w:top w:w="72" w:type="dxa"/>
              <w:left w:w="144" w:type="dxa"/>
              <w:bottom w:w="72" w:type="dxa"/>
              <w:right w:w="144" w:type="dxa"/>
            </w:tcMar>
            <w:vAlign w:val="center"/>
          </w:tcPr>
          <w:p w14:paraId="2A3ED83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Chiroptera</w:t>
            </w:r>
          </w:p>
        </w:tc>
        <w:tc>
          <w:tcPr>
            <w:tcW w:w="4230" w:type="dxa"/>
            <w:vAlign w:val="center"/>
          </w:tcPr>
          <w:p w14:paraId="47F99BB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Lesser long nosed bat, mexican long nosed bat, mariana fruit bat</w:t>
            </w:r>
          </w:p>
        </w:tc>
        <w:tc>
          <w:tcPr>
            <w:tcW w:w="450" w:type="dxa"/>
            <w:vAlign w:val="center"/>
          </w:tcPr>
          <w:p w14:paraId="4DD8486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3</w:t>
            </w:r>
          </w:p>
        </w:tc>
        <w:tc>
          <w:tcPr>
            <w:tcW w:w="2250" w:type="dxa"/>
            <w:vAlign w:val="center"/>
          </w:tcPr>
          <w:p w14:paraId="7D5E475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Fruit, nectar, some eat insects, (mariana fruit bat eats leaves)</w:t>
            </w:r>
          </w:p>
        </w:tc>
        <w:tc>
          <w:tcPr>
            <w:tcW w:w="1170" w:type="dxa"/>
            <w:vAlign w:val="center"/>
          </w:tcPr>
          <w:p w14:paraId="24E4EAF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7D15FAE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(1)</w:t>
            </w:r>
          </w:p>
        </w:tc>
        <w:tc>
          <w:tcPr>
            <w:tcW w:w="1086" w:type="dxa"/>
            <w:vAlign w:val="center"/>
          </w:tcPr>
          <w:p w14:paraId="4F46C06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6850765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1123432E" w14:textId="77777777" w:rsidTr="0025337F">
        <w:trPr>
          <w:trHeight w:val="20"/>
        </w:trPr>
        <w:tc>
          <w:tcPr>
            <w:tcW w:w="1795" w:type="dxa"/>
            <w:tcMar>
              <w:top w:w="72" w:type="dxa"/>
              <w:left w:w="144" w:type="dxa"/>
              <w:bottom w:w="72" w:type="dxa"/>
              <w:right w:w="144" w:type="dxa"/>
            </w:tcMar>
            <w:vAlign w:val="center"/>
          </w:tcPr>
          <w:p w14:paraId="3639CC8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Insectivora</w:t>
            </w:r>
          </w:p>
        </w:tc>
        <w:tc>
          <w:tcPr>
            <w:tcW w:w="4230" w:type="dxa"/>
            <w:vAlign w:val="center"/>
          </w:tcPr>
          <w:p w14:paraId="6267213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Buena Vista Lake Ornate Shrew</w:t>
            </w:r>
          </w:p>
        </w:tc>
        <w:tc>
          <w:tcPr>
            <w:tcW w:w="450" w:type="dxa"/>
            <w:vAlign w:val="center"/>
          </w:tcPr>
          <w:p w14:paraId="297134B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76FFF0C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invertebrates (above and below ground), aquatic invertebrates (FW)</w:t>
            </w:r>
          </w:p>
        </w:tc>
        <w:tc>
          <w:tcPr>
            <w:tcW w:w="1170" w:type="dxa"/>
            <w:vAlign w:val="center"/>
          </w:tcPr>
          <w:p w14:paraId="53C4C0C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3E24A56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w:t>
            </w:r>
          </w:p>
        </w:tc>
        <w:tc>
          <w:tcPr>
            <w:tcW w:w="1086" w:type="dxa"/>
            <w:vAlign w:val="center"/>
          </w:tcPr>
          <w:p w14:paraId="1EE9433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wetland</w:t>
            </w:r>
          </w:p>
        </w:tc>
        <w:tc>
          <w:tcPr>
            <w:tcW w:w="1133" w:type="dxa"/>
            <w:tcMar>
              <w:top w:w="72" w:type="dxa"/>
              <w:left w:w="144" w:type="dxa"/>
              <w:bottom w:w="72" w:type="dxa"/>
              <w:right w:w="144" w:type="dxa"/>
            </w:tcMar>
            <w:vAlign w:val="center"/>
          </w:tcPr>
          <w:p w14:paraId="75C4920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 KABAM</w:t>
            </w:r>
          </w:p>
        </w:tc>
      </w:tr>
      <w:tr w:rsidR="005E4D85" w:rsidRPr="00001F54" w14:paraId="025E5DCE" w14:textId="77777777" w:rsidTr="0025337F">
        <w:trPr>
          <w:trHeight w:val="20"/>
        </w:trPr>
        <w:tc>
          <w:tcPr>
            <w:tcW w:w="1795" w:type="dxa"/>
            <w:tcMar>
              <w:top w:w="72" w:type="dxa"/>
              <w:left w:w="144" w:type="dxa"/>
              <w:bottom w:w="72" w:type="dxa"/>
              <w:right w:w="144" w:type="dxa"/>
            </w:tcMar>
            <w:vAlign w:val="center"/>
          </w:tcPr>
          <w:p w14:paraId="10D5025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Lagomorpha</w:t>
            </w:r>
          </w:p>
        </w:tc>
        <w:tc>
          <w:tcPr>
            <w:tcW w:w="4230" w:type="dxa"/>
            <w:vAlign w:val="center"/>
          </w:tcPr>
          <w:p w14:paraId="56C8B50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Pygmy rabbit</w:t>
            </w:r>
          </w:p>
        </w:tc>
        <w:tc>
          <w:tcPr>
            <w:tcW w:w="450" w:type="dxa"/>
            <w:vAlign w:val="center"/>
          </w:tcPr>
          <w:p w14:paraId="6CD4AD9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36139B7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w:t>
            </w:r>
          </w:p>
        </w:tc>
        <w:tc>
          <w:tcPr>
            <w:tcW w:w="1170" w:type="dxa"/>
            <w:vAlign w:val="center"/>
          </w:tcPr>
          <w:p w14:paraId="293F435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(sagebrush)</w:t>
            </w:r>
          </w:p>
        </w:tc>
        <w:tc>
          <w:tcPr>
            <w:tcW w:w="900" w:type="dxa"/>
            <w:vAlign w:val="center"/>
          </w:tcPr>
          <w:p w14:paraId="7B078C7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6BA58B7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48E488B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1916338C" w14:textId="77777777" w:rsidTr="0025337F">
        <w:trPr>
          <w:trHeight w:val="20"/>
        </w:trPr>
        <w:tc>
          <w:tcPr>
            <w:tcW w:w="1795" w:type="dxa"/>
            <w:tcMar>
              <w:top w:w="72" w:type="dxa"/>
              <w:left w:w="144" w:type="dxa"/>
              <w:bottom w:w="72" w:type="dxa"/>
              <w:right w:w="144" w:type="dxa"/>
            </w:tcMar>
            <w:vAlign w:val="center"/>
          </w:tcPr>
          <w:p w14:paraId="7941629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Lagomorpha</w:t>
            </w:r>
          </w:p>
        </w:tc>
        <w:tc>
          <w:tcPr>
            <w:tcW w:w="4230" w:type="dxa"/>
            <w:vAlign w:val="center"/>
          </w:tcPr>
          <w:p w14:paraId="5C6FB13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Riparian brush rabbit, lower keys marsh rabbit</w:t>
            </w:r>
          </w:p>
        </w:tc>
        <w:tc>
          <w:tcPr>
            <w:tcW w:w="450" w:type="dxa"/>
            <w:vAlign w:val="center"/>
          </w:tcPr>
          <w:p w14:paraId="43ED851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2</w:t>
            </w:r>
          </w:p>
        </w:tc>
        <w:tc>
          <w:tcPr>
            <w:tcW w:w="2250" w:type="dxa"/>
            <w:vAlign w:val="center"/>
          </w:tcPr>
          <w:p w14:paraId="0A17602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w:t>
            </w:r>
          </w:p>
        </w:tc>
        <w:tc>
          <w:tcPr>
            <w:tcW w:w="1170" w:type="dxa"/>
            <w:vAlign w:val="center"/>
          </w:tcPr>
          <w:p w14:paraId="3DCFA23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618FC63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63B5085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wetland</w:t>
            </w:r>
          </w:p>
        </w:tc>
        <w:tc>
          <w:tcPr>
            <w:tcW w:w="1133" w:type="dxa"/>
            <w:tcMar>
              <w:top w:w="72" w:type="dxa"/>
              <w:left w:w="144" w:type="dxa"/>
              <w:bottom w:w="72" w:type="dxa"/>
              <w:right w:w="144" w:type="dxa"/>
            </w:tcMar>
            <w:vAlign w:val="center"/>
          </w:tcPr>
          <w:p w14:paraId="330D1CC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5590CF48" w14:textId="77777777" w:rsidTr="0025337F">
        <w:trPr>
          <w:trHeight w:val="20"/>
        </w:trPr>
        <w:tc>
          <w:tcPr>
            <w:tcW w:w="1795" w:type="dxa"/>
            <w:tcMar>
              <w:top w:w="72" w:type="dxa"/>
              <w:left w:w="144" w:type="dxa"/>
              <w:bottom w:w="72" w:type="dxa"/>
              <w:right w:w="144" w:type="dxa"/>
            </w:tcMar>
            <w:vAlign w:val="center"/>
          </w:tcPr>
          <w:p w14:paraId="55A5626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44BDBD1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New Mexico meadow jumping mouse, preble’s meadow jumping mouse</w:t>
            </w:r>
          </w:p>
        </w:tc>
        <w:tc>
          <w:tcPr>
            <w:tcW w:w="450" w:type="dxa"/>
            <w:vAlign w:val="center"/>
          </w:tcPr>
          <w:p w14:paraId="3E0B54B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2</w:t>
            </w:r>
          </w:p>
        </w:tc>
        <w:tc>
          <w:tcPr>
            <w:tcW w:w="2250" w:type="dxa"/>
            <w:vAlign w:val="center"/>
          </w:tcPr>
          <w:p w14:paraId="53BD25D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Seeds, terrestrial invertebrates (preble’s eats fruit)</w:t>
            </w:r>
          </w:p>
        </w:tc>
        <w:tc>
          <w:tcPr>
            <w:tcW w:w="1170" w:type="dxa"/>
          </w:tcPr>
          <w:p w14:paraId="1A61F95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3BA7034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(2)</w:t>
            </w:r>
          </w:p>
        </w:tc>
        <w:tc>
          <w:tcPr>
            <w:tcW w:w="1086" w:type="dxa"/>
            <w:vAlign w:val="center"/>
          </w:tcPr>
          <w:p w14:paraId="1134922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wetland</w:t>
            </w:r>
          </w:p>
        </w:tc>
        <w:tc>
          <w:tcPr>
            <w:tcW w:w="1133" w:type="dxa"/>
            <w:tcMar>
              <w:top w:w="72" w:type="dxa"/>
              <w:left w:w="144" w:type="dxa"/>
              <w:bottom w:w="72" w:type="dxa"/>
              <w:right w:w="144" w:type="dxa"/>
            </w:tcMar>
            <w:vAlign w:val="center"/>
          </w:tcPr>
          <w:p w14:paraId="28D6DAB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7484BE5A" w14:textId="77777777" w:rsidTr="0025337F">
        <w:trPr>
          <w:trHeight w:val="20"/>
        </w:trPr>
        <w:tc>
          <w:tcPr>
            <w:tcW w:w="1795" w:type="dxa"/>
            <w:tcMar>
              <w:top w:w="72" w:type="dxa"/>
              <w:left w:w="144" w:type="dxa"/>
              <w:bottom w:w="72" w:type="dxa"/>
              <w:right w:w="144" w:type="dxa"/>
            </w:tcMar>
          </w:tcPr>
          <w:p w14:paraId="2F6CD73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7D8965E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Kangaroo rats (morro bay, giant, san bernadino merriam’s, fresno, tipton, stephens’)</w:t>
            </w:r>
          </w:p>
        </w:tc>
        <w:tc>
          <w:tcPr>
            <w:tcW w:w="450" w:type="dxa"/>
            <w:vAlign w:val="center"/>
          </w:tcPr>
          <w:p w14:paraId="1B17DBC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6</w:t>
            </w:r>
          </w:p>
        </w:tc>
        <w:tc>
          <w:tcPr>
            <w:tcW w:w="2250" w:type="dxa"/>
            <w:vAlign w:val="center"/>
          </w:tcPr>
          <w:p w14:paraId="7D56972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 seeds, terrestrial invertebrates (two species eat fruit)</w:t>
            </w:r>
          </w:p>
        </w:tc>
        <w:tc>
          <w:tcPr>
            <w:tcW w:w="1170" w:type="dxa"/>
          </w:tcPr>
          <w:p w14:paraId="7DF2F3F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6C870BF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(3)</w:t>
            </w:r>
          </w:p>
        </w:tc>
        <w:tc>
          <w:tcPr>
            <w:tcW w:w="1086" w:type="dxa"/>
            <w:vAlign w:val="center"/>
          </w:tcPr>
          <w:p w14:paraId="13E2376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68753BD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74F1636A" w14:textId="77777777" w:rsidTr="0025337F">
        <w:trPr>
          <w:trHeight w:val="20"/>
        </w:trPr>
        <w:tc>
          <w:tcPr>
            <w:tcW w:w="1795" w:type="dxa"/>
            <w:tcMar>
              <w:top w:w="72" w:type="dxa"/>
              <w:left w:w="144" w:type="dxa"/>
              <w:bottom w:w="72" w:type="dxa"/>
              <w:right w:w="144" w:type="dxa"/>
            </w:tcMar>
          </w:tcPr>
          <w:p w14:paraId="2387857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21173EE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Pocket gophers (roy prairie, Olympia, Tenino, yelm)</w:t>
            </w:r>
          </w:p>
        </w:tc>
        <w:tc>
          <w:tcPr>
            <w:tcW w:w="450" w:type="dxa"/>
            <w:vAlign w:val="center"/>
          </w:tcPr>
          <w:p w14:paraId="13D5119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4</w:t>
            </w:r>
          </w:p>
        </w:tc>
        <w:tc>
          <w:tcPr>
            <w:tcW w:w="2250" w:type="dxa"/>
            <w:vAlign w:val="center"/>
          </w:tcPr>
          <w:p w14:paraId="70118AE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w:t>
            </w:r>
          </w:p>
        </w:tc>
        <w:tc>
          <w:tcPr>
            <w:tcW w:w="1170" w:type="dxa"/>
          </w:tcPr>
          <w:p w14:paraId="6C09A13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487AC64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(3)</w:t>
            </w:r>
          </w:p>
        </w:tc>
        <w:tc>
          <w:tcPr>
            <w:tcW w:w="1086" w:type="dxa"/>
            <w:vAlign w:val="center"/>
          </w:tcPr>
          <w:p w14:paraId="291538A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2E2C4F7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6105082D" w14:textId="77777777" w:rsidTr="0025337F">
        <w:trPr>
          <w:trHeight w:val="20"/>
        </w:trPr>
        <w:tc>
          <w:tcPr>
            <w:tcW w:w="1795" w:type="dxa"/>
            <w:tcMar>
              <w:top w:w="72" w:type="dxa"/>
              <w:left w:w="144" w:type="dxa"/>
              <w:bottom w:w="72" w:type="dxa"/>
              <w:right w:w="144" w:type="dxa"/>
            </w:tcMar>
            <w:vAlign w:val="center"/>
          </w:tcPr>
          <w:p w14:paraId="6B7FDBE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2323490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Beach mice (choctawhatchee, alabama, southeastern, st. andres, Anastasia island, Perdido key)</w:t>
            </w:r>
          </w:p>
        </w:tc>
        <w:tc>
          <w:tcPr>
            <w:tcW w:w="450" w:type="dxa"/>
            <w:vAlign w:val="center"/>
          </w:tcPr>
          <w:p w14:paraId="1BB5D9A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6</w:t>
            </w:r>
          </w:p>
        </w:tc>
        <w:tc>
          <w:tcPr>
            <w:tcW w:w="2250" w:type="dxa"/>
            <w:vAlign w:val="center"/>
          </w:tcPr>
          <w:p w14:paraId="2A6CA1E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seeds, terrestrial invertebrates, seeds, may eat small mammals, reptiles and amphibians, some species eat leaves</w:t>
            </w:r>
          </w:p>
        </w:tc>
        <w:tc>
          <w:tcPr>
            <w:tcW w:w="1170" w:type="dxa"/>
          </w:tcPr>
          <w:p w14:paraId="248C15E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2D300EF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(4)</w:t>
            </w:r>
          </w:p>
        </w:tc>
        <w:tc>
          <w:tcPr>
            <w:tcW w:w="1086" w:type="dxa"/>
            <w:vAlign w:val="center"/>
          </w:tcPr>
          <w:p w14:paraId="27BBC6D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69C90D0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6E938026" w14:textId="77777777" w:rsidTr="0025337F">
        <w:trPr>
          <w:trHeight w:val="20"/>
        </w:trPr>
        <w:tc>
          <w:tcPr>
            <w:tcW w:w="1795" w:type="dxa"/>
            <w:tcMar>
              <w:top w:w="72" w:type="dxa"/>
              <w:left w:w="144" w:type="dxa"/>
              <w:bottom w:w="72" w:type="dxa"/>
              <w:right w:w="144" w:type="dxa"/>
            </w:tcMar>
          </w:tcPr>
          <w:p w14:paraId="1917894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36F95376" w14:textId="5FF8220D" w:rsidR="005E4D85" w:rsidRPr="00001F54" w:rsidRDefault="005E572E" w:rsidP="00370B76">
            <w:pPr>
              <w:jc w:val="center"/>
              <w:rPr>
                <w:rFonts w:asciiTheme="minorHAnsi" w:hAnsiTheme="minorHAnsi"/>
                <w:sz w:val="22"/>
                <w:szCs w:val="22"/>
              </w:rPr>
            </w:pPr>
            <w:r w:rsidRPr="00001F54">
              <w:rPr>
                <w:rFonts w:asciiTheme="minorHAnsi" w:hAnsiTheme="minorHAnsi"/>
                <w:sz w:val="22"/>
                <w:szCs w:val="22"/>
              </w:rPr>
              <w:t>Ground squirrels (Northern Idaho, Washington)</w:t>
            </w:r>
          </w:p>
        </w:tc>
        <w:tc>
          <w:tcPr>
            <w:tcW w:w="450" w:type="dxa"/>
            <w:vAlign w:val="center"/>
          </w:tcPr>
          <w:p w14:paraId="1603AF56" w14:textId="01CE5826" w:rsidR="005E4D85" w:rsidRPr="00001F54" w:rsidRDefault="00370B76">
            <w:pPr>
              <w:jc w:val="center"/>
              <w:rPr>
                <w:rFonts w:asciiTheme="minorHAnsi" w:hAnsiTheme="minorHAnsi"/>
                <w:sz w:val="22"/>
                <w:szCs w:val="22"/>
              </w:rPr>
            </w:pPr>
            <w:r>
              <w:rPr>
                <w:rFonts w:asciiTheme="minorHAnsi" w:hAnsiTheme="minorHAnsi"/>
                <w:sz w:val="22"/>
                <w:szCs w:val="22"/>
              </w:rPr>
              <w:t>2</w:t>
            </w:r>
          </w:p>
        </w:tc>
        <w:tc>
          <w:tcPr>
            <w:tcW w:w="2250" w:type="dxa"/>
            <w:vAlign w:val="center"/>
          </w:tcPr>
          <w:p w14:paraId="266A251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 seeds, flowers</w:t>
            </w:r>
          </w:p>
        </w:tc>
        <w:tc>
          <w:tcPr>
            <w:tcW w:w="1170" w:type="dxa"/>
          </w:tcPr>
          <w:p w14:paraId="511D118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6336811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3D045F9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6BD53D0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1C01CBF2" w14:textId="77777777" w:rsidTr="0025337F">
        <w:trPr>
          <w:trHeight w:val="20"/>
        </w:trPr>
        <w:tc>
          <w:tcPr>
            <w:tcW w:w="1795" w:type="dxa"/>
            <w:tcMar>
              <w:top w:w="72" w:type="dxa"/>
              <w:left w:w="144" w:type="dxa"/>
              <w:bottom w:w="72" w:type="dxa"/>
              <w:right w:w="144" w:type="dxa"/>
            </w:tcMar>
          </w:tcPr>
          <w:p w14:paraId="2BA811A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69B9805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Point Arena Mountain Beaver</w:t>
            </w:r>
          </w:p>
        </w:tc>
        <w:tc>
          <w:tcPr>
            <w:tcW w:w="450" w:type="dxa"/>
            <w:vAlign w:val="center"/>
          </w:tcPr>
          <w:p w14:paraId="0C7D798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44ACD7E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leaves</w:t>
            </w:r>
          </w:p>
        </w:tc>
        <w:tc>
          <w:tcPr>
            <w:tcW w:w="1170" w:type="dxa"/>
          </w:tcPr>
          <w:p w14:paraId="35E4D12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2637A8A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404D8A9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79CBD6F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2265917A" w14:textId="77777777" w:rsidTr="0025337F">
        <w:trPr>
          <w:trHeight w:val="20"/>
        </w:trPr>
        <w:tc>
          <w:tcPr>
            <w:tcW w:w="1795" w:type="dxa"/>
            <w:tcMar>
              <w:top w:w="72" w:type="dxa"/>
              <w:left w:w="144" w:type="dxa"/>
              <w:bottom w:w="72" w:type="dxa"/>
              <w:right w:w="144" w:type="dxa"/>
            </w:tcMar>
          </w:tcPr>
          <w:p w14:paraId="0BF9C81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087D4D7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Red tree vole</w:t>
            </w:r>
          </w:p>
        </w:tc>
        <w:tc>
          <w:tcPr>
            <w:tcW w:w="450" w:type="dxa"/>
            <w:vAlign w:val="center"/>
          </w:tcPr>
          <w:p w14:paraId="4A12339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3751DB6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Pine needles, twigs</w:t>
            </w:r>
          </w:p>
        </w:tc>
        <w:tc>
          <w:tcPr>
            <w:tcW w:w="1170" w:type="dxa"/>
          </w:tcPr>
          <w:p w14:paraId="5A5AFD6C" w14:textId="70E200B8" w:rsidR="005E4D85" w:rsidRPr="00001F54" w:rsidRDefault="005E572E">
            <w:pPr>
              <w:jc w:val="center"/>
              <w:rPr>
                <w:rFonts w:asciiTheme="minorHAnsi" w:hAnsiTheme="minorHAnsi"/>
                <w:sz w:val="22"/>
                <w:szCs w:val="22"/>
              </w:rPr>
            </w:pPr>
            <w:r w:rsidRPr="00001F54">
              <w:rPr>
                <w:rFonts w:asciiTheme="minorHAnsi" w:hAnsiTheme="minorHAnsi"/>
                <w:sz w:val="22"/>
                <w:szCs w:val="22"/>
              </w:rPr>
              <w:t>Yes (Douglas-fir)</w:t>
            </w:r>
          </w:p>
        </w:tc>
        <w:tc>
          <w:tcPr>
            <w:tcW w:w="900" w:type="dxa"/>
            <w:vAlign w:val="center"/>
          </w:tcPr>
          <w:p w14:paraId="6FB8ED8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247C3C7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4D28698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0AD35FA8" w14:textId="77777777" w:rsidTr="0025337F">
        <w:trPr>
          <w:trHeight w:val="20"/>
        </w:trPr>
        <w:tc>
          <w:tcPr>
            <w:tcW w:w="1795" w:type="dxa"/>
            <w:tcMar>
              <w:top w:w="72" w:type="dxa"/>
              <w:left w:w="144" w:type="dxa"/>
              <w:bottom w:w="72" w:type="dxa"/>
              <w:right w:w="144" w:type="dxa"/>
            </w:tcMar>
          </w:tcPr>
          <w:p w14:paraId="2D8AAD9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3C32638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Utah Prairie Dog</w:t>
            </w:r>
          </w:p>
        </w:tc>
        <w:tc>
          <w:tcPr>
            <w:tcW w:w="450" w:type="dxa"/>
            <w:vAlign w:val="center"/>
          </w:tcPr>
          <w:p w14:paraId="74202A0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10F9F49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 seeds, terrestrial invertebrates</w:t>
            </w:r>
          </w:p>
        </w:tc>
        <w:tc>
          <w:tcPr>
            <w:tcW w:w="1170" w:type="dxa"/>
          </w:tcPr>
          <w:p w14:paraId="602808D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7AE8C3D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4EAF4E0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3652354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58C7136F" w14:textId="77777777" w:rsidTr="0025337F">
        <w:trPr>
          <w:trHeight w:val="20"/>
        </w:trPr>
        <w:tc>
          <w:tcPr>
            <w:tcW w:w="1795" w:type="dxa"/>
            <w:tcMar>
              <w:top w:w="72" w:type="dxa"/>
              <w:left w:w="144" w:type="dxa"/>
              <w:bottom w:w="72" w:type="dxa"/>
              <w:right w:w="144" w:type="dxa"/>
            </w:tcMar>
          </w:tcPr>
          <w:p w14:paraId="6A09689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05FEBB1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Voles (Amargosa, Hualapai mexican, florida salt marsh)</w:t>
            </w:r>
          </w:p>
        </w:tc>
        <w:tc>
          <w:tcPr>
            <w:tcW w:w="450" w:type="dxa"/>
            <w:vAlign w:val="center"/>
          </w:tcPr>
          <w:p w14:paraId="185CC88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3</w:t>
            </w:r>
          </w:p>
        </w:tc>
        <w:tc>
          <w:tcPr>
            <w:tcW w:w="2250" w:type="dxa"/>
            <w:vAlign w:val="center"/>
          </w:tcPr>
          <w:p w14:paraId="3A850AE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 seeds</w:t>
            </w:r>
          </w:p>
        </w:tc>
        <w:tc>
          <w:tcPr>
            <w:tcW w:w="1170" w:type="dxa"/>
          </w:tcPr>
          <w:p w14:paraId="1D010EE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4CA651F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 (1)</w:t>
            </w:r>
          </w:p>
        </w:tc>
        <w:tc>
          <w:tcPr>
            <w:tcW w:w="1086" w:type="dxa"/>
            <w:vAlign w:val="center"/>
          </w:tcPr>
          <w:p w14:paraId="23A46A7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759463D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63141B31" w14:textId="77777777" w:rsidTr="0025337F">
        <w:trPr>
          <w:trHeight w:val="20"/>
        </w:trPr>
        <w:tc>
          <w:tcPr>
            <w:tcW w:w="1795" w:type="dxa"/>
            <w:tcMar>
              <w:top w:w="72" w:type="dxa"/>
              <w:left w:w="144" w:type="dxa"/>
              <w:bottom w:w="72" w:type="dxa"/>
              <w:right w:w="144" w:type="dxa"/>
            </w:tcMar>
          </w:tcPr>
          <w:p w14:paraId="68416B8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30C8057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Key largo woodrat</w:t>
            </w:r>
          </w:p>
        </w:tc>
        <w:tc>
          <w:tcPr>
            <w:tcW w:w="450" w:type="dxa"/>
            <w:vAlign w:val="center"/>
          </w:tcPr>
          <w:p w14:paraId="0485BE9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19EE122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 fruit, seeds, terrestrial invertebrates</w:t>
            </w:r>
          </w:p>
        </w:tc>
        <w:tc>
          <w:tcPr>
            <w:tcW w:w="1170" w:type="dxa"/>
          </w:tcPr>
          <w:p w14:paraId="5D3A635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2400E06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50ADE8A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3AC2ED3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1842EAB5" w14:textId="77777777" w:rsidTr="0025337F">
        <w:trPr>
          <w:trHeight w:val="20"/>
        </w:trPr>
        <w:tc>
          <w:tcPr>
            <w:tcW w:w="1795" w:type="dxa"/>
            <w:tcMar>
              <w:top w:w="72" w:type="dxa"/>
              <w:left w:w="144" w:type="dxa"/>
              <w:bottom w:w="72" w:type="dxa"/>
              <w:right w:w="144" w:type="dxa"/>
            </w:tcMar>
          </w:tcPr>
          <w:p w14:paraId="1564256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3DFCC5C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Riparian woodrat</w:t>
            </w:r>
          </w:p>
        </w:tc>
        <w:tc>
          <w:tcPr>
            <w:tcW w:w="450" w:type="dxa"/>
            <w:vAlign w:val="center"/>
          </w:tcPr>
          <w:p w14:paraId="253B39F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6C2B325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 fruit, seeds</w:t>
            </w:r>
          </w:p>
        </w:tc>
        <w:tc>
          <w:tcPr>
            <w:tcW w:w="1170" w:type="dxa"/>
          </w:tcPr>
          <w:p w14:paraId="5037E2C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0B03500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1922A3D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wetland</w:t>
            </w:r>
          </w:p>
        </w:tc>
        <w:tc>
          <w:tcPr>
            <w:tcW w:w="1133" w:type="dxa"/>
            <w:tcMar>
              <w:top w:w="72" w:type="dxa"/>
              <w:left w:w="144" w:type="dxa"/>
              <w:bottom w:w="72" w:type="dxa"/>
              <w:right w:w="144" w:type="dxa"/>
            </w:tcMar>
            <w:vAlign w:val="center"/>
          </w:tcPr>
          <w:p w14:paraId="60F453E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7371F1E5" w14:textId="77777777" w:rsidTr="0025337F">
        <w:trPr>
          <w:trHeight w:val="20"/>
        </w:trPr>
        <w:tc>
          <w:tcPr>
            <w:tcW w:w="1795" w:type="dxa"/>
            <w:tcMar>
              <w:top w:w="72" w:type="dxa"/>
              <w:left w:w="144" w:type="dxa"/>
              <w:bottom w:w="72" w:type="dxa"/>
              <w:right w:w="144" w:type="dxa"/>
            </w:tcMar>
          </w:tcPr>
          <w:p w14:paraId="5A32E0E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6CEB75E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Rice rat</w:t>
            </w:r>
          </w:p>
        </w:tc>
        <w:tc>
          <w:tcPr>
            <w:tcW w:w="450" w:type="dxa"/>
            <w:vAlign w:val="center"/>
          </w:tcPr>
          <w:p w14:paraId="20180E2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55E35D7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invertebrates, mammals, birds, reptiles, carrion, aquatic invertebrates and fish (SW)</w:t>
            </w:r>
          </w:p>
        </w:tc>
        <w:tc>
          <w:tcPr>
            <w:tcW w:w="1170" w:type="dxa"/>
          </w:tcPr>
          <w:p w14:paraId="0E853E4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28B3DFE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w:t>
            </w:r>
          </w:p>
        </w:tc>
        <w:tc>
          <w:tcPr>
            <w:tcW w:w="1086" w:type="dxa"/>
            <w:vAlign w:val="center"/>
          </w:tcPr>
          <w:p w14:paraId="17A2334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wetland</w:t>
            </w:r>
          </w:p>
        </w:tc>
        <w:tc>
          <w:tcPr>
            <w:tcW w:w="1133" w:type="dxa"/>
            <w:tcMar>
              <w:top w:w="72" w:type="dxa"/>
              <w:left w:w="144" w:type="dxa"/>
              <w:bottom w:w="72" w:type="dxa"/>
              <w:right w:w="144" w:type="dxa"/>
            </w:tcMar>
            <w:vAlign w:val="center"/>
          </w:tcPr>
          <w:p w14:paraId="4497179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 KABAM</w:t>
            </w:r>
          </w:p>
        </w:tc>
      </w:tr>
      <w:tr w:rsidR="005E4D85" w:rsidRPr="00001F54" w14:paraId="3303610D" w14:textId="77777777" w:rsidTr="0025337F">
        <w:trPr>
          <w:trHeight w:val="20"/>
        </w:trPr>
        <w:tc>
          <w:tcPr>
            <w:tcW w:w="1795" w:type="dxa"/>
            <w:tcMar>
              <w:top w:w="72" w:type="dxa"/>
              <w:left w:w="144" w:type="dxa"/>
              <w:bottom w:w="72" w:type="dxa"/>
              <w:right w:w="144" w:type="dxa"/>
            </w:tcMar>
          </w:tcPr>
          <w:p w14:paraId="7559D4C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1245AAF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Carolina Northern Flying Squirrel</w:t>
            </w:r>
          </w:p>
        </w:tc>
        <w:tc>
          <w:tcPr>
            <w:tcW w:w="450" w:type="dxa"/>
            <w:vAlign w:val="center"/>
          </w:tcPr>
          <w:p w14:paraId="15BDA91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280DAB62" w14:textId="2942960B" w:rsidR="005E4D85" w:rsidRPr="00001F54" w:rsidRDefault="005E572E">
            <w:pPr>
              <w:jc w:val="center"/>
              <w:rPr>
                <w:rFonts w:asciiTheme="minorHAnsi" w:hAnsiTheme="minorHAnsi"/>
                <w:sz w:val="22"/>
                <w:szCs w:val="22"/>
              </w:rPr>
            </w:pPr>
            <w:r w:rsidRPr="00001F54">
              <w:rPr>
                <w:rFonts w:asciiTheme="minorHAnsi" w:hAnsiTheme="minorHAnsi"/>
                <w:sz w:val="22"/>
                <w:szCs w:val="22"/>
              </w:rPr>
              <w:t>Leaves, fruit, seeds, terrestrial invertebrates</w:t>
            </w:r>
          </w:p>
        </w:tc>
        <w:tc>
          <w:tcPr>
            <w:tcW w:w="1170" w:type="dxa"/>
          </w:tcPr>
          <w:p w14:paraId="2F748D0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2552B80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716BD69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5115239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0CF6150D" w14:textId="77777777" w:rsidTr="0025337F">
        <w:trPr>
          <w:trHeight w:val="20"/>
        </w:trPr>
        <w:tc>
          <w:tcPr>
            <w:tcW w:w="1795" w:type="dxa"/>
            <w:tcMar>
              <w:top w:w="72" w:type="dxa"/>
              <w:left w:w="144" w:type="dxa"/>
              <w:bottom w:w="72" w:type="dxa"/>
              <w:right w:w="144" w:type="dxa"/>
            </w:tcMar>
          </w:tcPr>
          <w:p w14:paraId="23AEF99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0AAA668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Pacific pocket mouse and key largo cotton mouse</w:t>
            </w:r>
          </w:p>
        </w:tc>
        <w:tc>
          <w:tcPr>
            <w:tcW w:w="450" w:type="dxa"/>
            <w:vAlign w:val="center"/>
          </w:tcPr>
          <w:p w14:paraId="462C443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2</w:t>
            </w:r>
          </w:p>
        </w:tc>
        <w:tc>
          <w:tcPr>
            <w:tcW w:w="2250" w:type="dxa"/>
            <w:vAlign w:val="center"/>
          </w:tcPr>
          <w:p w14:paraId="2B42303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 fruit and seeds, terrestrial invertebrates</w:t>
            </w:r>
          </w:p>
        </w:tc>
        <w:tc>
          <w:tcPr>
            <w:tcW w:w="1170" w:type="dxa"/>
          </w:tcPr>
          <w:p w14:paraId="2540DBA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4437E43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2F3C166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2F34859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4D577A75" w14:textId="77777777" w:rsidTr="0025337F">
        <w:trPr>
          <w:trHeight w:val="20"/>
        </w:trPr>
        <w:tc>
          <w:tcPr>
            <w:tcW w:w="1795" w:type="dxa"/>
            <w:tcMar>
              <w:top w:w="72" w:type="dxa"/>
              <w:left w:w="144" w:type="dxa"/>
              <w:bottom w:w="72" w:type="dxa"/>
              <w:right w:w="144" w:type="dxa"/>
            </w:tcMar>
          </w:tcPr>
          <w:p w14:paraId="57925EB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2548D89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Salt Marsh Harvest Mouse</w:t>
            </w:r>
          </w:p>
        </w:tc>
        <w:tc>
          <w:tcPr>
            <w:tcW w:w="450" w:type="dxa"/>
            <w:vAlign w:val="center"/>
          </w:tcPr>
          <w:p w14:paraId="76A9FC9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724BD743" w14:textId="7A82FFEE" w:rsidR="005E4D85" w:rsidRPr="00001F54" w:rsidRDefault="005E572E">
            <w:pPr>
              <w:jc w:val="center"/>
              <w:rPr>
                <w:rFonts w:asciiTheme="minorHAnsi" w:hAnsiTheme="minorHAnsi"/>
                <w:sz w:val="22"/>
                <w:szCs w:val="22"/>
              </w:rPr>
            </w:pPr>
            <w:r w:rsidRPr="00001F54">
              <w:rPr>
                <w:rFonts w:asciiTheme="minorHAnsi" w:hAnsiTheme="minorHAnsi"/>
                <w:sz w:val="22"/>
                <w:szCs w:val="22"/>
              </w:rPr>
              <w:t xml:space="preserve">Grass, seeds, terrestrial invertebrates, </w:t>
            </w:r>
          </w:p>
        </w:tc>
        <w:tc>
          <w:tcPr>
            <w:tcW w:w="1170" w:type="dxa"/>
          </w:tcPr>
          <w:p w14:paraId="628E1E5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012F23A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0877D06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 wetland, aquatic</w:t>
            </w:r>
          </w:p>
        </w:tc>
        <w:tc>
          <w:tcPr>
            <w:tcW w:w="1133" w:type="dxa"/>
            <w:tcMar>
              <w:top w:w="72" w:type="dxa"/>
              <w:left w:w="144" w:type="dxa"/>
              <w:bottom w:w="72" w:type="dxa"/>
              <w:right w:w="144" w:type="dxa"/>
            </w:tcMar>
            <w:vAlign w:val="center"/>
          </w:tcPr>
          <w:p w14:paraId="7781E5B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08C81B43" w14:textId="77777777" w:rsidTr="0025337F">
        <w:trPr>
          <w:trHeight w:val="20"/>
        </w:trPr>
        <w:tc>
          <w:tcPr>
            <w:tcW w:w="1795" w:type="dxa"/>
            <w:tcMar>
              <w:top w:w="72" w:type="dxa"/>
              <w:left w:w="144" w:type="dxa"/>
              <w:bottom w:w="72" w:type="dxa"/>
              <w:right w:w="144" w:type="dxa"/>
            </w:tcMar>
          </w:tcPr>
          <w:p w14:paraId="0EC58BE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4B95F71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Penasco least chipmunk</w:t>
            </w:r>
          </w:p>
        </w:tc>
        <w:tc>
          <w:tcPr>
            <w:tcW w:w="450" w:type="dxa"/>
            <w:vAlign w:val="center"/>
          </w:tcPr>
          <w:p w14:paraId="5334E7B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2FAA912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Grass, leaves, fruit, seeds, terrestrial invertebrates</w:t>
            </w:r>
          </w:p>
        </w:tc>
        <w:tc>
          <w:tcPr>
            <w:tcW w:w="1170" w:type="dxa"/>
          </w:tcPr>
          <w:p w14:paraId="3D8F630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40D7DA6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1086" w:type="dxa"/>
            <w:vAlign w:val="center"/>
          </w:tcPr>
          <w:p w14:paraId="33E2F58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24F2919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r w:rsidR="005E4D85" w:rsidRPr="00001F54" w14:paraId="261F8FD4" w14:textId="77777777" w:rsidTr="0025337F">
        <w:trPr>
          <w:trHeight w:val="20"/>
        </w:trPr>
        <w:tc>
          <w:tcPr>
            <w:tcW w:w="1795" w:type="dxa"/>
            <w:tcMar>
              <w:top w:w="72" w:type="dxa"/>
              <w:left w:w="144" w:type="dxa"/>
              <w:bottom w:w="72" w:type="dxa"/>
              <w:right w:w="144" w:type="dxa"/>
            </w:tcMar>
          </w:tcPr>
          <w:p w14:paraId="7FCA7EC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Rodentia</w:t>
            </w:r>
          </w:p>
        </w:tc>
        <w:tc>
          <w:tcPr>
            <w:tcW w:w="4230" w:type="dxa"/>
            <w:vAlign w:val="center"/>
          </w:tcPr>
          <w:p w14:paraId="166F77C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Mount Graham Red Squirrel</w:t>
            </w:r>
          </w:p>
        </w:tc>
        <w:tc>
          <w:tcPr>
            <w:tcW w:w="450" w:type="dxa"/>
            <w:vAlign w:val="center"/>
          </w:tcPr>
          <w:p w14:paraId="4D53107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1</w:t>
            </w:r>
          </w:p>
        </w:tc>
        <w:tc>
          <w:tcPr>
            <w:tcW w:w="2250" w:type="dxa"/>
            <w:vAlign w:val="center"/>
          </w:tcPr>
          <w:p w14:paraId="06AC8DA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Leaves, fruit, seeds, pollen</w:t>
            </w:r>
          </w:p>
        </w:tc>
        <w:tc>
          <w:tcPr>
            <w:tcW w:w="1170" w:type="dxa"/>
          </w:tcPr>
          <w:p w14:paraId="24C2743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No</w:t>
            </w:r>
          </w:p>
        </w:tc>
        <w:tc>
          <w:tcPr>
            <w:tcW w:w="900" w:type="dxa"/>
            <w:vAlign w:val="center"/>
          </w:tcPr>
          <w:p w14:paraId="52F13F3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Yes</w:t>
            </w:r>
          </w:p>
        </w:tc>
        <w:tc>
          <w:tcPr>
            <w:tcW w:w="1086" w:type="dxa"/>
            <w:vAlign w:val="center"/>
          </w:tcPr>
          <w:p w14:paraId="0C12132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Terrestrial</w:t>
            </w:r>
          </w:p>
        </w:tc>
        <w:tc>
          <w:tcPr>
            <w:tcW w:w="1133" w:type="dxa"/>
            <w:tcMar>
              <w:top w:w="72" w:type="dxa"/>
              <w:left w:w="144" w:type="dxa"/>
              <w:bottom w:w="72" w:type="dxa"/>
              <w:right w:w="144" w:type="dxa"/>
            </w:tcMar>
            <w:vAlign w:val="center"/>
          </w:tcPr>
          <w:p w14:paraId="2C752BD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T-REX</w:t>
            </w:r>
          </w:p>
        </w:tc>
      </w:tr>
    </w:tbl>
    <w:p w14:paraId="4B41D842" w14:textId="77777777" w:rsidR="0025337F" w:rsidRDefault="0025337F">
      <w:pPr>
        <w:rPr>
          <w:rFonts w:asciiTheme="minorHAnsi" w:hAnsiTheme="minorHAnsi"/>
          <w:sz w:val="22"/>
          <w:szCs w:val="22"/>
        </w:rPr>
        <w:sectPr w:rsidR="0025337F" w:rsidSect="00727DE8">
          <w:pgSz w:w="15840" w:h="12240" w:orient="landscape"/>
          <w:pgMar w:top="1440" w:right="1440" w:bottom="1440" w:left="1440" w:header="720" w:footer="720" w:gutter="0"/>
          <w:cols w:space="720"/>
        </w:sectPr>
      </w:pPr>
    </w:p>
    <w:p w14:paraId="54BC46B4" w14:textId="3CDF9F8D" w:rsidR="005E4D85" w:rsidRPr="00001F54" w:rsidRDefault="00727DE8">
      <w:pPr>
        <w:rPr>
          <w:rFonts w:asciiTheme="minorHAnsi" w:hAnsiTheme="minorHAnsi"/>
          <w:sz w:val="22"/>
          <w:szCs w:val="22"/>
        </w:rPr>
      </w:pPr>
      <w:r>
        <w:rPr>
          <w:rFonts w:asciiTheme="minorHAnsi" w:hAnsiTheme="minorHAnsi"/>
          <w:b/>
          <w:sz w:val="22"/>
          <w:szCs w:val="22"/>
          <w:u w:val="single"/>
        </w:rPr>
        <w:t>SUPPLEMENTAL INFORMATION</w:t>
      </w:r>
      <w:r w:rsidR="005E572E" w:rsidRPr="00001F54">
        <w:rPr>
          <w:rFonts w:asciiTheme="minorHAnsi" w:hAnsiTheme="minorHAnsi"/>
          <w:b/>
          <w:sz w:val="22"/>
          <w:szCs w:val="22"/>
          <w:u w:val="single"/>
        </w:rPr>
        <w:t xml:space="preserve"> </w:t>
      </w:r>
      <w:r w:rsidR="00001F54">
        <w:rPr>
          <w:rFonts w:asciiTheme="minorHAnsi" w:hAnsiTheme="minorHAnsi"/>
          <w:b/>
          <w:sz w:val="22"/>
          <w:szCs w:val="22"/>
          <w:u w:val="single"/>
        </w:rPr>
        <w:t>1</w:t>
      </w:r>
      <w:r w:rsidR="005E572E" w:rsidRPr="00001F54">
        <w:rPr>
          <w:rFonts w:asciiTheme="minorHAnsi" w:hAnsiTheme="minorHAnsi"/>
          <w:b/>
          <w:sz w:val="22"/>
          <w:szCs w:val="22"/>
          <w:u w:val="single"/>
        </w:rPr>
        <w:t>. Instructions for extracting biological information for listed mammals</w:t>
      </w:r>
    </w:p>
    <w:p w14:paraId="55F1492C" w14:textId="77777777" w:rsidR="005E4D85" w:rsidRPr="00001F54" w:rsidRDefault="005E4D85">
      <w:pPr>
        <w:rPr>
          <w:rFonts w:asciiTheme="minorHAnsi" w:hAnsiTheme="minorHAnsi"/>
          <w:sz w:val="22"/>
          <w:szCs w:val="22"/>
        </w:rPr>
      </w:pPr>
    </w:p>
    <w:p w14:paraId="24910F67"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 purpose of this project is to compile biological information on federally listed endangered and threatened mammals. This document contains instructions for extracting relevant biological information on each of these species and a form for entering this information.</w:t>
      </w:r>
    </w:p>
    <w:p w14:paraId="6C08A3E7" w14:textId="77777777" w:rsidR="005E4D85" w:rsidRPr="00001F54" w:rsidRDefault="005E4D85">
      <w:pPr>
        <w:rPr>
          <w:rFonts w:asciiTheme="minorHAnsi" w:hAnsiTheme="minorHAnsi"/>
          <w:sz w:val="22"/>
          <w:szCs w:val="22"/>
        </w:rPr>
      </w:pPr>
    </w:p>
    <w:p w14:paraId="2284CBAE"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Instructions:</w:t>
      </w:r>
    </w:p>
    <w:p w14:paraId="5B86A84D" w14:textId="77777777" w:rsidR="005E4D85" w:rsidRPr="00001F54" w:rsidRDefault="005E4D85">
      <w:pPr>
        <w:rPr>
          <w:rFonts w:asciiTheme="minorHAnsi" w:hAnsiTheme="minorHAnsi"/>
          <w:sz w:val="22"/>
          <w:szCs w:val="22"/>
        </w:rPr>
      </w:pPr>
    </w:p>
    <w:p w14:paraId="57F386D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Step 1. Copy the template (below) for the listed mammal species worksheet used to record biological information for individual species. Paste this into a new page at the end of this document. This worksheet will be used to record biological information for one of the listed mammal species listed in the table above. </w:t>
      </w:r>
    </w:p>
    <w:p w14:paraId="34898D8C" w14:textId="77777777" w:rsidR="005E4D85" w:rsidRPr="00001F54" w:rsidRDefault="005E4D85">
      <w:pPr>
        <w:rPr>
          <w:rFonts w:asciiTheme="minorHAnsi" w:hAnsiTheme="minorHAnsi"/>
          <w:sz w:val="22"/>
          <w:szCs w:val="22"/>
        </w:rPr>
      </w:pPr>
    </w:p>
    <w:p w14:paraId="1C0815B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Step 2. Go to the species profile for the species of interest. </w:t>
      </w:r>
    </w:p>
    <w:p w14:paraId="7D35EFDC" w14:textId="77777777" w:rsidR="005E4D85" w:rsidRPr="00001F54" w:rsidRDefault="005E4D85">
      <w:pPr>
        <w:rPr>
          <w:rFonts w:asciiTheme="minorHAnsi" w:hAnsiTheme="minorHAnsi"/>
          <w:sz w:val="22"/>
          <w:szCs w:val="22"/>
        </w:rPr>
      </w:pPr>
    </w:p>
    <w:p w14:paraId="193FB7B8" w14:textId="77777777" w:rsidR="005E4D85" w:rsidRPr="00001F54" w:rsidRDefault="005E572E">
      <w:pPr>
        <w:rPr>
          <w:rFonts w:asciiTheme="minorHAnsi" w:hAnsiTheme="minorHAnsi"/>
          <w:sz w:val="22"/>
          <w:szCs w:val="22"/>
        </w:rPr>
      </w:pPr>
      <w:r w:rsidRPr="00001F54">
        <w:rPr>
          <w:rFonts w:asciiTheme="minorHAnsi" w:hAnsiTheme="minorHAnsi"/>
          <w:sz w:val="22"/>
          <w:szCs w:val="22"/>
        </w:rPr>
        <w:t>Step 3. If available, acquire the most recent recovery plan available for the listed species of interest. Recovery plans can be located by clicking on the “recovery” quick link of the species profile for the species of interest. Save the pdf of the recovery plan.</w:t>
      </w:r>
    </w:p>
    <w:p w14:paraId="3C77DDCB" w14:textId="77777777" w:rsidR="005E4D85" w:rsidRPr="00001F54" w:rsidRDefault="005E4D85">
      <w:pPr>
        <w:rPr>
          <w:rFonts w:asciiTheme="minorHAnsi" w:hAnsiTheme="minorHAnsi"/>
          <w:sz w:val="22"/>
          <w:szCs w:val="22"/>
        </w:rPr>
      </w:pPr>
    </w:p>
    <w:p w14:paraId="5D848751" w14:textId="77777777" w:rsidR="005E4D85" w:rsidRPr="00001F54" w:rsidRDefault="005E572E">
      <w:pPr>
        <w:rPr>
          <w:rFonts w:asciiTheme="minorHAnsi" w:hAnsiTheme="minorHAnsi"/>
          <w:sz w:val="22"/>
          <w:szCs w:val="22"/>
        </w:rPr>
      </w:pPr>
      <w:r w:rsidRPr="00001F54">
        <w:rPr>
          <w:rFonts w:asciiTheme="minorHAnsi" w:hAnsiTheme="minorHAnsi"/>
          <w:sz w:val="22"/>
          <w:szCs w:val="22"/>
        </w:rPr>
        <w:t>Step 4. Extract information on body weight, habitat, diet and the other parameters listed in the attached sheet. When information is entered into the worksheet, note the source number in ( ). These data can generally be found in the life history portion of the recovery plan, so it is not necessary to review the entire recovery plan. When a data point is extracted, highlight the appropriate information in the PDF. When all data are extracted from the recovery plan, save the revised file. All information that appear in the species worksheet must have a source and must be highlighted in the original document. This is a critical component of the Quality Control (QC) for this project.</w:t>
      </w:r>
    </w:p>
    <w:p w14:paraId="40480EB5" w14:textId="77777777" w:rsidR="005E4D85" w:rsidRPr="00001F54" w:rsidRDefault="005E4D85">
      <w:pPr>
        <w:rPr>
          <w:rFonts w:asciiTheme="minorHAnsi" w:hAnsiTheme="minorHAnsi"/>
          <w:sz w:val="22"/>
          <w:szCs w:val="22"/>
        </w:rPr>
      </w:pPr>
    </w:p>
    <w:p w14:paraId="27691F41" w14:textId="77777777" w:rsidR="005E4D85" w:rsidRPr="00001F54" w:rsidRDefault="005E572E">
      <w:pPr>
        <w:rPr>
          <w:rFonts w:asciiTheme="minorHAnsi" w:hAnsiTheme="minorHAnsi"/>
          <w:sz w:val="22"/>
          <w:szCs w:val="22"/>
        </w:rPr>
      </w:pPr>
      <w:r w:rsidRPr="00001F54">
        <w:rPr>
          <w:rFonts w:asciiTheme="minorHAnsi" w:hAnsiTheme="minorHAnsi"/>
          <w:sz w:val="22"/>
          <w:szCs w:val="22"/>
        </w:rPr>
        <w:t>Step 5. Determine if the species has an obligate relationship with other species. If so, describe the nature of the obligate relationship.</w:t>
      </w:r>
    </w:p>
    <w:p w14:paraId="06E0D0DE" w14:textId="77777777" w:rsidR="005E4D85" w:rsidRPr="00001F54" w:rsidRDefault="005E4D85">
      <w:pPr>
        <w:rPr>
          <w:rFonts w:asciiTheme="minorHAnsi" w:hAnsiTheme="minorHAnsi"/>
          <w:sz w:val="22"/>
          <w:szCs w:val="22"/>
        </w:rPr>
      </w:pPr>
    </w:p>
    <w:p w14:paraId="79B9765D" w14:textId="77777777" w:rsidR="005E4D85" w:rsidRPr="00001F54" w:rsidRDefault="005E572E">
      <w:pPr>
        <w:numPr>
          <w:ilvl w:val="0"/>
          <w:numId w:val="47"/>
        </w:numPr>
        <w:ind w:hanging="360"/>
        <w:contextualSpacing/>
        <w:rPr>
          <w:rFonts w:asciiTheme="minorHAnsi" w:hAnsiTheme="minorHAnsi"/>
          <w:sz w:val="22"/>
          <w:szCs w:val="22"/>
        </w:rPr>
      </w:pPr>
      <w:r w:rsidRPr="00001F54">
        <w:rPr>
          <w:rFonts w:asciiTheme="minorHAnsi" w:hAnsiTheme="minorHAnsi"/>
          <w:sz w:val="22"/>
          <w:szCs w:val="22"/>
        </w:rPr>
        <w:t>Obligate relationships of a listed species may be explicitly stated in a recovery (</w:t>
      </w:r>
      <w:r w:rsidRPr="00001F54">
        <w:rPr>
          <w:rFonts w:asciiTheme="minorHAnsi" w:hAnsiTheme="minorHAnsi"/>
          <w:i/>
          <w:sz w:val="22"/>
          <w:szCs w:val="22"/>
        </w:rPr>
        <w:t>e.g.,</w:t>
      </w:r>
      <w:r w:rsidRPr="00001F54">
        <w:rPr>
          <w:rFonts w:asciiTheme="minorHAnsi" w:hAnsiTheme="minorHAnsi"/>
          <w:sz w:val="22"/>
          <w:szCs w:val="22"/>
        </w:rPr>
        <w:t xml:space="preserve"> the golden coqui frog has obligate relationships with bromeliads</w:t>
      </w:r>
      <w:r w:rsidRPr="00001F54">
        <w:rPr>
          <w:rFonts w:asciiTheme="minorHAnsi" w:hAnsiTheme="minorHAnsi"/>
          <w:sz w:val="22"/>
          <w:szCs w:val="22"/>
          <w:vertAlign w:val="superscript"/>
        </w:rPr>
        <w:footnoteReference w:id="2"/>
      </w:r>
      <w:r w:rsidRPr="00001F54">
        <w:rPr>
          <w:rFonts w:asciiTheme="minorHAnsi" w:hAnsiTheme="minorHAnsi"/>
          <w:sz w:val="22"/>
          <w:szCs w:val="22"/>
        </w:rPr>
        <w:t>). It is recommended that the data extractor do a search of the recovery plan for the term “obligate” to determine whether the listed species of interest has any obligate relationships with other species.</w:t>
      </w:r>
    </w:p>
    <w:p w14:paraId="5AFEC3F2" w14:textId="77777777" w:rsidR="005E4D85" w:rsidRPr="00001F54" w:rsidRDefault="005E4D85">
      <w:pPr>
        <w:rPr>
          <w:rFonts w:asciiTheme="minorHAnsi" w:hAnsiTheme="minorHAnsi"/>
          <w:sz w:val="22"/>
          <w:szCs w:val="22"/>
        </w:rPr>
      </w:pPr>
    </w:p>
    <w:p w14:paraId="7AB005FC" w14:textId="77777777" w:rsidR="005E4D85" w:rsidRPr="00001F54" w:rsidRDefault="005E572E">
      <w:pPr>
        <w:numPr>
          <w:ilvl w:val="0"/>
          <w:numId w:val="47"/>
        </w:numPr>
        <w:ind w:hanging="360"/>
        <w:contextualSpacing/>
        <w:rPr>
          <w:rFonts w:asciiTheme="minorHAnsi" w:hAnsiTheme="minorHAnsi"/>
          <w:sz w:val="22"/>
          <w:szCs w:val="22"/>
        </w:rPr>
      </w:pPr>
      <w:r w:rsidRPr="00001F54">
        <w:rPr>
          <w:rFonts w:asciiTheme="minorHAnsi" w:hAnsiTheme="minorHAnsi"/>
          <w:sz w:val="22"/>
          <w:szCs w:val="22"/>
        </w:rPr>
        <w:t>In some cases, obligate relationships may not be explicitly stated; however this relationship may be inferred from the description of the diet or habitat of the listed species. If the recovery plan indicates that the listed species requires a specific species for its survival (</w:t>
      </w:r>
      <w:r w:rsidRPr="00001F54">
        <w:rPr>
          <w:rFonts w:asciiTheme="minorHAnsi" w:hAnsiTheme="minorHAnsi"/>
          <w:i/>
          <w:sz w:val="22"/>
          <w:szCs w:val="22"/>
        </w:rPr>
        <w:t>i.e.,</w:t>
      </w:r>
      <w:r w:rsidRPr="00001F54">
        <w:rPr>
          <w:rFonts w:asciiTheme="minorHAnsi" w:hAnsiTheme="minorHAnsi"/>
          <w:sz w:val="22"/>
          <w:szCs w:val="22"/>
        </w:rPr>
        <w:t xml:space="preserve"> for diet or habitat), then EFED scientists may determine that the species has an obligate relationship with the specific species that is noted in the recovery plan. </w:t>
      </w:r>
    </w:p>
    <w:p w14:paraId="4DE2840A" w14:textId="77777777" w:rsidR="005E4D85" w:rsidRPr="00001F54" w:rsidRDefault="005E4D85">
      <w:pPr>
        <w:rPr>
          <w:rFonts w:asciiTheme="minorHAnsi" w:hAnsiTheme="minorHAnsi"/>
          <w:sz w:val="22"/>
          <w:szCs w:val="22"/>
        </w:rPr>
      </w:pPr>
    </w:p>
    <w:p w14:paraId="05F0584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Step 6. If body weight data are not available in the recovery plan, consult the species account from the American Society of Mammalogists. This is available online at: </w:t>
      </w:r>
      <w:hyperlink r:id="rId8">
        <w:r w:rsidRPr="00001F54">
          <w:rPr>
            <w:rFonts w:asciiTheme="minorHAnsi" w:hAnsiTheme="minorHAnsi"/>
            <w:color w:val="0000FF"/>
            <w:sz w:val="22"/>
            <w:szCs w:val="22"/>
            <w:u w:val="single"/>
          </w:rPr>
          <w:t>http://www.asmjournals.org/</w:t>
        </w:r>
      </w:hyperlink>
      <w:r w:rsidRPr="00001F54">
        <w:rPr>
          <w:rFonts w:asciiTheme="minorHAnsi" w:hAnsiTheme="minorHAnsi"/>
          <w:sz w:val="22"/>
          <w:szCs w:val="22"/>
        </w:rPr>
        <w:t xml:space="preserve">. </w:t>
      </w:r>
    </w:p>
    <w:p w14:paraId="7076DA01" w14:textId="77777777" w:rsidR="005E4D85" w:rsidRPr="00001F54" w:rsidRDefault="005E4D85">
      <w:pPr>
        <w:rPr>
          <w:rFonts w:asciiTheme="minorHAnsi" w:hAnsiTheme="minorHAnsi"/>
          <w:sz w:val="22"/>
          <w:szCs w:val="22"/>
        </w:rPr>
      </w:pPr>
    </w:p>
    <w:p w14:paraId="1A964623" w14:textId="77777777" w:rsidR="005E4D85" w:rsidRPr="00001F54" w:rsidRDefault="005E572E">
      <w:pPr>
        <w:rPr>
          <w:rFonts w:asciiTheme="minorHAnsi" w:hAnsiTheme="minorHAnsi"/>
          <w:sz w:val="22"/>
          <w:szCs w:val="22"/>
        </w:rPr>
      </w:pPr>
      <w:r w:rsidRPr="00001F54">
        <w:rPr>
          <w:rFonts w:asciiTheme="minorHAnsi" w:hAnsiTheme="minorHAnsi"/>
          <w:sz w:val="22"/>
          <w:szCs w:val="22"/>
        </w:rPr>
        <w:t>Step 7. If data are not located in the recovery plan, other scientifically valid sources (</w:t>
      </w:r>
      <w:r w:rsidRPr="00001F54">
        <w:rPr>
          <w:rFonts w:asciiTheme="minorHAnsi" w:hAnsiTheme="minorHAnsi"/>
          <w:i/>
          <w:sz w:val="22"/>
          <w:szCs w:val="22"/>
        </w:rPr>
        <w:t>e.g.,</w:t>
      </w:r>
      <w:r w:rsidRPr="00001F54">
        <w:rPr>
          <w:rFonts w:asciiTheme="minorHAnsi" w:hAnsiTheme="minorHAnsi"/>
          <w:sz w:val="22"/>
          <w:szCs w:val="22"/>
        </w:rPr>
        <w:t xml:space="preserve"> scientific literature, USFWS publications) may be used to acquire the necessary information. Please check with Kris Garber before extracting data from other sources.</w:t>
      </w:r>
    </w:p>
    <w:p w14:paraId="120D643D" w14:textId="77777777" w:rsidR="005E4D85" w:rsidRPr="00001F54" w:rsidRDefault="005E4D85">
      <w:pPr>
        <w:rPr>
          <w:rFonts w:asciiTheme="minorHAnsi" w:hAnsiTheme="minorHAnsi"/>
          <w:sz w:val="22"/>
          <w:szCs w:val="22"/>
        </w:rPr>
      </w:pPr>
    </w:p>
    <w:p w14:paraId="26CB427E" w14:textId="77777777" w:rsidR="005E4D85" w:rsidRPr="00001F54" w:rsidRDefault="005E572E">
      <w:pPr>
        <w:rPr>
          <w:rFonts w:asciiTheme="minorHAnsi" w:hAnsiTheme="minorHAnsi"/>
          <w:sz w:val="22"/>
          <w:szCs w:val="22"/>
        </w:rPr>
      </w:pPr>
      <w:r w:rsidRPr="00001F54">
        <w:rPr>
          <w:rFonts w:asciiTheme="minorHAnsi" w:hAnsiTheme="minorHAnsi"/>
          <w:sz w:val="22"/>
          <w:szCs w:val="22"/>
        </w:rPr>
        <w:t>Notes:</w:t>
      </w:r>
    </w:p>
    <w:p w14:paraId="5EC29671" w14:textId="77777777" w:rsidR="005E4D85" w:rsidRPr="00001F54" w:rsidRDefault="005E572E">
      <w:pPr>
        <w:numPr>
          <w:ilvl w:val="0"/>
          <w:numId w:val="62"/>
        </w:numPr>
        <w:ind w:hanging="360"/>
        <w:contextualSpacing/>
        <w:rPr>
          <w:rFonts w:asciiTheme="minorHAnsi" w:hAnsiTheme="minorHAnsi"/>
          <w:sz w:val="22"/>
          <w:szCs w:val="22"/>
        </w:rPr>
      </w:pPr>
      <w:r w:rsidRPr="00001F54">
        <w:rPr>
          <w:rFonts w:asciiTheme="minorHAnsi" w:hAnsiTheme="minorHAnsi"/>
          <w:sz w:val="22"/>
          <w:szCs w:val="22"/>
        </w:rPr>
        <w:t>Many recovery plans include information on multiple listed species. If this is the case, data can be extracted at the same time for all of the species included in the recovery plan.</w:t>
      </w:r>
    </w:p>
    <w:p w14:paraId="6A124F81" w14:textId="77777777" w:rsidR="005E4D85" w:rsidRPr="00001F54" w:rsidRDefault="005E572E">
      <w:pPr>
        <w:numPr>
          <w:ilvl w:val="0"/>
          <w:numId w:val="62"/>
        </w:numPr>
        <w:ind w:hanging="360"/>
        <w:contextualSpacing/>
        <w:rPr>
          <w:rFonts w:asciiTheme="minorHAnsi" w:hAnsiTheme="minorHAnsi"/>
          <w:sz w:val="22"/>
          <w:szCs w:val="22"/>
        </w:rPr>
      </w:pPr>
      <w:r w:rsidRPr="00001F54">
        <w:rPr>
          <w:rFonts w:asciiTheme="minorHAnsi" w:hAnsiTheme="minorHAnsi"/>
          <w:sz w:val="22"/>
          <w:szCs w:val="22"/>
        </w:rPr>
        <w:t>Kris Garber will complete the EFED model portion of the worksheet for all species.</w:t>
      </w:r>
    </w:p>
    <w:p w14:paraId="5B80FBA0" w14:textId="77777777" w:rsidR="005E4D85" w:rsidRPr="00001F54" w:rsidRDefault="005E572E">
      <w:pPr>
        <w:numPr>
          <w:ilvl w:val="0"/>
          <w:numId w:val="62"/>
        </w:numPr>
        <w:ind w:hanging="360"/>
        <w:contextualSpacing/>
        <w:rPr>
          <w:rFonts w:asciiTheme="minorHAnsi" w:hAnsiTheme="minorHAnsi"/>
          <w:sz w:val="22"/>
          <w:szCs w:val="22"/>
        </w:rPr>
      </w:pPr>
      <w:r w:rsidRPr="00001F54">
        <w:rPr>
          <w:rFonts w:asciiTheme="minorHAnsi" w:hAnsiTheme="minorHAnsi"/>
          <w:sz w:val="22"/>
          <w:szCs w:val="22"/>
        </w:rPr>
        <w:t xml:space="preserve">If a source provides different body weights for different life stages or distinguishes between male and female body weights, enter all of the available values. In that case, note what each body weight corresponds to. </w:t>
      </w:r>
    </w:p>
    <w:p w14:paraId="7E421B50" w14:textId="77777777" w:rsidR="005E4D85" w:rsidRPr="00001F54" w:rsidRDefault="005E572E">
      <w:pPr>
        <w:numPr>
          <w:ilvl w:val="0"/>
          <w:numId w:val="62"/>
        </w:numPr>
        <w:ind w:hanging="360"/>
        <w:contextualSpacing/>
        <w:rPr>
          <w:rFonts w:asciiTheme="minorHAnsi" w:hAnsiTheme="minorHAnsi"/>
          <w:sz w:val="22"/>
          <w:szCs w:val="22"/>
        </w:rPr>
      </w:pPr>
      <w:r w:rsidRPr="00001F54">
        <w:rPr>
          <w:rFonts w:asciiTheme="minorHAnsi" w:hAnsiTheme="minorHAnsi"/>
          <w:sz w:val="22"/>
          <w:szCs w:val="22"/>
        </w:rPr>
        <w:t>“Locations known to occur” may include a state or a county. For Hawaii, it may be a specific island.</w:t>
      </w:r>
    </w:p>
    <w:p w14:paraId="491EC55F" w14:textId="77777777" w:rsidR="005E4D85" w:rsidRPr="00001F54" w:rsidRDefault="005E572E">
      <w:pPr>
        <w:numPr>
          <w:ilvl w:val="0"/>
          <w:numId w:val="62"/>
        </w:numPr>
        <w:ind w:hanging="360"/>
        <w:contextualSpacing/>
        <w:rPr>
          <w:rFonts w:asciiTheme="minorHAnsi" w:hAnsiTheme="minorHAnsi"/>
          <w:sz w:val="22"/>
          <w:szCs w:val="22"/>
        </w:rPr>
      </w:pPr>
      <w:r w:rsidRPr="00001F54">
        <w:rPr>
          <w:rFonts w:asciiTheme="minorHAnsi" w:hAnsiTheme="minorHAnsi"/>
          <w:sz w:val="22"/>
          <w:szCs w:val="22"/>
        </w:rPr>
        <w:t>If a recovery plan specifically describes an animal’s habitats as agricultural or golf courses, or other areas where pesticides are expected to be applied, please note this in the habitat or comments section of the worksheet.</w:t>
      </w:r>
    </w:p>
    <w:p w14:paraId="3C86AA59" w14:textId="77777777" w:rsidR="005E4D85" w:rsidRPr="00001F54" w:rsidRDefault="005E572E">
      <w:pPr>
        <w:numPr>
          <w:ilvl w:val="0"/>
          <w:numId w:val="62"/>
        </w:numPr>
        <w:ind w:hanging="360"/>
        <w:contextualSpacing/>
        <w:rPr>
          <w:rFonts w:asciiTheme="minorHAnsi" w:hAnsiTheme="minorHAnsi"/>
          <w:sz w:val="22"/>
          <w:szCs w:val="22"/>
        </w:rPr>
      </w:pPr>
      <w:r w:rsidRPr="00001F54">
        <w:rPr>
          <w:rFonts w:asciiTheme="minorHAnsi" w:hAnsiTheme="minorHAnsi"/>
          <w:sz w:val="22"/>
          <w:szCs w:val="22"/>
        </w:rPr>
        <w:t>For any questions, please see Kris Garber.</w:t>
      </w:r>
    </w:p>
    <w:p w14:paraId="1541F432" w14:textId="77777777" w:rsidR="005E4D85" w:rsidRPr="00001F54" w:rsidRDefault="005E4D85">
      <w:pPr>
        <w:rPr>
          <w:rFonts w:asciiTheme="minorHAnsi" w:hAnsiTheme="minorHAnsi"/>
          <w:sz w:val="22"/>
          <w:szCs w:val="22"/>
        </w:rPr>
      </w:pPr>
    </w:p>
    <w:p w14:paraId="1E41F02B"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2A75878" w14:textId="77777777" w:rsidR="005E4D85" w:rsidRPr="00001F54" w:rsidRDefault="005E4D85">
      <w:pPr>
        <w:rPr>
          <w:rFonts w:asciiTheme="minorHAnsi" w:hAnsiTheme="minorHAnsi"/>
          <w:sz w:val="22"/>
          <w:szCs w:val="22"/>
        </w:rPr>
      </w:pPr>
    </w:p>
    <w:p w14:paraId="48F9CBEF" w14:textId="19A9FCBB" w:rsidR="005E4D85" w:rsidRPr="00001F54" w:rsidRDefault="00727DE8">
      <w:pPr>
        <w:rPr>
          <w:rFonts w:asciiTheme="minorHAnsi" w:hAnsiTheme="minorHAnsi"/>
          <w:sz w:val="22"/>
          <w:szCs w:val="22"/>
        </w:rPr>
      </w:pPr>
      <w:r w:rsidRPr="00727DE8">
        <w:rPr>
          <w:rFonts w:asciiTheme="minorHAnsi" w:hAnsiTheme="minorHAnsi"/>
          <w:b/>
          <w:sz w:val="22"/>
          <w:szCs w:val="22"/>
        </w:rPr>
        <w:t>SUPPLEMENTAL INFORMATION</w:t>
      </w:r>
      <w:r w:rsidRPr="00001F54">
        <w:rPr>
          <w:rFonts w:asciiTheme="minorHAnsi" w:hAnsiTheme="minorHAnsi"/>
          <w:b/>
          <w:sz w:val="22"/>
          <w:szCs w:val="22"/>
          <w:u w:val="single"/>
        </w:rPr>
        <w:t xml:space="preserve"> </w:t>
      </w:r>
      <w:r w:rsidR="00001F54">
        <w:rPr>
          <w:rFonts w:asciiTheme="minorHAnsi" w:hAnsiTheme="minorHAnsi"/>
          <w:b/>
          <w:sz w:val="22"/>
          <w:szCs w:val="22"/>
        </w:rPr>
        <w:t>2</w:t>
      </w:r>
      <w:r w:rsidR="005E572E" w:rsidRPr="00001F54">
        <w:rPr>
          <w:rFonts w:asciiTheme="minorHAnsi" w:hAnsiTheme="minorHAnsi"/>
          <w:b/>
          <w:sz w:val="22"/>
          <w:szCs w:val="22"/>
        </w:rPr>
        <w:t>. Template for worksheet used to collect biological information on listed mammal species</w:t>
      </w:r>
    </w:p>
    <w:p w14:paraId="32116F95" w14:textId="77777777" w:rsidR="005E4D85" w:rsidRPr="00001F54" w:rsidRDefault="005E4D85">
      <w:pPr>
        <w:rPr>
          <w:rFonts w:asciiTheme="minorHAnsi" w:hAnsiTheme="minorHAnsi"/>
          <w:sz w:val="22"/>
          <w:szCs w:val="22"/>
        </w:rPr>
      </w:pPr>
    </w:p>
    <w:p w14:paraId="61F2863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Species (common name): </w:t>
      </w:r>
    </w:p>
    <w:p w14:paraId="3013B2B7" w14:textId="77777777" w:rsidR="005E4D85" w:rsidRPr="00001F54" w:rsidRDefault="005E4D85">
      <w:pPr>
        <w:rPr>
          <w:rFonts w:asciiTheme="minorHAnsi" w:hAnsiTheme="minorHAnsi"/>
          <w:sz w:val="22"/>
          <w:szCs w:val="22"/>
        </w:rPr>
      </w:pPr>
    </w:p>
    <w:p w14:paraId="7EBBDBEF"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threatened</w:t>
      </w:r>
    </w:p>
    <w:p w14:paraId="07F16EA4" w14:textId="77777777" w:rsidR="005E4D85" w:rsidRPr="00001F54" w:rsidRDefault="005E4D85">
      <w:pPr>
        <w:rPr>
          <w:rFonts w:asciiTheme="minorHAnsi" w:hAnsiTheme="minorHAnsi"/>
          <w:sz w:val="22"/>
          <w:szCs w:val="22"/>
        </w:rPr>
      </w:pPr>
    </w:p>
    <w:p w14:paraId="542E4525"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no</w:t>
      </w:r>
    </w:p>
    <w:p w14:paraId="0E1F85CB" w14:textId="77777777" w:rsidR="005E4D85" w:rsidRPr="00001F54" w:rsidRDefault="005E4D85">
      <w:pPr>
        <w:rPr>
          <w:rFonts w:asciiTheme="minorHAnsi" w:hAnsiTheme="minorHAnsi"/>
          <w:sz w:val="22"/>
          <w:szCs w:val="22"/>
        </w:rPr>
      </w:pPr>
    </w:p>
    <w:p w14:paraId="6A5C7F0E"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(list)</w:t>
      </w:r>
    </w:p>
    <w:p w14:paraId="798332C5" w14:textId="77777777" w:rsidR="005E4D85" w:rsidRPr="00001F54" w:rsidRDefault="005E4D85">
      <w:pPr>
        <w:ind w:left="720"/>
        <w:rPr>
          <w:rFonts w:asciiTheme="minorHAnsi" w:hAnsiTheme="minorHAnsi"/>
          <w:sz w:val="22"/>
          <w:szCs w:val="22"/>
        </w:rPr>
      </w:pPr>
    </w:p>
    <w:p w14:paraId="393FA4FB"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no</w:t>
      </w:r>
    </w:p>
    <w:p w14:paraId="59A8FCEF" w14:textId="77777777" w:rsidR="005E4D85" w:rsidRPr="00001F54" w:rsidRDefault="005E4D85">
      <w:pPr>
        <w:rPr>
          <w:rFonts w:asciiTheme="minorHAnsi" w:hAnsiTheme="minorHAnsi"/>
          <w:sz w:val="22"/>
          <w:szCs w:val="22"/>
        </w:rPr>
      </w:pPr>
    </w:p>
    <w:p w14:paraId="42FC4F2A"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w:t>
      </w:r>
    </w:p>
    <w:p w14:paraId="6475DF23" w14:textId="77777777" w:rsidR="005E4D85" w:rsidRPr="00001F54" w:rsidRDefault="005E4D85">
      <w:pPr>
        <w:rPr>
          <w:rFonts w:asciiTheme="minorHAnsi" w:hAnsiTheme="minorHAnsi"/>
          <w:sz w:val="22"/>
          <w:szCs w:val="22"/>
        </w:rPr>
      </w:pPr>
    </w:p>
    <w:p w14:paraId="18FE3C9A"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w:t>
      </w:r>
    </w:p>
    <w:p w14:paraId="6C678F39" w14:textId="77777777" w:rsidR="005E4D85" w:rsidRPr="00001F54" w:rsidRDefault="005E4D85">
      <w:pPr>
        <w:rPr>
          <w:rFonts w:asciiTheme="minorHAnsi" w:hAnsiTheme="minorHAnsi"/>
          <w:sz w:val="22"/>
          <w:szCs w:val="22"/>
        </w:rPr>
      </w:pPr>
    </w:p>
    <w:p w14:paraId="5BEE6F26"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w:t>
      </w:r>
    </w:p>
    <w:p w14:paraId="652ADEF1" w14:textId="77777777" w:rsidR="005E4D85" w:rsidRPr="00001F54" w:rsidRDefault="005E4D85">
      <w:pPr>
        <w:rPr>
          <w:rFonts w:asciiTheme="minorHAnsi" w:hAnsiTheme="minorHAnsi"/>
          <w:sz w:val="22"/>
          <w:szCs w:val="22"/>
        </w:rPr>
      </w:pPr>
    </w:p>
    <w:p w14:paraId="38B7B119"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w:t>
      </w:r>
    </w:p>
    <w:p w14:paraId="7A11D4FC" w14:textId="77777777" w:rsidR="005E4D85" w:rsidRPr="00001F54" w:rsidRDefault="005E4D85">
      <w:pPr>
        <w:rPr>
          <w:rFonts w:asciiTheme="minorHAnsi" w:hAnsiTheme="minorHAnsi"/>
          <w:sz w:val="22"/>
          <w:szCs w:val="22"/>
        </w:rPr>
      </w:pPr>
    </w:p>
    <w:p w14:paraId="1924BDA3"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(enter as many as relevant):</w:t>
      </w:r>
      <w:r w:rsidRPr="00001F54">
        <w:rPr>
          <w:rFonts w:asciiTheme="minorHAnsi" w:hAnsiTheme="minorHAnsi"/>
          <w:sz w:val="22"/>
          <w:szCs w:val="22"/>
        </w:rPr>
        <w:tab/>
      </w:r>
    </w:p>
    <w:p w14:paraId="318BD3E2" w14:textId="77777777" w:rsidR="005E4D85" w:rsidRPr="00001F54" w:rsidRDefault="005E572E">
      <w:pPr>
        <w:ind w:firstLine="720"/>
        <w:rPr>
          <w:rFonts w:asciiTheme="minorHAnsi" w:hAnsiTheme="minorHAnsi"/>
          <w:sz w:val="22"/>
          <w:szCs w:val="22"/>
        </w:rPr>
      </w:pPr>
      <w:r w:rsidRPr="00001F54">
        <w:rPr>
          <w:rFonts w:asciiTheme="minorHAnsi" w:hAnsiTheme="minorHAnsi"/>
          <w:sz w:val="22"/>
          <w:szCs w:val="22"/>
        </w:rPr>
        <w:t>insects</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small mammals</w:t>
      </w:r>
      <w:r w:rsidRPr="00001F54">
        <w:rPr>
          <w:rFonts w:asciiTheme="minorHAnsi" w:hAnsiTheme="minorHAnsi"/>
          <w:sz w:val="22"/>
          <w:szCs w:val="22"/>
        </w:rPr>
        <w:tab/>
      </w:r>
      <w:r w:rsidRPr="00001F54">
        <w:rPr>
          <w:rFonts w:asciiTheme="minorHAnsi" w:hAnsiTheme="minorHAnsi"/>
          <w:sz w:val="22"/>
          <w:szCs w:val="22"/>
        </w:rPr>
        <w:tab/>
        <w:t>fish</w:t>
      </w:r>
    </w:p>
    <w:p w14:paraId="5C4C4B62" w14:textId="77777777" w:rsidR="005E4D85" w:rsidRPr="00001F54" w:rsidRDefault="005E572E">
      <w:pPr>
        <w:ind w:firstLine="720"/>
        <w:rPr>
          <w:rFonts w:asciiTheme="minorHAnsi" w:hAnsiTheme="minorHAnsi"/>
          <w:sz w:val="22"/>
          <w:szCs w:val="22"/>
        </w:rPr>
      </w:pPr>
      <w:r w:rsidRPr="00001F54">
        <w:rPr>
          <w:rFonts w:asciiTheme="minorHAnsi" w:hAnsiTheme="minorHAnsi"/>
          <w:sz w:val="22"/>
          <w:szCs w:val="22"/>
        </w:rPr>
        <w:t>seeds</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birds</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aquatic invertebrates</w:t>
      </w:r>
    </w:p>
    <w:p w14:paraId="75F4D6F9" w14:textId="77777777" w:rsidR="005E4D85" w:rsidRPr="00001F54" w:rsidRDefault="005E572E">
      <w:pPr>
        <w:ind w:firstLine="720"/>
        <w:rPr>
          <w:rFonts w:asciiTheme="minorHAnsi" w:hAnsiTheme="minorHAnsi"/>
          <w:sz w:val="22"/>
          <w:szCs w:val="22"/>
        </w:rPr>
      </w:pPr>
      <w:r w:rsidRPr="00001F54">
        <w:rPr>
          <w:rFonts w:asciiTheme="minorHAnsi" w:hAnsiTheme="minorHAnsi"/>
          <w:sz w:val="22"/>
          <w:szCs w:val="22"/>
        </w:rPr>
        <w:t>grass</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reptiles</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aquatic plants</w:t>
      </w:r>
    </w:p>
    <w:p w14:paraId="4CE80FA2" w14:textId="77777777" w:rsidR="005E4D85" w:rsidRPr="00001F54" w:rsidRDefault="005E572E">
      <w:pPr>
        <w:ind w:firstLine="720"/>
        <w:rPr>
          <w:rFonts w:asciiTheme="minorHAnsi" w:hAnsiTheme="minorHAnsi"/>
          <w:sz w:val="22"/>
          <w:szCs w:val="22"/>
        </w:rPr>
      </w:pPr>
      <w:r w:rsidRPr="00001F54">
        <w:rPr>
          <w:rFonts w:asciiTheme="minorHAnsi" w:hAnsiTheme="minorHAnsi"/>
          <w:sz w:val="22"/>
          <w:szCs w:val="22"/>
        </w:rPr>
        <w:t>broadleaf plants</w:t>
      </w:r>
      <w:r w:rsidRPr="00001F54">
        <w:rPr>
          <w:rFonts w:asciiTheme="minorHAnsi" w:hAnsiTheme="minorHAnsi"/>
          <w:sz w:val="22"/>
          <w:szCs w:val="22"/>
        </w:rPr>
        <w:tab/>
      </w:r>
      <w:r w:rsidRPr="00001F54">
        <w:rPr>
          <w:rFonts w:asciiTheme="minorHAnsi" w:hAnsiTheme="minorHAnsi"/>
          <w:sz w:val="22"/>
          <w:szCs w:val="22"/>
        </w:rPr>
        <w:tab/>
        <w:t>terrestrial amphibians</w:t>
      </w:r>
      <w:r w:rsidRPr="00001F54">
        <w:rPr>
          <w:rFonts w:asciiTheme="minorHAnsi" w:hAnsiTheme="minorHAnsi"/>
          <w:sz w:val="22"/>
          <w:szCs w:val="22"/>
        </w:rPr>
        <w:tab/>
      </w:r>
      <w:r w:rsidRPr="00001F54">
        <w:rPr>
          <w:rFonts w:asciiTheme="minorHAnsi" w:hAnsiTheme="minorHAnsi"/>
          <w:sz w:val="22"/>
          <w:szCs w:val="22"/>
        </w:rPr>
        <w:tab/>
        <w:t>aquatic amphibians</w:t>
      </w:r>
    </w:p>
    <w:p w14:paraId="7DAC9962"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other:</w:t>
      </w:r>
    </w:p>
    <w:p w14:paraId="61853524" w14:textId="77777777" w:rsidR="005E4D85" w:rsidRPr="00001F54" w:rsidRDefault="005E4D85">
      <w:pPr>
        <w:rPr>
          <w:rFonts w:asciiTheme="minorHAnsi" w:hAnsiTheme="minorHAnsi"/>
          <w:sz w:val="22"/>
          <w:szCs w:val="22"/>
        </w:rPr>
      </w:pPr>
    </w:p>
    <w:p w14:paraId="4E549FB0"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t>KABAM</w:t>
      </w:r>
      <w:r w:rsidRPr="00001F54">
        <w:rPr>
          <w:rFonts w:asciiTheme="minorHAnsi" w:hAnsiTheme="minorHAnsi"/>
          <w:sz w:val="22"/>
          <w:szCs w:val="22"/>
        </w:rPr>
        <w:tab/>
        <w:t>none</w:t>
      </w:r>
    </w:p>
    <w:p w14:paraId="1F7EF536" w14:textId="77777777" w:rsidR="005E4D85" w:rsidRPr="00001F54" w:rsidRDefault="005E4D85">
      <w:pPr>
        <w:rPr>
          <w:rFonts w:asciiTheme="minorHAnsi" w:hAnsiTheme="minorHAnsi"/>
          <w:sz w:val="22"/>
          <w:szCs w:val="22"/>
        </w:rPr>
      </w:pPr>
    </w:p>
    <w:p w14:paraId="6491DD06"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(enter as many as relevant):</w:t>
      </w:r>
    </w:p>
    <w:p w14:paraId="4AD9292A"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Forest   Wetlands         Fallow fields   Agricultural areas</w:t>
      </w:r>
    </w:p>
    <w:p w14:paraId="080CFF03"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Other:</w:t>
      </w:r>
    </w:p>
    <w:p w14:paraId="759FC5E4" w14:textId="77777777" w:rsidR="005E4D85" w:rsidRPr="00001F54" w:rsidRDefault="005E4D85">
      <w:pPr>
        <w:rPr>
          <w:rFonts w:asciiTheme="minorHAnsi" w:hAnsiTheme="minorHAnsi"/>
          <w:sz w:val="22"/>
          <w:szCs w:val="22"/>
        </w:rPr>
      </w:pPr>
    </w:p>
    <w:p w14:paraId="0D77B7B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w:t>
      </w:r>
    </w:p>
    <w:p w14:paraId="44CE9827" w14:textId="77777777" w:rsidR="005E4D85" w:rsidRPr="00001F54" w:rsidRDefault="005E4D85">
      <w:pPr>
        <w:rPr>
          <w:rFonts w:asciiTheme="minorHAnsi" w:hAnsiTheme="minorHAnsi"/>
          <w:sz w:val="22"/>
          <w:szCs w:val="22"/>
        </w:rPr>
      </w:pPr>
    </w:p>
    <w:p w14:paraId="44AFF95E"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w:t>
      </w:r>
    </w:p>
    <w:p w14:paraId="2DFE65E3" w14:textId="77777777" w:rsidR="005E4D85" w:rsidRPr="00001F54" w:rsidRDefault="005E4D85">
      <w:pPr>
        <w:rPr>
          <w:rFonts w:asciiTheme="minorHAnsi" w:hAnsiTheme="minorHAnsi"/>
          <w:sz w:val="22"/>
          <w:szCs w:val="22"/>
        </w:rPr>
      </w:pPr>
    </w:p>
    <w:p w14:paraId="13978E08"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38309735" w14:textId="77777777" w:rsidR="005E4D85" w:rsidRPr="00001F54" w:rsidRDefault="005E4D85">
      <w:pPr>
        <w:rPr>
          <w:rFonts w:asciiTheme="minorHAnsi" w:hAnsiTheme="minorHAnsi"/>
          <w:sz w:val="22"/>
          <w:szCs w:val="22"/>
        </w:rPr>
      </w:pPr>
    </w:p>
    <w:p w14:paraId="3B259EFA"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w:t>
      </w:r>
    </w:p>
    <w:p w14:paraId="2D50A4A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QC reviewer (date): </w:t>
      </w:r>
    </w:p>
    <w:p w14:paraId="09CA621C" w14:textId="77777777" w:rsidR="005E4D85" w:rsidRPr="00001F54" w:rsidRDefault="005E4D85">
      <w:pPr>
        <w:rPr>
          <w:rFonts w:asciiTheme="minorHAnsi" w:hAnsiTheme="minorHAnsi"/>
          <w:sz w:val="22"/>
          <w:szCs w:val="22"/>
        </w:rPr>
      </w:pPr>
    </w:p>
    <w:p w14:paraId="342276C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934A43D"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38D851C" w14:textId="77777777" w:rsidR="005E4D85" w:rsidRPr="00001F54" w:rsidRDefault="005E4D85">
      <w:pPr>
        <w:rPr>
          <w:rFonts w:asciiTheme="minorHAnsi" w:hAnsiTheme="minorHAnsi"/>
          <w:sz w:val="22"/>
          <w:szCs w:val="22"/>
        </w:rPr>
      </w:pPr>
    </w:p>
    <w:p w14:paraId="473871EA" w14:textId="37F795C0" w:rsidR="005E4D85" w:rsidRPr="00001F54" w:rsidRDefault="00727DE8">
      <w:pPr>
        <w:rPr>
          <w:rFonts w:asciiTheme="minorHAnsi" w:hAnsiTheme="minorHAnsi"/>
          <w:sz w:val="22"/>
          <w:szCs w:val="22"/>
        </w:rPr>
      </w:pPr>
      <w:r w:rsidRPr="00727DE8">
        <w:rPr>
          <w:rFonts w:asciiTheme="minorHAnsi" w:hAnsiTheme="minorHAnsi"/>
          <w:b/>
          <w:sz w:val="22"/>
          <w:szCs w:val="22"/>
        </w:rPr>
        <w:t>SUPPLEMENTAL INFORMATION</w:t>
      </w:r>
      <w:r w:rsidRPr="00001F54">
        <w:rPr>
          <w:rFonts w:asciiTheme="minorHAnsi" w:hAnsiTheme="minorHAnsi"/>
          <w:b/>
          <w:sz w:val="22"/>
          <w:szCs w:val="22"/>
          <w:u w:val="single"/>
        </w:rPr>
        <w:t xml:space="preserve"> </w:t>
      </w:r>
      <w:r w:rsidR="00001F54">
        <w:rPr>
          <w:rFonts w:asciiTheme="minorHAnsi" w:hAnsiTheme="minorHAnsi"/>
          <w:b/>
          <w:sz w:val="22"/>
          <w:szCs w:val="22"/>
        </w:rPr>
        <w:t>3</w:t>
      </w:r>
      <w:r w:rsidR="005E572E" w:rsidRPr="00001F54">
        <w:rPr>
          <w:rFonts w:asciiTheme="minorHAnsi" w:hAnsiTheme="minorHAnsi"/>
          <w:b/>
          <w:sz w:val="22"/>
          <w:szCs w:val="22"/>
        </w:rPr>
        <w:t>. Species, subspecies or Distinct Population Segment-specific information for listed mammals (excluding marine species)</w:t>
      </w:r>
    </w:p>
    <w:p w14:paraId="5B7709AE" w14:textId="77777777" w:rsidR="005E4D85" w:rsidRPr="00001F54" w:rsidRDefault="005E4D85">
      <w:pPr>
        <w:rPr>
          <w:rFonts w:asciiTheme="minorHAnsi" w:hAnsiTheme="minorHAnsi"/>
          <w:sz w:val="22"/>
          <w:szCs w:val="22"/>
        </w:rPr>
      </w:pPr>
    </w:p>
    <w:p w14:paraId="00BB32B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This appendix contains a summary of the biological and geographical information available (primarily from the US Fish and Wildlife Service or the National Marine Fisheries Service) for listed mammal species, subspecies and Distinct Population Segments (DPS). </w:t>
      </w:r>
    </w:p>
    <w:p w14:paraId="2895CD3B" w14:textId="77777777" w:rsidR="005E4D85" w:rsidRPr="00001F54" w:rsidRDefault="005E4D85">
      <w:pPr>
        <w:rPr>
          <w:rFonts w:asciiTheme="minorHAnsi" w:hAnsiTheme="minorHAnsi"/>
          <w:sz w:val="22"/>
          <w:szCs w:val="22"/>
        </w:rPr>
      </w:pPr>
    </w:p>
    <w:p w14:paraId="15EF2B1A"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13553B2F" w14:textId="77777777" w:rsidR="005E4D85" w:rsidRPr="00001F54" w:rsidRDefault="005E4D85">
      <w:pPr>
        <w:rPr>
          <w:rFonts w:asciiTheme="minorHAnsi" w:hAnsiTheme="minorHAnsi"/>
          <w:sz w:val="22"/>
          <w:szCs w:val="22"/>
        </w:rPr>
      </w:pPr>
    </w:p>
    <w:p w14:paraId="47CC34C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Antilocapra americana sonoriensis</w:t>
      </w:r>
      <w:r w:rsidRPr="00001F54">
        <w:rPr>
          <w:rFonts w:asciiTheme="minorHAnsi" w:hAnsiTheme="minorHAnsi"/>
          <w:b/>
          <w:sz w:val="22"/>
          <w:szCs w:val="22"/>
        </w:rPr>
        <w:t xml:space="preserve"> (Sonoran Pronghorn) </w:t>
      </w:r>
    </w:p>
    <w:p w14:paraId="0011AF6B" w14:textId="77777777" w:rsidR="005E4D85" w:rsidRPr="00001F54" w:rsidRDefault="005E4D85">
      <w:pPr>
        <w:rPr>
          <w:rFonts w:asciiTheme="minorHAnsi" w:hAnsiTheme="minorHAnsi"/>
          <w:sz w:val="22"/>
          <w:szCs w:val="22"/>
        </w:rPr>
      </w:pPr>
    </w:p>
    <w:p w14:paraId="41835411"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w:t>
      </w:r>
    </w:p>
    <w:p w14:paraId="663CF2DB" w14:textId="77777777" w:rsidR="005E4D85" w:rsidRPr="00001F54" w:rsidRDefault="005E4D85">
      <w:pPr>
        <w:rPr>
          <w:rFonts w:asciiTheme="minorHAnsi" w:hAnsiTheme="minorHAnsi"/>
          <w:sz w:val="22"/>
          <w:szCs w:val="22"/>
        </w:rPr>
      </w:pPr>
    </w:p>
    <w:p w14:paraId="4B3DAB80"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w:t>
      </w:r>
    </w:p>
    <w:p w14:paraId="17E93594" w14:textId="77777777" w:rsidR="005E4D85" w:rsidRPr="00001F54" w:rsidRDefault="005E4D85">
      <w:pPr>
        <w:rPr>
          <w:rFonts w:asciiTheme="minorHAnsi" w:hAnsiTheme="minorHAnsi"/>
          <w:sz w:val="22"/>
          <w:szCs w:val="22"/>
        </w:rPr>
      </w:pPr>
    </w:p>
    <w:p w14:paraId="68B92DB4"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231B4269" w14:textId="77777777" w:rsidR="005E4D85" w:rsidRPr="00001F54" w:rsidRDefault="005E4D85">
      <w:pPr>
        <w:rPr>
          <w:rFonts w:asciiTheme="minorHAnsi" w:hAnsiTheme="minorHAnsi"/>
          <w:sz w:val="22"/>
          <w:szCs w:val="22"/>
        </w:rPr>
      </w:pPr>
    </w:p>
    <w:p w14:paraId="67CF7ED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Yes (2)  </w:t>
      </w:r>
    </w:p>
    <w:p w14:paraId="1E4145D6" w14:textId="77777777" w:rsidR="005E4D85" w:rsidRPr="00001F54" w:rsidRDefault="005E4D85">
      <w:pPr>
        <w:rPr>
          <w:rFonts w:asciiTheme="minorHAnsi" w:hAnsiTheme="minorHAnsi"/>
          <w:sz w:val="22"/>
          <w:szCs w:val="22"/>
        </w:rPr>
      </w:pPr>
    </w:p>
    <w:p w14:paraId="4920ECC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99 (95% CI: 69 – 392) (2) </w:t>
      </w:r>
    </w:p>
    <w:p w14:paraId="0F282D18" w14:textId="77777777" w:rsidR="005E4D85" w:rsidRPr="00001F54" w:rsidRDefault="005E4D85">
      <w:pPr>
        <w:rPr>
          <w:rFonts w:asciiTheme="minorHAnsi" w:hAnsiTheme="minorHAnsi"/>
          <w:sz w:val="22"/>
          <w:szCs w:val="22"/>
        </w:rPr>
      </w:pPr>
    </w:p>
    <w:p w14:paraId="135697E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7C0F77B9"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Males: 54430 (3)</w:t>
      </w:r>
    </w:p>
    <w:p w14:paraId="7870F47B"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47630 (3)</w:t>
      </w:r>
    </w:p>
    <w:p w14:paraId="206011B0" w14:textId="77777777" w:rsidR="005E4D85" w:rsidRPr="00001F54" w:rsidRDefault="005E4D85">
      <w:pPr>
        <w:rPr>
          <w:rFonts w:asciiTheme="minorHAnsi" w:hAnsiTheme="minorHAnsi"/>
          <w:sz w:val="22"/>
          <w:szCs w:val="22"/>
        </w:rPr>
      </w:pPr>
    </w:p>
    <w:p w14:paraId="20936248"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N/A</w:t>
      </w:r>
    </w:p>
    <w:p w14:paraId="512E39B9" w14:textId="77777777" w:rsidR="005E4D85" w:rsidRPr="00001F54" w:rsidRDefault="005E4D85">
      <w:pPr>
        <w:rPr>
          <w:rFonts w:asciiTheme="minorHAnsi" w:hAnsiTheme="minorHAnsi"/>
          <w:sz w:val="22"/>
          <w:szCs w:val="22"/>
        </w:rPr>
      </w:pPr>
    </w:p>
    <w:p w14:paraId="756958AD"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July, August, and September (1, p. 18)</w:t>
      </w:r>
    </w:p>
    <w:p w14:paraId="657BE952" w14:textId="77777777" w:rsidR="005E4D85" w:rsidRPr="00001F54" w:rsidRDefault="005E4D85">
      <w:pPr>
        <w:rPr>
          <w:rFonts w:asciiTheme="minorHAnsi" w:hAnsiTheme="minorHAnsi"/>
          <w:sz w:val="22"/>
          <w:szCs w:val="22"/>
        </w:rPr>
      </w:pPr>
    </w:p>
    <w:p w14:paraId="5DB2CE05"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Southwestern Arizona (1, p. 10)</w:t>
      </w:r>
    </w:p>
    <w:p w14:paraId="2F9690DA" w14:textId="77777777" w:rsidR="005E4D85" w:rsidRPr="00001F54" w:rsidRDefault="005E572E">
      <w:pPr>
        <w:rPr>
          <w:rFonts w:asciiTheme="minorHAnsi" w:hAnsiTheme="minorHAnsi"/>
          <w:sz w:val="22"/>
          <w:szCs w:val="22"/>
        </w:rPr>
      </w:pPr>
      <w:r w:rsidRPr="00001F54">
        <w:rPr>
          <w:rFonts w:asciiTheme="minorHAnsi" w:hAnsiTheme="minorHAnsi"/>
          <w:sz w:val="22"/>
          <w:szCs w:val="22"/>
        </w:rPr>
        <w:t>Maricopa, Pima, and Yuma Counties in Arizona (4)</w:t>
      </w:r>
    </w:p>
    <w:p w14:paraId="3E3FB86A" w14:textId="77777777" w:rsidR="005E4D85" w:rsidRPr="00001F54" w:rsidRDefault="005E4D85">
      <w:pPr>
        <w:rPr>
          <w:rFonts w:asciiTheme="minorHAnsi" w:hAnsiTheme="minorHAnsi"/>
          <w:sz w:val="22"/>
          <w:szCs w:val="22"/>
        </w:rPr>
      </w:pPr>
    </w:p>
    <w:p w14:paraId="2D927D58"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67DF73B4" w14:textId="77777777" w:rsidR="005E4D85" w:rsidRPr="00001F54" w:rsidRDefault="005E572E">
      <w:pPr>
        <w:numPr>
          <w:ilvl w:val="0"/>
          <w:numId w:val="1"/>
        </w:numPr>
        <w:ind w:hanging="360"/>
        <w:contextualSpacing/>
        <w:rPr>
          <w:rFonts w:asciiTheme="minorHAnsi" w:hAnsiTheme="minorHAnsi"/>
          <w:sz w:val="22"/>
          <w:szCs w:val="22"/>
        </w:rPr>
      </w:pPr>
      <w:r w:rsidRPr="00001F54">
        <w:rPr>
          <w:rFonts w:asciiTheme="minorHAnsi" w:hAnsiTheme="minorHAnsi"/>
          <w:sz w:val="22"/>
          <w:szCs w:val="22"/>
        </w:rPr>
        <w:t>Barry M. Goldwater Air Force Range</w:t>
      </w:r>
    </w:p>
    <w:p w14:paraId="0266BF53" w14:textId="77777777" w:rsidR="005E4D85" w:rsidRPr="00001F54" w:rsidRDefault="005E572E">
      <w:pPr>
        <w:numPr>
          <w:ilvl w:val="0"/>
          <w:numId w:val="1"/>
        </w:numPr>
        <w:ind w:hanging="360"/>
        <w:contextualSpacing/>
        <w:rPr>
          <w:rFonts w:asciiTheme="minorHAnsi" w:hAnsiTheme="minorHAnsi"/>
          <w:sz w:val="22"/>
          <w:szCs w:val="22"/>
        </w:rPr>
      </w:pPr>
      <w:r w:rsidRPr="00001F54">
        <w:rPr>
          <w:rFonts w:asciiTheme="minorHAnsi" w:hAnsiTheme="minorHAnsi"/>
          <w:sz w:val="22"/>
          <w:szCs w:val="22"/>
        </w:rPr>
        <w:t>Cabeza Prieta National Wildlife Refuge</w:t>
      </w:r>
    </w:p>
    <w:p w14:paraId="3AC67B17" w14:textId="77777777" w:rsidR="005E4D85" w:rsidRPr="00001F54" w:rsidRDefault="005E572E">
      <w:pPr>
        <w:numPr>
          <w:ilvl w:val="0"/>
          <w:numId w:val="1"/>
        </w:numPr>
        <w:ind w:hanging="360"/>
        <w:contextualSpacing/>
        <w:rPr>
          <w:rFonts w:asciiTheme="minorHAnsi" w:hAnsiTheme="minorHAnsi"/>
          <w:sz w:val="22"/>
          <w:szCs w:val="22"/>
        </w:rPr>
      </w:pPr>
      <w:r w:rsidRPr="00001F54">
        <w:rPr>
          <w:rFonts w:asciiTheme="minorHAnsi" w:hAnsiTheme="minorHAnsi"/>
          <w:sz w:val="22"/>
          <w:szCs w:val="22"/>
        </w:rPr>
        <w:t>Organ Pipe Cactus National Monument</w:t>
      </w:r>
    </w:p>
    <w:p w14:paraId="6B6CF414" w14:textId="77777777" w:rsidR="005E4D85" w:rsidRPr="00001F54" w:rsidRDefault="005E572E">
      <w:pPr>
        <w:numPr>
          <w:ilvl w:val="0"/>
          <w:numId w:val="1"/>
        </w:numPr>
        <w:ind w:hanging="360"/>
        <w:contextualSpacing/>
        <w:rPr>
          <w:rFonts w:asciiTheme="minorHAnsi" w:hAnsiTheme="minorHAnsi"/>
          <w:sz w:val="22"/>
          <w:szCs w:val="22"/>
        </w:rPr>
      </w:pPr>
      <w:r w:rsidRPr="00001F54">
        <w:rPr>
          <w:rFonts w:asciiTheme="minorHAnsi" w:hAnsiTheme="minorHAnsi"/>
          <w:sz w:val="22"/>
          <w:szCs w:val="22"/>
        </w:rPr>
        <w:t>Public Domain Land, BLM</w:t>
      </w:r>
    </w:p>
    <w:p w14:paraId="4DDC8220" w14:textId="77777777" w:rsidR="005E4D85" w:rsidRPr="00001F54" w:rsidRDefault="005E4D85">
      <w:pPr>
        <w:rPr>
          <w:rFonts w:asciiTheme="minorHAnsi" w:hAnsiTheme="minorHAnsi"/>
          <w:sz w:val="22"/>
          <w:szCs w:val="22"/>
        </w:rPr>
      </w:pPr>
    </w:p>
    <w:p w14:paraId="1F78DDF8"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69% forbs, 22% shrubs, 7% cacti, 0.4% grasses, some cholla fruits (1, p. 17)</w:t>
      </w:r>
    </w:p>
    <w:p w14:paraId="7AE82C7C" w14:textId="77777777" w:rsidR="005E4D85" w:rsidRPr="00001F54" w:rsidRDefault="005E4D85">
      <w:pPr>
        <w:rPr>
          <w:rFonts w:asciiTheme="minorHAnsi" w:hAnsiTheme="minorHAnsi"/>
          <w:sz w:val="22"/>
          <w:szCs w:val="22"/>
        </w:rPr>
      </w:pPr>
    </w:p>
    <w:p w14:paraId="37FF967F"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633D4CF1" w14:textId="77777777" w:rsidR="005E4D85" w:rsidRPr="00001F54" w:rsidRDefault="005E4D85">
      <w:pPr>
        <w:rPr>
          <w:rFonts w:asciiTheme="minorHAnsi" w:hAnsiTheme="minorHAnsi"/>
          <w:sz w:val="22"/>
          <w:szCs w:val="22"/>
        </w:rPr>
      </w:pPr>
    </w:p>
    <w:p w14:paraId="41BDAC57"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w:t>
      </w:r>
    </w:p>
    <w:p w14:paraId="248969F0"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Desert (1, p. iii)</w:t>
      </w:r>
    </w:p>
    <w:p w14:paraId="46B1D7FB" w14:textId="77777777" w:rsidR="005E4D85" w:rsidRPr="00001F54" w:rsidRDefault="005E572E">
      <w:pPr>
        <w:rPr>
          <w:rFonts w:asciiTheme="minorHAnsi" w:hAnsiTheme="minorHAnsi"/>
          <w:sz w:val="22"/>
          <w:szCs w:val="22"/>
        </w:rPr>
      </w:pPr>
      <w:r w:rsidRPr="00001F54">
        <w:rPr>
          <w:rFonts w:asciiTheme="minorHAnsi" w:hAnsiTheme="minorHAnsi"/>
          <w:sz w:val="22"/>
          <w:szCs w:val="22"/>
        </w:rPr>
        <w:t>Broad alluvia valleys separated by block-faulted mountains and surface volcanic.  The plants include</w:t>
      </w:r>
      <w:r w:rsidRPr="00001F54">
        <w:rPr>
          <w:rFonts w:asciiTheme="minorHAnsi" w:hAnsiTheme="minorHAnsi"/>
          <w:b/>
          <w:sz w:val="22"/>
          <w:szCs w:val="22"/>
        </w:rPr>
        <w:t xml:space="preserve"> </w:t>
      </w:r>
      <w:r w:rsidRPr="00001F54">
        <w:rPr>
          <w:rFonts w:asciiTheme="minorHAnsi" w:hAnsiTheme="minorHAnsi"/>
          <w:sz w:val="22"/>
          <w:szCs w:val="22"/>
        </w:rPr>
        <w:t>creosote, white bursage; along major water courses: ironwood, blue palo verde and mesquite; foothill palo verde, catclaw acacia, along with jumping cholla and teddy bear cholla (1, p. 12, 13)</w:t>
      </w:r>
    </w:p>
    <w:p w14:paraId="2FB79013"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301F0537"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w:t>
      </w:r>
      <w:r w:rsidRPr="00001F54">
        <w:rPr>
          <w:rFonts w:asciiTheme="minorHAnsi" w:hAnsiTheme="minorHAnsi"/>
          <w:b/>
          <w:sz w:val="22"/>
          <w:szCs w:val="22"/>
        </w:rPr>
        <w:t xml:space="preserve"> </w:t>
      </w:r>
      <w:r w:rsidRPr="00001F54">
        <w:rPr>
          <w:rFonts w:asciiTheme="minorHAnsi" w:hAnsiTheme="minorHAnsi"/>
          <w:sz w:val="22"/>
          <w:szCs w:val="22"/>
        </w:rPr>
        <w:t>Home range size for males varied from 64.5 km</w:t>
      </w:r>
      <w:r w:rsidRPr="00001F54">
        <w:rPr>
          <w:rFonts w:asciiTheme="minorHAnsi" w:hAnsiTheme="minorHAnsi"/>
          <w:sz w:val="22"/>
          <w:szCs w:val="22"/>
          <w:vertAlign w:val="superscript"/>
        </w:rPr>
        <w:t>2</w:t>
      </w:r>
      <w:r w:rsidRPr="00001F54">
        <w:rPr>
          <w:rFonts w:asciiTheme="minorHAnsi" w:hAnsiTheme="minorHAnsi"/>
          <w:sz w:val="22"/>
          <w:szCs w:val="22"/>
        </w:rPr>
        <w:t xml:space="preserve"> to 1,213.6 km</w:t>
      </w:r>
      <w:r w:rsidRPr="00001F54">
        <w:rPr>
          <w:rFonts w:asciiTheme="minorHAnsi" w:hAnsiTheme="minorHAnsi"/>
          <w:sz w:val="22"/>
          <w:szCs w:val="22"/>
          <w:vertAlign w:val="superscript"/>
        </w:rPr>
        <w:t>2</w:t>
      </w:r>
      <w:r w:rsidRPr="00001F54">
        <w:rPr>
          <w:rFonts w:asciiTheme="minorHAnsi" w:hAnsiTheme="minorHAnsi"/>
          <w:sz w:val="22"/>
          <w:szCs w:val="22"/>
        </w:rPr>
        <w:t xml:space="preserve"> and for females ranged from 40.7 km</w:t>
      </w:r>
      <w:r w:rsidRPr="00001F54">
        <w:rPr>
          <w:rFonts w:asciiTheme="minorHAnsi" w:hAnsiTheme="minorHAnsi"/>
          <w:sz w:val="22"/>
          <w:szCs w:val="22"/>
          <w:vertAlign w:val="superscript"/>
        </w:rPr>
        <w:t>2</w:t>
      </w:r>
      <w:r w:rsidRPr="00001F54">
        <w:rPr>
          <w:rFonts w:asciiTheme="minorHAnsi" w:hAnsiTheme="minorHAnsi"/>
          <w:sz w:val="22"/>
          <w:szCs w:val="22"/>
        </w:rPr>
        <w:t xml:space="preserve"> to 1,143.7 km</w:t>
      </w:r>
      <w:r w:rsidRPr="00001F54">
        <w:rPr>
          <w:rFonts w:asciiTheme="minorHAnsi" w:hAnsiTheme="minorHAnsi"/>
          <w:sz w:val="22"/>
          <w:szCs w:val="22"/>
          <w:vertAlign w:val="superscript"/>
        </w:rPr>
        <w:t>2</w:t>
      </w:r>
      <w:r w:rsidRPr="00001F54">
        <w:rPr>
          <w:rFonts w:asciiTheme="minorHAnsi" w:hAnsiTheme="minorHAnsi"/>
          <w:sz w:val="22"/>
          <w:szCs w:val="22"/>
        </w:rPr>
        <w:t>. (1, p. 20).</w:t>
      </w:r>
    </w:p>
    <w:p w14:paraId="3117E06E" w14:textId="77777777" w:rsidR="005E4D85" w:rsidRPr="00001F54" w:rsidRDefault="005E4D85">
      <w:pPr>
        <w:rPr>
          <w:rFonts w:asciiTheme="minorHAnsi" w:hAnsiTheme="minorHAnsi"/>
          <w:sz w:val="22"/>
          <w:szCs w:val="22"/>
        </w:rPr>
      </w:pPr>
    </w:p>
    <w:p w14:paraId="7C09A071"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pronghorn use flat valleys and isolated hills to a greater degree than other topographic features.  (1)</w:t>
      </w:r>
    </w:p>
    <w:p w14:paraId="185D1001" w14:textId="77777777" w:rsidR="005E4D85" w:rsidRPr="00001F54" w:rsidRDefault="005E4D85">
      <w:pPr>
        <w:rPr>
          <w:rFonts w:asciiTheme="minorHAnsi" w:hAnsiTheme="minorHAnsi"/>
          <w:sz w:val="22"/>
          <w:szCs w:val="22"/>
        </w:rPr>
      </w:pPr>
    </w:p>
    <w:p w14:paraId="453BC111"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206A86B0" w14:textId="77777777" w:rsidR="005E4D85" w:rsidRPr="00001F54" w:rsidRDefault="005E4D85">
      <w:pPr>
        <w:rPr>
          <w:rFonts w:asciiTheme="minorHAnsi" w:hAnsiTheme="minorHAnsi"/>
          <w:sz w:val="22"/>
          <w:szCs w:val="22"/>
        </w:rPr>
      </w:pPr>
    </w:p>
    <w:p w14:paraId="31BDDBCA"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population appears to be declining</w:t>
      </w:r>
    </w:p>
    <w:p w14:paraId="5BA5A3A8" w14:textId="77777777" w:rsidR="005E4D85" w:rsidRPr="00001F54" w:rsidRDefault="005E572E">
      <w:pPr>
        <w:rPr>
          <w:rFonts w:asciiTheme="minorHAnsi" w:hAnsiTheme="minorHAnsi"/>
          <w:sz w:val="22"/>
          <w:szCs w:val="22"/>
        </w:rPr>
      </w:pPr>
      <w:r w:rsidRPr="00001F54">
        <w:rPr>
          <w:rFonts w:asciiTheme="minorHAnsi" w:hAnsiTheme="minorHAnsi"/>
          <w:sz w:val="22"/>
          <w:szCs w:val="22"/>
        </w:rPr>
        <w:t>Also known to occur in northern Mexico (1, p. 10)</w:t>
      </w:r>
    </w:p>
    <w:p w14:paraId="7C84449C" w14:textId="77777777" w:rsidR="005E4D85" w:rsidRPr="00001F54" w:rsidRDefault="005E572E">
      <w:pPr>
        <w:rPr>
          <w:rFonts w:asciiTheme="minorHAnsi" w:hAnsiTheme="minorHAnsi"/>
          <w:sz w:val="22"/>
          <w:szCs w:val="22"/>
        </w:rPr>
      </w:pPr>
      <w:r w:rsidRPr="00001F54">
        <w:rPr>
          <w:rFonts w:asciiTheme="minorHAnsi" w:hAnsiTheme="minorHAnsi"/>
          <w:sz w:val="22"/>
          <w:szCs w:val="22"/>
        </w:rPr>
        <w:t>Even though this species will consume a small amount of grass (&lt;1% of diet), the broadleaf food category in T-REX will be used to generate EECs, since it is more representative (91% of the diet is broadleaf plants).</w:t>
      </w:r>
    </w:p>
    <w:p w14:paraId="79491A0B" w14:textId="77777777" w:rsidR="005E4D85" w:rsidRPr="00001F54" w:rsidRDefault="005E4D85">
      <w:pPr>
        <w:rPr>
          <w:rFonts w:asciiTheme="minorHAnsi" w:hAnsiTheme="minorHAnsi"/>
          <w:sz w:val="22"/>
          <w:szCs w:val="22"/>
        </w:rPr>
      </w:pPr>
    </w:p>
    <w:p w14:paraId="0478FE21"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Joseph DeCant (01.10.12)</w:t>
      </w:r>
    </w:p>
    <w:p w14:paraId="30B9DB48" w14:textId="77777777" w:rsidR="005E4D85" w:rsidRPr="00001F54" w:rsidRDefault="005E4D85">
      <w:pPr>
        <w:rPr>
          <w:rFonts w:asciiTheme="minorHAnsi" w:hAnsiTheme="minorHAnsi"/>
          <w:sz w:val="22"/>
          <w:szCs w:val="22"/>
        </w:rPr>
      </w:pPr>
    </w:p>
    <w:p w14:paraId="651E21D6"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5/18/12</w:t>
      </w:r>
    </w:p>
    <w:p w14:paraId="5004EFEC" w14:textId="77777777" w:rsidR="005E4D85" w:rsidRPr="00001F54" w:rsidRDefault="005E4D85">
      <w:pPr>
        <w:rPr>
          <w:rFonts w:asciiTheme="minorHAnsi" w:hAnsiTheme="minorHAnsi"/>
          <w:sz w:val="22"/>
          <w:szCs w:val="22"/>
        </w:rPr>
      </w:pPr>
    </w:p>
    <w:p w14:paraId="6875212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7084B425" w14:textId="77777777" w:rsidR="005E4D85" w:rsidRPr="00001F54" w:rsidRDefault="005E572E">
      <w:pPr>
        <w:numPr>
          <w:ilvl w:val="0"/>
          <w:numId w:val="48"/>
        </w:numPr>
        <w:ind w:hanging="720"/>
        <w:contextualSpacing/>
        <w:rPr>
          <w:rFonts w:asciiTheme="minorHAnsi" w:hAnsiTheme="minorHAnsi"/>
          <w:sz w:val="22"/>
          <w:szCs w:val="22"/>
        </w:rPr>
      </w:pPr>
      <w:r w:rsidRPr="00001F54">
        <w:rPr>
          <w:rFonts w:asciiTheme="minorHAnsi" w:hAnsiTheme="minorHAnsi"/>
          <w:sz w:val="22"/>
          <w:szCs w:val="22"/>
        </w:rPr>
        <w:t xml:space="preserve">USFWS.  1998.  </w:t>
      </w:r>
      <w:hyperlink r:id="rId9">
        <w:r w:rsidRPr="00001F54">
          <w:rPr>
            <w:rFonts w:asciiTheme="minorHAnsi" w:hAnsiTheme="minorHAnsi"/>
            <w:color w:val="0000FF"/>
            <w:sz w:val="22"/>
            <w:szCs w:val="22"/>
            <w:u w:val="single"/>
          </w:rPr>
          <w:t>Sonoran Pronghorn</w:t>
        </w:r>
      </w:hyperlink>
      <w:r w:rsidRPr="00001F54">
        <w:rPr>
          <w:rFonts w:asciiTheme="minorHAnsi" w:hAnsiTheme="minorHAnsi"/>
          <w:sz w:val="22"/>
          <w:szCs w:val="22"/>
        </w:rPr>
        <w:t xml:space="preserve">.  Document available at: </w:t>
      </w:r>
      <w:hyperlink r:id="rId10">
        <w:r w:rsidRPr="00001F54">
          <w:rPr>
            <w:rFonts w:asciiTheme="minorHAnsi" w:hAnsiTheme="minorHAnsi"/>
            <w:color w:val="0000FF"/>
            <w:sz w:val="22"/>
            <w:szCs w:val="22"/>
            <w:u w:val="single"/>
          </w:rPr>
          <w:t>http://ecos.fws.gov/docs/recovery_plan/981203.pdf</w:t>
        </w:r>
      </w:hyperlink>
      <w:r w:rsidRPr="00001F54">
        <w:rPr>
          <w:rFonts w:asciiTheme="minorHAnsi" w:hAnsiTheme="minorHAnsi"/>
          <w:sz w:val="22"/>
          <w:szCs w:val="22"/>
        </w:rPr>
        <w:t xml:space="preserve"> </w:t>
      </w:r>
    </w:p>
    <w:p w14:paraId="2DFFE262" w14:textId="77777777" w:rsidR="005E4D85" w:rsidRPr="00001F54" w:rsidRDefault="005E572E">
      <w:pPr>
        <w:numPr>
          <w:ilvl w:val="0"/>
          <w:numId w:val="48"/>
        </w:numPr>
        <w:ind w:hanging="720"/>
        <w:contextualSpacing/>
        <w:rPr>
          <w:rFonts w:asciiTheme="minorHAnsi" w:hAnsiTheme="minorHAnsi"/>
          <w:sz w:val="22"/>
          <w:szCs w:val="22"/>
        </w:rPr>
      </w:pPr>
      <w:r w:rsidRPr="00001F54">
        <w:rPr>
          <w:rFonts w:asciiTheme="minorHAnsi" w:hAnsiTheme="minorHAnsi"/>
          <w:sz w:val="22"/>
          <w:szCs w:val="22"/>
        </w:rPr>
        <w:t xml:space="preserve">USFWS.  2003.  </w:t>
      </w:r>
      <w:hyperlink r:id="rId11">
        <w:r w:rsidRPr="00001F54">
          <w:rPr>
            <w:rFonts w:asciiTheme="minorHAnsi" w:hAnsiTheme="minorHAnsi"/>
            <w:color w:val="0000FF"/>
            <w:sz w:val="22"/>
            <w:szCs w:val="22"/>
            <w:u w:val="single"/>
          </w:rPr>
          <w:t>Recovery Criteria and Estimates of Time for Recovery Actions for the Sonoran Pronghorn: A Supplement and Amendment to the Final Revised Sonoran Pronghorn Recovery Plan</w:t>
        </w:r>
      </w:hyperlink>
      <w:r w:rsidRPr="00001F54">
        <w:rPr>
          <w:rFonts w:asciiTheme="minorHAnsi" w:hAnsiTheme="minorHAnsi"/>
          <w:sz w:val="22"/>
          <w:szCs w:val="22"/>
        </w:rPr>
        <w:t xml:space="preserve">.  Available at: </w:t>
      </w:r>
      <w:hyperlink r:id="rId12">
        <w:r w:rsidRPr="00001F54">
          <w:rPr>
            <w:rFonts w:asciiTheme="minorHAnsi" w:hAnsiTheme="minorHAnsi"/>
            <w:color w:val="0000FF"/>
            <w:sz w:val="22"/>
            <w:szCs w:val="22"/>
            <w:u w:val="single"/>
          </w:rPr>
          <w:t>http://ecos.fws.gov/docs/recovery_plan/031126.pdf</w:t>
        </w:r>
      </w:hyperlink>
      <w:r w:rsidRPr="00001F54">
        <w:rPr>
          <w:rFonts w:asciiTheme="minorHAnsi" w:hAnsiTheme="minorHAnsi"/>
          <w:sz w:val="22"/>
          <w:szCs w:val="22"/>
        </w:rPr>
        <w:t xml:space="preserve"> </w:t>
      </w:r>
    </w:p>
    <w:p w14:paraId="4C9C95A7" w14:textId="77777777" w:rsidR="005E4D85" w:rsidRPr="00001F54" w:rsidRDefault="005E572E">
      <w:pPr>
        <w:numPr>
          <w:ilvl w:val="0"/>
          <w:numId w:val="48"/>
        </w:numPr>
        <w:ind w:hanging="720"/>
        <w:contextualSpacing/>
        <w:rPr>
          <w:rFonts w:asciiTheme="minorHAnsi" w:hAnsiTheme="minorHAnsi"/>
          <w:sz w:val="22"/>
          <w:szCs w:val="22"/>
        </w:rPr>
      </w:pPr>
      <w:r w:rsidRPr="00001F54">
        <w:rPr>
          <w:rFonts w:asciiTheme="minorHAnsi" w:hAnsiTheme="minorHAnsi"/>
          <w:sz w:val="22"/>
          <w:szCs w:val="22"/>
        </w:rPr>
        <w:t xml:space="preserve">USFWS. 2002.  Pronghorn. </w:t>
      </w:r>
      <w:hyperlink r:id="rId13">
        <w:r w:rsidRPr="00001F54">
          <w:rPr>
            <w:rFonts w:asciiTheme="minorHAnsi" w:hAnsiTheme="minorHAnsi"/>
            <w:color w:val="0000FF"/>
            <w:sz w:val="22"/>
            <w:szCs w:val="22"/>
            <w:u w:val="single"/>
          </w:rPr>
          <w:t>http://www.fws.gov/southwest/refuges/arizona/pronghrn.html</w:t>
        </w:r>
      </w:hyperlink>
      <w:r w:rsidRPr="00001F54">
        <w:rPr>
          <w:rFonts w:asciiTheme="minorHAnsi" w:hAnsiTheme="minorHAnsi"/>
          <w:sz w:val="22"/>
          <w:szCs w:val="22"/>
        </w:rPr>
        <w:t xml:space="preserve"> </w:t>
      </w:r>
    </w:p>
    <w:p w14:paraId="2E260F85" w14:textId="77777777" w:rsidR="005E4D85" w:rsidRPr="00001F54" w:rsidRDefault="005E572E">
      <w:pPr>
        <w:numPr>
          <w:ilvl w:val="0"/>
          <w:numId w:val="48"/>
        </w:numPr>
        <w:ind w:hanging="720"/>
        <w:contextualSpacing/>
        <w:rPr>
          <w:rFonts w:asciiTheme="minorHAnsi" w:hAnsiTheme="minorHAnsi"/>
          <w:sz w:val="22"/>
          <w:szCs w:val="22"/>
        </w:rPr>
      </w:pPr>
      <w:r w:rsidRPr="00001F54">
        <w:rPr>
          <w:rFonts w:asciiTheme="minorHAnsi" w:hAnsiTheme="minorHAnsi"/>
          <w:sz w:val="22"/>
          <w:szCs w:val="22"/>
        </w:rPr>
        <w:t xml:space="preserve">Species Profile FWS website: </w:t>
      </w:r>
      <w:hyperlink r:id="rId14">
        <w:r w:rsidRPr="00001F54">
          <w:rPr>
            <w:rFonts w:asciiTheme="minorHAnsi" w:hAnsiTheme="minorHAnsi"/>
            <w:color w:val="0000FF"/>
            <w:sz w:val="22"/>
            <w:szCs w:val="22"/>
            <w:u w:val="single"/>
          </w:rPr>
          <w:t>http://ecos.fws.gov/speciesProfile/profile/speciesProfile.action?spcode=A009</w:t>
        </w:r>
      </w:hyperlink>
      <w:hyperlink r:id="rId15"/>
    </w:p>
    <w:p w14:paraId="052E31B8" w14:textId="77777777" w:rsidR="005E4D85" w:rsidRPr="00001F54" w:rsidRDefault="005E572E">
      <w:pPr>
        <w:numPr>
          <w:ilvl w:val="0"/>
          <w:numId w:val="48"/>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58360F7F"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2CFD690F" w14:textId="77777777" w:rsidR="005E4D85" w:rsidRPr="00001F54" w:rsidRDefault="005E4D85">
      <w:pPr>
        <w:rPr>
          <w:rFonts w:asciiTheme="minorHAnsi" w:hAnsiTheme="minorHAnsi"/>
          <w:sz w:val="22"/>
          <w:szCs w:val="22"/>
        </w:rPr>
      </w:pPr>
    </w:p>
    <w:p w14:paraId="10B429D6"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Aplodontia rufa nigra </w:t>
      </w:r>
      <w:r w:rsidRPr="00001F54">
        <w:rPr>
          <w:rFonts w:asciiTheme="minorHAnsi" w:hAnsiTheme="minorHAnsi"/>
          <w:b/>
          <w:sz w:val="22"/>
          <w:szCs w:val="22"/>
        </w:rPr>
        <w:t>(Point Arena Mountain Beaver)</w:t>
      </w:r>
    </w:p>
    <w:p w14:paraId="6AB5B1DC" w14:textId="77777777" w:rsidR="005E4D85" w:rsidRPr="00001F54" w:rsidRDefault="005E4D85">
      <w:pPr>
        <w:rPr>
          <w:rFonts w:asciiTheme="minorHAnsi" w:hAnsiTheme="minorHAnsi"/>
          <w:sz w:val="22"/>
          <w:szCs w:val="22"/>
        </w:rPr>
      </w:pPr>
    </w:p>
    <w:p w14:paraId="57752AD3"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w:t>
      </w:r>
    </w:p>
    <w:p w14:paraId="44F8BBB1" w14:textId="77777777" w:rsidR="005E4D85" w:rsidRPr="00001F54" w:rsidRDefault="005E4D85">
      <w:pPr>
        <w:rPr>
          <w:rFonts w:asciiTheme="minorHAnsi" w:hAnsiTheme="minorHAnsi"/>
          <w:sz w:val="22"/>
          <w:szCs w:val="22"/>
        </w:rPr>
      </w:pPr>
    </w:p>
    <w:p w14:paraId="15454361"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w:t>
      </w:r>
    </w:p>
    <w:p w14:paraId="1D369E0E" w14:textId="77777777" w:rsidR="005E4D85" w:rsidRPr="00001F54" w:rsidRDefault="005E4D85">
      <w:pPr>
        <w:rPr>
          <w:rFonts w:asciiTheme="minorHAnsi" w:hAnsiTheme="minorHAnsi"/>
          <w:sz w:val="22"/>
          <w:szCs w:val="22"/>
        </w:rPr>
      </w:pPr>
    </w:p>
    <w:p w14:paraId="535A534E"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4B3AB778" w14:textId="77777777" w:rsidR="005E4D85" w:rsidRPr="00001F54" w:rsidRDefault="005E4D85">
      <w:pPr>
        <w:rPr>
          <w:rFonts w:asciiTheme="minorHAnsi" w:hAnsiTheme="minorHAnsi"/>
          <w:sz w:val="22"/>
          <w:szCs w:val="22"/>
        </w:rPr>
      </w:pPr>
    </w:p>
    <w:p w14:paraId="269D5228"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(2, 3).</w:t>
      </w:r>
    </w:p>
    <w:p w14:paraId="7C65A105" w14:textId="77777777" w:rsidR="005E4D85" w:rsidRPr="00001F54" w:rsidRDefault="005E4D85">
      <w:pPr>
        <w:rPr>
          <w:rFonts w:asciiTheme="minorHAnsi" w:hAnsiTheme="minorHAnsi"/>
          <w:sz w:val="22"/>
          <w:szCs w:val="22"/>
        </w:rPr>
      </w:pPr>
    </w:p>
    <w:p w14:paraId="61DF2A82"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200 to 500 (2); 262 individual records (points) with burrow systems (some of these individual point localities may consist of isolated burrow systems with only 1-2 individuals), no specific data exist on population size (3, p. 7).</w:t>
      </w:r>
    </w:p>
    <w:p w14:paraId="496EBA6E" w14:textId="77777777" w:rsidR="005E4D85" w:rsidRPr="00001F54" w:rsidRDefault="005E4D85">
      <w:pPr>
        <w:rPr>
          <w:rFonts w:asciiTheme="minorHAnsi" w:hAnsiTheme="minorHAnsi"/>
          <w:sz w:val="22"/>
          <w:szCs w:val="22"/>
        </w:rPr>
      </w:pPr>
    </w:p>
    <w:p w14:paraId="37F2FBCE"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453-1,814 (3, p. 5)</w:t>
      </w:r>
    </w:p>
    <w:p w14:paraId="7FB2F29C" w14:textId="77777777" w:rsidR="005E4D85" w:rsidRPr="00001F54" w:rsidRDefault="005E4D85">
      <w:pPr>
        <w:rPr>
          <w:rFonts w:asciiTheme="minorHAnsi" w:hAnsiTheme="minorHAnsi"/>
          <w:sz w:val="22"/>
          <w:szCs w:val="22"/>
        </w:rPr>
      </w:pPr>
    </w:p>
    <w:p w14:paraId="0F1256A4"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 xml:space="preserve"> </w:t>
      </w:r>
      <w:r w:rsidRPr="00001F54">
        <w:rPr>
          <w:rFonts w:asciiTheme="minorHAnsi" w:hAnsiTheme="minorHAnsi"/>
          <w:sz w:val="22"/>
          <w:szCs w:val="22"/>
        </w:rPr>
        <w:t xml:space="preserve"> None listed – they do not hibernate (2).</w:t>
      </w:r>
    </w:p>
    <w:p w14:paraId="4D9290BE" w14:textId="77777777" w:rsidR="005E4D85" w:rsidRPr="00001F54" w:rsidRDefault="005E4D85">
      <w:pPr>
        <w:rPr>
          <w:rFonts w:asciiTheme="minorHAnsi" w:hAnsiTheme="minorHAnsi"/>
          <w:sz w:val="22"/>
          <w:szCs w:val="22"/>
        </w:rPr>
      </w:pPr>
    </w:p>
    <w:p w14:paraId="0AC7A796"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December 15</w:t>
      </w:r>
      <w:r w:rsidRPr="00001F54">
        <w:rPr>
          <w:rFonts w:asciiTheme="minorHAnsi" w:hAnsiTheme="minorHAnsi"/>
          <w:sz w:val="22"/>
          <w:szCs w:val="22"/>
          <w:vertAlign w:val="superscript"/>
        </w:rPr>
        <w:t>th</w:t>
      </w:r>
      <w:r w:rsidRPr="00001F54">
        <w:rPr>
          <w:rFonts w:asciiTheme="minorHAnsi" w:hAnsiTheme="minorHAnsi"/>
          <w:sz w:val="22"/>
          <w:szCs w:val="22"/>
        </w:rPr>
        <w:t xml:space="preserve"> to June 30</w:t>
      </w:r>
      <w:r w:rsidRPr="00001F54">
        <w:rPr>
          <w:rFonts w:asciiTheme="minorHAnsi" w:hAnsiTheme="minorHAnsi"/>
          <w:sz w:val="22"/>
          <w:szCs w:val="22"/>
          <w:vertAlign w:val="superscript"/>
        </w:rPr>
        <w:t>th</w:t>
      </w:r>
      <w:r w:rsidRPr="00001F54">
        <w:rPr>
          <w:rFonts w:asciiTheme="minorHAnsi" w:hAnsiTheme="minorHAnsi"/>
          <w:sz w:val="22"/>
          <w:szCs w:val="22"/>
        </w:rPr>
        <w:t xml:space="preserve"> (1). </w:t>
      </w:r>
    </w:p>
    <w:p w14:paraId="2874E1D0" w14:textId="77777777" w:rsidR="005E4D85" w:rsidRPr="00001F54" w:rsidRDefault="005E4D85">
      <w:pPr>
        <w:rPr>
          <w:rFonts w:asciiTheme="minorHAnsi" w:hAnsiTheme="minorHAnsi"/>
          <w:sz w:val="22"/>
          <w:szCs w:val="22"/>
        </w:rPr>
      </w:pPr>
    </w:p>
    <w:p w14:paraId="2707A482"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Western Mendocino County, California (3, p. 4)</w:t>
      </w:r>
    </w:p>
    <w:p w14:paraId="6B3ECEB0" w14:textId="77777777" w:rsidR="005E4D85" w:rsidRPr="00001F54" w:rsidRDefault="005E4D85">
      <w:pPr>
        <w:rPr>
          <w:rFonts w:asciiTheme="minorHAnsi" w:hAnsiTheme="minorHAnsi"/>
          <w:sz w:val="22"/>
          <w:szCs w:val="22"/>
        </w:rPr>
      </w:pPr>
    </w:p>
    <w:p w14:paraId="638C305E"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None (4)</w:t>
      </w:r>
    </w:p>
    <w:p w14:paraId="14287EDC" w14:textId="77777777" w:rsidR="005E4D85" w:rsidRPr="00001F54" w:rsidRDefault="005E4D85">
      <w:pPr>
        <w:rPr>
          <w:rFonts w:asciiTheme="minorHAnsi" w:hAnsiTheme="minorHAnsi"/>
          <w:sz w:val="22"/>
          <w:szCs w:val="22"/>
        </w:rPr>
      </w:pPr>
    </w:p>
    <w:p w14:paraId="7097894C"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Herbivores.  Probable or known foods of the Point Arena mountain beaver include ice plant, sword fern, cow parsnip, wild radish, angelica, Douglas iris, miner’s lettuce (3, p. 11).</w:t>
      </w:r>
    </w:p>
    <w:p w14:paraId="007B1E7A" w14:textId="77777777" w:rsidR="005E4D85" w:rsidRPr="00001F54" w:rsidRDefault="005E4D85">
      <w:pPr>
        <w:rPr>
          <w:rFonts w:asciiTheme="minorHAnsi" w:hAnsiTheme="minorHAnsi"/>
          <w:sz w:val="22"/>
          <w:szCs w:val="22"/>
        </w:rPr>
      </w:pPr>
    </w:p>
    <w:p w14:paraId="0E4CD729"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34E6F326" w14:textId="77777777" w:rsidR="005E4D85" w:rsidRPr="00001F54" w:rsidRDefault="005E4D85">
      <w:pPr>
        <w:rPr>
          <w:rFonts w:asciiTheme="minorHAnsi" w:hAnsiTheme="minorHAnsi"/>
          <w:sz w:val="22"/>
          <w:szCs w:val="22"/>
        </w:rPr>
      </w:pPr>
    </w:p>
    <w:p w14:paraId="1B0AC11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northern coastal scrub, coastal bluff scrub, northern riparian scrub, northern dune scrub, freshwater seep, north coast riparian, and closed-cone conifer forest (Service 1998; Fitts et al. 2002a; BioConsultant  LLC 2006).  Moist and steep north-facing slopes or gullies with well-drained and friable soil (3, p. 10).  </w:t>
      </w:r>
    </w:p>
    <w:p w14:paraId="069DC3F2" w14:textId="77777777" w:rsidR="005E4D85" w:rsidRPr="00001F54" w:rsidRDefault="005E4D85">
      <w:pPr>
        <w:rPr>
          <w:rFonts w:asciiTheme="minorHAnsi" w:hAnsiTheme="minorHAnsi"/>
          <w:sz w:val="22"/>
          <w:szCs w:val="22"/>
        </w:rPr>
      </w:pPr>
    </w:p>
    <w:p w14:paraId="6D72C210"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w:t>
      </w:r>
      <w:r w:rsidRPr="00001F54">
        <w:rPr>
          <w:rFonts w:asciiTheme="minorHAnsi" w:hAnsiTheme="minorHAnsi"/>
          <w:b/>
          <w:sz w:val="22"/>
          <w:szCs w:val="22"/>
        </w:rPr>
        <w:t xml:space="preserve"> </w:t>
      </w:r>
      <w:r w:rsidRPr="00001F54">
        <w:rPr>
          <w:rFonts w:asciiTheme="minorHAnsi" w:hAnsiTheme="minorHAnsi"/>
          <w:sz w:val="22"/>
          <w:szCs w:val="22"/>
        </w:rPr>
        <w:t>Home range is not listed, but entire species range is 85-square kilometer</w:t>
      </w:r>
    </w:p>
    <w:p w14:paraId="668BC946" w14:textId="77777777" w:rsidR="005E4D85" w:rsidRPr="00001F54" w:rsidRDefault="005E572E">
      <w:pPr>
        <w:rPr>
          <w:rFonts w:asciiTheme="minorHAnsi" w:hAnsiTheme="minorHAnsi"/>
          <w:sz w:val="22"/>
          <w:szCs w:val="22"/>
        </w:rPr>
      </w:pPr>
      <w:r w:rsidRPr="00001F54">
        <w:rPr>
          <w:rFonts w:asciiTheme="minorHAnsi" w:hAnsiTheme="minorHAnsi"/>
          <w:sz w:val="22"/>
          <w:szCs w:val="22"/>
        </w:rPr>
        <w:t>(33-square mile) (3, p. 4).</w:t>
      </w:r>
    </w:p>
    <w:p w14:paraId="1BB5626A" w14:textId="77777777" w:rsidR="005E4D85" w:rsidRPr="00001F54" w:rsidRDefault="005E4D85">
      <w:pPr>
        <w:rPr>
          <w:rFonts w:asciiTheme="minorHAnsi" w:hAnsiTheme="minorHAnsi"/>
          <w:sz w:val="22"/>
          <w:szCs w:val="22"/>
        </w:rPr>
      </w:pPr>
    </w:p>
    <w:p w14:paraId="188D4A23"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listed</w:t>
      </w:r>
    </w:p>
    <w:p w14:paraId="7F61DB15" w14:textId="77777777" w:rsidR="005E4D85" w:rsidRPr="00001F54" w:rsidRDefault="005E4D85">
      <w:pPr>
        <w:rPr>
          <w:rFonts w:asciiTheme="minorHAnsi" w:hAnsiTheme="minorHAnsi"/>
          <w:sz w:val="22"/>
          <w:szCs w:val="22"/>
        </w:rPr>
      </w:pPr>
    </w:p>
    <w:p w14:paraId="681EA193"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Obligate relationships: None noted in available USFWS documentation. Reviewer believes that there are no obvious obligate relationships related to diet or habitat.</w:t>
      </w:r>
    </w:p>
    <w:p w14:paraId="7A29626F" w14:textId="77777777" w:rsidR="005E4D85" w:rsidRPr="00001F54" w:rsidRDefault="005E4D85">
      <w:pPr>
        <w:rPr>
          <w:rFonts w:asciiTheme="minorHAnsi" w:hAnsiTheme="minorHAnsi"/>
          <w:sz w:val="22"/>
          <w:szCs w:val="22"/>
        </w:rPr>
      </w:pPr>
    </w:p>
    <w:p w14:paraId="20B23AF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r w:rsidRPr="00001F54">
        <w:rPr>
          <w:rFonts w:asciiTheme="minorHAnsi" w:hAnsiTheme="minorHAnsi"/>
          <w:sz w:val="22"/>
          <w:szCs w:val="22"/>
        </w:rPr>
        <w:br/>
        <w:t>The Point Arena mountain beaver’s range is about 129 kilometers (80 miles) south of the Humboldt mountain beaver’s range (</w:t>
      </w:r>
      <w:r w:rsidRPr="00001F54">
        <w:rPr>
          <w:rFonts w:asciiTheme="minorHAnsi" w:hAnsiTheme="minorHAnsi"/>
          <w:i/>
          <w:sz w:val="22"/>
          <w:szCs w:val="22"/>
        </w:rPr>
        <w:t>A. r. humboldtiana</w:t>
      </w:r>
      <w:r w:rsidRPr="00001F54">
        <w:rPr>
          <w:rFonts w:asciiTheme="minorHAnsi" w:hAnsiTheme="minorHAnsi"/>
          <w:sz w:val="22"/>
          <w:szCs w:val="22"/>
        </w:rPr>
        <w:t>) and about 97 kilometers (60 miles) north of the Point Reyes mountain beaver’s range (</w:t>
      </w:r>
      <w:r w:rsidRPr="00001F54">
        <w:rPr>
          <w:rFonts w:asciiTheme="minorHAnsi" w:hAnsiTheme="minorHAnsi"/>
          <w:i/>
          <w:sz w:val="22"/>
          <w:szCs w:val="22"/>
        </w:rPr>
        <w:t>A. r. phaea</w:t>
      </w:r>
      <w:r w:rsidRPr="00001F54">
        <w:rPr>
          <w:rFonts w:asciiTheme="minorHAnsi" w:hAnsiTheme="minorHAnsi"/>
          <w:sz w:val="22"/>
          <w:szCs w:val="22"/>
        </w:rPr>
        <w:t>) (4, p. 5).</w:t>
      </w:r>
    </w:p>
    <w:p w14:paraId="708C7B94" w14:textId="77777777" w:rsidR="005E4D85" w:rsidRPr="00001F54" w:rsidRDefault="005E572E">
      <w:pPr>
        <w:rPr>
          <w:rFonts w:asciiTheme="minorHAnsi" w:hAnsiTheme="minorHAnsi"/>
          <w:sz w:val="22"/>
          <w:szCs w:val="22"/>
        </w:rPr>
      </w:pPr>
      <w:r w:rsidRPr="00001F54">
        <w:rPr>
          <w:rFonts w:asciiTheme="minorHAnsi" w:hAnsiTheme="minorHAnsi"/>
          <w:sz w:val="22"/>
          <w:szCs w:val="22"/>
        </w:rPr>
        <w:t>Mountain beaver live underground in burrows that open under vegetation (2, p. 5)</w:t>
      </w:r>
    </w:p>
    <w:p w14:paraId="586DCDE8" w14:textId="77777777" w:rsidR="005E4D85" w:rsidRPr="00001F54" w:rsidRDefault="005E572E">
      <w:pPr>
        <w:rPr>
          <w:rFonts w:asciiTheme="minorHAnsi" w:hAnsiTheme="minorHAnsi"/>
          <w:sz w:val="22"/>
          <w:szCs w:val="22"/>
        </w:rPr>
      </w:pPr>
      <w:r w:rsidRPr="00001F54">
        <w:rPr>
          <w:rFonts w:asciiTheme="minorHAnsi" w:hAnsiTheme="minorHAnsi"/>
          <w:sz w:val="22"/>
          <w:szCs w:val="22"/>
        </w:rPr>
        <w:t>Species requires areas with rainfall and soil characteristics that promote lush vegetation and near 100 percent humidity within burrows (Crocker et al 2007); Nungesser and Pfeiffer 1965) (3, p. 4).</w:t>
      </w:r>
    </w:p>
    <w:p w14:paraId="078121EA" w14:textId="77777777" w:rsidR="005E4D85" w:rsidRPr="00001F54" w:rsidRDefault="005E4D85">
      <w:pPr>
        <w:rPr>
          <w:rFonts w:asciiTheme="minorHAnsi" w:hAnsiTheme="minorHAnsi"/>
          <w:sz w:val="22"/>
          <w:szCs w:val="22"/>
        </w:rPr>
      </w:pPr>
    </w:p>
    <w:p w14:paraId="7FFEBF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Brian Anderson, 12/23/2011</w:t>
      </w:r>
    </w:p>
    <w:p w14:paraId="6AFE2778" w14:textId="77777777" w:rsidR="005E4D85" w:rsidRPr="00001F54" w:rsidRDefault="005E4D85">
      <w:pPr>
        <w:rPr>
          <w:rFonts w:asciiTheme="minorHAnsi" w:hAnsiTheme="minorHAnsi"/>
          <w:sz w:val="22"/>
          <w:szCs w:val="22"/>
        </w:rPr>
      </w:pPr>
    </w:p>
    <w:p w14:paraId="333D047B"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5/14/12, modified by K. Garber (6/12/12)</w:t>
      </w:r>
    </w:p>
    <w:p w14:paraId="46E1AD16" w14:textId="77777777" w:rsidR="005E4D85" w:rsidRPr="00001F54" w:rsidRDefault="005E4D85">
      <w:pPr>
        <w:rPr>
          <w:rFonts w:asciiTheme="minorHAnsi" w:hAnsiTheme="minorHAnsi"/>
          <w:sz w:val="22"/>
          <w:szCs w:val="22"/>
        </w:rPr>
      </w:pPr>
    </w:p>
    <w:p w14:paraId="5ABA0CF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E914A9C" w14:textId="77777777" w:rsidR="005E4D85" w:rsidRPr="00001F54" w:rsidRDefault="005E572E">
      <w:pPr>
        <w:numPr>
          <w:ilvl w:val="0"/>
          <w:numId w:val="61"/>
        </w:numPr>
        <w:ind w:hanging="720"/>
        <w:contextualSpacing/>
        <w:rPr>
          <w:rFonts w:asciiTheme="minorHAnsi" w:hAnsiTheme="minorHAnsi"/>
          <w:sz w:val="22"/>
          <w:szCs w:val="22"/>
        </w:rPr>
      </w:pPr>
      <w:r w:rsidRPr="00001F54">
        <w:rPr>
          <w:rFonts w:asciiTheme="minorHAnsi" w:hAnsiTheme="minorHAnsi"/>
          <w:sz w:val="22"/>
          <w:szCs w:val="22"/>
        </w:rPr>
        <w:t xml:space="preserve">USFWS.  2011.  Mountain beaver species profile.  Available online and accessed on 12/23/2011.   </w:t>
      </w:r>
      <w:hyperlink r:id="rId16">
        <w:r w:rsidRPr="00001F54">
          <w:rPr>
            <w:rFonts w:asciiTheme="minorHAnsi" w:hAnsiTheme="minorHAnsi"/>
            <w:color w:val="0000FF"/>
            <w:sz w:val="22"/>
            <w:szCs w:val="22"/>
            <w:u w:val="single"/>
          </w:rPr>
          <w:t>http://www.fws.gov/arcata/es/mammals/mtnBeaver/mtnbeaver.html</w:t>
        </w:r>
      </w:hyperlink>
      <w:r w:rsidRPr="00001F54">
        <w:rPr>
          <w:rFonts w:asciiTheme="minorHAnsi" w:hAnsiTheme="minorHAnsi"/>
          <w:sz w:val="22"/>
          <w:szCs w:val="22"/>
        </w:rPr>
        <w:t xml:space="preserve">  </w:t>
      </w:r>
    </w:p>
    <w:p w14:paraId="16E81073" w14:textId="77777777" w:rsidR="005E4D85" w:rsidRPr="00001F54" w:rsidRDefault="005E572E">
      <w:pPr>
        <w:numPr>
          <w:ilvl w:val="0"/>
          <w:numId w:val="61"/>
        </w:numPr>
        <w:ind w:hanging="720"/>
        <w:contextualSpacing/>
        <w:rPr>
          <w:rFonts w:asciiTheme="minorHAnsi" w:hAnsiTheme="minorHAnsi"/>
          <w:sz w:val="22"/>
          <w:szCs w:val="22"/>
        </w:rPr>
      </w:pPr>
      <w:r w:rsidRPr="00001F54">
        <w:rPr>
          <w:rFonts w:asciiTheme="minorHAnsi" w:hAnsiTheme="minorHAnsi"/>
          <w:sz w:val="22"/>
          <w:szCs w:val="22"/>
        </w:rPr>
        <w:t xml:space="preserve">USFWS.  1998.  Recovery plan for the point arena mountain beaver.  </w:t>
      </w:r>
      <w:hyperlink r:id="rId17">
        <w:r w:rsidRPr="00001F54">
          <w:rPr>
            <w:rFonts w:asciiTheme="minorHAnsi" w:hAnsiTheme="minorHAnsi"/>
            <w:color w:val="0000FF"/>
            <w:sz w:val="22"/>
            <w:szCs w:val="22"/>
            <w:u w:val="single"/>
          </w:rPr>
          <w:t>http://www.fws.gov/arcata/es/mammals/mtnBeaver/documents/1998%20Recovery%20Plan%20for%20the%20Point%20Arena%20Mountain%20Beaver.pdf</w:t>
        </w:r>
      </w:hyperlink>
      <w:r w:rsidRPr="00001F54">
        <w:rPr>
          <w:rFonts w:asciiTheme="minorHAnsi" w:hAnsiTheme="minorHAnsi"/>
          <w:sz w:val="22"/>
          <w:szCs w:val="22"/>
        </w:rPr>
        <w:t xml:space="preserve"> </w:t>
      </w:r>
    </w:p>
    <w:p w14:paraId="5FCBD415" w14:textId="77777777" w:rsidR="005E4D85" w:rsidRPr="00001F54" w:rsidRDefault="005E572E">
      <w:pPr>
        <w:numPr>
          <w:ilvl w:val="0"/>
          <w:numId w:val="61"/>
        </w:numPr>
        <w:ind w:hanging="720"/>
        <w:contextualSpacing/>
        <w:rPr>
          <w:rFonts w:asciiTheme="minorHAnsi" w:hAnsiTheme="minorHAnsi"/>
          <w:sz w:val="22"/>
          <w:szCs w:val="22"/>
        </w:rPr>
      </w:pPr>
      <w:r w:rsidRPr="00001F54">
        <w:rPr>
          <w:rFonts w:asciiTheme="minorHAnsi" w:hAnsiTheme="minorHAnsi"/>
          <w:sz w:val="22"/>
          <w:szCs w:val="22"/>
        </w:rPr>
        <w:t>Point Arena Mountain Beaver (</w:t>
      </w:r>
      <w:r w:rsidRPr="00001F54">
        <w:rPr>
          <w:rFonts w:asciiTheme="minorHAnsi" w:hAnsiTheme="minorHAnsi"/>
          <w:i/>
          <w:sz w:val="22"/>
          <w:szCs w:val="22"/>
        </w:rPr>
        <w:t>aplodontia rufa nigra</w:t>
      </w:r>
      <w:r w:rsidRPr="00001F54">
        <w:rPr>
          <w:rFonts w:asciiTheme="minorHAnsi" w:hAnsiTheme="minorHAnsi"/>
          <w:sz w:val="22"/>
          <w:szCs w:val="22"/>
        </w:rPr>
        <w:t>) 5-Year Review:  Summary and Evaluation.</w:t>
      </w:r>
    </w:p>
    <w:p w14:paraId="29940E56" w14:textId="77777777" w:rsidR="005E4D85" w:rsidRPr="00001F54" w:rsidRDefault="005E572E">
      <w:pPr>
        <w:numPr>
          <w:ilvl w:val="0"/>
          <w:numId w:val="61"/>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FF6B184"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2604D83E" w14:textId="77777777" w:rsidR="005E4D85" w:rsidRPr="00001F54" w:rsidRDefault="005E4D85">
      <w:pPr>
        <w:rPr>
          <w:rFonts w:asciiTheme="minorHAnsi" w:hAnsiTheme="minorHAnsi"/>
          <w:sz w:val="22"/>
          <w:szCs w:val="22"/>
        </w:rPr>
      </w:pPr>
    </w:p>
    <w:p w14:paraId="22E87A5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Arborimus longicaudus </w:t>
      </w:r>
      <w:r w:rsidRPr="00001F54">
        <w:rPr>
          <w:rFonts w:asciiTheme="minorHAnsi" w:hAnsiTheme="minorHAnsi"/>
          <w:b/>
          <w:sz w:val="22"/>
          <w:szCs w:val="22"/>
        </w:rPr>
        <w:t>(Red tree vole; north Oregon coast DPS)</w:t>
      </w:r>
    </w:p>
    <w:p w14:paraId="4BAA682C" w14:textId="77777777" w:rsidR="005E4D85" w:rsidRPr="00001F54" w:rsidRDefault="005E4D85">
      <w:pPr>
        <w:rPr>
          <w:rFonts w:asciiTheme="minorHAnsi" w:hAnsiTheme="minorHAnsi"/>
          <w:sz w:val="22"/>
          <w:szCs w:val="22"/>
        </w:rPr>
      </w:pPr>
    </w:p>
    <w:p w14:paraId="636B3088"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candidate</w:t>
      </w:r>
    </w:p>
    <w:p w14:paraId="2231B55D" w14:textId="77777777" w:rsidR="005E4D85" w:rsidRPr="00001F54" w:rsidRDefault="005E4D85">
      <w:pPr>
        <w:rPr>
          <w:rFonts w:asciiTheme="minorHAnsi" w:hAnsiTheme="minorHAnsi"/>
          <w:sz w:val="22"/>
          <w:szCs w:val="22"/>
        </w:rPr>
      </w:pPr>
    </w:p>
    <w:p w14:paraId="68077019"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00645B95" w14:textId="77777777" w:rsidR="005E4D85" w:rsidRPr="00001F54" w:rsidRDefault="005E4D85">
      <w:pPr>
        <w:rPr>
          <w:rFonts w:asciiTheme="minorHAnsi" w:hAnsiTheme="minorHAnsi"/>
          <w:sz w:val="22"/>
          <w:szCs w:val="22"/>
        </w:rPr>
      </w:pPr>
    </w:p>
    <w:p w14:paraId="251A1735"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74F908F2" w14:textId="77777777" w:rsidR="005E4D85" w:rsidRPr="00001F54" w:rsidRDefault="005E4D85">
      <w:pPr>
        <w:rPr>
          <w:rFonts w:asciiTheme="minorHAnsi" w:hAnsiTheme="minorHAnsi"/>
          <w:sz w:val="22"/>
          <w:szCs w:val="22"/>
        </w:rPr>
      </w:pPr>
    </w:p>
    <w:p w14:paraId="10D91916"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(2)</w:t>
      </w:r>
    </w:p>
    <w:p w14:paraId="73A42D7E" w14:textId="77777777" w:rsidR="005E4D85" w:rsidRPr="00001F54" w:rsidRDefault="005E4D85">
      <w:pPr>
        <w:rPr>
          <w:rFonts w:asciiTheme="minorHAnsi" w:hAnsiTheme="minorHAnsi"/>
          <w:sz w:val="22"/>
          <w:szCs w:val="22"/>
        </w:rPr>
      </w:pPr>
    </w:p>
    <w:p w14:paraId="7C72261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unknown </w:t>
      </w:r>
    </w:p>
    <w:p w14:paraId="422B5E93" w14:textId="77777777" w:rsidR="005E4D85" w:rsidRPr="00001F54" w:rsidRDefault="005E4D85">
      <w:pPr>
        <w:rPr>
          <w:rFonts w:asciiTheme="minorHAnsi" w:hAnsiTheme="minorHAnsi"/>
          <w:sz w:val="22"/>
          <w:szCs w:val="22"/>
        </w:rPr>
      </w:pPr>
    </w:p>
    <w:p w14:paraId="14D805B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25-50 (1) </w:t>
      </w:r>
    </w:p>
    <w:p w14:paraId="3E6129C8" w14:textId="77777777" w:rsidR="005E4D85" w:rsidRPr="00001F54" w:rsidRDefault="005E4D85">
      <w:pPr>
        <w:rPr>
          <w:rFonts w:asciiTheme="minorHAnsi" w:hAnsiTheme="minorHAnsi"/>
          <w:sz w:val="22"/>
          <w:szCs w:val="22"/>
        </w:rPr>
      </w:pPr>
    </w:p>
    <w:p w14:paraId="308CBCBE"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not available</w:t>
      </w:r>
    </w:p>
    <w:p w14:paraId="22318BC2" w14:textId="77777777" w:rsidR="005E4D85" w:rsidRPr="00001F54" w:rsidRDefault="005E4D85">
      <w:pPr>
        <w:rPr>
          <w:rFonts w:asciiTheme="minorHAnsi" w:hAnsiTheme="minorHAnsi"/>
          <w:sz w:val="22"/>
          <w:szCs w:val="22"/>
        </w:rPr>
      </w:pPr>
    </w:p>
    <w:p w14:paraId="61CB56EF"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Throughout the year, but most litters are born February-September</w:t>
      </w:r>
      <w:r w:rsidRPr="00001F54">
        <w:rPr>
          <w:rFonts w:asciiTheme="minorHAnsi" w:hAnsiTheme="minorHAnsi"/>
          <w:b/>
          <w:sz w:val="22"/>
          <w:szCs w:val="22"/>
        </w:rPr>
        <w:t xml:space="preserve"> </w:t>
      </w:r>
      <w:r w:rsidRPr="00001F54">
        <w:rPr>
          <w:rFonts w:asciiTheme="minorHAnsi" w:hAnsiTheme="minorHAnsi"/>
          <w:sz w:val="22"/>
          <w:szCs w:val="22"/>
        </w:rPr>
        <w:t>(2)</w:t>
      </w:r>
    </w:p>
    <w:p w14:paraId="50D2F746" w14:textId="77777777" w:rsidR="005E4D85" w:rsidRPr="00001F54" w:rsidRDefault="005E4D85">
      <w:pPr>
        <w:rPr>
          <w:rFonts w:asciiTheme="minorHAnsi" w:hAnsiTheme="minorHAnsi"/>
          <w:sz w:val="22"/>
          <w:szCs w:val="22"/>
        </w:rPr>
      </w:pPr>
    </w:p>
    <w:p w14:paraId="48651A3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Benton, Clatsop, Columbia, Douglas, Lane, Lincoln, </w:t>
      </w:r>
    </w:p>
    <w:p w14:paraId="69AB6507" w14:textId="77777777" w:rsidR="005E4D85" w:rsidRPr="00001F54" w:rsidRDefault="005E572E">
      <w:pPr>
        <w:rPr>
          <w:rFonts w:asciiTheme="minorHAnsi" w:hAnsiTheme="minorHAnsi"/>
          <w:sz w:val="22"/>
          <w:szCs w:val="22"/>
        </w:rPr>
      </w:pPr>
      <w:r w:rsidRPr="00001F54">
        <w:rPr>
          <w:rFonts w:asciiTheme="minorHAnsi" w:hAnsiTheme="minorHAnsi"/>
          <w:sz w:val="22"/>
          <w:szCs w:val="22"/>
        </w:rPr>
        <w:t>Multnomah, Polk, Tillamook, Washington, Yamhill counties in Oregon (2)</w:t>
      </w:r>
    </w:p>
    <w:p w14:paraId="6F4FAE75" w14:textId="77777777" w:rsidR="005E4D85" w:rsidRPr="00001F54" w:rsidRDefault="005E4D85">
      <w:pPr>
        <w:rPr>
          <w:rFonts w:asciiTheme="minorHAnsi" w:hAnsiTheme="minorHAnsi"/>
          <w:sz w:val="22"/>
          <w:szCs w:val="22"/>
        </w:rPr>
      </w:pPr>
    </w:p>
    <w:p w14:paraId="5EE4B47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Federal lands or Indian reservations where species is known to occur:  </w:t>
      </w:r>
    </w:p>
    <w:p w14:paraId="06EB294C"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 Siuslaw National Forest and the Salem and Eugene Districts of the Bureau of Land Management (BLM) and the Roseburg BLM District (2).</w:t>
      </w:r>
    </w:p>
    <w:p w14:paraId="069BFEB6" w14:textId="77777777" w:rsidR="005E4D85" w:rsidRPr="00001F54" w:rsidRDefault="005E4D85">
      <w:pPr>
        <w:rPr>
          <w:rFonts w:asciiTheme="minorHAnsi" w:hAnsiTheme="minorHAnsi"/>
          <w:sz w:val="22"/>
          <w:szCs w:val="22"/>
        </w:rPr>
      </w:pPr>
    </w:p>
    <w:p w14:paraId="29874524"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Pine needles (1) bark of twigs (2)</w:t>
      </w:r>
    </w:p>
    <w:p w14:paraId="45743252" w14:textId="77777777" w:rsidR="005E4D85" w:rsidRPr="00001F54" w:rsidRDefault="005E4D85">
      <w:pPr>
        <w:rPr>
          <w:rFonts w:asciiTheme="minorHAnsi" w:hAnsiTheme="minorHAnsi"/>
          <w:sz w:val="22"/>
          <w:szCs w:val="22"/>
        </w:rPr>
      </w:pPr>
    </w:p>
    <w:p w14:paraId="15BB4F21"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4DD76893" w14:textId="77777777" w:rsidR="005E4D85" w:rsidRPr="00001F54" w:rsidRDefault="005E4D85">
      <w:pPr>
        <w:rPr>
          <w:rFonts w:asciiTheme="minorHAnsi" w:hAnsiTheme="minorHAnsi"/>
          <w:sz w:val="22"/>
          <w:szCs w:val="22"/>
        </w:rPr>
      </w:pPr>
    </w:p>
    <w:p w14:paraId="5BD3A31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Coniferous forests, usually dominated by Douglas fir (1,2) </w:t>
      </w:r>
    </w:p>
    <w:p w14:paraId="6124CBCC" w14:textId="77777777" w:rsidR="005E4D85" w:rsidRPr="00001F54" w:rsidRDefault="005E4D85">
      <w:pPr>
        <w:rPr>
          <w:rFonts w:asciiTheme="minorHAnsi" w:hAnsiTheme="minorHAnsi"/>
          <w:sz w:val="22"/>
          <w:szCs w:val="22"/>
        </w:rPr>
      </w:pPr>
    </w:p>
    <w:p w14:paraId="5BAB4985"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0.17 ha (2)</w:t>
      </w:r>
    </w:p>
    <w:p w14:paraId="5530492F" w14:textId="77777777" w:rsidR="005E4D85" w:rsidRPr="00001F54" w:rsidRDefault="005E4D85">
      <w:pPr>
        <w:rPr>
          <w:rFonts w:asciiTheme="minorHAnsi" w:hAnsiTheme="minorHAnsi"/>
          <w:sz w:val="22"/>
          <w:szCs w:val="22"/>
        </w:rPr>
      </w:pPr>
    </w:p>
    <w:p w14:paraId="3874700F"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Sea level – 1300 m (1)</w:t>
      </w:r>
    </w:p>
    <w:p w14:paraId="65FBBD13" w14:textId="77777777" w:rsidR="005E4D85" w:rsidRPr="00001F54" w:rsidRDefault="005E4D85">
      <w:pPr>
        <w:rPr>
          <w:rFonts w:asciiTheme="minorHAnsi" w:hAnsiTheme="minorHAnsi"/>
          <w:sz w:val="22"/>
          <w:szCs w:val="22"/>
        </w:rPr>
      </w:pPr>
    </w:p>
    <w:p w14:paraId="059162A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Obligate relationships: Diet and nests are predominantly based on douglas fir trees. </w:t>
      </w:r>
    </w:p>
    <w:p w14:paraId="3581CDCC" w14:textId="77777777" w:rsidR="005E4D85" w:rsidRPr="00001F54" w:rsidRDefault="005E4D85">
      <w:pPr>
        <w:rPr>
          <w:rFonts w:asciiTheme="minorHAnsi" w:hAnsiTheme="minorHAnsi"/>
          <w:sz w:val="22"/>
          <w:szCs w:val="22"/>
        </w:rPr>
      </w:pPr>
    </w:p>
    <w:p w14:paraId="4FC0E8FE"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36B748F7"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is predominantly Douglas-fir (</w:t>
      </w:r>
      <w:r w:rsidRPr="00001F54">
        <w:rPr>
          <w:rFonts w:asciiTheme="minorHAnsi" w:hAnsiTheme="minorHAnsi"/>
          <w:i/>
          <w:sz w:val="22"/>
          <w:szCs w:val="22"/>
        </w:rPr>
        <w:t>Pseudotsuga menziesii</w:t>
      </w:r>
      <w:r w:rsidRPr="00001F54">
        <w:rPr>
          <w:rFonts w:asciiTheme="minorHAnsi" w:hAnsiTheme="minorHAnsi"/>
          <w:sz w:val="22"/>
          <w:szCs w:val="22"/>
        </w:rPr>
        <w:t>) needles. Also includes western hemlock (</w:t>
      </w:r>
      <w:r w:rsidRPr="00001F54">
        <w:rPr>
          <w:rFonts w:asciiTheme="minorHAnsi" w:hAnsiTheme="minorHAnsi"/>
          <w:i/>
          <w:sz w:val="22"/>
          <w:szCs w:val="22"/>
        </w:rPr>
        <w:t>Tsuga heterophylla</w:t>
      </w:r>
      <w:r w:rsidRPr="00001F54">
        <w:rPr>
          <w:rFonts w:asciiTheme="minorHAnsi" w:hAnsiTheme="minorHAnsi"/>
          <w:sz w:val="22"/>
          <w:szCs w:val="22"/>
        </w:rPr>
        <w:t>), sitka spruce (</w:t>
      </w:r>
      <w:r w:rsidRPr="00001F54">
        <w:rPr>
          <w:rFonts w:asciiTheme="minorHAnsi" w:hAnsiTheme="minorHAnsi"/>
          <w:i/>
          <w:sz w:val="22"/>
          <w:szCs w:val="22"/>
        </w:rPr>
        <w:t>Picea sitchensis</w:t>
      </w:r>
      <w:r w:rsidRPr="00001F54">
        <w:rPr>
          <w:rFonts w:asciiTheme="minorHAnsi" w:hAnsiTheme="minorHAnsi"/>
          <w:sz w:val="22"/>
          <w:szCs w:val="22"/>
        </w:rPr>
        <w:t>), and pines (</w:t>
      </w:r>
      <w:r w:rsidRPr="00001F54">
        <w:rPr>
          <w:rFonts w:asciiTheme="minorHAnsi" w:hAnsiTheme="minorHAnsi"/>
          <w:i/>
          <w:sz w:val="22"/>
          <w:szCs w:val="22"/>
        </w:rPr>
        <w:t>Pinus sp</w:t>
      </w:r>
      <w:r w:rsidRPr="00001F54">
        <w:rPr>
          <w:rFonts w:asciiTheme="minorHAnsi" w:hAnsiTheme="minorHAnsi"/>
          <w:sz w:val="22"/>
          <w:szCs w:val="22"/>
        </w:rPr>
        <w:t>.). (2)</w:t>
      </w:r>
    </w:p>
    <w:p w14:paraId="30770CC4" w14:textId="77777777" w:rsidR="005E4D85" w:rsidRPr="00001F54" w:rsidRDefault="005E572E">
      <w:pPr>
        <w:rPr>
          <w:rFonts w:asciiTheme="minorHAnsi" w:hAnsiTheme="minorHAnsi"/>
          <w:sz w:val="22"/>
          <w:szCs w:val="22"/>
        </w:rPr>
      </w:pPr>
      <w:r w:rsidRPr="00001F54">
        <w:rPr>
          <w:rFonts w:asciiTheme="minorHAnsi" w:hAnsiTheme="minorHAnsi"/>
          <w:sz w:val="22"/>
          <w:szCs w:val="22"/>
        </w:rPr>
        <w:t>Occur most commonly in forests dominated by Douglas fir (1)</w:t>
      </w:r>
    </w:p>
    <w:p w14:paraId="6231774B" w14:textId="77777777" w:rsidR="005E4D85" w:rsidRPr="00001F54" w:rsidRDefault="005E572E">
      <w:pPr>
        <w:rPr>
          <w:rFonts w:asciiTheme="minorHAnsi" w:hAnsiTheme="minorHAnsi"/>
          <w:sz w:val="22"/>
          <w:szCs w:val="22"/>
        </w:rPr>
      </w:pPr>
      <w:r w:rsidRPr="00001F54">
        <w:rPr>
          <w:rFonts w:asciiTheme="minorHAnsi" w:hAnsiTheme="minorHAnsi"/>
          <w:sz w:val="22"/>
          <w:szCs w:val="22"/>
        </w:rPr>
        <w:t>Nests are arboreal, found in douglas fir trees and other species (1)</w:t>
      </w:r>
    </w:p>
    <w:p w14:paraId="1EBA6C03"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tree voles construct their own nests or use nests constructed by other mammals or birds (1)</w:t>
      </w:r>
    </w:p>
    <w:p w14:paraId="70CE7AEA" w14:textId="77777777" w:rsidR="005E4D85" w:rsidRPr="00001F54" w:rsidRDefault="005E572E">
      <w:pPr>
        <w:rPr>
          <w:rFonts w:asciiTheme="minorHAnsi" w:hAnsiTheme="minorHAnsi"/>
          <w:sz w:val="22"/>
          <w:szCs w:val="22"/>
        </w:rPr>
      </w:pPr>
      <w:r w:rsidRPr="00001F54">
        <w:rPr>
          <w:rFonts w:asciiTheme="minorHAnsi" w:hAnsiTheme="minorHAnsi"/>
          <w:sz w:val="22"/>
          <w:szCs w:val="22"/>
        </w:rPr>
        <w:t>Predators include owls, fishers, martens and raccoons (1)</w:t>
      </w:r>
    </w:p>
    <w:p w14:paraId="3C4E5C51" w14:textId="77777777" w:rsidR="005E4D85" w:rsidRPr="00001F54" w:rsidRDefault="005E572E">
      <w:pPr>
        <w:rPr>
          <w:rFonts w:asciiTheme="minorHAnsi" w:hAnsiTheme="minorHAnsi"/>
          <w:sz w:val="22"/>
          <w:szCs w:val="22"/>
        </w:rPr>
      </w:pPr>
      <w:r w:rsidRPr="00001F54">
        <w:rPr>
          <w:rFonts w:asciiTheme="minorHAnsi" w:hAnsiTheme="minorHAnsi"/>
          <w:sz w:val="22"/>
          <w:szCs w:val="22"/>
        </w:rPr>
        <w:t>Needles of other conifer trees are sometimes consumed (1)</w:t>
      </w:r>
    </w:p>
    <w:p w14:paraId="25386C44"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Individuals consume water from dew or frog on leaves and needles (1)</w:t>
      </w:r>
    </w:p>
    <w:p w14:paraId="009E2235" w14:textId="77777777" w:rsidR="005E4D85" w:rsidRPr="00001F54" w:rsidRDefault="005E572E">
      <w:pPr>
        <w:rPr>
          <w:rFonts w:asciiTheme="minorHAnsi" w:hAnsiTheme="minorHAnsi"/>
          <w:sz w:val="22"/>
          <w:szCs w:val="22"/>
        </w:rPr>
      </w:pPr>
      <w:r w:rsidRPr="00001F54">
        <w:rPr>
          <w:rFonts w:asciiTheme="minorHAnsi" w:hAnsiTheme="minorHAnsi"/>
          <w:sz w:val="22"/>
          <w:szCs w:val="22"/>
        </w:rPr>
        <w:t>Range includes the nest tree and a few adjacent trees (2)</w:t>
      </w:r>
    </w:p>
    <w:p w14:paraId="4D92F2E4" w14:textId="77777777" w:rsidR="005E4D85" w:rsidRPr="00001F54" w:rsidRDefault="005E4D85">
      <w:pPr>
        <w:rPr>
          <w:rFonts w:asciiTheme="minorHAnsi" w:hAnsiTheme="minorHAnsi"/>
          <w:sz w:val="22"/>
          <w:szCs w:val="22"/>
        </w:rPr>
      </w:pPr>
    </w:p>
    <w:p w14:paraId="197CF20B"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Jinny Yang (5/19/2015)</w:t>
      </w:r>
    </w:p>
    <w:p w14:paraId="695E4D6F"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(6/8/15)</w:t>
      </w:r>
    </w:p>
    <w:p w14:paraId="61CD996D" w14:textId="77777777" w:rsidR="005E4D85" w:rsidRPr="00001F54" w:rsidRDefault="005E4D85">
      <w:pPr>
        <w:rPr>
          <w:rFonts w:asciiTheme="minorHAnsi" w:hAnsiTheme="minorHAnsi"/>
          <w:sz w:val="22"/>
          <w:szCs w:val="22"/>
        </w:rPr>
      </w:pPr>
    </w:p>
    <w:p w14:paraId="2783DF5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091BBFEF" w14:textId="77777777" w:rsidR="005E4D85" w:rsidRPr="00001F54" w:rsidRDefault="005E572E">
      <w:pPr>
        <w:numPr>
          <w:ilvl w:val="0"/>
          <w:numId w:val="93"/>
        </w:numPr>
        <w:ind w:hanging="360"/>
        <w:contextualSpacing/>
        <w:rPr>
          <w:rFonts w:asciiTheme="minorHAnsi" w:hAnsiTheme="minorHAnsi"/>
          <w:sz w:val="22"/>
          <w:szCs w:val="22"/>
        </w:rPr>
      </w:pPr>
      <w:r w:rsidRPr="00001F54">
        <w:rPr>
          <w:rFonts w:asciiTheme="minorHAnsi" w:hAnsiTheme="minorHAnsi"/>
          <w:sz w:val="22"/>
          <w:szCs w:val="22"/>
        </w:rPr>
        <w:t xml:space="preserve">Hayes, J.P. 1996. </w:t>
      </w:r>
      <w:r w:rsidRPr="00001F54">
        <w:rPr>
          <w:rFonts w:asciiTheme="minorHAnsi" w:hAnsiTheme="minorHAnsi"/>
          <w:i/>
          <w:sz w:val="22"/>
          <w:szCs w:val="22"/>
        </w:rPr>
        <w:t>Arborimus longicaudus</w:t>
      </w:r>
      <w:r w:rsidRPr="00001F54">
        <w:rPr>
          <w:rFonts w:asciiTheme="minorHAnsi" w:hAnsiTheme="minorHAnsi"/>
          <w:sz w:val="22"/>
          <w:szCs w:val="22"/>
        </w:rPr>
        <w:t xml:space="preserve">. Mammal Species (by American Society of Mammologists). 532: p. 1-5. Available online at: </w:t>
      </w:r>
      <w:hyperlink r:id="rId18">
        <w:r w:rsidRPr="00001F54">
          <w:rPr>
            <w:rFonts w:asciiTheme="minorHAnsi" w:hAnsiTheme="minorHAnsi"/>
            <w:color w:val="0000FF"/>
            <w:sz w:val="22"/>
            <w:szCs w:val="22"/>
            <w:u w:val="single"/>
          </w:rPr>
          <w:t>http://www.science.smith.edu/departments/Biology/VHAYSSEN/msi/pdf/i0076-3519-532-01-0001.pdf</w:t>
        </w:r>
      </w:hyperlink>
      <w:hyperlink r:id="rId19"/>
    </w:p>
    <w:p w14:paraId="089EF790" w14:textId="77777777" w:rsidR="005E4D85" w:rsidRPr="00001F54" w:rsidRDefault="005E572E">
      <w:pPr>
        <w:numPr>
          <w:ilvl w:val="0"/>
          <w:numId w:val="93"/>
        </w:numPr>
        <w:ind w:hanging="360"/>
        <w:contextualSpacing/>
        <w:rPr>
          <w:rFonts w:asciiTheme="minorHAnsi" w:hAnsiTheme="minorHAnsi"/>
          <w:sz w:val="22"/>
          <w:szCs w:val="22"/>
        </w:rPr>
      </w:pPr>
      <w:r w:rsidRPr="00001F54">
        <w:rPr>
          <w:rFonts w:asciiTheme="minorHAnsi" w:hAnsiTheme="minorHAnsi"/>
          <w:sz w:val="22"/>
          <w:szCs w:val="22"/>
        </w:rPr>
        <w:t>USFWS. 2014. Species assessment. Available online at: http://ecos.fws.gov/docs/candidate/assessments/2014/r1/A0J3_V02.pdf</w:t>
      </w:r>
    </w:p>
    <w:p w14:paraId="558C0A94"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787EC39A" w14:textId="77777777" w:rsidR="005E4D85" w:rsidRPr="00001F54" w:rsidRDefault="005E4D85">
      <w:pPr>
        <w:rPr>
          <w:rFonts w:asciiTheme="minorHAnsi" w:hAnsiTheme="minorHAnsi"/>
          <w:sz w:val="22"/>
          <w:szCs w:val="22"/>
        </w:rPr>
      </w:pPr>
    </w:p>
    <w:p w14:paraId="3222E41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Bison bison athabascae </w:t>
      </w:r>
      <w:r w:rsidRPr="00001F54">
        <w:rPr>
          <w:rFonts w:asciiTheme="minorHAnsi" w:hAnsiTheme="minorHAnsi"/>
          <w:b/>
          <w:sz w:val="22"/>
          <w:szCs w:val="22"/>
        </w:rPr>
        <w:t>(Wood Bison)</w:t>
      </w:r>
    </w:p>
    <w:p w14:paraId="7F95AEB4" w14:textId="77777777" w:rsidR="005E4D85" w:rsidRPr="00001F54" w:rsidRDefault="005E4D85">
      <w:pPr>
        <w:rPr>
          <w:rFonts w:asciiTheme="minorHAnsi" w:hAnsiTheme="minorHAnsi"/>
          <w:sz w:val="22"/>
          <w:szCs w:val="22"/>
        </w:rPr>
      </w:pPr>
    </w:p>
    <w:p w14:paraId="2C5C39DC" w14:textId="0EF4ECD7" w:rsidR="005E4D85" w:rsidRDefault="005E572E">
      <w:pPr>
        <w:rPr>
          <w:rFonts w:asciiTheme="minorHAnsi" w:hAnsiTheme="minorHAnsi"/>
          <w:sz w:val="22"/>
          <w:szCs w:val="22"/>
        </w:rPr>
      </w:pPr>
      <w:r w:rsidRPr="00001F54">
        <w:rPr>
          <w:rFonts w:asciiTheme="minorHAnsi" w:hAnsiTheme="minorHAnsi"/>
          <w:sz w:val="22"/>
          <w:szCs w:val="22"/>
        </w:rPr>
        <w:t xml:space="preserve">Listed status: </w:t>
      </w:r>
      <w:r w:rsidR="004300BE">
        <w:rPr>
          <w:rFonts w:asciiTheme="minorHAnsi" w:hAnsiTheme="minorHAnsi"/>
          <w:sz w:val="22"/>
          <w:szCs w:val="22"/>
        </w:rPr>
        <w:t>Threatened</w:t>
      </w:r>
    </w:p>
    <w:p w14:paraId="69247A2C" w14:textId="77777777" w:rsidR="005E4D85" w:rsidRPr="00001F54" w:rsidRDefault="005E4D85">
      <w:pPr>
        <w:rPr>
          <w:rFonts w:asciiTheme="minorHAnsi" w:hAnsiTheme="minorHAnsi"/>
          <w:sz w:val="22"/>
          <w:szCs w:val="22"/>
        </w:rPr>
      </w:pPr>
    </w:p>
    <w:p w14:paraId="376FCE3D"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(2)</w:t>
      </w:r>
    </w:p>
    <w:p w14:paraId="5747D559" w14:textId="77777777" w:rsidR="005E4D85" w:rsidRPr="00001F54" w:rsidRDefault="005E4D85">
      <w:pPr>
        <w:rPr>
          <w:rFonts w:asciiTheme="minorHAnsi" w:hAnsiTheme="minorHAnsi"/>
          <w:sz w:val="22"/>
          <w:szCs w:val="22"/>
        </w:rPr>
      </w:pPr>
    </w:p>
    <w:p w14:paraId="79D09357"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51B172E8" w14:textId="77777777" w:rsidR="005E4D85" w:rsidRPr="00001F54" w:rsidRDefault="005E4D85">
      <w:pPr>
        <w:rPr>
          <w:rFonts w:asciiTheme="minorHAnsi" w:hAnsiTheme="minorHAnsi"/>
          <w:sz w:val="22"/>
          <w:szCs w:val="22"/>
        </w:rPr>
      </w:pPr>
    </w:p>
    <w:p w14:paraId="1F920354"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w:t>
      </w:r>
    </w:p>
    <w:p w14:paraId="3F966736" w14:textId="77777777" w:rsidR="005E4D85" w:rsidRPr="00001F54" w:rsidRDefault="005E4D85">
      <w:pPr>
        <w:rPr>
          <w:rFonts w:asciiTheme="minorHAnsi" w:hAnsiTheme="minorHAnsi"/>
          <w:sz w:val="22"/>
          <w:szCs w:val="22"/>
        </w:rPr>
      </w:pPr>
    </w:p>
    <w:p w14:paraId="08025737"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4400 (1, p. 6739)</w:t>
      </w:r>
    </w:p>
    <w:p w14:paraId="5CD88F3A" w14:textId="77777777" w:rsidR="005E4D85" w:rsidRPr="00001F54" w:rsidRDefault="005E4D85">
      <w:pPr>
        <w:rPr>
          <w:rFonts w:asciiTheme="minorHAnsi" w:hAnsiTheme="minorHAnsi"/>
          <w:sz w:val="22"/>
          <w:szCs w:val="22"/>
        </w:rPr>
      </w:pPr>
    </w:p>
    <w:p w14:paraId="7AFB9163"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350,000 - 1,000,000 (2)</w:t>
      </w:r>
    </w:p>
    <w:p w14:paraId="200583B2" w14:textId="77777777" w:rsidR="005E4D85" w:rsidRPr="00001F54" w:rsidRDefault="005E4D85">
      <w:pPr>
        <w:rPr>
          <w:rFonts w:asciiTheme="minorHAnsi" w:hAnsiTheme="minorHAnsi"/>
          <w:sz w:val="22"/>
          <w:szCs w:val="22"/>
        </w:rPr>
      </w:pPr>
    </w:p>
    <w:p w14:paraId="0E99F98A"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 xml:space="preserve">  </w:t>
      </w:r>
      <w:r w:rsidRPr="00001F54">
        <w:rPr>
          <w:rFonts w:asciiTheme="minorHAnsi" w:hAnsiTheme="minorHAnsi"/>
          <w:sz w:val="22"/>
          <w:szCs w:val="22"/>
        </w:rPr>
        <w:t>None listed</w:t>
      </w:r>
    </w:p>
    <w:p w14:paraId="4406ED9D" w14:textId="77777777" w:rsidR="005E4D85" w:rsidRPr="00001F54" w:rsidRDefault="005E4D85">
      <w:pPr>
        <w:rPr>
          <w:rFonts w:asciiTheme="minorHAnsi" w:hAnsiTheme="minorHAnsi"/>
          <w:sz w:val="22"/>
          <w:szCs w:val="22"/>
        </w:rPr>
      </w:pPr>
    </w:p>
    <w:p w14:paraId="58D668A4"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 xml:space="preserve"> July to October (1, p. 67370</w:t>
      </w:r>
    </w:p>
    <w:p w14:paraId="347935CB" w14:textId="77777777" w:rsidR="005E4D85" w:rsidRPr="00001F54" w:rsidRDefault="005E4D85">
      <w:pPr>
        <w:rPr>
          <w:rFonts w:asciiTheme="minorHAnsi" w:hAnsiTheme="minorHAnsi"/>
          <w:sz w:val="22"/>
          <w:szCs w:val="22"/>
        </w:rPr>
      </w:pPr>
    </w:p>
    <w:p w14:paraId="29117AE6"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Alaska (2)</w:t>
      </w:r>
    </w:p>
    <w:p w14:paraId="1EA48E57" w14:textId="77777777" w:rsidR="005E4D85" w:rsidRPr="00001F54" w:rsidRDefault="005E4D85">
      <w:pPr>
        <w:rPr>
          <w:rFonts w:asciiTheme="minorHAnsi" w:hAnsiTheme="minorHAnsi"/>
          <w:sz w:val="22"/>
          <w:szCs w:val="22"/>
        </w:rPr>
      </w:pPr>
    </w:p>
    <w:p w14:paraId="29F56FB5"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None (3)</w:t>
      </w:r>
    </w:p>
    <w:p w14:paraId="47CB2CE6" w14:textId="77777777" w:rsidR="005E4D85" w:rsidRPr="00001F54" w:rsidRDefault="005E4D85">
      <w:pPr>
        <w:rPr>
          <w:rFonts w:asciiTheme="minorHAnsi" w:hAnsiTheme="minorHAnsi"/>
          <w:sz w:val="22"/>
          <w:szCs w:val="22"/>
        </w:rPr>
      </w:pPr>
    </w:p>
    <w:p w14:paraId="58864B98"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grasses, willow, lichen, sedges (1, p. 6737)</w:t>
      </w:r>
    </w:p>
    <w:p w14:paraId="330EF078" w14:textId="77777777" w:rsidR="005E4D85" w:rsidRPr="00001F54" w:rsidRDefault="005E4D85">
      <w:pPr>
        <w:rPr>
          <w:rFonts w:asciiTheme="minorHAnsi" w:hAnsiTheme="minorHAnsi"/>
          <w:sz w:val="22"/>
          <w:szCs w:val="22"/>
        </w:rPr>
      </w:pPr>
    </w:p>
    <w:p w14:paraId="5F2BF4CC"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345B21B5" w14:textId="77777777" w:rsidR="005E4D85" w:rsidRPr="00001F54" w:rsidRDefault="005E4D85">
      <w:pPr>
        <w:rPr>
          <w:rFonts w:asciiTheme="minorHAnsi" w:hAnsiTheme="minorHAnsi"/>
          <w:sz w:val="22"/>
          <w:szCs w:val="22"/>
        </w:rPr>
      </w:pPr>
    </w:p>
    <w:p w14:paraId="2728F04D"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Forage in grass and sedge meadows on alkaline soils, but may enter a variety of habitats including forests, bogs, fens, and shrub land (1, p. 6737)</w:t>
      </w:r>
    </w:p>
    <w:p w14:paraId="689781C0" w14:textId="77777777" w:rsidR="005E4D85" w:rsidRPr="00001F54" w:rsidRDefault="005E4D85">
      <w:pPr>
        <w:rPr>
          <w:rFonts w:asciiTheme="minorHAnsi" w:hAnsiTheme="minorHAnsi"/>
          <w:sz w:val="22"/>
          <w:szCs w:val="22"/>
        </w:rPr>
      </w:pPr>
    </w:p>
    <w:p w14:paraId="1759A368"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w:t>
      </w:r>
      <w:r w:rsidRPr="00001F54">
        <w:rPr>
          <w:rFonts w:asciiTheme="minorHAnsi" w:hAnsiTheme="minorHAnsi"/>
          <w:b/>
          <w:sz w:val="22"/>
          <w:szCs w:val="22"/>
        </w:rPr>
        <w:t xml:space="preserve"> </w:t>
      </w:r>
      <w:r w:rsidRPr="00001F54">
        <w:rPr>
          <w:rFonts w:asciiTheme="minorHAnsi" w:hAnsiTheme="minorHAnsi"/>
          <w:sz w:val="22"/>
          <w:szCs w:val="22"/>
        </w:rPr>
        <w:t>Home range is approximately 170 to 350 square miles (1, p. 6737)</w:t>
      </w:r>
    </w:p>
    <w:p w14:paraId="64DE7B89" w14:textId="77777777" w:rsidR="005E4D85" w:rsidRPr="00001F54" w:rsidRDefault="005E4D85">
      <w:pPr>
        <w:rPr>
          <w:rFonts w:asciiTheme="minorHAnsi" w:hAnsiTheme="minorHAnsi"/>
          <w:sz w:val="22"/>
          <w:szCs w:val="22"/>
        </w:rPr>
      </w:pPr>
    </w:p>
    <w:p w14:paraId="46361DC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Elevation restriction:   none listed </w:t>
      </w:r>
    </w:p>
    <w:p w14:paraId="2521EB96" w14:textId="77777777" w:rsidR="005E4D85" w:rsidRPr="00001F54" w:rsidRDefault="005E4D85">
      <w:pPr>
        <w:rPr>
          <w:rFonts w:asciiTheme="minorHAnsi" w:hAnsiTheme="minorHAnsi"/>
          <w:sz w:val="22"/>
          <w:szCs w:val="22"/>
        </w:rPr>
      </w:pPr>
    </w:p>
    <w:p w14:paraId="2157901E"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37409256" w14:textId="77777777" w:rsidR="005E4D85" w:rsidRPr="00001F54" w:rsidRDefault="005E4D85">
      <w:pPr>
        <w:rPr>
          <w:rFonts w:asciiTheme="minorHAnsi" w:hAnsiTheme="minorHAnsi"/>
          <w:sz w:val="22"/>
          <w:szCs w:val="22"/>
        </w:rPr>
      </w:pPr>
    </w:p>
    <w:p w14:paraId="1AB4FB0D" w14:textId="5C5A58DB" w:rsidR="004300BE" w:rsidRPr="004300BE" w:rsidRDefault="005E572E" w:rsidP="004300BE">
      <w:pPr>
        <w:rPr>
          <w:rFonts w:asciiTheme="minorHAnsi" w:hAnsiTheme="minorHAnsi"/>
          <w:sz w:val="22"/>
          <w:szCs w:val="22"/>
        </w:rPr>
      </w:pPr>
      <w:r w:rsidRPr="00001F54">
        <w:rPr>
          <w:rFonts w:asciiTheme="minorHAnsi" w:hAnsiTheme="minorHAnsi"/>
          <w:sz w:val="22"/>
          <w:szCs w:val="22"/>
        </w:rPr>
        <w:t xml:space="preserve">Comments: </w:t>
      </w:r>
      <w:r w:rsidR="004300BE" w:rsidRPr="004300BE">
        <w:rPr>
          <w:rFonts w:asciiTheme="minorHAnsi" w:hAnsiTheme="minorHAnsi"/>
          <w:sz w:val="22"/>
          <w:szCs w:val="22"/>
        </w:rPr>
        <w:t xml:space="preserve">According to USFWS, </w:t>
      </w:r>
      <w:r w:rsidR="004300BE" w:rsidRPr="004300BE">
        <w:rPr>
          <w:rFonts w:asciiTheme="minorHAnsi" w:eastAsia="Arial" w:hAnsiTheme="minorHAnsi" w:cs="Arial"/>
          <w:sz w:val="22"/>
          <w:szCs w:val="22"/>
        </w:rPr>
        <w:t>Wood Bison (threatened status) are extirpated from the U.S. (i.e., Alaska).  There is a new non-essential experimental population in Alaska (personal communication from Keith Paul)</w:t>
      </w:r>
      <w:r w:rsidR="004300BE">
        <w:rPr>
          <w:rFonts w:asciiTheme="minorHAnsi" w:eastAsia="Arial" w:hAnsiTheme="minorHAnsi" w:cs="Arial"/>
          <w:sz w:val="22"/>
          <w:szCs w:val="22"/>
        </w:rPr>
        <w:t xml:space="preserve">. </w:t>
      </w:r>
    </w:p>
    <w:p w14:paraId="3DF1E4F6" w14:textId="77777777" w:rsidR="005E4D85" w:rsidRPr="004300BE" w:rsidRDefault="005E4D85">
      <w:pPr>
        <w:rPr>
          <w:rFonts w:asciiTheme="minorHAnsi" w:hAnsiTheme="minorHAnsi"/>
          <w:sz w:val="22"/>
          <w:szCs w:val="22"/>
        </w:rPr>
      </w:pPr>
    </w:p>
    <w:p w14:paraId="03E982AB" w14:textId="77777777" w:rsidR="005E4D85" w:rsidRPr="00001F54" w:rsidRDefault="005E572E">
      <w:pPr>
        <w:rPr>
          <w:rFonts w:asciiTheme="minorHAnsi" w:hAnsiTheme="minorHAnsi"/>
          <w:sz w:val="22"/>
          <w:szCs w:val="22"/>
        </w:rPr>
      </w:pPr>
      <w:r w:rsidRPr="004300BE">
        <w:rPr>
          <w:rFonts w:asciiTheme="minorHAnsi" w:hAnsiTheme="minorHAnsi"/>
          <w:sz w:val="22"/>
          <w:szCs w:val="22"/>
        </w:rPr>
        <w:t>Name of data extractor</w:t>
      </w:r>
      <w:r w:rsidRPr="00001F54">
        <w:rPr>
          <w:rFonts w:asciiTheme="minorHAnsi" w:hAnsiTheme="minorHAnsi"/>
          <w:sz w:val="22"/>
          <w:szCs w:val="22"/>
        </w:rPr>
        <w:t xml:space="preserve"> (date):  Brian Anderson, 12/23/2011</w:t>
      </w:r>
    </w:p>
    <w:p w14:paraId="304690AC" w14:textId="4EF49067" w:rsidR="005E4D85" w:rsidRPr="00001F54" w:rsidRDefault="005E572E">
      <w:pPr>
        <w:rPr>
          <w:rFonts w:asciiTheme="minorHAnsi" w:hAnsiTheme="minorHAnsi"/>
          <w:sz w:val="22"/>
          <w:szCs w:val="22"/>
        </w:rPr>
      </w:pPr>
      <w:r w:rsidRPr="00001F54">
        <w:rPr>
          <w:rFonts w:asciiTheme="minorHAnsi" w:hAnsiTheme="minorHAnsi"/>
          <w:sz w:val="22"/>
          <w:szCs w:val="22"/>
        </w:rPr>
        <w:t>QC review</w:t>
      </w:r>
      <w:r w:rsidR="004300BE">
        <w:rPr>
          <w:rFonts w:asciiTheme="minorHAnsi" w:hAnsiTheme="minorHAnsi"/>
          <w:sz w:val="22"/>
          <w:szCs w:val="22"/>
        </w:rPr>
        <w:t>er (date): Jean Holmes, 5/14/12, updated 11/16/15</w:t>
      </w:r>
    </w:p>
    <w:p w14:paraId="1E28D2F4" w14:textId="77777777" w:rsidR="005E4D85" w:rsidRPr="00001F54" w:rsidRDefault="005E4D85">
      <w:pPr>
        <w:rPr>
          <w:rFonts w:asciiTheme="minorHAnsi" w:hAnsiTheme="minorHAnsi"/>
          <w:sz w:val="22"/>
          <w:szCs w:val="22"/>
        </w:rPr>
      </w:pPr>
    </w:p>
    <w:p w14:paraId="1F31A48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4E815FE7" w14:textId="77777777" w:rsidR="005E4D85" w:rsidRPr="00001F54" w:rsidRDefault="005E572E">
      <w:pPr>
        <w:numPr>
          <w:ilvl w:val="0"/>
          <w:numId w:val="50"/>
        </w:numPr>
        <w:ind w:left="810" w:hanging="810"/>
        <w:contextualSpacing/>
        <w:rPr>
          <w:rFonts w:asciiTheme="minorHAnsi" w:hAnsiTheme="minorHAnsi"/>
          <w:sz w:val="22"/>
          <w:szCs w:val="22"/>
        </w:rPr>
      </w:pPr>
      <w:r w:rsidRPr="00001F54">
        <w:rPr>
          <w:rFonts w:asciiTheme="minorHAnsi" w:hAnsiTheme="minorHAnsi"/>
          <w:sz w:val="22"/>
          <w:szCs w:val="22"/>
        </w:rPr>
        <w:t xml:space="preserve">50 CFR part 17, 2011.  Docket No. FWS-R9-IA-200800123; MO92210-1113FWDB B6].  Endangered and Threatened Wildlife and Plants; Reclassifying the Wood Bison (Bison bison athabascae) Under the Endangered Species Act as Threatened Throughout Its Range.  </w:t>
      </w:r>
      <w:hyperlink r:id="rId20">
        <w:r w:rsidRPr="00001F54">
          <w:rPr>
            <w:rFonts w:asciiTheme="minorHAnsi" w:hAnsiTheme="minorHAnsi"/>
            <w:color w:val="0000FF"/>
            <w:sz w:val="22"/>
            <w:szCs w:val="22"/>
            <w:u w:val="single"/>
          </w:rPr>
          <w:t>http://www.gpo.gov/fdsys/pkg/FR-2011-02-08/pdf/2011-2529.pdf</w:t>
        </w:r>
      </w:hyperlink>
      <w:r w:rsidRPr="00001F54">
        <w:rPr>
          <w:rFonts w:asciiTheme="minorHAnsi" w:hAnsiTheme="minorHAnsi"/>
          <w:sz w:val="22"/>
          <w:szCs w:val="22"/>
        </w:rPr>
        <w:t xml:space="preserve"> </w:t>
      </w:r>
    </w:p>
    <w:p w14:paraId="5448F5BC" w14:textId="77777777" w:rsidR="005E4D85" w:rsidRPr="00001F54" w:rsidRDefault="005E572E">
      <w:pPr>
        <w:numPr>
          <w:ilvl w:val="0"/>
          <w:numId w:val="50"/>
        </w:numPr>
        <w:ind w:left="810" w:hanging="810"/>
        <w:contextualSpacing/>
        <w:rPr>
          <w:rFonts w:asciiTheme="minorHAnsi" w:hAnsiTheme="minorHAnsi"/>
          <w:sz w:val="22"/>
          <w:szCs w:val="22"/>
        </w:rPr>
      </w:pPr>
      <w:r w:rsidRPr="00001F54">
        <w:rPr>
          <w:rFonts w:asciiTheme="minorHAnsi" w:hAnsiTheme="minorHAnsi"/>
          <w:sz w:val="22"/>
          <w:szCs w:val="22"/>
        </w:rPr>
        <w:t xml:space="preserve">Species Profile on FWS website.    </w:t>
      </w:r>
      <w:hyperlink r:id="rId21" w:anchor="crithab">
        <w:r w:rsidRPr="00001F54">
          <w:rPr>
            <w:rFonts w:asciiTheme="minorHAnsi" w:hAnsiTheme="minorHAnsi"/>
            <w:color w:val="0000FF"/>
            <w:sz w:val="22"/>
            <w:szCs w:val="22"/>
            <w:u w:val="single"/>
          </w:rPr>
          <w:t>http://ecos.fws.gov/speciesProfile/profile/speciesProfile.action?spcode=A00R#crithab</w:t>
        </w:r>
      </w:hyperlink>
      <w:hyperlink r:id="rId22" w:anchor="crithab"/>
    </w:p>
    <w:p w14:paraId="0E081ED1" w14:textId="77777777" w:rsidR="005E4D85" w:rsidRPr="00001F54" w:rsidRDefault="005E572E">
      <w:pPr>
        <w:numPr>
          <w:ilvl w:val="0"/>
          <w:numId w:val="50"/>
        </w:numPr>
        <w:ind w:left="810" w:hanging="81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6892F284"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86EB3CD" w14:textId="77777777" w:rsidR="005E4D85" w:rsidRPr="00001F54" w:rsidRDefault="005E4D85">
      <w:pPr>
        <w:rPr>
          <w:rFonts w:asciiTheme="minorHAnsi" w:hAnsiTheme="minorHAnsi"/>
          <w:sz w:val="22"/>
          <w:szCs w:val="22"/>
        </w:rPr>
      </w:pPr>
    </w:p>
    <w:p w14:paraId="79F4B75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Brachylagus idahoensis</w:t>
      </w:r>
      <w:r w:rsidRPr="00001F54">
        <w:rPr>
          <w:rFonts w:asciiTheme="minorHAnsi" w:hAnsiTheme="minorHAnsi"/>
          <w:b/>
          <w:sz w:val="22"/>
          <w:szCs w:val="22"/>
        </w:rPr>
        <w:t xml:space="preserve"> (Pygmy Rabbit); Columbia Basin distinct population segment (DPS) </w:t>
      </w:r>
    </w:p>
    <w:p w14:paraId="3C2B0FE0" w14:textId="77777777" w:rsidR="005E4D85" w:rsidRPr="00001F54" w:rsidRDefault="005E4D85">
      <w:pPr>
        <w:rPr>
          <w:rFonts w:asciiTheme="minorHAnsi" w:hAnsiTheme="minorHAnsi"/>
          <w:sz w:val="22"/>
          <w:szCs w:val="22"/>
        </w:rPr>
      </w:pPr>
    </w:p>
    <w:p w14:paraId="5B0CDAEA"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v)</w:t>
      </w:r>
    </w:p>
    <w:p w14:paraId="17373B58" w14:textId="77777777" w:rsidR="005E4D85" w:rsidRPr="00001F54" w:rsidRDefault="005E4D85">
      <w:pPr>
        <w:rPr>
          <w:rFonts w:asciiTheme="minorHAnsi" w:hAnsiTheme="minorHAnsi"/>
          <w:sz w:val="22"/>
          <w:szCs w:val="22"/>
        </w:rPr>
      </w:pPr>
    </w:p>
    <w:p w14:paraId="3CEC6DDE"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 p. v)</w:t>
      </w:r>
    </w:p>
    <w:p w14:paraId="553FC1C0" w14:textId="77777777" w:rsidR="005E4D85" w:rsidRPr="00001F54" w:rsidRDefault="005E4D85">
      <w:pPr>
        <w:rPr>
          <w:rFonts w:asciiTheme="minorHAnsi" w:hAnsiTheme="minorHAnsi"/>
          <w:sz w:val="22"/>
          <w:szCs w:val="22"/>
        </w:rPr>
      </w:pPr>
    </w:p>
    <w:p w14:paraId="09F8D65E"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2A44920A" w14:textId="77777777" w:rsidR="005E4D85" w:rsidRPr="00001F54" w:rsidRDefault="005E4D85">
      <w:pPr>
        <w:rPr>
          <w:rFonts w:asciiTheme="minorHAnsi" w:hAnsiTheme="minorHAnsi"/>
          <w:sz w:val="22"/>
          <w:szCs w:val="22"/>
        </w:rPr>
      </w:pPr>
    </w:p>
    <w:p w14:paraId="23A364D3"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4); (2, p. 3)</w:t>
      </w:r>
    </w:p>
    <w:p w14:paraId="4E5FA84D" w14:textId="77777777" w:rsidR="005E4D85" w:rsidRPr="00001F54" w:rsidRDefault="005E4D85">
      <w:pPr>
        <w:rPr>
          <w:rFonts w:asciiTheme="minorHAnsi" w:hAnsiTheme="minorHAnsi"/>
          <w:sz w:val="22"/>
          <w:szCs w:val="22"/>
        </w:rPr>
      </w:pPr>
    </w:p>
    <w:p w14:paraId="46C86DE9"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Since 2004 no Columbia Basin pygmy rabbits have been found in the wild (1, p. 1; As of April 2011 92 intercrossed pygmy rabbits in captivity (2, p. 2)</w:t>
      </w:r>
    </w:p>
    <w:p w14:paraId="122D589E" w14:textId="77777777" w:rsidR="005E4D85" w:rsidRPr="00001F54" w:rsidRDefault="005E4D85">
      <w:pPr>
        <w:rPr>
          <w:rFonts w:asciiTheme="minorHAnsi" w:hAnsiTheme="minorHAnsi"/>
          <w:sz w:val="22"/>
          <w:szCs w:val="22"/>
        </w:rPr>
      </w:pPr>
    </w:p>
    <w:p w14:paraId="70AD581F"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375-500 (1, p. 7)</w:t>
      </w:r>
    </w:p>
    <w:p w14:paraId="451A9C57" w14:textId="77777777" w:rsidR="005E4D85" w:rsidRPr="00001F54" w:rsidRDefault="005E4D85">
      <w:pPr>
        <w:rPr>
          <w:rFonts w:asciiTheme="minorHAnsi" w:hAnsiTheme="minorHAnsi"/>
          <w:sz w:val="22"/>
          <w:szCs w:val="22"/>
        </w:rPr>
      </w:pPr>
    </w:p>
    <w:p w14:paraId="28EC91D8"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 (1, p. 12)</w:t>
      </w:r>
    </w:p>
    <w:p w14:paraId="16A3D5F3" w14:textId="77777777" w:rsidR="005E4D85" w:rsidRPr="00001F54" w:rsidRDefault="005E4D85">
      <w:pPr>
        <w:rPr>
          <w:rFonts w:asciiTheme="minorHAnsi" w:hAnsiTheme="minorHAnsi"/>
          <w:sz w:val="22"/>
          <w:szCs w:val="22"/>
        </w:rPr>
      </w:pPr>
    </w:p>
    <w:p w14:paraId="265393E2"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In Washington, Feb-Jun (1, p. 11); gestation of captive pygmy rabbits 22-24 d (1, p. 11)</w:t>
      </w:r>
    </w:p>
    <w:p w14:paraId="6F5D1F50" w14:textId="77777777" w:rsidR="005E4D85" w:rsidRPr="00001F54" w:rsidRDefault="005E4D85">
      <w:pPr>
        <w:rPr>
          <w:rFonts w:asciiTheme="minorHAnsi" w:hAnsiTheme="minorHAnsi"/>
          <w:sz w:val="22"/>
          <w:szCs w:val="22"/>
        </w:rPr>
      </w:pPr>
    </w:p>
    <w:p w14:paraId="62873493"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Columbia Basin in WA (3)</w:t>
      </w:r>
    </w:p>
    <w:p w14:paraId="77F8D69F" w14:textId="77777777" w:rsidR="005E4D85" w:rsidRPr="00001F54" w:rsidRDefault="005E4D85">
      <w:pPr>
        <w:rPr>
          <w:rFonts w:asciiTheme="minorHAnsi" w:hAnsiTheme="minorHAnsi"/>
          <w:sz w:val="22"/>
          <w:szCs w:val="22"/>
        </w:rPr>
      </w:pPr>
    </w:p>
    <w:p w14:paraId="204E8F32"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None (4)</w:t>
      </w:r>
    </w:p>
    <w:p w14:paraId="00D82757" w14:textId="77777777" w:rsidR="005E4D85" w:rsidRPr="00001F54" w:rsidRDefault="005E4D85">
      <w:pPr>
        <w:rPr>
          <w:rFonts w:asciiTheme="minorHAnsi" w:hAnsiTheme="minorHAnsi"/>
          <w:sz w:val="22"/>
          <w:szCs w:val="22"/>
        </w:rPr>
      </w:pPr>
    </w:p>
    <w:p w14:paraId="7F69F497"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Sage brush, forbs, grass (1, p. 10) (winter diet 99% sagebrush, spring/summer 51% sagebrush, 39% grasses (native bunch grasses), 10% forbs) (1, p. 10)</w:t>
      </w:r>
    </w:p>
    <w:p w14:paraId="1ED949B5"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p>
    <w:p w14:paraId="10ED65B8"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7E6409D3" w14:textId="77777777" w:rsidR="005E4D85" w:rsidRPr="00001F54" w:rsidRDefault="005E4D85">
      <w:pPr>
        <w:rPr>
          <w:rFonts w:asciiTheme="minorHAnsi" w:hAnsiTheme="minorHAnsi"/>
          <w:sz w:val="22"/>
          <w:szCs w:val="22"/>
        </w:rPr>
      </w:pPr>
    </w:p>
    <w:p w14:paraId="5ED9D684"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Semiarid shrub steppe biome of the Great basin, tall dense stands of sagebrush (</w:t>
      </w:r>
      <w:r w:rsidRPr="00001F54">
        <w:rPr>
          <w:rFonts w:asciiTheme="minorHAnsi" w:hAnsiTheme="minorHAnsi"/>
          <w:i/>
          <w:sz w:val="22"/>
          <w:szCs w:val="22"/>
        </w:rPr>
        <w:t>Artemisia</w:t>
      </w:r>
      <w:r w:rsidRPr="00001F54">
        <w:rPr>
          <w:rFonts w:asciiTheme="minorHAnsi" w:hAnsiTheme="minorHAnsi"/>
          <w:sz w:val="22"/>
          <w:szCs w:val="22"/>
        </w:rPr>
        <w:t xml:space="preserve"> spp.) (1, p. v); loose soils (allow for burrowing) (1, p. 10); natural cavities (holes in rocks), artificial structures, abandoned burrow holes from other species (</w:t>
      </w:r>
      <w:r w:rsidRPr="00001F54">
        <w:rPr>
          <w:rFonts w:asciiTheme="minorHAnsi" w:hAnsiTheme="minorHAnsi"/>
          <w:i/>
          <w:sz w:val="22"/>
          <w:szCs w:val="22"/>
        </w:rPr>
        <w:t>i.e.,</w:t>
      </w:r>
      <w:r w:rsidRPr="00001F54">
        <w:rPr>
          <w:rFonts w:asciiTheme="minorHAnsi" w:hAnsiTheme="minorHAnsi"/>
          <w:sz w:val="22"/>
          <w:szCs w:val="22"/>
        </w:rPr>
        <w:t xml:space="preserve"> Yellow-bellied marmot (</w:t>
      </w:r>
      <w:r w:rsidRPr="00001F54">
        <w:rPr>
          <w:rFonts w:asciiTheme="minorHAnsi" w:hAnsiTheme="minorHAnsi"/>
          <w:i/>
          <w:sz w:val="22"/>
          <w:szCs w:val="22"/>
        </w:rPr>
        <w:t>Marmota flaviventris</w:t>
      </w:r>
      <w:r w:rsidRPr="00001F54">
        <w:rPr>
          <w:rFonts w:asciiTheme="minorHAnsi" w:hAnsiTheme="minorHAnsi"/>
          <w:sz w:val="22"/>
          <w:szCs w:val="22"/>
        </w:rPr>
        <w:t>) or badger (</w:t>
      </w:r>
      <w:r w:rsidRPr="00001F54">
        <w:rPr>
          <w:rFonts w:asciiTheme="minorHAnsi" w:hAnsiTheme="minorHAnsi"/>
          <w:i/>
          <w:sz w:val="22"/>
          <w:szCs w:val="22"/>
        </w:rPr>
        <w:t>Taxidea taxus</w:t>
      </w:r>
      <w:r w:rsidRPr="00001F54">
        <w:rPr>
          <w:rFonts w:asciiTheme="minorHAnsi" w:hAnsiTheme="minorHAnsi"/>
          <w:sz w:val="22"/>
          <w:szCs w:val="22"/>
        </w:rPr>
        <w:t>) (1, p. 10)</w:t>
      </w:r>
    </w:p>
    <w:p w14:paraId="66077153" w14:textId="77777777" w:rsidR="005E4D85" w:rsidRPr="00001F54" w:rsidRDefault="005E4D85">
      <w:pPr>
        <w:rPr>
          <w:rFonts w:asciiTheme="minorHAnsi" w:hAnsiTheme="minorHAnsi"/>
          <w:sz w:val="22"/>
          <w:szCs w:val="22"/>
        </w:rPr>
      </w:pPr>
    </w:p>
    <w:p w14:paraId="46936228"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 small home ranges during winter (30 m of burrows) (1, p. 12); larger home ranges in spring/summer (in Washington) during breeding season females 3 hectares (7 acres) and males 20 hectares (50 acres) (1, p. 12)</w:t>
      </w:r>
    </w:p>
    <w:p w14:paraId="1F296CAE" w14:textId="77777777" w:rsidR="005E4D85" w:rsidRPr="00001F54" w:rsidRDefault="005E4D85">
      <w:pPr>
        <w:rPr>
          <w:rFonts w:asciiTheme="minorHAnsi" w:hAnsiTheme="minorHAnsi"/>
          <w:sz w:val="22"/>
          <w:szCs w:val="22"/>
        </w:rPr>
      </w:pPr>
    </w:p>
    <w:p w14:paraId="133B0204"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Historical distribution; 113 m at Columbia River to 1,067 m on Waterville Plateau, Washington (1, p. 14).</w:t>
      </w:r>
    </w:p>
    <w:p w14:paraId="59C90CC6" w14:textId="77777777" w:rsidR="005E4D85" w:rsidRPr="00001F54" w:rsidRDefault="005E4D85">
      <w:pPr>
        <w:rPr>
          <w:rFonts w:asciiTheme="minorHAnsi" w:hAnsiTheme="minorHAnsi"/>
          <w:sz w:val="22"/>
          <w:szCs w:val="22"/>
        </w:rPr>
      </w:pPr>
    </w:p>
    <w:p w14:paraId="10FBE00C"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Sagebrush (</w:t>
      </w:r>
      <w:r w:rsidRPr="00001F54">
        <w:rPr>
          <w:rFonts w:asciiTheme="minorHAnsi" w:hAnsiTheme="minorHAnsi"/>
          <w:i/>
          <w:sz w:val="22"/>
          <w:szCs w:val="22"/>
        </w:rPr>
        <w:t xml:space="preserve">Artemisia </w:t>
      </w:r>
      <w:r w:rsidRPr="00001F54">
        <w:rPr>
          <w:rFonts w:asciiTheme="minorHAnsi" w:hAnsiTheme="minorHAnsi"/>
          <w:sz w:val="22"/>
          <w:szCs w:val="22"/>
        </w:rPr>
        <w:t>spp.) (1, p. 10)</w:t>
      </w:r>
    </w:p>
    <w:p w14:paraId="29CEF737" w14:textId="77777777" w:rsidR="005E4D85" w:rsidRPr="00001F54" w:rsidRDefault="005E4D85">
      <w:pPr>
        <w:rPr>
          <w:rFonts w:asciiTheme="minorHAnsi" w:hAnsiTheme="minorHAnsi"/>
          <w:sz w:val="22"/>
          <w:szCs w:val="22"/>
        </w:rPr>
      </w:pPr>
    </w:p>
    <w:p w14:paraId="03EEBE1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78FE57C8" w14:textId="77777777" w:rsidR="005E4D85" w:rsidRPr="00001F54" w:rsidRDefault="005E572E">
      <w:pPr>
        <w:rPr>
          <w:rFonts w:asciiTheme="minorHAnsi" w:hAnsiTheme="minorHAnsi"/>
          <w:sz w:val="22"/>
          <w:szCs w:val="22"/>
        </w:rPr>
      </w:pPr>
      <w:r w:rsidRPr="00001F54">
        <w:rPr>
          <w:rFonts w:asciiTheme="minorHAnsi" w:hAnsiTheme="minorHAnsi"/>
          <w:sz w:val="22"/>
          <w:szCs w:val="22"/>
        </w:rPr>
        <w:t>Pygmy rabbits are “highly dependent” upon sagebrush for food and shelter (1, p. 10).</w:t>
      </w:r>
    </w:p>
    <w:p w14:paraId="507A8A0B" w14:textId="77777777" w:rsidR="005E4D85" w:rsidRPr="00001F54" w:rsidRDefault="005E572E">
      <w:pPr>
        <w:rPr>
          <w:rFonts w:asciiTheme="minorHAnsi" w:hAnsiTheme="minorHAnsi"/>
          <w:sz w:val="22"/>
          <w:szCs w:val="22"/>
        </w:rPr>
      </w:pPr>
      <w:r w:rsidRPr="00001F54">
        <w:rPr>
          <w:rFonts w:asciiTheme="minorHAnsi" w:hAnsiTheme="minorHAnsi"/>
          <w:sz w:val="22"/>
          <w:szCs w:val="22"/>
        </w:rPr>
        <w:t>One of two North American rabbit species that digs its own burrows (1, p. v); pygmy rabbits undergo an annual molt (1, p. 7); only about 7.6% (45,828 hectares [113,244 acres]) of potentially suitable shrub steppe habitat remains within the Columbia Basin has been surveyed for pygmy rabbit presence since 2001 (2, p. 2).</w:t>
      </w:r>
    </w:p>
    <w:p w14:paraId="080EA18A" w14:textId="77777777" w:rsidR="005E4D85" w:rsidRPr="00001F54" w:rsidRDefault="005E572E">
      <w:pPr>
        <w:rPr>
          <w:rFonts w:asciiTheme="minorHAnsi" w:hAnsiTheme="minorHAnsi"/>
          <w:sz w:val="22"/>
          <w:szCs w:val="22"/>
        </w:rPr>
      </w:pPr>
      <w:r w:rsidRPr="00001F54">
        <w:rPr>
          <w:rFonts w:asciiTheme="minorHAnsi" w:hAnsiTheme="minorHAnsi"/>
          <w:sz w:val="22"/>
          <w:szCs w:val="22"/>
        </w:rPr>
        <w:t>Captive breeding sites include: Oregon Zoo, Washington State University and Northwest Trek Wildlife Park (2, p. 9)</w:t>
      </w:r>
    </w:p>
    <w:p w14:paraId="3457E0EF" w14:textId="77777777" w:rsidR="005E4D85" w:rsidRPr="00001F54" w:rsidRDefault="005E4D85">
      <w:pPr>
        <w:rPr>
          <w:rFonts w:asciiTheme="minorHAnsi" w:hAnsiTheme="minorHAnsi"/>
          <w:sz w:val="22"/>
          <w:szCs w:val="22"/>
        </w:rPr>
      </w:pPr>
    </w:p>
    <w:p w14:paraId="2A5CF456"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Valerie Woodard (January 26, 2012)</w:t>
      </w:r>
    </w:p>
    <w:p w14:paraId="4B1653F8"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(April 13, 2012)</w:t>
      </w:r>
    </w:p>
    <w:p w14:paraId="32A02AEF" w14:textId="77777777" w:rsidR="005E4D85" w:rsidRPr="00001F54" w:rsidRDefault="005E4D85">
      <w:pPr>
        <w:rPr>
          <w:rFonts w:asciiTheme="minorHAnsi" w:hAnsiTheme="minorHAnsi"/>
          <w:sz w:val="22"/>
          <w:szCs w:val="22"/>
        </w:rPr>
      </w:pPr>
    </w:p>
    <w:p w14:paraId="459BE47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0899B588" w14:textId="77777777" w:rsidR="005E4D85" w:rsidRPr="00001F54" w:rsidRDefault="005E572E">
      <w:pPr>
        <w:numPr>
          <w:ilvl w:val="0"/>
          <w:numId w:val="52"/>
        </w:numPr>
        <w:ind w:hanging="720"/>
        <w:contextualSpacing/>
        <w:rPr>
          <w:rFonts w:asciiTheme="minorHAnsi" w:hAnsiTheme="minorHAnsi"/>
          <w:sz w:val="22"/>
          <w:szCs w:val="22"/>
        </w:rPr>
      </w:pPr>
      <w:r w:rsidRPr="00001F54">
        <w:rPr>
          <w:rFonts w:asciiTheme="minorHAnsi" w:hAnsiTheme="minorHAnsi"/>
          <w:sz w:val="22"/>
          <w:szCs w:val="22"/>
        </w:rPr>
        <w:t>USFWS. 2007. Draft Recovery Plan for the Columbia Basin Distinct Population Segment of the Pygmy Rabbit (</w:t>
      </w:r>
      <w:r w:rsidRPr="00001F54">
        <w:rPr>
          <w:rFonts w:asciiTheme="minorHAnsi" w:hAnsiTheme="minorHAnsi"/>
          <w:i/>
          <w:sz w:val="22"/>
          <w:szCs w:val="22"/>
        </w:rPr>
        <w:t>Brachylagus idahoensis</w:t>
      </w:r>
      <w:r w:rsidRPr="00001F54">
        <w:rPr>
          <w:rFonts w:asciiTheme="minorHAnsi" w:hAnsiTheme="minorHAnsi"/>
          <w:sz w:val="22"/>
          <w:szCs w:val="22"/>
        </w:rPr>
        <w:t xml:space="preserve">).  Portland, OR. 118 pp. Available online at: </w:t>
      </w:r>
      <w:hyperlink r:id="rId23">
        <w:r w:rsidRPr="00001F54">
          <w:rPr>
            <w:rFonts w:asciiTheme="minorHAnsi" w:hAnsiTheme="minorHAnsi"/>
            <w:color w:val="0000FF"/>
            <w:sz w:val="22"/>
            <w:szCs w:val="22"/>
            <w:u w:val="single"/>
          </w:rPr>
          <w:t>http://ecos.fws.gov/docs/recovery_plan/070907.pdf</w:t>
        </w:r>
      </w:hyperlink>
      <w:hyperlink r:id="rId24"/>
    </w:p>
    <w:p w14:paraId="0BD5CA46" w14:textId="77777777" w:rsidR="005E4D85" w:rsidRPr="00001F54" w:rsidRDefault="005E572E">
      <w:pPr>
        <w:numPr>
          <w:ilvl w:val="0"/>
          <w:numId w:val="52"/>
        </w:numPr>
        <w:ind w:hanging="720"/>
        <w:contextualSpacing/>
        <w:rPr>
          <w:rFonts w:asciiTheme="minorHAnsi" w:hAnsiTheme="minorHAnsi"/>
          <w:sz w:val="22"/>
          <w:szCs w:val="22"/>
        </w:rPr>
      </w:pPr>
      <w:r w:rsidRPr="00001F54">
        <w:rPr>
          <w:rFonts w:asciiTheme="minorHAnsi" w:hAnsiTheme="minorHAnsi"/>
          <w:sz w:val="22"/>
          <w:szCs w:val="22"/>
        </w:rPr>
        <w:t>USFWS. 2011. Amendment to the Draft Amendment to the Recovery Plan for the Columbia Basin Distinct Population Segment of the Pygmy Rabbit (</w:t>
      </w:r>
      <w:r w:rsidRPr="00001F54">
        <w:rPr>
          <w:rFonts w:asciiTheme="minorHAnsi" w:hAnsiTheme="minorHAnsi"/>
          <w:i/>
          <w:sz w:val="22"/>
          <w:szCs w:val="22"/>
        </w:rPr>
        <w:t>Brachylagus idahoensis</w:t>
      </w:r>
      <w:r w:rsidRPr="00001F54">
        <w:rPr>
          <w:rFonts w:asciiTheme="minorHAnsi" w:hAnsiTheme="minorHAnsi"/>
          <w:sz w:val="22"/>
          <w:szCs w:val="22"/>
        </w:rPr>
        <w:t xml:space="preserve">).  Portland, OR. 30 pp. Available online at: </w:t>
      </w:r>
    </w:p>
    <w:p w14:paraId="23BD84D2" w14:textId="77777777" w:rsidR="005E4D85" w:rsidRPr="00001F54" w:rsidRDefault="004A52A3">
      <w:pPr>
        <w:ind w:left="720"/>
        <w:rPr>
          <w:rFonts w:asciiTheme="minorHAnsi" w:hAnsiTheme="minorHAnsi"/>
          <w:sz w:val="22"/>
          <w:szCs w:val="22"/>
        </w:rPr>
      </w:pPr>
      <w:hyperlink r:id="rId25">
        <w:r w:rsidR="005E572E" w:rsidRPr="00001F54">
          <w:rPr>
            <w:rFonts w:asciiTheme="minorHAnsi" w:hAnsiTheme="minorHAnsi"/>
            <w:color w:val="0000FF"/>
            <w:sz w:val="22"/>
            <w:szCs w:val="22"/>
            <w:u w:val="single"/>
          </w:rPr>
          <w:t>http://ecos.fws.gov/docs/recovery_plan/Amendment%20to%20Draft%20Columbia%20Basin%20Pygmy%20Rabbit%20Recovery%20Plan.pdf</w:t>
        </w:r>
      </w:hyperlink>
      <w:hyperlink r:id="rId26"/>
    </w:p>
    <w:p w14:paraId="389D3844" w14:textId="77777777" w:rsidR="005E4D85" w:rsidRPr="00001F54" w:rsidRDefault="005E572E">
      <w:pPr>
        <w:numPr>
          <w:ilvl w:val="0"/>
          <w:numId w:val="52"/>
        </w:numPr>
        <w:ind w:hanging="720"/>
        <w:contextualSpacing/>
        <w:rPr>
          <w:rFonts w:asciiTheme="minorHAnsi" w:hAnsiTheme="minorHAnsi"/>
          <w:sz w:val="22"/>
          <w:szCs w:val="22"/>
        </w:rPr>
      </w:pPr>
      <w:r w:rsidRPr="00001F54">
        <w:rPr>
          <w:rFonts w:asciiTheme="minorHAnsi" w:hAnsiTheme="minorHAnsi"/>
          <w:sz w:val="22"/>
          <w:szCs w:val="22"/>
        </w:rPr>
        <w:t>USFWS. 2010. Columbia Basin Distinct Population Segment of the Pygmy Rabbit (</w:t>
      </w:r>
      <w:r w:rsidRPr="00001F54">
        <w:rPr>
          <w:rFonts w:asciiTheme="minorHAnsi" w:hAnsiTheme="minorHAnsi"/>
          <w:i/>
          <w:sz w:val="22"/>
          <w:szCs w:val="22"/>
        </w:rPr>
        <w:t>Brachylagus idahoensis</w:t>
      </w:r>
      <w:r w:rsidRPr="00001F54">
        <w:rPr>
          <w:rFonts w:asciiTheme="minorHAnsi" w:hAnsiTheme="minorHAnsi"/>
          <w:sz w:val="22"/>
          <w:szCs w:val="22"/>
        </w:rPr>
        <w:t xml:space="preserve">) 5-Year Review: Summary and Evaluation. Spokane, Washington. 27pp. Available online at:   </w:t>
      </w:r>
      <w:hyperlink r:id="rId27">
        <w:r w:rsidRPr="00001F54">
          <w:rPr>
            <w:rFonts w:asciiTheme="minorHAnsi" w:hAnsiTheme="minorHAnsi"/>
            <w:color w:val="0000FF"/>
            <w:sz w:val="22"/>
            <w:szCs w:val="22"/>
            <w:u w:val="single"/>
          </w:rPr>
          <w:t>http://ecos.fws.gov/docs/five_year_review/doc3946.pdf</w:t>
        </w:r>
      </w:hyperlink>
      <w:hyperlink r:id="rId28"/>
    </w:p>
    <w:p w14:paraId="02846997" w14:textId="77777777" w:rsidR="005E4D85" w:rsidRPr="00001F54" w:rsidRDefault="005E572E">
      <w:pPr>
        <w:numPr>
          <w:ilvl w:val="0"/>
          <w:numId w:val="52"/>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CD37403" w14:textId="77777777" w:rsidR="005E4D85" w:rsidRPr="00001F54" w:rsidRDefault="005E4D85">
      <w:pPr>
        <w:rPr>
          <w:rFonts w:asciiTheme="minorHAnsi" w:hAnsiTheme="minorHAnsi"/>
          <w:sz w:val="22"/>
          <w:szCs w:val="22"/>
        </w:rPr>
      </w:pPr>
    </w:p>
    <w:p w14:paraId="47166CBC"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2564A61" w14:textId="77777777" w:rsidR="005E4D85" w:rsidRPr="00001F54" w:rsidRDefault="005E4D85">
      <w:pPr>
        <w:rPr>
          <w:rFonts w:asciiTheme="minorHAnsi" w:hAnsiTheme="minorHAnsi"/>
          <w:sz w:val="22"/>
          <w:szCs w:val="22"/>
        </w:rPr>
      </w:pPr>
    </w:p>
    <w:p w14:paraId="03703C2A"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Canis lupus</w:t>
      </w:r>
      <w:r w:rsidRPr="00001F54">
        <w:rPr>
          <w:rFonts w:asciiTheme="minorHAnsi" w:hAnsiTheme="minorHAnsi"/>
          <w:sz w:val="22"/>
          <w:szCs w:val="22"/>
        </w:rPr>
        <w:t xml:space="preserve"> (</w:t>
      </w:r>
      <w:r w:rsidRPr="00001F54">
        <w:rPr>
          <w:rFonts w:asciiTheme="minorHAnsi" w:hAnsiTheme="minorHAnsi"/>
          <w:b/>
          <w:sz w:val="22"/>
          <w:szCs w:val="22"/>
        </w:rPr>
        <w:t>Gray wolf</w:t>
      </w:r>
      <w:r w:rsidRPr="00001F54">
        <w:rPr>
          <w:rFonts w:asciiTheme="minorHAnsi" w:hAnsiTheme="minorHAnsi"/>
          <w:sz w:val="22"/>
          <w:szCs w:val="22"/>
        </w:rPr>
        <w:t>) - subspecies or regional populations of subspecies: eastern timber wolf (</w:t>
      </w:r>
      <w:r w:rsidRPr="00001F54">
        <w:rPr>
          <w:rFonts w:asciiTheme="minorHAnsi" w:hAnsiTheme="minorHAnsi"/>
          <w:i/>
          <w:sz w:val="22"/>
          <w:szCs w:val="22"/>
        </w:rPr>
        <w:t>C. l. lycaon</w:t>
      </w:r>
      <w:r w:rsidRPr="00001F54">
        <w:rPr>
          <w:rFonts w:asciiTheme="minorHAnsi" w:hAnsiTheme="minorHAnsi"/>
          <w:sz w:val="22"/>
          <w:szCs w:val="22"/>
        </w:rPr>
        <w:t>) (Great Lakes Region), northern Rocky Mountain wolf (</w:t>
      </w:r>
      <w:r w:rsidRPr="00001F54">
        <w:rPr>
          <w:rFonts w:asciiTheme="minorHAnsi" w:hAnsiTheme="minorHAnsi"/>
          <w:i/>
          <w:sz w:val="22"/>
          <w:szCs w:val="22"/>
        </w:rPr>
        <w:t>C. l. irremotus</w:t>
      </w:r>
      <w:r w:rsidRPr="00001F54">
        <w:rPr>
          <w:rFonts w:asciiTheme="minorHAnsi" w:hAnsiTheme="minorHAnsi"/>
          <w:sz w:val="22"/>
          <w:szCs w:val="22"/>
        </w:rPr>
        <w:t>); and the Mexican wolf (</w:t>
      </w:r>
      <w:r w:rsidRPr="00001F54">
        <w:rPr>
          <w:rFonts w:asciiTheme="minorHAnsi" w:hAnsiTheme="minorHAnsi"/>
          <w:i/>
          <w:sz w:val="22"/>
          <w:szCs w:val="22"/>
        </w:rPr>
        <w:t>C. l. baileyi</w:t>
      </w:r>
      <w:r w:rsidRPr="00001F54">
        <w:rPr>
          <w:rFonts w:asciiTheme="minorHAnsi" w:hAnsiTheme="minorHAnsi"/>
          <w:sz w:val="22"/>
          <w:szCs w:val="22"/>
        </w:rPr>
        <w:t xml:space="preserve">) </w:t>
      </w:r>
    </w:p>
    <w:p w14:paraId="03C0D155" w14:textId="77777777" w:rsidR="005E4D85" w:rsidRPr="00001F54" w:rsidRDefault="005E4D85">
      <w:pPr>
        <w:rPr>
          <w:rFonts w:asciiTheme="minorHAnsi" w:hAnsiTheme="minorHAnsi"/>
          <w:sz w:val="22"/>
          <w:szCs w:val="22"/>
        </w:rPr>
      </w:pPr>
    </w:p>
    <w:p w14:paraId="172B5497"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(AL, AR, CA, CO, CT, DE, FL, GA, KS, KY, LA, MA, MD, ME, MO, MS, NC, NE, NH, NJ, NV, NY, OK, PA, RI, SC, TN, VA, VT and WV; portions of AZ, NM, TX (not included in an experimental population); and portions of IA, IN, IL, ND, OH, OR, SD, UT, and WA) (4); (5, p. 4)</w:t>
      </w:r>
    </w:p>
    <w:p w14:paraId="7458ECDC" w14:textId="77777777" w:rsidR="005E4D85" w:rsidRPr="00001F54" w:rsidRDefault="005E4D85">
      <w:pPr>
        <w:rPr>
          <w:rFonts w:asciiTheme="minorHAnsi" w:hAnsiTheme="minorHAnsi"/>
          <w:sz w:val="22"/>
          <w:szCs w:val="22"/>
        </w:rPr>
      </w:pPr>
    </w:p>
    <w:p w14:paraId="1283A31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Yes (in MN and MI) (6, p. 9607) </w:t>
      </w:r>
    </w:p>
    <w:p w14:paraId="5F157EA7" w14:textId="77777777" w:rsidR="005E4D85" w:rsidRPr="00001F54" w:rsidRDefault="005E4D85">
      <w:pPr>
        <w:rPr>
          <w:rFonts w:asciiTheme="minorHAnsi" w:hAnsiTheme="minorHAnsi"/>
          <w:sz w:val="22"/>
          <w:szCs w:val="22"/>
        </w:rPr>
      </w:pPr>
    </w:p>
    <w:p w14:paraId="56A8B4D1"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defined in FR for designation of critical habitat (6)</w:t>
      </w:r>
    </w:p>
    <w:p w14:paraId="212DA233" w14:textId="77777777" w:rsidR="005E4D85" w:rsidRPr="00001F54" w:rsidRDefault="005E4D85">
      <w:pPr>
        <w:rPr>
          <w:rFonts w:asciiTheme="minorHAnsi" w:hAnsiTheme="minorHAnsi"/>
          <w:sz w:val="22"/>
          <w:szCs w:val="22"/>
        </w:rPr>
      </w:pPr>
    </w:p>
    <w:p w14:paraId="6EB4440F"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in the Eastern Timber Wolf Recovery Plan (only), (1, p. 58).  However, this plan is no longer active as the gray wolves in the western Great Lakes (WGL) distinct population segment (DPS) were delisted</w:t>
      </w:r>
    </w:p>
    <w:p w14:paraId="14A3E2DF" w14:textId="77777777" w:rsidR="005E4D85" w:rsidRPr="00001F54" w:rsidRDefault="005E4D85">
      <w:pPr>
        <w:rPr>
          <w:rFonts w:asciiTheme="minorHAnsi" w:hAnsiTheme="minorHAnsi"/>
          <w:sz w:val="22"/>
          <w:szCs w:val="22"/>
        </w:rPr>
      </w:pPr>
    </w:p>
    <w:p w14:paraId="6E433C62"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It not clear what the total population size is for the wolves that are currently federally listed as endangered.</w:t>
      </w:r>
    </w:p>
    <w:p w14:paraId="24705E5C" w14:textId="77777777" w:rsidR="005E4D85" w:rsidRPr="00001F54" w:rsidRDefault="005E4D85">
      <w:pPr>
        <w:rPr>
          <w:rFonts w:asciiTheme="minorHAnsi" w:hAnsiTheme="minorHAnsi"/>
          <w:sz w:val="22"/>
          <w:szCs w:val="22"/>
        </w:rPr>
      </w:pPr>
    </w:p>
    <w:p w14:paraId="05E0B27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182C085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Adults: 23,000 to 46,000 (1, p. 10) </w:t>
      </w:r>
    </w:p>
    <w:p w14:paraId="6C484AB7"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 male range: 19,500 - 79,400 (3, p. 63)</w:t>
      </w:r>
    </w:p>
    <w:p w14:paraId="2C674445"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 male average: 40,800 - 46,000 (3, p. 63)</w:t>
      </w:r>
    </w:p>
    <w:p w14:paraId="10B2D33A"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 female range: 17,700- 56,700 (3, p. 63)</w:t>
      </w:r>
    </w:p>
    <w:p w14:paraId="375E087A"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 female average: 34,000 - 38,600 (3, p. 63)</w:t>
      </w:r>
    </w:p>
    <w:p w14:paraId="2D77F0D6" w14:textId="77777777" w:rsidR="005E4D85" w:rsidRPr="00001F54" w:rsidRDefault="005E4D85">
      <w:pPr>
        <w:rPr>
          <w:rFonts w:asciiTheme="minorHAnsi" w:hAnsiTheme="minorHAnsi"/>
          <w:sz w:val="22"/>
          <w:szCs w:val="22"/>
        </w:rPr>
      </w:pPr>
    </w:p>
    <w:p w14:paraId="6D5F0447"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They do not hibernate</w:t>
      </w:r>
    </w:p>
    <w:p w14:paraId="7133FD05" w14:textId="77777777" w:rsidR="005E4D85" w:rsidRPr="00001F54" w:rsidRDefault="005E4D85">
      <w:pPr>
        <w:rPr>
          <w:rFonts w:asciiTheme="minorHAnsi" w:hAnsiTheme="minorHAnsi"/>
          <w:sz w:val="22"/>
          <w:szCs w:val="22"/>
        </w:rPr>
      </w:pPr>
    </w:p>
    <w:p w14:paraId="727E91F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Occurs late Jan. through April, pups are born late March to May (3, p. 65.  The gestation period is 63 days (2, p. 11), (3, p. 65).  Dens are usually ground burrows excavated in slopes, rocks function to support the roof of tunnel and burrow (2, p. 11). </w:t>
      </w:r>
    </w:p>
    <w:p w14:paraId="7CB19E64" w14:textId="77777777" w:rsidR="005E4D85" w:rsidRPr="00001F54" w:rsidRDefault="005E4D85">
      <w:pPr>
        <w:rPr>
          <w:rFonts w:asciiTheme="minorHAnsi" w:hAnsiTheme="minorHAnsi"/>
          <w:sz w:val="22"/>
          <w:szCs w:val="22"/>
        </w:rPr>
      </w:pPr>
    </w:p>
    <w:p w14:paraId="45166C6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w:t>
      </w:r>
      <w:r w:rsidRPr="00001F54">
        <w:rPr>
          <w:rFonts w:asciiTheme="minorHAnsi" w:hAnsiTheme="minorHAnsi"/>
          <w:b/>
          <w:sz w:val="22"/>
          <w:szCs w:val="22"/>
        </w:rPr>
        <w:t>Colorado</w:t>
      </w:r>
      <w:r w:rsidRPr="00001F54">
        <w:rPr>
          <w:rFonts w:asciiTheme="minorHAnsi" w:hAnsiTheme="minorHAnsi"/>
          <w:sz w:val="22"/>
          <w:szCs w:val="22"/>
        </w:rPr>
        <w:t xml:space="preserve"> (county-level range not defined); </w:t>
      </w:r>
      <w:r w:rsidRPr="00001F54">
        <w:rPr>
          <w:rFonts w:asciiTheme="minorHAnsi" w:hAnsiTheme="minorHAnsi"/>
          <w:b/>
          <w:sz w:val="22"/>
          <w:szCs w:val="22"/>
        </w:rPr>
        <w:t>Michigan</w:t>
      </w:r>
      <w:r w:rsidRPr="00001F54">
        <w:rPr>
          <w:rFonts w:asciiTheme="minorHAnsi" w:hAnsiTheme="minorHAnsi"/>
          <w:sz w:val="22"/>
          <w:szCs w:val="22"/>
        </w:rPr>
        <w:t xml:space="preserve"> (Alger, Baraga, Cheboygan, Chippewa, Delta, Dickinson, Emmet, Gogebic, Houghton, Iron, Keweenaw, Luce, Mackinac, Marquette, Menominee, Ontonagon, Presque Isle, and Schoolcraft Counties); </w:t>
      </w:r>
      <w:r w:rsidRPr="00001F54">
        <w:rPr>
          <w:rFonts w:asciiTheme="minorHAnsi" w:hAnsiTheme="minorHAnsi"/>
          <w:b/>
          <w:sz w:val="22"/>
          <w:szCs w:val="22"/>
        </w:rPr>
        <w:t>Nebraska</w:t>
      </w:r>
      <w:r w:rsidRPr="00001F54">
        <w:rPr>
          <w:rFonts w:asciiTheme="minorHAnsi" w:hAnsiTheme="minorHAnsi"/>
          <w:sz w:val="22"/>
          <w:szCs w:val="22"/>
        </w:rPr>
        <w:t xml:space="preserve"> (Adams, Antelope, Arthur, Banner, Blaine, Boone, Box Butte, Boyd, Brown, Buffalo, Burt, Butler, Cass, Cedar, Chase, Cherry, Cheyenne, Clay, Colfax, Cuming, Custer, Dakota, Dawes, Dawson, Deuel, Dixon, Dodge, Douglas, Dundy, Fillmore, Franklin, Frontier, Furnas, Gage, Garden, Garfield, Gosper, Grant, Greeley, Hall, Hamilton, Harlan, Hayes, Hitchcock, Holt, Hooker, Howard, Jefferson, Johnson, Kearney, Keith, Keya Paha, Kimball, Knox, Lancaster, Lincoln, Logan, Loup, Madison, McPherson, Merrick, Morrill, Nance, Nemaha, Nuckolls, Otoe, Pawnee, Perkins, Phelps, Pierce, Platte, Polk, Red Willow, Richardson, Rock, Saline, Sarpy, Saunders, Scotts Bluff, Seward, Sheridan, Sherman, Sioux, Stanton, Thayer, Thomas, Thurston, Valley, Washington, Wayne, Webster, Wheeler, and York Counties); </w:t>
      </w:r>
      <w:r w:rsidRPr="00001F54">
        <w:rPr>
          <w:rFonts w:asciiTheme="minorHAnsi" w:hAnsiTheme="minorHAnsi"/>
          <w:b/>
          <w:sz w:val="22"/>
          <w:szCs w:val="22"/>
        </w:rPr>
        <w:t>Nevada</w:t>
      </w:r>
      <w:r w:rsidRPr="00001F54">
        <w:rPr>
          <w:rFonts w:asciiTheme="minorHAnsi" w:hAnsiTheme="minorHAnsi"/>
          <w:sz w:val="22"/>
          <w:szCs w:val="22"/>
        </w:rPr>
        <w:t xml:space="preserve"> (Elko County); </w:t>
      </w:r>
      <w:r w:rsidRPr="00001F54">
        <w:rPr>
          <w:rFonts w:asciiTheme="minorHAnsi" w:hAnsiTheme="minorHAnsi"/>
          <w:b/>
          <w:sz w:val="22"/>
          <w:szCs w:val="22"/>
        </w:rPr>
        <w:t>New Mexico</w:t>
      </w:r>
      <w:r w:rsidRPr="00001F54">
        <w:rPr>
          <w:rFonts w:asciiTheme="minorHAnsi" w:hAnsiTheme="minorHAnsi"/>
          <w:sz w:val="22"/>
          <w:szCs w:val="22"/>
        </w:rPr>
        <w:t xml:space="preserve"> (Catron, Grant, Hidalgo, and Sierra Counties); </w:t>
      </w:r>
      <w:r w:rsidRPr="00001F54">
        <w:rPr>
          <w:rFonts w:asciiTheme="minorHAnsi" w:hAnsiTheme="minorHAnsi"/>
          <w:b/>
          <w:sz w:val="22"/>
          <w:szCs w:val="22"/>
        </w:rPr>
        <w:t>North Dakota</w:t>
      </w:r>
      <w:r w:rsidRPr="00001F54">
        <w:rPr>
          <w:rFonts w:asciiTheme="minorHAnsi" w:hAnsiTheme="minorHAnsi"/>
          <w:sz w:val="22"/>
          <w:szCs w:val="22"/>
        </w:rPr>
        <w:t xml:space="preserve"> (Adams, Billings, Bottineau, Bowman, Burke, Divide, Dunn, Golden Valley, Grant, Hettinger, McKenzie, McLean, Mercer, Morton, Mountrail, Oliver, Renville, Sioux, Slope, Stark, Ward, and Williams Counties); </w:t>
      </w:r>
      <w:r w:rsidRPr="00001F54">
        <w:rPr>
          <w:rFonts w:asciiTheme="minorHAnsi" w:hAnsiTheme="minorHAnsi"/>
          <w:b/>
          <w:sz w:val="22"/>
          <w:szCs w:val="22"/>
        </w:rPr>
        <w:t>Oregon</w:t>
      </w:r>
      <w:r w:rsidRPr="00001F54">
        <w:rPr>
          <w:rFonts w:asciiTheme="minorHAnsi" w:hAnsiTheme="minorHAnsi"/>
          <w:sz w:val="22"/>
          <w:szCs w:val="22"/>
        </w:rPr>
        <w:t xml:space="preserve"> (county-level range not specified); </w:t>
      </w:r>
      <w:r w:rsidRPr="00001F54">
        <w:rPr>
          <w:rFonts w:asciiTheme="minorHAnsi" w:hAnsiTheme="minorHAnsi"/>
          <w:b/>
          <w:sz w:val="22"/>
          <w:szCs w:val="22"/>
        </w:rPr>
        <w:t>South Dakota</w:t>
      </w:r>
      <w:r w:rsidRPr="00001F54">
        <w:rPr>
          <w:rFonts w:asciiTheme="minorHAnsi" w:hAnsiTheme="minorHAnsi"/>
          <w:sz w:val="22"/>
          <w:szCs w:val="22"/>
        </w:rPr>
        <w:t xml:space="preserve"> (county-level range not specified); </w:t>
      </w:r>
      <w:r w:rsidRPr="00001F54">
        <w:rPr>
          <w:rFonts w:asciiTheme="minorHAnsi" w:hAnsiTheme="minorHAnsi"/>
          <w:b/>
          <w:sz w:val="22"/>
          <w:szCs w:val="22"/>
        </w:rPr>
        <w:t>Utah</w:t>
      </w:r>
      <w:r w:rsidRPr="00001F54">
        <w:rPr>
          <w:rFonts w:asciiTheme="minorHAnsi" w:hAnsiTheme="minorHAnsi"/>
          <w:sz w:val="22"/>
          <w:szCs w:val="22"/>
        </w:rPr>
        <w:t xml:space="preserve"> (county-level range not specified); </w:t>
      </w:r>
      <w:r w:rsidRPr="00001F54">
        <w:rPr>
          <w:rFonts w:asciiTheme="minorHAnsi" w:hAnsiTheme="minorHAnsi"/>
          <w:b/>
          <w:sz w:val="22"/>
          <w:szCs w:val="22"/>
        </w:rPr>
        <w:t>Washington</w:t>
      </w:r>
      <w:r w:rsidRPr="00001F54">
        <w:rPr>
          <w:rFonts w:asciiTheme="minorHAnsi" w:hAnsiTheme="minorHAnsi"/>
          <w:sz w:val="22"/>
          <w:szCs w:val="22"/>
        </w:rPr>
        <w:t xml:space="preserve"> (Chelan, Kittitas, Klickitat, Okanogan, Snohomish, Whatcom, and Yakima Counties); </w:t>
      </w:r>
      <w:r w:rsidRPr="00001F54">
        <w:rPr>
          <w:rFonts w:asciiTheme="minorHAnsi" w:hAnsiTheme="minorHAnsi"/>
          <w:b/>
          <w:sz w:val="22"/>
          <w:szCs w:val="22"/>
        </w:rPr>
        <w:t>Wisconsin</w:t>
      </w:r>
      <w:r w:rsidRPr="00001F54">
        <w:rPr>
          <w:rFonts w:asciiTheme="minorHAnsi" w:hAnsiTheme="minorHAnsi"/>
          <w:sz w:val="22"/>
          <w:szCs w:val="22"/>
        </w:rPr>
        <w:t xml:space="preserve"> (Adams, Ashland, Barron, Bayfield, Burnett, Chippewa, Clark, Douglas, Eau Claire, Florence, Forest, Iron, Jackson, Juneau, Langlade, Lincoln, Marathon, Marinette, Marquette, Menominee, Monroe, Oconto, Oneida, Polk, Portage, Price, Rusk, Sawyer, Shawano, Taylor, Vilas, Washburn, Waupaca, and Wood Counties) (4)   </w:t>
      </w:r>
    </w:p>
    <w:p w14:paraId="084A3C16" w14:textId="77777777" w:rsidR="005E4D85" w:rsidRPr="00001F54" w:rsidRDefault="005E4D85">
      <w:pPr>
        <w:rPr>
          <w:rFonts w:asciiTheme="minorHAnsi" w:hAnsiTheme="minorHAnsi"/>
          <w:sz w:val="22"/>
          <w:szCs w:val="22"/>
        </w:rPr>
      </w:pPr>
    </w:p>
    <w:p w14:paraId="22EFCB18"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(7)</w:t>
      </w:r>
    </w:p>
    <w:p w14:paraId="644F2CE9" w14:textId="77777777" w:rsidR="005E4D85" w:rsidRPr="00001F54" w:rsidRDefault="005E4D85">
      <w:pPr>
        <w:rPr>
          <w:rFonts w:asciiTheme="minorHAnsi" w:hAnsiTheme="minorHAnsi"/>
          <w:sz w:val="22"/>
          <w:szCs w:val="22"/>
        </w:rPr>
      </w:pPr>
    </w:p>
    <w:tbl>
      <w:tblPr>
        <w:tblStyle w:val="ad"/>
        <w:tblW w:w="8111" w:type="dxa"/>
        <w:tblInd w:w="-18"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781"/>
        <w:gridCol w:w="2070"/>
        <w:gridCol w:w="1260"/>
      </w:tblGrid>
      <w:tr w:rsidR="005E4D85" w:rsidRPr="00001F54" w14:paraId="28582491" w14:textId="77777777">
        <w:trPr>
          <w:trHeight w:val="300"/>
        </w:trPr>
        <w:tc>
          <w:tcPr>
            <w:tcW w:w="4781" w:type="dxa"/>
            <w:tcBorders>
              <w:top w:val="single" w:sz="4" w:space="0" w:color="000000"/>
              <w:left w:val="nil"/>
              <w:bottom w:val="single" w:sz="4" w:space="0" w:color="000000"/>
              <w:right w:val="nil"/>
            </w:tcBorders>
            <w:vAlign w:val="center"/>
          </w:tcPr>
          <w:p w14:paraId="4C7AD4A4"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 Name</w:t>
            </w:r>
          </w:p>
        </w:tc>
        <w:tc>
          <w:tcPr>
            <w:tcW w:w="2070" w:type="dxa"/>
            <w:tcBorders>
              <w:top w:val="single" w:sz="4" w:space="0" w:color="000000"/>
              <w:left w:val="nil"/>
              <w:bottom w:val="single" w:sz="4" w:space="0" w:color="000000"/>
              <w:right w:val="nil"/>
            </w:tcBorders>
            <w:vAlign w:val="center"/>
          </w:tcPr>
          <w:p w14:paraId="1F3C63EF" w14:textId="77777777" w:rsidR="005E4D85" w:rsidRPr="00001F54" w:rsidRDefault="005E572E">
            <w:pPr>
              <w:rPr>
                <w:rFonts w:asciiTheme="minorHAnsi" w:hAnsiTheme="minorHAnsi"/>
                <w:sz w:val="22"/>
                <w:szCs w:val="22"/>
              </w:rPr>
            </w:pPr>
            <w:r w:rsidRPr="00001F54">
              <w:rPr>
                <w:rFonts w:asciiTheme="minorHAnsi" w:hAnsiTheme="minorHAnsi"/>
                <w:sz w:val="22"/>
                <w:szCs w:val="22"/>
              </w:rPr>
              <w:t>Owner</w:t>
            </w:r>
          </w:p>
        </w:tc>
        <w:tc>
          <w:tcPr>
            <w:tcW w:w="1260" w:type="dxa"/>
            <w:tcBorders>
              <w:top w:val="single" w:sz="4" w:space="0" w:color="000000"/>
              <w:left w:val="nil"/>
              <w:bottom w:val="single" w:sz="4" w:space="0" w:color="000000"/>
              <w:right w:val="nil"/>
            </w:tcBorders>
            <w:vAlign w:val="center"/>
          </w:tcPr>
          <w:p w14:paraId="6AD27ED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State(s)</w:t>
            </w:r>
          </w:p>
        </w:tc>
      </w:tr>
      <w:tr w:rsidR="005E4D85" w:rsidRPr="00001F54" w14:paraId="7E2D4018" w14:textId="77777777">
        <w:trPr>
          <w:trHeight w:val="300"/>
        </w:trPr>
        <w:tc>
          <w:tcPr>
            <w:tcW w:w="4781" w:type="dxa"/>
            <w:tcBorders>
              <w:top w:val="single" w:sz="4" w:space="0" w:color="000000"/>
              <w:left w:val="nil"/>
              <w:bottom w:val="nil"/>
              <w:right w:val="nil"/>
            </w:tcBorders>
            <w:vAlign w:val="center"/>
          </w:tcPr>
          <w:p w14:paraId="587FA644" w14:textId="77777777" w:rsidR="005E4D85" w:rsidRPr="00001F54" w:rsidRDefault="005E572E">
            <w:pPr>
              <w:rPr>
                <w:rFonts w:asciiTheme="minorHAnsi" w:hAnsiTheme="minorHAnsi"/>
                <w:sz w:val="22"/>
                <w:szCs w:val="22"/>
              </w:rPr>
            </w:pPr>
            <w:r w:rsidRPr="00001F54">
              <w:rPr>
                <w:rFonts w:asciiTheme="minorHAnsi" w:hAnsiTheme="minorHAnsi"/>
                <w:sz w:val="22"/>
                <w:szCs w:val="22"/>
              </w:rPr>
              <w:t>Axolotl Lakes Wilderness Study Area</w:t>
            </w:r>
          </w:p>
        </w:tc>
        <w:tc>
          <w:tcPr>
            <w:tcW w:w="2070" w:type="dxa"/>
            <w:tcBorders>
              <w:top w:val="single" w:sz="4" w:space="0" w:color="000000"/>
              <w:left w:val="nil"/>
              <w:bottom w:val="nil"/>
              <w:right w:val="nil"/>
            </w:tcBorders>
            <w:vAlign w:val="center"/>
          </w:tcPr>
          <w:p w14:paraId="341A6581"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single" w:sz="4" w:space="0" w:color="000000"/>
              <w:left w:val="nil"/>
              <w:bottom w:val="nil"/>
              <w:right w:val="nil"/>
            </w:tcBorders>
            <w:vAlign w:val="center"/>
          </w:tcPr>
          <w:p w14:paraId="73B4E7C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107282D7" w14:textId="77777777">
        <w:trPr>
          <w:trHeight w:val="300"/>
        </w:trPr>
        <w:tc>
          <w:tcPr>
            <w:tcW w:w="4781" w:type="dxa"/>
            <w:tcBorders>
              <w:top w:val="nil"/>
              <w:left w:val="nil"/>
              <w:bottom w:val="nil"/>
              <w:right w:val="nil"/>
            </w:tcBorders>
            <w:vAlign w:val="center"/>
          </w:tcPr>
          <w:p w14:paraId="2900C18C" w14:textId="77777777" w:rsidR="005E4D85" w:rsidRPr="00001F54" w:rsidRDefault="005E572E">
            <w:pPr>
              <w:rPr>
                <w:rFonts w:asciiTheme="minorHAnsi" w:hAnsiTheme="minorHAnsi"/>
                <w:sz w:val="22"/>
                <w:szCs w:val="22"/>
              </w:rPr>
            </w:pPr>
            <w:r w:rsidRPr="00001F54">
              <w:rPr>
                <w:rFonts w:asciiTheme="minorHAnsi" w:hAnsiTheme="minorHAnsi"/>
                <w:sz w:val="22"/>
                <w:szCs w:val="22"/>
              </w:rPr>
              <w:t>Bad River Indian Reservation</w:t>
            </w:r>
          </w:p>
        </w:tc>
        <w:tc>
          <w:tcPr>
            <w:tcW w:w="2070" w:type="dxa"/>
            <w:tcBorders>
              <w:top w:val="nil"/>
              <w:left w:val="nil"/>
              <w:bottom w:val="nil"/>
              <w:right w:val="nil"/>
            </w:tcBorders>
            <w:vAlign w:val="center"/>
          </w:tcPr>
          <w:p w14:paraId="1D0DCFD5"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tcBorders>
              <w:top w:val="nil"/>
              <w:left w:val="nil"/>
              <w:bottom w:val="nil"/>
              <w:right w:val="nil"/>
            </w:tcBorders>
            <w:vAlign w:val="center"/>
          </w:tcPr>
          <w:p w14:paraId="35EAEC2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WI</w:t>
            </w:r>
          </w:p>
        </w:tc>
      </w:tr>
      <w:tr w:rsidR="005E4D85" w:rsidRPr="00001F54" w14:paraId="3BECCCE9" w14:textId="77777777">
        <w:trPr>
          <w:trHeight w:val="300"/>
        </w:trPr>
        <w:tc>
          <w:tcPr>
            <w:tcW w:w="4781" w:type="dxa"/>
            <w:tcBorders>
              <w:top w:val="nil"/>
              <w:left w:val="nil"/>
              <w:bottom w:val="nil"/>
              <w:right w:val="nil"/>
            </w:tcBorders>
            <w:vAlign w:val="center"/>
          </w:tcPr>
          <w:p w14:paraId="14123073" w14:textId="77777777" w:rsidR="005E4D85" w:rsidRPr="00001F54" w:rsidRDefault="005E572E">
            <w:pPr>
              <w:rPr>
                <w:rFonts w:asciiTheme="minorHAnsi" w:hAnsiTheme="minorHAnsi"/>
                <w:sz w:val="22"/>
                <w:szCs w:val="22"/>
              </w:rPr>
            </w:pPr>
            <w:r w:rsidRPr="00001F54">
              <w:rPr>
                <w:rFonts w:asciiTheme="minorHAnsi" w:hAnsiTheme="minorHAnsi"/>
                <w:sz w:val="22"/>
                <w:szCs w:val="22"/>
              </w:rPr>
              <w:t>Bearmouth National Guard Training Area</w:t>
            </w:r>
          </w:p>
        </w:tc>
        <w:tc>
          <w:tcPr>
            <w:tcW w:w="2070" w:type="dxa"/>
            <w:tcBorders>
              <w:top w:val="nil"/>
              <w:left w:val="nil"/>
              <w:bottom w:val="nil"/>
              <w:right w:val="nil"/>
            </w:tcBorders>
            <w:vAlign w:val="center"/>
          </w:tcPr>
          <w:p w14:paraId="18D9640D"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center"/>
          </w:tcPr>
          <w:p w14:paraId="66E00A0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44672F7B" w14:textId="77777777">
        <w:trPr>
          <w:trHeight w:val="300"/>
        </w:trPr>
        <w:tc>
          <w:tcPr>
            <w:tcW w:w="4781" w:type="dxa"/>
            <w:tcBorders>
              <w:top w:val="nil"/>
              <w:left w:val="nil"/>
              <w:bottom w:val="nil"/>
              <w:right w:val="nil"/>
            </w:tcBorders>
            <w:vAlign w:val="center"/>
          </w:tcPr>
          <w:p w14:paraId="067DECDA" w14:textId="77777777" w:rsidR="005E4D85" w:rsidRPr="00001F54" w:rsidRDefault="005E572E">
            <w:pPr>
              <w:rPr>
                <w:rFonts w:asciiTheme="minorHAnsi" w:hAnsiTheme="minorHAnsi"/>
                <w:sz w:val="22"/>
                <w:szCs w:val="22"/>
              </w:rPr>
            </w:pPr>
            <w:r w:rsidRPr="00001F54">
              <w:rPr>
                <w:rFonts w:asciiTheme="minorHAnsi" w:hAnsiTheme="minorHAnsi"/>
                <w:sz w:val="22"/>
                <w:szCs w:val="22"/>
              </w:rPr>
              <w:t>Beaverhead National Forest</w:t>
            </w:r>
          </w:p>
        </w:tc>
        <w:tc>
          <w:tcPr>
            <w:tcW w:w="2070" w:type="dxa"/>
            <w:tcBorders>
              <w:top w:val="nil"/>
              <w:left w:val="nil"/>
              <w:bottom w:val="nil"/>
              <w:right w:val="nil"/>
            </w:tcBorders>
            <w:vAlign w:val="center"/>
          </w:tcPr>
          <w:p w14:paraId="27F41162"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594B9A3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35A44FE4" w14:textId="77777777">
        <w:trPr>
          <w:trHeight w:val="300"/>
        </w:trPr>
        <w:tc>
          <w:tcPr>
            <w:tcW w:w="4781" w:type="dxa"/>
            <w:tcBorders>
              <w:top w:val="nil"/>
              <w:left w:val="nil"/>
              <w:bottom w:val="nil"/>
              <w:right w:val="nil"/>
            </w:tcBorders>
            <w:vAlign w:val="center"/>
          </w:tcPr>
          <w:p w14:paraId="459547D1" w14:textId="77777777" w:rsidR="005E4D85" w:rsidRPr="00001F54" w:rsidRDefault="005E572E">
            <w:pPr>
              <w:rPr>
                <w:rFonts w:asciiTheme="minorHAnsi" w:hAnsiTheme="minorHAnsi"/>
                <w:sz w:val="22"/>
                <w:szCs w:val="22"/>
              </w:rPr>
            </w:pPr>
            <w:r w:rsidRPr="00001F54">
              <w:rPr>
                <w:rFonts w:asciiTheme="minorHAnsi" w:hAnsiTheme="minorHAnsi"/>
                <w:sz w:val="22"/>
                <w:szCs w:val="22"/>
              </w:rPr>
              <w:t>Bell/Limekiln Canyons Wilderness Study Area</w:t>
            </w:r>
          </w:p>
        </w:tc>
        <w:tc>
          <w:tcPr>
            <w:tcW w:w="2070" w:type="dxa"/>
            <w:tcBorders>
              <w:top w:val="nil"/>
              <w:left w:val="nil"/>
              <w:bottom w:val="nil"/>
              <w:right w:val="nil"/>
            </w:tcBorders>
            <w:vAlign w:val="center"/>
          </w:tcPr>
          <w:p w14:paraId="0AF0F75E"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594E8DD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4257427E" w14:textId="77777777">
        <w:trPr>
          <w:trHeight w:val="300"/>
        </w:trPr>
        <w:tc>
          <w:tcPr>
            <w:tcW w:w="4781" w:type="dxa"/>
            <w:tcBorders>
              <w:top w:val="nil"/>
              <w:left w:val="nil"/>
              <w:bottom w:val="nil"/>
              <w:right w:val="nil"/>
            </w:tcBorders>
            <w:vAlign w:val="center"/>
          </w:tcPr>
          <w:p w14:paraId="7B99AF0C" w14:textId="77777777" w:rsidR="005E4D85" w:rsidRPr="00001F54" w:rsidRDefault="005E572E">
            <w:pPr>
              <w:rPr>
                <w:rFonts w:asciiTheme="minorHAnsi" w:hAnsiTheme="minorHAnsi"/>
                <w:sz w:val="22"/>
                <w:szCs w:val="22"/>
              </w:rPr>
            </w:pPr>
            <w:r w:rsidRPr="00001F54">
              <w:rPr>
                <w:rFonts w:asciiTheme="minorHAnsi" w:hAnsiTheme="minorHAnsi"/>
                <w:sz w:val="22"/>
                <w:szCs w:val="22"/>
              </w:rPr>
              <w:t>Big Hole National Battlefield</w:t>
            </w:r>
          </w:p>
        </w:tc>
        <w:tc>
          <w:tcPr>
            <w:tcW w:w="2070" w:type="dxa"/>
            <w:tcBorders>
              <w:top w:val="nil"/>
              <w:left w:val="nil"/>
              <w:bottom w:val="nil"/>
              <w:right w:val="nil"/>
            </w:tcBorders>
            <w:vAlign w:val="center"/>
          </w:tcPr>
          <w:p w14:paraId="51DD5BAA"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center"/>
          </w:tcPr>
          <w:p w14:paraId="34126FC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36159842" w14:textId="77777777">
        <w:trPr>
          <w:trHeight w:val="300"/>
        </w:trPr>
        <w:tc>
          <w:tcPr>
            <w:tcW w:w="4781" w:type="dxa"/>
            <w:tcBorders>
              <w:top w:val="nil"/>
              <w:left w:val="nil"/>
              <w:bottom w:val="nil"/>
              <w:right w:val="nil"/>
            </w:tcBorders>
            <w:vAlign w:val="center"/>
          </w:tcPr>
          <w:p w14:paraId="289EB8C3" w14:textId="77777777" w:rsidR="005E4D85" w:rsidRPr="00001F54" w:rsidRDefault="005E572E">
            <w:pPr>
              <w:rPr>
                <w:rFonts w:asciiTheme="minorHAnsi" w:hAnsiTheme="minorHAnsi"/>
                <w:sz w:val="22"/>
                <w:szCs w:val="22"/>
              </w:rPr>
            </w:pPr>
            <w:r w:rsidRPr="00001F54">
              <w:rPr>
                <w:rFonts w:asciiTheme="minorHAnsi" w:hAnsiTheme="minorHAnsi"/>
                <w:sz w:val="22"/>
                <w:szCs w:val="22"/>
              </w:rPr>
              <w:t>Bighorn National Forest</w:t>
            </w:r>
          </w:p>
        </w:tc>
        <w:tc>
          <w:tcPr>
            <w:tcW w:w="2070" w:type="dxa"/>
            <w:tcBorders>
              <w:top w:val="nil"/>
              <w:left w:val="nil"/>
              <w:bottom w:val="nil"/>
              <w:right w:val="nil"/>
            </w:tcBorders>
            <w:vAlign w:val="center"/>
          </w:tcPr>
          <w:p w14:paraId="6C22D446"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0F366D8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WY</w:t>
            </w:r>
          </w:p>
        </w:tc>
      </w:tr>
      <w:tr w:rsidR="005E4D85" w:rsidRPr="00001F54" w14:paraId="73B69C4B" w14:textId="77777777">
        <w:trPr>
          <w:trHeight w:val="300"/>
        </w:trPr>
        <w:tc>
          <w:tcPr>
            <w:tcW w:w="4781" w:type="dxa"/>
            <w:tcBorders>
              <w:top w:val="nil"/>
              <w:left w:val="nil"/>
              <w:bottom w:val="nil"/>
              <w:right w:val="nil"/>
            </w:tcBorders>
            <w:vAlign w:val="center"/>
          </w:tcPr>
          <w:p w14:paraId="757EF43D" w14:textId="77777777" w:rsidR="005E4D85" w:rsidRPr="00001F54" w:rsidRDefault="005E572E">
            <w:pPr>
              <w:rPr>
                <w:rFonts w:asciiTheme="minorHAnsi" w:hAnsiTheme="minorHAnsi"/>
                <w:sz w:val="22"/>
                <w:szCs w:val="22"/>
              </w:rPr>
            </w:pPr>
            <w:r w:rsidRPr="00001F54">
              <w:rPr>
                <w:rFonts w:asciiTheme="minorHAnsi" w:hAnsiTheme="minorHAnsi"/>
                <w:sz w:val="22"/>
                <w:szCs w:val="22"/>
              </w:rPr>
              <w:t>Bitterroot National Forest</w:t>
            </w:r>
          </w:p>
        </w:tc>
        <w:tc>
          <w:tcPr>
            <w:tcW w:w="2070" w:type="dxa"/>
            <w:tcBorders>
              <w:top w:val="nil"/>
              <w:left w:val="nil"/>
              <w:bottom w:val="nil"/>
              <w:right w:val="nil"/>
            </w:tcBorders>
            <w:vAlign w:val="center"/>
          </w:tcPr>
          <w:p w14:paraId="226CC751"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42272B5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 MT</w:t>
            </w:r>
          </w:p>
        </w:tc>
      </w:tr>
      <w:tr w:rsidR="005E4D85" w:rsidRPr="00001F54" w14:paraId="1B1953F7" w14:textId="77777777">
        <w:trPr>
          <w:trHeight w:val="300"/>
        </w:trPr>
        <w:tc>
          <w:tcPr>
            <w:tcW w:w="4781" w:type="dxa"/>
            <w:tcBorders>
              <w:top w:val="nil"/>
              <w:left w:val="nil"/>
              <w:bottom w:val="nil"/>
              <w:right w:val="nil"/>
            </w:tcBorders>
            <w:vAlign w:val="center"/>
          </w:tcPr>
          <w:p w14:paraId="3F96D478"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 Sage Wilderness Study Area</w:t>
            </w:r>
          </w:p>
        </w:tc>
        <w:tc>
          <w:tcPr>
            <w:tcW w:w="2070" w:type="dxa"/>
            <w:tcBorders>
              <w:top w:val="nil"/>
              <w:left w:val="nil"/>
              <w:bottom w:val="nil"/>
              <w:right w:val="nil"/>
            </w:tcBorders>
            <w:vAlign w:val="center"/>
          </w:tcPr>
          <w:p w14:paraId="1861D6BD"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7C77CDA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2D17BEBB" w14:textId="77777777">
        <w:trPr>
          <w:trHeight w:val="300"/>
        </w:trPr>
        <w:tc>
          <w:tcPr>
            <w:tcW w:w="4781" w:type="dxa"/>
            <w:tcBorders>
              <w:top w:val="nil"/>
              <w:left w:val="nil"/>
              <w:bottom w:val="nil"/>
              <w:right w:val="nil"/>
            </w:tcBorders>
            <w:vAlign w:val="center"/>
          </w:tcPr>
          <w:p w14:paraId="35B6EB8B"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Blackfeet Indian Reservation</w:t>
            </w:r>
          </w:p>
        </w:tc>
        <w:tc>
          <w:tcPr>
            <w:tcW w:w="2070" w:type="dxa"/>
            <w:tcBorders>
              <w:top w:val="nil"/>
              <w:left w:val="nil"/>
              <w:bottom w:val="nil"/>
              <w:right w:val="nil"/>
            </w:tcBorders>
            <w:vAlign w:val="center"/>
          </w:tcPr>
          <w:p w14:paraId="457711E8"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tcBorders>
              <w:top w:val="nil"/>
              <w:left w:val="nil"/>
              <w:bottom w:val="nil"/>
              <w:right w:val="nil"/>
            </w:tcBorders>
            <w:vAlign w:val="center"/>
          </w:tcPr>
          <w:p w14:paraId="03F6C60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78E91611" w14:textId="77777777">
        <w:trPr>
          <w:trHeight w:val="300"/>
        </w:trPr>
        <w:tc>
          <w:tcPr>
            <w:tcW w:w="4781" w:type="dxa"/>
            <w:tcBorders>
              <w:top w:val="nil"/>
              <w:left w:val="nil"/>
              <w:bottom w:val="nil"/>
              <w:right w:val="nil"/>
            </w:tcBorders>
            <w:vAlign w:val="center"/>
          </w:tcPr>
          <w:p w14:paraId="02FCCAA7"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Blacktail Mountains Wilderness Study Area</w:t>
            </w:r>
          </w:p>
        </w:tc>
        <w:tc>
          <w:tcPr>
            <w:tcW w:w="2070" w:type="dxa"/>
            <w:tcBorders>
              <w:top w:val="nil"/>
              <w:left w:val="nil"/>
              <w:bottom w:val="nil"/>
              <w:right w:val="nil"/>
            </w:tcBorders>
            <w:vAlign w:val="center"/>
          </w:tcPr>
          <w:p w14:paraId="36F71D6B"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413066E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0B4EE0C5" w14:textId="77777777">
        <w:trPr>
          <w:trHeight w:val="300"/>
        </w:trPr>
        <w:tc>
          <w:tcPr>
            <w:tcW w:w="4781" w:type="dxa"/>
            <w:tcBorders>
              <w:top w:val="nil"/>
              <w:left w:val="nil"/>
              <w:bottom w:val="nil"/>
              <w:right w:val="nil"/>
            </w:tcBorders>
            <w:vAlign w:val="center"/>
          </w:tcPr>
          <w:p w14:paraId="21007C12" w14:textId="77777777" w:rsidR="005E4D85" w:rsidRPr="00001F54" w:rsidRDefault="005E572E">
            <w:pPr>
              <w:rPr>
                <w:rFonts w:asciiTheme="minorHAnsi" w:hAnsiTheme="minorHAnsi"/>
                <w:sz w:val="22"/>
                <w:szCs w:val="22"/>
              </w:rPr>
            </w:pPr>
            <w:r w:rsidRPr="00001F54">
              <w:rPr>
                <w:rFonts w:asciiTheme="minorHAnsi" w:hAnsiTheme="minorHAnsi"/>
                <w:sz w:val="22"/>
                <w:szCs w:val="22"/>
              </w:rPr>
              <w:t>Bridger National Forest</w:t>
            </w:r>
          </w:p>
        </w:tc>
        <w:tc>
          <w:tcPr>
            <w:tcW w:w="2070" w:type="dxa"/>
            <w:tcBorders>
              <w:top w:val="nil"/>
              <w:left w:val="nil"/>
              <w:bottom w:val="nil"/>
              <w:right w:val="nil"/>
            </w:tcBorders>
            <w:vAlign w:val="center"/>
          </w:tcPr>
          <w:p w14:paraId="2AA4759D"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0240CEE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WY</w:t>
            </w:r>
          </w:p>
        </w:tc>
      </w:tr>
      <w:tr w:rsidR="005E4D85" w:rsidRPr="00001F54" w14:paraId="232A4D1D" w14:textId="77777777">
        <w:trPr>
          <w:trHeight w:val="300"/>
        </w:trPr>
        <w:tc>
          <w:tcPr>
            <w:tcW w:w="4781" w:type="dxa"/>
            <w:tcBorders>
              <w:top w:val="nil"/>
              <w:left w:val="nil"/>
              <w:bottom w:val="nil"/>
              <w:right w:val="nil"/>
            </w:tcBorders>
            <w:vAlign w:val="center"/>
          </w:tcPr>
          <w:p w14:paraId="6C119F69" w14:textId="77777777" w:rsidR="005E4D85" w:rsidRPr="00001F54" w:rsidRDefault="005E572E">
            <w:pPr>
              <w:rPr>
                <w:rFonts w:asciiTheme="minorHAnsi" w:hAnsiTheme="minorHAnsi"/>
                <w:sz w:val="22"/>
                <w:szCs w:val="22"/>
              </w:rPr>
            </w:pPr>
            <w:r w:rsidRPr="00001F54">
              <w:rPr>
                <w:rFonts w:asciiTheme="minorHAnsi" w:hAnsiTheme="minorHAnsi"/>
                <w:sz w:val="22"/>
                <w:szCs w:val="22"/>
              </w:rPr>
              <w:t>Cache National Forest</w:t>
            </w:r>
          </w:p>
        </w:tc>
        <w:tc>
          <w:tcPr>
            <w:tcW w:w="2070" w:type="dxa"/>
            <w:tcBorders>
              <w:top w:val="nil"/>
              <w:left w:val="nil"/>
              <w:bottom w:val="nil"/>
              <w:right w:val="nil"/>
            </w:tcBorders>
            <w:vAlign w:val="center"/>
          </w:tcPr>
          <w:p w14:paraId="7B1D78AA"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34AB1AA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 UT</w:t>
            </w:r>
          </w:p>
        </w:tc>
      </w:tr>
      <w:tr w:rsidR="005E4D85" w:rsidRPr="00001F54" w14:paraId="41176643" w14:textId="77777777">
        <w:trPr>
          <w:trHeight w:val="300"/>
        </w:trPr>
        <w:tc>
          <w:tcPr>
            <w:tcW w:w="4781" w:type="dxa"/>
            <w:tcBorders>
              <w:top w:val="nil"/>
              <w:left w:val="nil"/>
              <w:bottom w:val="nil"/>
              <w:right w:val="nil"/>
            </w:tcBorders>
            <w:vAlign w:val="center"/>
          </w:tcPr>
          <w:p w14:paraId="28DD2036" w14:textId="77777777" w:rsidR="005E4D85" w:rsidRPr="00001F54" w:rsidRDefault="005E572E">
            <w:pPr>
              <w:rPr>
                <w:rFonts w:asciiTheme="minorHAnsi" w:hAnsiTheme="minorHAnsi"/>
                <w:sz w:val="22"/>
                <w:szCs w:val="22"/>
              </w:rPr>
            </w:pPr>
            <w:r w:rsidRPr="00001F54">
              <w:rPr>
                <w:rFonts w:asciiTheme="minorHAnsi" w:hAnsiTheme="minorHAnsi"/>
                <w:sz w:val="22"/>
                <w:szCs w:val="22"/>
              </w:rPr>
              <w:t>Canyon Ferry Lake</w:t>
            </w:r>
          </w:p>
        </w:tc>
        <w:tc>
          <w:tcPr>
            <w:tcW w:w="2070" w:type="dxa"/>
            <w:tcBorders>
              <w:top w:val="nil"/>
              <w:left w:val="nil"/>
              <w:bottom w:val="nil"/>
              <w:right w:val="nil"/>
            </w:tcBorders>
            <w:vAlign w:val="center"/>
          </w:tcPr>
          <w:p w14:paraId="462986D1"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4225D98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5457B6BD" w14:textId="77777777">
        <w:trPr>
          <w:trHeight w:val="300"/>
        </w:trPr>
        <w:tc>
          <w:tcPr>
            <w:tcW w:w="4781" w:type="dxa"/>
            <w:tcBorders>
              <w:top w:val="nil"/>
              <w:left w:val="nil"/>
              <w:bottom w:val="nil"/>
              <w:right w:val="nil"/>
            </w:tcBorders>
            <w:vAlign w:val="center"/>
          </w:tcPr>
          <w:p w14:paraId="39BAFE18" w14:textId="77777777" w:rsidR="005E4D85" w:rsidRPr="00001F54" w:rsidRDefault="005E572E">
            <w:pPr>
              <w:rPr>
                <w:rFonts w:asciiTheme="minorHAnsi" w:hAnsiTheme="minorHAnsi"/>
                <w:sz w:val="22"/>
                <w:szCs w:val="22"/>
              </w:rPr>
            </w:pPr>
            <w:r w:rsidRPr="00001F54">
              <w:rPr>
                <w:rFonts w:asciiTheme="minorHAnsi" w:hAnsiTheme="minorHAnsi"/>
                <w:sz w:val="22"/>
                <w:szCs w:val="22"/>
              </w:rPr>
              <w:t>Centennial Mountains Sheep Experimental Station</w:t>
            </w:r>
          </w:p>
        </w:tc>
        <w:tc>
          <w:tcPr>
            <w:tcW w:w="2070" w:type="dxa"/>
            <w:tcBorders>
              <w:top w:val="nil"/>
              <w:left w:val="nil"/>
              <w:bottom w:val="nil"/>
              <w:right w:val="nil"/>
            </w:tcBorders>
            <w:vAlign w:val="center"/>
          </w:tcPr>
          <w:p w14:paraId="55B2ABD2" w14:textId="77777777" w:rsidR="005E4D85" w:rsidRPr="00001F54" w:rsidRDefault="005E572E">
            <w:pPr>
              <w:rPr>
                <w:rFonts w:asciiTheme="minorHAnsi" w:hAnsiTheme="minorHAnsi"/>
                <w:sz w:val="22"/>
                <w:szCs w:val="22"/>
              </w:rPr>
            </w:pPr>
            <w:r w:rsidRPr="00001F54">
              <w:rPr>
                <w:rFonts w:asciiTheme="minorHAnsi" w:hAnsiTheme="minorHAnsi"/>
                <w:sz w:val="22"/>
                <w:szCs w:val="22"/>
              </w:rPr>
              <w:t>OTHER</w:t>
            </w:r>
          </w:p>
        </w:tc>
        <w:tc>
          <w:tcPr>
            <w:tcW w:w="1260" w:type="dxa"/>
            <w:tcBorders>
              <w:top w:val="nil"/>
              <w:left w:val="nil"/>
              <w:bottom w:val="nil"/>
              <w:right w:val="nil"/>
            </w:tcBorders>
            <w:vAlign w:val="center"/>
          </w:tcPr>
          <w:p w14:paraId="42766D9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5ABEA3F4" w14:textId="77777777">
        <w:trPr>
          <w:trHeight w:val="300"/>
        </w:trPr>
        <w:tc>
          <w:tcPr>
            <w:tcW w:w="4781" w:type="dxa"/>
            <w:tcBorders>
              <w:top w:val="nil"/>
              <w:left w:val="nil"/>
              <w:bottom w:val="nil"/>
              <w:right w:val="nil"/>
            </w:tcBorders>
            <w:vAlign w:val="center"/>
          </w:tcPr>
          <w:p w14:paraId="440A4BEC" w14:textId="77777777" w:rsidR="005E4D85" w:rsidRPr="00001F54" w:rsidRDefault="005E572E">
            <w:pPr>
              <w:rPr>
                <w:rFonts w:asciiTheme="minorHAnsi" w:hAnsiTheme="minorHAnsi"/>
                <w:sz w:val="22"/>
                <w:szCs w:val="22"/>
              </w:rPr>
            </w:pPr>
            <w:r w:rsidRPr="00001F54">
              <w:rPr>
                <w:rFonts w:asciiTheme="minorHAnsi" w:hAnsiTheme="minorHAnsi"/>
                <w:sz w:val="22"/>
                <w:szCs w:val="22"/>
              </w:rPr>
              <w:t>Centennial Mountains Wilderness Study Area</w:t>
            </w:r>
          </w:p>
        </w:tc>
        <w:tc>
          <w:tcPr>
            <w:tcW w:w="2070" w:type="dxa"/>
            <w:tcBorders>
              <w:top w:val="nil"/>
              <w:left w:val="nil"/>
              <w:bottom w:val="nil"/>
              <w:right w:val="nil"/>
            </w:tcBorders>
            <w:vAlign w:val="center"/>
          </w:tcPr>
          <w:p w14:paraId="5A0F7FB7"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1FA3674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6DEF9F71" w14:textId="77777777">
        <w:trPr>
          <w:trHeight w:val="300"/>
        </w:trPr>
        <w:tc>
          <w:tcPr>
            <w:tcW w:w="4781" w:type="dxa"/>
            <w:tcBorders>
              <w:top w:val="nil"/>
              <w:left w:val="nil"/>
              <w:bottom w:val="nil"/>
              <w:right w:val="nil"/>
            </w:tcBorders>
            <w:vAlign w:val="center"/>
          </w:tcPr>
          <w:p w14:paraId="5EA49D35" w14:textId="77777777" w:rsidR="005E4D85" w:rsidRPr="00001F54" w:rsidRDefault="005E572E">
            <w:pPr>
              <w:rPr>
                <w:rFonts w:asciiTheme="minorHAnsi" w:hAnsiTheme="minorHAnsi"/>
                <w:sz w:val="22"/>
                <w:szCs w:val="22"/>
              </w:rPr>
            </w:pPr>
            <w:r w:rsidRPr="00001F54">
              <w:rPr>
                <w:rFonts w:asciiTheme="minorHAnsi" w:hAnsiTheme="minorHAnsi"/>
                <w:sz w:val="22"/>
                <w:szCs w:val="22"/>
              </w:rPr>
              <w:t>Chequamegon National Forest</w:t>
            </w:r>
          </w:p>
        </w:tc>
        <w:tc>
          <w:tcPr>
            <w:tcW w:w="2070" w:type="dxa"/>
            <w:tcBorders>
              <w:top w:val="nil"/>
              <w:left w:val="nil"/>
              <w:bottom w:val="nil"/>
              <w:right w:val="nil"/>
            </w:tcBorders>
            <w:vAlign w:val="center"/>
          </w:tcPr>
          <w:p w14:paraId="6C2FE4BA"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046691A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WI</w:t>
            </w:r>
          </w:p>
        </w:tc>
      </w:tr>
      <w:tr w:rsidR="005E4D85" w:rsidRPr="00001F54" w14:paraId="01D5B4AA" w14:textId="77777777">
        <w:trPr>
          <w:trHeight w:val="300"/>
        </w:trPr>
        <w:tc>
          <w:tcPr>
            <w:tcW w:w="4781" w:type="dxa"/>
            <w:tcBorders>
              <w:top w:val="nil"/>
              <w:left w:val="nil"/>
              <w:bottom w:val="nil"/>
              <w:right w:val="nil"/>
            </w:tcBorders>
            <w:vAlign w:val="center"/>
          </w:tcPr>
          <w:p w14:paraId="1CC4AD16" w14:textId="77777777" w:rsidR="005E4D85" w:rsidRPr="00001F54" w:rsidRDefault="005E572E">
            <w:pPr>
              <w:rPr>
                <w:rFonts w:asciiTheme="minorHAnsi" w:hAnsiTheme="minorHAnsi"/>
                <w:sz w:val="22"/>
                <w:szCs w:val="22"/>
              </w:rPr>
            </w:pPr>
            <w:r w:rsidRPr="00001F54">
              <w:rPr>
                <w:rFonts w:asciiTheme="minorHAnsi" w:hAnsiTheme="minorHAnsi"/>
                <w:sz w:val="22"/>
                <w:szCs w:val="22"/>
              </w:rPr>
              <w:t>Cibola National Forest</w:t>
            </w:r>
          </w:p>
        </w:tc>
        <w:tc>
          <w:tcPr>
            <w:tcW w:w="2070" w:type="dxa"/>
            <w:tcBorders>
              <w:top w:val="nil"/>
              <w:left w:val="nil"/>
              <w:bottom w:val="nil"/>
              <w:right w:val="nil"/>
            </w:tcBorders>
            <w:vAlign w:val="center"/>
          </w:tcPr>
          <w:p w14:paraId="4030E25C"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2E68B43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NM</w:t>
            </w:r>
          </w:p>
        </w:tc>
      </w:tr>
      <w:tr w:rsidR="005E4D85" w:rsidRPr="00001F54" w14:paraId="30F738A7" w14:textId="77777777">
        <w:trPr>
          <w:trHeight w:val="300"/>
        </w:trPr>
        <w:tc>
          <w:tcPr>
            <w:tcW w:w="4781" w:type="dxa"/>
            <w:tcBorders>
              <w:top w:val="nil"/>
              <w:left w:val="nil"/>
              <w:bottom w:val="nil"/>
              <w:right w:val="nil"/>
            </w:tcBorders>
            <w:vAlign w:val="center"/>
          </w:tcPr>
          <w:p w14:paraId="7E8090B5" w14:textId="77777777" w:rsidR="005E4D85" w:rsidRPr="00001F54" w:rsidRDefault="005E572E">
            <w:pPr>
              <w:rPr>
                <w:rFonts w:asciiTheme="minorHAnsi" w:hAnsiTheme="minorHAnsi"/>
                <w:sz w:val="22"/>
                <w:szCs w:val="22"/>
              </w:rPr>
            </w:pPr>
            <w:r w:rsidRPr="00001F54">
              <w:rPr>
                <w:rFonts w:asciiTheme="minorHAnsi" w:hAnsiTheme="minorHAnsi"/>
                <w:sz w:val="22"/>
                <w:szCs w:val="22"/>
              </w:rPr>
              <w:t>Clark Canyon Reservoir</w:t>
            </w:r>
          </w:p>
        </w:tc>
        <w:tc>
          <w:tcPr>
            <w:tcW w:w="2070" w:type="dxa"/>
            <w:tcBorders>
              <w:top w:val="nil"/>
              <w:left w:val="nil"/>
              <w:bottom w:val="nil"/>
              <w:right w:val="nil"/>
            </w:tcBorders>
            <w:vAlign w:val="center"/>
          </w:tcPr>
          <w:p w14:paraId="253C5D61"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17D712C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66821D24" w14:textId="77777777">
        <w:trPr>
          <w:trHeight w:val="300"/>
        </w:trPr>
        <w:tc>
          <w:tcPr>
            <w:tcW w:w="4781" w:type="dxa"/>
            <w:tcBorders>
              <w:top w:val="nil"/>
              <w:left w:val="nil"/>
              <w:bottom w:val="nil"/>
              <w:right w:val="nil"/>
            </w:tcBorders>
            <w:vAlign w:val="center"/>
          </w:tcPr>
          <w:p w14:paraId="17451D89" w14:textId="77777777" w:rsidR="005E4D85" w:rsidRPr="00001F54" w:rsidRDefault="005E572E">
            <w:pPr>
              <w:rPr>
                <w:rFonts w:asciiTheme="minorHAnsi" w:hAnsiTheme="minorHAnsi"/>
                <w:sz w:val="22"/>
                <w:szCs w:val="22"/>
              </w:rPr>
            </w:pPr>
            <w:r w:rsidRPr="00001F54">
              <w:rPr>
                <w:rFonts w:asciiTheme="minorHAnsi" w:hAnsiTheme="minorHAnsi"/>
                <w:sz w:val="22"/>
                <w:szCs w:val="22"/>
              </w:rPr>
              <w:t>Clearwater National Forest</w:t>
            </w:r>
          </w:p>
        </w:tc>
        <w:tc>
          <w:tcPr>
            <w:tcW w:w="2070" w:type="dxa"/>
            <w:tcBorders>
              <w:top w:val="nil"/>
              <w:left w:val="nil"/>
              <w:bottom w:val="nil"/>
              <w:right w:val="nil"/>
            </w:tcBorders>
            <w:vAlign w:val="center"/>
          </w:tcPr>
          <w:p w14:paraId="518AD374"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55DEFC4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w:t>
            </w:r>
          </w:p>
        </w:tc>
      </w:tr>
      <w:tr w:rsidR="005E4D85" w:rsidRPr="00001F54" w14:paraId="2402C1C1" w14:textId="77777777">
        <w:trPr>
          <w:trHeight w:val="300"/>
        </w:trPr>
        <w:tc>
          <w:tcPr>
            <w:tcW w:w="4781" w:type="dxa"/>
            <w:tcBorders>
              <w:top w:val="nil"/>
              <w:left w:val="nil"/>
              <w:bottom w:val="nil"/>
              <w:right w:val="nil"/>
            </w:tcBorders>
            <w:vAlign w:val="center"/>
          </w:tcPr>
          <w:p w14:paraId="28A4E1FE" w14:textId="77777777" w:rsidR="005E4D85" w:rsidRPr="00001F54" w:rsidRDefault="005E572E">
            <w:pPr>
              <w:rPr>
                <w:rFonts w:asciiTheme="minorHAnsi" w:hAnsiTheme="minorHAnsi"/>
                <w:sz w:val="22"/>
                <w:szCs w:val="22"/>
              </w:rPr>
            </w:pPr>
            <w:r w:rsidRPr="00001F54">
              <w:rPr>
                <w:rFonts w:asciiTheme="minorHAnsi" w:hAnsiTheme="minorHAnsi"/>
                <w:sz w:val="22"/>
                <w:szCs w:val="22"/>
              </w:rPr>
              <w:t>Coeur d'Alene National Forest</w:t>
            </w:r>
          </w:p>
        </w:tc>
        <w:tc>
          <w:tcPr>
            <w:tcW w:w="2070" w:type="dxa"/>
            <w:tcBorders>
              <w:top w:val="nil"/>
              <w:left w:val="nil"/>
              <w:bottom w:val="nil"/>
              <w:right w:val="nil"/>
            </w:tcBorders>
            <w:vAlign w:val="center"/>
          </w:tcPr>
          <w:p w14:paraId="587EA709"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0DDAF55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w:t>
            </w:r>
          </w:p>
        </w:tc>
      </w:tr>
      <w:tr w:rsidR="005E4D85" w:rsidRPr="00001F54" w14:paraId="2AF52A00" w14:textId="77777777">
        <w:trPr>
          <w:trHeight w:val="300"/>
        </w:trPr>
        <w:tc>
          <w:tcPr>
            <w:tcW w:w="4781" w:type="dxa"/>
            <w:tcBorders>
              <w:top w:val="nil"/>
              <w:left w:val="nil"/>
              <w:bottom w:val="nil"/>
              <w:right w:val="nil"/>
            </w:tcBorders>
            <w:vAlign w:val="center"/>
          </w:tcPr>
          <w:p w14:paraId="18CFD6F7" w14:textId="77777777" w:rsidR="005E4D85" w:rsidRPr="00001F54" w:rsidRDefault="005E572E">
            <w:pPr>
              <w:rPr>
                <w:rFonts w:asciiTheme="minorHAnsi" w:hAnsiTheme="minorHAnsi"/>
                <w:sz w:val="22"/>
                <w:szCs w:val="22"/>
              </w:rPr>
            </w:pPr>
            <w:r w:rsidRPr="00001F54">
              <w:rPr>
                <w:rFonts w:asciiTheme="minorHAnsi" w:hAnsiTheme="minorHAnsi"/>
                <w:sz w:val="22"/>
                <w:szCs w:val="22"/>
              </w:rPr>
              <w:t>Coronado National Forest</w:t>
            </w:r>
          </w:p>
        </w:tc>
        <w:tc>
          <w:tcPr>
            <w:tcW w:w="2070" w:type="dxa"/>
            <w:tcBorders>
              <w:top w:val="nil"/>
              <w:left w:val="nil"/>
              <w:bottom w:val="nil"/>
              <w:right w:val="nil"/>
            </w:tcBorders>
            <w:vAlign w:val="center"/>
          </w:tcPr>
          <w:p w14:paraId="78769100"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77A5B3F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AZ, NM</w:t>
            </w:r>
          </w:p>
        </w:tc>
      </w:tr>
      <w:tr w:rsidR="005E4D85" w:rsidRPr="00001F54" w14:paraId="38282B4C" w14:textId="77777777">
        <w:trPr>
          <w:trHeight w:val="300"/>
        </w:trPr>
        <w:tc>
          <w:tcPr>
            <w:tcW w:w="4781" w:type="dxa"/>
            <w:tcBorders>
              <w:top w:val="nil"/>
              <w:left w:val="nil"/>
              <w:bottom w:val="nil"/>
              <w:right w:val="nil"/>
            </w:tcBorders>
            <w:vAlign w:val="center"/>
          </w:tcPr>
          <w:p w14:paraId="1A5908CF" w14:textId="77777777" w:rsidR="005E4D85" w:rsidRPr="00001F54" w:rsidRDefault="005E572E">
            <w:pPr>
              <w:rPr>
                <w:rFonts w:asciiTheme="minorHAnsi" w:hAnsiTheme="minorHAnsi"/>
                <w:sz w:val="22"/>
                <w:szCs w:val="22"/>
              </w:rPr>
            </w:pPr>
            <w:r w:rsidRPr="00001F54">
              <w:rPr>
                <w:rFonts w:asciiTheme="minorHAnsi" w:hAnsiTheme="minorHAnsi"/>
                <w:sz w:val="22"/>
                <w:szCs w:val="22"/>
              </w:rPr>
              <w:t>Crane Prairie Reservoir</w:t>
            </w:r>
          </w:p>
        </w:tc>
        <w:tc>
          <w:tcPr>
            <w:tcW w:w="2070" w:type="dxa"/>
            <w:tcBorders>
              <w:top w:val="nil"/>
              <w:left w:val="nil"/>
              <w:bottom w:val="nil"/>
              <w:right w:val="nil"/>
            </w:tcBorders>
            <w:vAlign w:val="center"/>
          </w:tcPr>
          <w:p w14:paraId="64B3B9A0"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5DE5137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OR</w:t>
            </w:r>
          </w:p>
        </w:tc>
      </w:tr>
      <w:tr w:rsidR="005E4D85" w:rsidRPr="00001F54" w14:paraId="63C93C93" w14:textId="77777777">
        <w:trPr>
          <w:trHeight w:val="300"/>
        </w:trPr>
        <w:tc>
          <w:tcPr>
            <w:tcW w:w="4781" w:type="dxa"/>
            <w:tcBorders>
              <w:top w:val="nil"/>
              <w:left w:val="nil"/>
              <w:bottom w:val="nil"/>
              <w:right w:val="nil"/>
            </w:tcBorders>
            <w:vAlign w:val="center"/>
          </w:tcPr>
          <w:p w14:paraId="7811DA7F" w14:textId="77777777" w:rsidR="005E4D85" w:rsidRPr="00001F54" w:rsidRDefault="005E572E">
            <w:pPr>
              <w:rPr>
                <w:rFonts w:asciiTheme="minorHAnsi" w:hAnsiTheme="minorHAnsi"/>
                <w:sz w:val="22"/>
                <w:szCs w:val="22"/>
              </w:rPr>
            </w:pPr>
            <w:r w:rsidRPr="00001F54">
              <w:rPr>
                <w:rFonts w:asciiTheme="minorHAnsi" w:hAnsiTheme="minorHAnsi"/>
                <w:sz w:val="22"/>
                <w:szCs w:val="22"/>
              </w:rPr>
              <w:t>Custer National Forest</w:t>
            </w:r>
          </w:p>
        </w:tc>
        <w:tc>
          <w:tcPr>
            <w:tcW w:w="2070" w:type="dxa"/>
            <w:tcBorders>
              <w:top w:val="nil"/>
              <w:left w:val="nil"/>
              <w:bottom w:val="nil"/>
              <w:right w:val="nil"/>
            </w:tcBorders>
            <w:vAlign w:val="center"/>
          </w:tcPr>
          <w:p w14:paraId="5FF83CCF"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5141C90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3B572FD7" w14:textId="77777777">
        <w:trPr>
          <w:trHeight w:val="300"/>
        </w:trPr>
        <w:tc>
          <w:tcPr>
            <w:tcW w:w="4781" w:type="dxa"/>
            <w:tcBorders>
              <w:top w:val="nil"/>
              <w:left w:val="nil"/>
              <w:bottom w:val="nil"/>
              <w:right w:val="nil"/>
            </w:tcBorders>
            <w:vAlign w:val="center"/>
          </w:tcPr>
          <w:p w14:paraId="3A25ADFE" w14:textId="77777777" w:rsidR="005E4D85" w:rsidRPr="00001F54" w:rsidRDefault="005E572E">
            <w:pPr>
              <w:rPr>
                <w:rFonts w:asciiTheme="minorHAnsi" w:hAnsiTheme="minorHAnsi"/>
                <w:sz w:val="22"/>
                <w:szCs w:val="22"/>
              </w:rPr>
            </w:pPr>
            <w:r w:rsidRPr="00001F54">
              <w:rPr>
                <w:rFonts w:asciiTheme="minorHAnsi" w:hAnsiTheme="minorHAnsi"/>
                <w:sz w:val="22"/>
                <w:szCs w:val="22"/>
              </w:rPr>
              <w:t>Deerlodge National Forest</w:t>
            </w:r>
          </w:p>
        </w:tc>
        <w:tc>
          <w:tcPr>
            <w:tcW w:w="2070" w:type="dxa"/>
            <w:tcBorders>
              <w:top w:val="nil"/>
              <w:left w:val="nil"/>
              <w:bottom w:val="nil"/>
              <w:right w:val="nil"/>
            </w:tcBorders>
            <w:vAlign w:val="center"/>
          </w:tcPr>
          <w:p w14:paraId="5290B3E7"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14527B7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 OR</w:t>
            </w:r>
          </w:p>
        </w:tc>
      </w:tr>
      <w:tr w:rsidR="005E4D85" w:rsidRPr="00001F54" w14:paraId="3B1A46B9" w14:textId="77777777">
        <w:trPr>
          <w:trHeight w:val="300"/>
        </w:trPr>
        <w:tc>
          <w:tcPr>
            <w:tcW w:w="4781" w:type="dxa"/>
            <w:tcBorders>
              <w:top w:val="nil"/>
              <w:left w:val="nil"/>
              <w:bottom w:val="nil"/>
              <w:right w:val="nil"/>
            </w:tcBorders>
            <w:vAlign w:val="center"/>
          </w:tcPr>
          <w:p w14:paraId="1AD31A02"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Deschutes National Forest</w:t>
            </w:r>
          </w:p>
        </w:tc>
        <w:tc>
          <w:tcPr>
            <w:tcW w:w="2070" w:type="dxa"/>
            <w:tcBorders>
              <w:top w:val="nil"/>
              <w:left w:val="nil"/>
              <w:bottom w:val="nil"/>
              <w:right w:val="nil"/>
            </w:tcBorders>
            <w:vAlign w:val="center"/>
          </w:tcPr>
          <w:p w14:paraId="2F997C78"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2E48D4D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OR</w:t>
            </w:r>
          </w:p>
        </w:tc>
      </w:tr>
      <w:tr w:rsidR="005E4D85" w:rsidRPr="00001F54" w14:paraId="21B8447D" w14:textId="77777777">
        <w:trPr>
          <w:trHeight w:val="300"/>
        </w:trPr>
        <w:tc>
          <w:tcPr>
            <w:tcW w:w="4781" w:type="dxa"/>
            <w:tcBorders>
              <w:top w:val="nil"/>
              <w:left w:val="nil"/>
              <w:bottom w:val="nil"/>
              <w:right w:val="nil"/>
            </w:tcBorders>
            <w:vAlign w:val="center"/>
          </w:tcPr>
          <w:p w14:paraId="7A180264" w14:textId="77777777" w:rsidR="005E4D85" w:rsidRPr="00001F54" w:rsidRDefault="005E572E">
            <w:pPr>
              <w:rPr>
                <w:rFonts w:asciiTheme="minorHAnsi" w:hAnsiTheme="minorHAnsi"/>
                <w:sz w:val="22"/>
                <w:szCs w:val="22"/>
              </w:rPr>
            </w:pPr>
            <w:r w:rsidRPr="00001F54">
              <w:rPr>
                <w:rFonts w:asciiTheme="minorHAnsi" w:hAnsiTheme="minorHAnsi"/>
                <w:sz w:val="22"/>
                <w:szCs w:val="22"/>
              </w:rPr>
              <w:t>East Fork Blacktail Deer Creek Wilderness Study Area</w:t>
            </w:r>
          </w:p>
        </w:tc>
        <w:tc>
          <w:tcPr>
            <w:tcW w:w="2070" w:type="dxa"/>
            <w:tcBorders>
              <w:top w:val="nil"/>
              <w:left w:val="nil"/>
              <w:bottom w:val="nil"/>
              <w:right w:val="nil"/>
            </w:tcBorders>
            <w:vAlign w:val="center"/>
          </w:tcPr>
          <w:p w14:paraId="0620B8B5"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305AAD5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7F552001" w14:textId="77777777">
        <w:trPr>
          <w:trHeight w:val="300"/>
        </w:trPr>
        <w:tc>
          <w:tcPr>
            <w:tcW w:w="4781" w:type="dxa"/>
            <w:tcBorders>
              <w:top w:val="nil"/>
              <w:left w:val="nil"/>
              <w:bottom w:val="nil"/>
              <w:right w:val="nil"/>
            </w:tcBorders>
            <w:vAlign w:val="center"/>
          </w:tcPr>
          <w:p w14:paraId="35282223" w14:textId="77777777" w:rsidR="005E4D85" w:rsidRPr="00001F54" w:rsidRDefault="005E572E">
            <w:pPr>
              <w:rPr>
                <w:rFonts w:asciiTheme="minorHAnsi" w:hAnsiTheme="minorHAnsi"/>
                <w:sz w:val="22"/>
                <w:szCs w:val="22"/>
              </w:rPr>
            </w:pPr>
            <w:r w:rsidRPr="00001F54">
              <w:rPr>
                <w:rFonts w:asciiTheme="minorHAnsi" w:hAnsiTheme="minorHAnsi"/>
                <w:sz w:val="22"/>
                <w:szCs w:val="22"/>
              </w:rPr>
              <w:t>Eighteen Mile Wilderness Study Area</w:t>
            </w:r>
          </w:p>
        </w:tc>
        <w:tc>
          <w:tcPr>
            <w:tcW w:w="2070" w:type="dxa"/>
            <w:tcBorders>
              <w:top w:val="nil"/>
              <w:left w:val="nil"/>
              <w:bottom w:val="nil"/>
              <w:right w:val="nil"/>
            </w:tcBorders>
            <w:vAlign w:val="center"/>
          </w:tcPr>
          <w:p w14:paraId="5FB2716E"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5BB6653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w:t>
            </w:r>
          </w:p>
        </w:tc>
      </w:tr>
      <w:tr w:rsidR="005E4D85" w:rsidRPr="00001F54" w14:paraId="652B9F8E" w14:textId="77777777">
        <w:trPr>
          <w:trHeight w:val="300"/>
        </w:trPr>
        <w:tc>
          <w:tcPr>
            <w:tcW w:w="4781" w:type="dxa"/>
            <w:tcBorders>
              <w:top w:val="nil"/>
              <w:left w:val="nil"/>
              <w:bottom w:val="nil"/>
              <w:right w:val="nil"/>
            </w:tcBorders>
            <w:vAlign w:val="center"/>
          </w:tcPr>
          <w:p w14:paraId="7FB9B554" w14:textId="77777777" w:rsidR="005E4D85" w:rsidRPr="00001F54" w:rsidRDefault="005E572E">
            <w:pPr>
              <w:rPr>
                <w:rFonts w:asciiTheme="minorHAnsi" w:hAnsiTheme="minorHAnsi"/>
                <w:sz w:val="22"/>
                <w:szCs w:val="22"/>
              </w:rPr>
            </w:pPr>
            <w:r w:rsidRPr="00001F54">
              <w:rPr>
                <w:rFonts w:asciiTheme="minorHAnsi" w:hAnsiTheme="minorHAnsi"/>
                <w:sz w:val="22"/>
                <w:szCs w:val="22"/>
              </w:rPr>
              <w:t>Elkhorn Wilderness Study Area</w:t>
            </w:r>
          </w:p>
        </w:tc>
        <w:tc>
          <w:tcPr>
            <w:tcW w:w="2070" w:type="dxa"/>
            <w:tcBorders>
              <w:top w:val="nil"/>
              <w:left w:val="nil"/>
              <w:bottom w:val="nil"/>
              <w:right w:val="nil"/>
            </w:tcBorders>
            <w:vAlign w:val="center"/>
          </w:tcPr>
          <w:p w14:paraId="126E582C"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2E393ED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7D59DD0B" w14:textId="77777777">
        <w:trPr>
          <w:trHeight w:val="300"/>
        </w:trPr>
        <w:tc>
          <w:tcPr>
            <w:tcW w:w="4781" w:type="dxa"/>
            <w:tcBorders>
              <w:top w:val="nil"/>
              <w:left w:val="nil"/>
              <w:bottom w:val="nil"/>
              <w:right w:val="nil"/>
            </w:tcBorders>
            <w:vAlign w:val="center"/>
          </w:tcPr>
          <w:p w14:paraId="5594FD4D" w14:textId="77777777" w:rsidR="005E4D85" w:rsidRPr="00001F54" w:rsidRDefault="005E572E">
            <w:pPr>
              <w:rPr>
                <w:rFonts w:asciiTheme="minorHAnsi" w:hAnsiTheme="minorHAnsi"/>
                <w:sz w:val="22"/>
                <w:szCs w:val="22"/>
              </w:rPr>
            </w:pPr>
            <w:r w:rsidRPr="00001F54">
              <w:rPr>
                <w:rFonts w:asciiTheme="minorHAnsi" w:hAnsiTheme="minorHAnsi"/>
                <w:sz w:val="22"/>
                <w:szCs w:val="22"/>
              </w:rPr>
              <w:t>Farlin Creek Wilderness Study Area</w:t>
            </w:r>
          </w:p>
        </w:tc>
        <w:tc>
          <w:tcPr>
            <w:tcW w:w="2070" w:type="dxa"/>
            <w:tcBorders>
              <w:top w:val="nil"/>
              <w:left w:val="nil"/>
              <w:bottom w:val="nil"/>
              <w:right w:val="nil"/>
            </w:tcBorders>
            <w:vAlign w:val="center"/>
          </w:tcPr>
          <w:p w14:paraId="4FC65055"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0604B32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43C21994" w14:textId="77777777">
        <w:trPr>
          <w:trHeight w:val="300"/>
        </w:trPr>
        <w:tc>
          <w:tcPr>
            <w:tcW w:w="4781" w:type="dxa"/>
            <w:tcBorders>
              <w:top w:val="nil"/>
              <w:left w:val="nil"/>
              <w:bottom w:val="nil"/>
              <w:right w:val="nil"/>
            </w:tcBorders>
            <w:vAlign w:val="center"/>
          </w:tcPr>
          <w:p w14:paraId="7B81F530" w14:textId="77777777" w:rsidR="005E4D85" w:rsidRPr="00001F54" w:rsidRDefault="005E572E">
            <w:pPr>
              <w:rPr>
                <w:rFonts w:asciiTheme="minorHAnsi" w:hAnsiTheme="minorHAnsi"/>
                <w:sz w:val="22"/>
                <w:szCs w:val="22"/>
              </w:rPr>
            </w:pPr>
            <w:r w:rsidRPr="00001F54">
              <w:rPr>
                <w:rFonts w:asciiTheme="minorHAnsi" w:hAnsiTheme="minorHAnsi"/>
                <w:sz w:val="22"/>
                <w:szCs w:val="22"/>
              </w:rPr>
              <w:t>Flathead Indian Reservation</w:t>
            </w:r>
          </w:p>
        </w:tc>
        <w:tc>
          <w:tcPr>
            <w:tcW w:w="2070" w:type="dxa"/>
            <w:tcBorders>
              <w:top w:val="nil"/>
              <w:left w:val="nil"/>
              <w:bottom w:val="nil"/>
              <w:right w:val="nil"/>
            </w:tcBorders>
            <w:vAlign w:val="center"/>
          </w:tcPr>
          <w:p w14:paraId="43A83EEE"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tcBorders>
              <w:top w:val="nil"/>
              <w:left w:val="nil"/>
              <w:bottom w:val="nil"/>
              <w:right w:val="nil"/>
            </w:tcBorders>
            <w:vAlign w:val="center"/>
          </w:tcPr>
          <w:p w14:paraId="2882FA1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114A9680" w14:textId="77777777">
        <w:trPr>
          <w:trHeight w:val="300"/>
        </w:trPr>
        <w:tc>
          <w:tcPr>
            <w:tcW w:w="4781" w:type="dxa"/>
            <w:tcBorders>
              <w:top w:val="nil"/>
              <w:left w:val="nil"/>
              <w:bottom w:val="nil"/>
              <w:right w:val="nil"/>
            </w:tcBorders>
            <w:vAlign w:val="center"/>
          </w:tcPr>
          <w:p w14:paraId="085C23F4" w14:textId="77777777" w:rsidR="005E4D85" w:rsidRPr="00001F54" w:rsidRDefault="005E572E">
            <w:pPr>
              <w:rPr>
                <w:rFonts w:asciiTheme="minorHAnsi" w:hAnsiTheme="minorHAnsi"/>
                <w:sz w:val="22"/>
                <w:szCs w:val="22"/>
              </w:rPr>
            </w:pPr>
            <w:r w:rsidRPr="00001F54">
              <w:rPr>
                <w:rFonts w:asciiTheme="minorHAnsi" w:hAnsiTheme="minorHAnsi"/>
                <w:sz w:val="22"/>
                <w:szCs w:val="22"/>
              </w:rPr>
              <w:t>Flathead National Forest</w:t>
            </w:r>
          </w:p>
        </w:tc>
        <w:tc>
          <w:tcPr>
            <w:tcW w:w="2070" w:type="dxa"/>
            <w:tcBorders>
              <w:top w:val="nil"/>
              <w:left w:val="nil"/>
              <w:bottom w:val="nil"/>
              <w:right w:val="nil"/>
            </w:tcBorders>
            <w:vAlign w:val="center"/>
          </w:tcPr>
          <w:p w14:paraId="51DBEB4E"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7CDEFAD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5970EDBB" w14:textId="77777777">
        <w:trPr>
          <w:trHeight w:val="300"/>
        </w:trPr>
        <w:tc>
          <w:tcPr>
            <w:tcW w:w="4781" w:type="dxa"/>
            <w:tcBorders>
              <w:top w:val="nil"/>
              <w:left w:val="nil"/>
              <w:bottom w:val="nil"/>
              <w:right w:val="nil"/>
            </w:tcBorders>
            <w:vAlign w:val="center"/>
          </w:tcPr>
          <w:p w14:paraId="757C788D"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Fort William H. Harrison Military Reservation</w:t>
            </w:r>
          </w:p>
        </w:tc>
        <w:tc>
          <w:tcPr>
            <w:tcW w:w="2070" w:type="dxa"/>
            <w:tcBorders>
              <w:top w:val="nil"/>
              <w:left w:val="nil"/>
              <w:bottom w:val="nil"/>
              <w:right w:val="nil"/>
            </w:tcBorders>
            <w:vAlign w:val="center"/>
          </w:tcPr>
          <w:p w14:paraId="4329A113"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center"/>
          </w:tcPr>
          <w:p w14:paraId="2F15267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22A44795" w14:textId="77777777">
        <w:trPr>
          <w:trHeight w:val="300"/>
        </w:trPr>
        <w:tc>
          <w:tcPr>
            <w:tcW w:w="4781" w:type="dxa"/>
            <w:tcBorders>
              <w:top w:val="nil"/>
              <w:left w:val="nil"/>
              <w:bottom w:val="nil"/>
              <w:right w:val="nil"/>
            </w:tcBorders>
            <w:vAlign w:val="center"/>
          </w:tcPr>
          <w:p w14:paraId="5C5D049C" w14:textId="77777777" w:rsidR="005E4D85" w:rsidRPr="00001F54" w:rsidRDefault="005E572E">
            <w:pPr>
              <w:rPr>
                <w:rFonts w:asciiTheme="minorHAnsi" w:hAnsiTheme="minorHAnsi"/>
                <w:sz w:val="22"/>
                <w:szCs w:val="22"/>
              </w:rPr>
            </w:pPr>
            <w:r w:rsidRPr="00001F54">
              <w:rPr>
                <w:rFonts w:asciiTheme="minorHAnsi" w:hAnsiTheme="minorHAnsi"/>
                <w:sz w:val="22"/>
                <w:szCs w:val="22"/>
              </w:rPr>
              <w:t>Fremont National Forest</w:t>
            </w:r>
          </w:p>
        </w:tc>
        <w:tc>
          <w:tcPr>
            <w:tcW w:w="2070" w:type="dxa"/>
            <w:tcBorders>
              <w:top w:val="nil"/>
              <w:left w:val="nil"/>
              <w:bottom w:val="nil"/>
              <w:right w:val="nil"/>
            </w:tcBorders>
            <w:vAlign w:val="center"/>
          </w:tcPr>
          <w:p w14:paraId="7786C12A"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07AD691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OR</w:t>
            </w:r>
          </w:p>
        </w:tc>
      </w:tr>
      <w:tr w:rsidR="005E4D85" w:rsidRPr="00001F54" w14:paraId="11A340DF" w14:textId="77777777">
        <w:trPr>
          <w:trHeight w:val="300"/>
        </w:trPr>
        <w:tc>
          <w:tcPr>
            <w:tcW w:w="4781" w:type="dxa"/>
            <w:tcBorders>
              <w:top w:val="nil"/>
              <w:left w:val="nil"/>
              <w:bottom w:val="nil"/>
              <w:right w:val="nil"/>
            </w:tcBorders>
            <w:vAlign w:val="center"/>
          </w:tcPr>
          <w:p w14:paraId="135ADE85" w14:textId="77777777" w:rsidR="005E4D85" w:rsidRPr="00001F54" w:rsidRDefault="005E572E">
            <w:pPr>
              <w:rPr>
                <w:rFonts w:asciiTheme="minorHAnsi" w:hAnsiTheme="minorHAnsi"/>
                <w:sz w:val="22"/>
                <w:szCs w:val="22"/>
              </w:rPr>
            </w:pPr>
            <w:r w:rsidRPr="00001F54">
              <w:rPr>
                <w:rFonts w:asciiTheme="minorHAnsi" w:hAnsiTheme="minorHAnsi"/>
                <w:sz w:val="22"/>
                <w:szCs w:val="22"/>
              </w:rPr>
              <w:t>Gallatin National Forest</w:t>
            </w:r>
          </w:p>
        </w:tc>
        <w:tc>
          <w:tcPr>
            <w:tcW w:w="2070" w:type="dxa"/>
            <w:tcBorders>
              <w:top w:val="nil"/>
              <w:left w:val="nil"/>
              <w:bottom w:val="nil"/>
              <w:right w:val="nil"/>
            </w:tcBorders>
            <w:vAlign w:val="center"/>
          </w:tcPr>
          <w:p w14:paraId="2017616B"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3C011C3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369DAFE5" w14:textId="77777777">
        <w:trPr>
          <w:trHeight w:val="300"/>
        </w:trPr>
        <w:tc>
          <w:tcPr>
            <w:tcW w:w="4781" w:type="dxa"/>
            <w:tcBorders>
              <w:top w:val="nil"/>
              <w:left w:val="nil"/>
              <w:bottom w:val="nil"/>
              <w:right w:val="nil"/>
            </w:tcBorders>
            <w:vAlign w:val="center"/>
          </w:tcPr>
          <w:p w14:paraId="3EFC5FE9" w14:textId="77777777" w:rsidR="005E4D85" w:rsidRPr="00001F54" w:rsidRDefault="005E572E">
            <w:pPr>
              <w:rPr>
                <w:rFonts w:asciiTheme="minorHAnsi" w:hAnsiTheme="minorHAnsi"/>
                <w:sz w:val="22"/>
                <w:szCs w:val="22"/>
              </w:rPr>
            </w:pPr>
            <w:r w:rsidRPr="00001F54">
              <w:rPr>
                <w:rFonts w:asciiTheme="minorHAnsi" w:hAnsiTheme="minorHAnsi"/>
                <w:sz w:val="22"/>
                <w:szCs w:val="22"/>
              </w:rPr>
              <w:t>Gila National Forest</w:t>
            </w:r>
          </w:p>
        </w:tc>
        <w:tc>
          <w:tcPr>
            <w:tcW w:w="2070" w:type="dxa"/>
            <w:tcBorders>
              <w:top w:val="nil"/>
              <w:left w:val="nil"/>
              <w:bottom w:val="nil"/>
              <w:right w:val="nil"/>
            </w:tcBorders>
            <w:vAlign w:val="center"/>
          </w:tcPr>
          <w:p w14:paraId="72F8509F"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3B39E1F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NM</w:t>
            </w:r>
          </w:p>
        </w:tc>
      </w:tr>
      <w:tr w:rsidR="005E4D85" w:rsidRPr="00001F54" w14:paraId="3B765633" w14:textId="77777777">
        <w:trPr>
          <w:trHeight w:val="300"/>
        </w:trPr>
        <w:tc>
          <w:tcPr>
            <w:tcW w:w="4781" w:type="dxa"/>
            <w:tcBorders>
              <w:top w:val="nil"/>
              <w:left w:val="nil"/>
              <w:bottom w:val="nil"/>
              <w:right w:val="nil"/>
            </w:tcBorders>
            <w:vAlign w:val="center"/>
          </w:tcPr>
          <w:p w14:paraId="5A71B9C2" w14:textId="77777777" w:rsidR="005E4D85" w:rsidRPr="00001F54" w:rsidRDefault="005E572E">
            <w:pPr>
              <w:rPr>
                <w:rFonts w:asciiTheme="minorHAnsi" w:hAnsiTheme="minorHAnsi"/>
                <w:sz w:val="22"/>
                <w:szCs w:val="22"/>
              </w:rPr>
            </w:pPr>
            <w:r w:rsidRPr="00001F54">
              <w:rPr>
                <w:rFonts w:asciiTheme="minorHAnsi" w:hAnsiTheme="minorHAnsi"/>
                <w:sz w:val="22"/>
                <w:szCs w:val="22"/>
              </w:rPr>
              <w:t>Gibson Reservoir</w:t>
            </w:r>
          </w:p>
        </w:tc>
        <w:tc>
          <w:tcPr>
            <w:tcW w:w="2070" w:type="dxa"/>
            <w:tcBorders>
              <w:top w:val="nil"/>
              <w:left w:val="nil"/>
              <w:bottom w:val="nil"/>
              <w:right w:val="nil"/>
            </w:tcBorders>
            <w:vAlign w:val="center"/>
          </w:tcPr>
          <w:p w14:paraId="57F031F3"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34B9156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746BBB71" w14:textId="77777777">
        <w:trPr>
          <w:trHeight w:val="300"/>
        </w:trPr>
        <w:tc>
          <w:tcPr>
            <w:tcW w:w="4781" w:type="dxa"/>
            <w:tcBorders>
              <w:top w:val="nil"/>
              <w:left w:val="nil"/>
              <w:bottom w:val="nil"/>
              <w:right w:val="nil"/>
            </w:tcBorders>
            <w:vAlign w:val="center"/>
          </w:tcPr>
          <w:p w14:paraId="45D5B732" w14:textId="77777777" w:rsidR="005E4D85" w:rsidRPr="00001F54" w:rsidRDefault="005E572E">
            <w:pPr>
              <w:rPr>
                <w:rFonts w:asciiTheme="minorHAnsi" w:hAnsiTheme="minorHAnsi"/>
                <w:sz w:val="22"/>
                <w:szCs w:val="22"/>
              </w:rPr>
            </w:pPr>
            <w:r w:rsidRPr="00001F54">
              <w:rPr>
                <w:rFonts w:asciiTheme="minorHAnsi" w:hAnsiTheme="minorHAnsi"/>
                <w:sz w:val="22"/>
                <w:szCs w:val="22"/>
              </w:rPr>
              <w:t>Glacier National Park</w:t>
            </w:r>
          </w:p>
        </w:tc>
        <w:tc>
          <w:tcPr>
            <w:tcW w:w="2070" w:type="dxa"/>
            <w:tcBorders>
              <w:top w:val="nil"/>
              <w:left w:val="nil"/>
              <w:bottom w:val="nil"/>
              <w:right w:val="nil"/>
            </w:tcBorders>
            <w:vAlign w:val="center"/>
          </w:tcPr>
          <w:p w14:paraId="32E1DCBF"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center"/>
          </w:tcPr>
          <w:p w14:paraId="1DDE4E3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67ECDB34" w14:textId="77777777">
        <w:trPr>
          <w:trHeight w:val="300"/>
        </w:trPr>
        <w:tc>
          <w:tcPr>
            <w:tcW w:w="4781" w:type="dxa"/>
            <w:tcBorders>
              <w:top w:val="nil"/>
              <w:left w:val="nil"/>
              <w:bottom w:val="nil"/>
              <w:right w:val="nil"/>
            </w:tcBorders>
            <w:vAlign w:val="center"/>
          </w:tcPr>
          <w:p w14:paraId="6402DCFA"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Grand Teton National Park</w:t>
            </w:r>
          </w:p>
        </w:tc>
        <w:tc>
          <w:tcPr>
            <w:tcW w:w="2070" w:type="dxa"/>
            <w:tcBorders>
              <w:top w:val="nil"/>
              <w:left w:val="nil"/>
              <w:bottom w:val="nil"/>
              <w:right w:val="nil"/>
            </w:tcBorders>
            <w:vAlign w:val="center"/>
          </w:tcPr>
          <w:p w14:paraId="5CE457A2"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center"/>
          </w:tcPr>
          <w:p w14:paraId="3F02C28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WY</w:t>
            </w:r>
          </w:p>
        </w:tc>
      </w:tr>
      <w:tr w:rsidR="005E4D85" w:rsidRPr="00001F54" w14:paraId="74617C5A" w14:textId="77777777">
        <w:trPr>
          <w:trHeight w:val="300"/>
        </w:trPr>
        <w:tc>
          <w:tcPr>
            <w:tcW w:w="4781" w:type="dxa"/>
            <w:tcBorders>
              <w:top w:val="nil"/>
              <w:left w:val="nil"/>
              <w:bottom w:val="nil"/>
              <w:right w:val="nil"/>
            </w:tcBorders>
            <w:vAlign w:val="center"/>
          </w:tcPr>
          <w:p w14:paraId="04A23BE7"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Grant-Kohrs Ranch National Historic Site</w:t>
            </w:r>
          </w:p>
        </w:tc>
        <w:tc>
          <w:tcPr>
            <w:tcW w:w="2070" w:type="dxa"/>
            <w:tcBorders>
              <w:top w:val="nil"/>
              <w:left w:val="nil"/>
              <w:bottom w:val="nil"/>
              <w:right w:val="nil"/>
            </w:tcBorders>
            <w:vAlign w:val="center"/>
          </w:tcPr>
          <w:p w14:paraId="5EE0B082"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center"/>
          </w:tcPr>
          <w:p w14:paraId="6CE04FC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00F47B76" w14:textId="77777777">
        <w:trPr>
          <w:trHeight w:val="300"/>
        </w:trPr>
        <w:tc>
          <w:tcPr>
            <w:tcW w:w="4781" w:type="dxa"/>
            <w:tcBorders>
              <w:top w:val="nil"/>
              <w:left w:val="nil"/>
              <w:bottom w:val="nil"/>
              <w:right w:val="nil"/>
            </w:tcBorders>
            <w:vAlign w:val="center"/>
          </w:tcPr>
          <w:p w14:paraId="5AEC7AA9" w14:textId="77777777" w:rsidR="005E4D85" w:rsidRPr="00001F54" w:rsidRDefault="005E572E">
            <w:pPr>
              <w:rPr>
                <w:rFonts w:asciiTheme="minorHAnsi" w:hAnsiTheme="minorHAnsi"/>
                <w:sz w:val="22"/>
                <w:szCs w:val="22"/>
              </w:rPr>
            </w:pPr>
            <w:r w:rsidRPr="00001F54">
              <w:rPr>
                <w:rFonts w:asciiTheme="minorHAnsi" w:hAnsiTheme="minorHAnsi"/>
                <w:sz w:val="22"/>
                <w:szCs w:val="22"/>
              </w:rPr>
              <w:t>Helena National Forest</w:t>
            </w:r>
          </w:p>
        </w:tc>
        <w:tc>
          <w:tcPr>
            <w:tcW w:w="2070" w:type="dxa"/>
            <w:tcBorders>
              <w:top w:val="nil"/>
              <w:left w:val="nil"/>
              <w:bottom w:val="nil"/>
              <w:right w:val="nil"/>
            </w:tcBorders>
            <w:vAlign w:val="center"/>
          </w:tcPr>
          <w:p w14:paraId="3D2A89E0"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23F8201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5DC09753" w14:textId="77777777">
        <w:trPr>
          <w:trHeight w:val="300"/>
        </w:trPr>
        <w:tc>
          <w:tcPr>
            <w:tcW w:w="4781" w:type="dxa"/>
            <w:tcBorders>
              <w:top w:val="nil"/>
              <w:left w:val="nil"/>
              <w:bottom w:val="nil"/>
              <w:right w:val="nil"/>
            </w:tcBorders>
            <w:vAlign w:val="center"/>
          </w:tcPr>
          <w:p w14:paraId="3E311491" w14:textId="77777777" w:rsidR="005E4D85" w:rsidRPr="00001F54" w:rsidRDefault="005E572E">
            <w:pPr>
              <w:rPr>
                <w:rFonts w:asciiTheme="minorHAnsi" w:hAnsiTheme="minorHAnsi"/>
                <w:sz w:val="22"/>
                <w:szCs w:val="22"/>
              </w:rPr>
            </w:pPr>
            <w:r w:rsidRPr="00001F54">
              <w:rPr>
                <w:rFonts w:asciiTheme="minorHAnsi" w:hAnsiTheme="minorHAnsi"/>
                <w:sz w:val="22"/>
                <w:szCs w:val="22"/>
              </w:rPr>
              <w:t>Henneberry Bridge Wilderness Study Area</w:t>
            </w:r>
          </w:p>
        </w:tc>
        <w:tc>
          <w:tcPr>
            <w:tcW w:w="2070" w:type="dxa"/>
            <w:tcBorders>
              <w:top w:val="nil"/>
              <w:left w:val="nil"/>
              <w:bottom w:val="nil"/>
              <w:right w:val="nil"/>
            </w:tcBorders>
            <w:vAlign w:val="center"/>
          </w:tcPr>
          <w:p w14:paraId="7BEEC914"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12A4F7B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43B1A15F" w14:textId="77777777">
        <w:trPr>
          <w:trHeight w:val="300"/>
        </w:trPr>
        <w:tc>
          <w:tcPr>
            <w:tcW w:w="4781" w:type="dxa"/>
            <w:tcBorders>
              <w:top w:val="nil"/>
              <w:left w:val="nil"/>
              <w:bottom w:val="nil"/>
              <w:right w:val="nil"/>
            </w:tcBorders>
            <w:vAlign w:val="center"/>
          </w:tcPr>
          <w:p w14:paraId="407A358D" w14:textId="77777777" w:rsidR="005E4D85" w:rsidRPr="00001F54" w:rsidRDefault="005E572E">
            <w:pPr>
              <w:rPr>
                <w:rFonts w:asciiTheme="minorHAnsi" w:hAnsiTheme="minorHAnsi"/>
                <w:sz w:val="22"/>
                <w:szCs w:val="22"/>
              </w:rPr>
            </w:pPr>
            <w:r w:rsidRPr="00001F54">
              <w:rPr>
                <w:rFonts w:asciiTheme="minorHAnsi" w:hAnsiTheme="minorHAnsi"/>
                <w:sz w:val="22"/>
                <w:szCs w:val="22"/>
              </w:rPr>
              <w:t>Hidden Pasture Creek Wilderness Study Area</w:t>
            </w:r>
          </w:p>
        </w:tc>
        <w:tc>
          <w:tcPr>
            <w:tcW w:w="2070" w:type="dxa"/>
            <w:tcBorders>
              <w:top w:val="nil"/>
              <w:left w:val="nil"/>
              <w:bottom w:val="nil"/>
              <w:right w:val="nil"/>
            </w:tcBorders>
            <w:vAlign w:val="center"/>
          </w:tcPr>
          <w:p w14:paraId="2B65395E"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6556882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4EE7E03F" w14:textId="77777777">
        <w:trPr>
          <w:trHeight w:val="300"/>
        </w:trPr>
        <w:tc>
          <w:tcPr>
            <w:tcW w:w="4781" w:type="dxa"/>
            <w:tcBorders>
              <w:top w:val="nil"/>
              <w:left w:val="nil"/>
              <w:bottom w:val="nil"/>
              <w:right w:val="nil"/>
            </w:tcBorders>
            <w:vAlign w:val="center"/>
          </w:tcPr>
          <w:p w14:paraId="1088A09E" w14:textId="77777777" w:rsidR="005E4D85" w:rsidRPr="00001F54" w:rsidRDefault="005E572E">
            <w:pPr>
              <w:rPr>
                <w:rFonts w:asciiTheme="minorHAnsi" w:hAnsiTheme="minorHAnsi"/>
                <w:sz w:val="22"/>
                <w:szCs w:val="22"/>
              </w:rPr>
            </w:pPr>
            <w:r w:rsidRPr="00001F54">
              <w:rPr>
                <w:rFonts w:asciiTheme="minorHAnsi" w:hAnsiTheme="minorHAnsi"/>
                <w:sz w:val="22"/>
                <w:szCs w:val="22"/>
              </w:rPr>
              <w:t>Hoodoo Mountain Wilderness Study Area</w:t>
            </w:r>
          </w:p>
        </w:tc>
        <w:tc>
          <w:tcPr>
            <w:tcW w:w="2070" w:type="dxa"/>
            <w:tcBorders>
              <w:top w:val="nil"/>
              <w:left w:val="nil"/>
              <w:bottom w:val="nil"/>
              <w:right w:val="nil"/>
            </w:tcBorders>
            <w:vAlign w:val="center"/>
          </w:tcPr>
          <w:p w14:paraId="64867E79"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16AEE73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5773992D" w14:textId="77777777">
        <w:trPr>
          <w:trHeight w:val="300"/>
        </w:trPr>
        <w:tc>
          <w:tcPr>
            <w:tcW w:w="4781" w:type="dxa"/>
            <w:tcBorders>
              <w:top w:val="nil"/>
              <w:left w:val="nil"/>
              <w:bottom w:val="nil"/>
              <w:right w:val="nil"/>
            </w:tcBorders>
            <w:vAlign w:val="center"/>
          </w:tcPr>
          <w:p w14:paraId="3092B97D" w14:textId="77777777" w:rsidR="005E4D85" w:rsidRPr="00001F54" w:rsidRDefault="005E572E">
            <w:pPr>
              <w:rPr>
                <w:rFonts w:asciiTheme="minorHAnsi" w:hAnsiTheme="minorHAnsi"/>
                <w:sz w:val="22"/>
                <w:szCs w:val="22"/>
              </w:rPr>
            </w:pPr>
            <w:r w:rsidRPr="00001F54">
              <w:rPr>
                <w:rFonts w:asciiTheme="minorHAnsi" w:hAnsiTheme="minorHAnsi"/>
                <w:sz w:val="22"/>
                <w:szCs w:val="22"/>
              </w:rPr>
              <w:t>Humbug Spires Wilderness Study Area</w:t>
            </w:r>
          </w:p>
        </w:tc>
        <w:tc>
          <w:tcPr>
            <w:tcW w:w="2070" w:type="dxa"/>
            <w:tcBorders>
              <w:top w:val="nil"/>
              <w:left w:val="nil"/>
              <w:bottom w:val="nil"/>
              <w:right w:val="nil"/>
            </w:tcBorders>
            <w:vAlign w:val="center"/>
          </w:tcPr>
          <w:p w14:paraId="07E2B9C5"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1FFD676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02B7A685" w14:textId="77777777">
        <w:trPr>
          <w:trHeight w:val="300"/>
        </w:trPr>
        <w:tc>
          <w:tcPr>
            <w:tcW w:w="4781" w:type="dxa"/>
            <w:tcBorders>
              <w:top w:val="nil"/>
              <w:left w:val="nil"/>
              <w:bottom w:val="nil"/>
              <w:right w:val="nil"/>
            </w:tcBorders>
            <w:vAlign w:val="center"/>
          </w:tcPr>
          <w:p w14:paraId="08C8423F" w14:textId="77777777" w:rsidR="005E4D85" w:rsidRPr="00001F54" w:rsidRDefault="005E572E">
            <w:pPr>
              <w:rPr>
                <w:rFonts w:asciiTheme="minorHAnsi" w:hAnsiTheme="minorHAnsi"/>
                <w:sz w:val="22"/>
                <w:szCs w:val="22"/>
              </w:rPr>
            </w:pPr>
            <w:r w:rsidRPr="00001F54">
              <w:rPr>
                <w:rFonts w:asciiTheme="minorHAnsi" w:hAnsiTheme="minorHAnsi"/>
                <w:sz w:val="22"/>
                <w:szCs w:val="22"/>
              </w:rPr>
              <w:t>Hungry Horse Reservoir</w:t>
            </w:r>
          </w:p>
        </w:tc>
        <w:tc>
          <w:tcPr>
            <w:tcW w:w="2070" w:type="dxa"/>
            <w:tcBorders>
              <w:top w:val="nil"/>
              <w:left w:val="nil"/>
              <w:bottom w:val="nil"/>
              <w:right w:val="nil"/>
            </w:tcBorders>
            <w:vAlign w:val="center"/>
          </w:tcPr>
          <w:p w14:paraId="05A217C6"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3676B2D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07F4FA09" w14:textId="77777777">
        <w:trPr>
          <w:trHeight w:val="300"/>
        </w:trPr>
        <w:tc>
          <w:tcPr>
            <w:tcW w:w="4781" w:type="dxa"/>
            <w:tcBorders>
              <w:top w:val="nil"/>
              <w:left w:val="nil"/>
              <w:bottom w:val="nil"/>
              <w:right w:val="nil"/>
            </w:tcBorders>
            <w:vAlign w:val="center"/>
          </w:tcPr>
          <w:p w14:paraId="5A7BE992" w14:textId="77777777" w:rsidR="005E4D85" w:rsidRPr="00001F54" w:rsidRDefault="005E572E">
            <w:pPr>
              <w:rPr>
                <w:rFonts w:asciiTheme="minorHAnsi" w:hAnsiTheme="minorHAnsi"/>
                <w:sz w:val="22"/>
                <w:szCs w:val="22"/>
              </w:rPr>
            </w:pPr>
            <w:r w:rsidRPr="00001F54">
              <w:rPr>
                <w:rFonts w:asciiTheme="minorHAnsi" w:hAnsiTheme="minorHAnsi"/>
                <w:sz w:val="22"/>
                <w:szCs w:val="22"/>
              </w:rPr>
              <w:t>Isle Royale National Park</w:t>
            </w:r>
          </w:p>
        </w:tc>
        <w:tc>
          <w:tcPr>
            <w:tcW w:w="2070" w:type="dxa"/>
            <w:tcBorders>
              <w:top w:val="nil"/>
              <w:left w:val="nil"/>
              <w:bottom w:val="nil"/>
              <w:right w:val="nil"/>
            </w:tcBorders>
            <w:vAlign w:val="center"/>
          </w:tcPr>
          <w:p w14:paraId="5EBC7B27"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center"/>
          </w:tcPr>
          <w:p w14:paraId="7FCD745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MI</w:t>
            </w:r>
          </w:p>
        </w:tc>
      </w:tr>
      <w:tr w:rsidR="005E4D85" w:rsidRPr="00001F54" w14:paraId="6A27A9B7" w14:textId="77777777">
        <w:trPr>
          <w:trHeight w:val="300"/>
        </w:trPr>
        <w:tc>
          <w:tcPr>
            <w:tcW w:w="4781" w:type="dxa"/>
            <w:tcBorders>
              <w:top w:val="nil"/>
              <w:left w:val="nil"/>
              <w:bottom w:val="nil"/>
              <w:right w:val="nil"/>
            </w:tcBorders>
            <w:vAlign w:val="center"/>
          </w:tcPr>
          <w:p w14:paraId="5C28E93C" w14:textId="77777777" w:rsidR="005E4D85" w:rsidRPr="00001F54" w:rsidRDefault="005E572E">
            <w:pPr>
              <w:rPr>
                <w:rFonts w:asciiTheme="minorHAnsi" w:hAnsiTheme="minorHAnsi"/>
                <w:sz w:val="22"/>
                <w:szCs w:val="22"/>
              </w:rPr>
            </w:pPr>
            <w:r w:rsidRPr="00001F54">
              <w:rPr>
                <w:rFonts w:asciiTheme="minorHAnsi" w:hAnsiTheme="minorHAnsi"/>
                <w:sz w:val="22"/>
                <w:szCs w:val="22"/>
              </w:rPr>
              <w:t>Jackson Lake</w:t>
            </w:r>
          </w:p>
        </w:tc>
        <w:tc>
          <w:tcPr>
            <w:tcW w:w="2070" w:type="dxa"/>
            <w:tcBorders>
              <w:top w:val="nil"/>
              <w:left w:val="nil"/>
              <w:bottom w:val="nil"/>
              <w:right w:val="nil"/>
            </w:tcBorders>
            <w:vAlign w:val="center"/>
          </w:tcPr>
          <w:p w14:paraId="288884F4"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18615C8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WY</w:t>
            </w:r>
          </w:p>
        </w:tc>
      </w:tr>
      <w:tr w:rsidR="005E4D85" w:rsidRPr="00001F54" w14:paraId="0919F550" w14:textId="77777777">
        <w:trPr>
          <w:trHeight w:val="300"/>
        </w:trPr>
        <w:tc>
          <w:tcPr>
            <w:tcW w:w="4781" w:type="dxa"/>
            <w:tcBorders>
              <w:top w:val="nil"/>
              <w:left w:val="nil"/>
              <w:bottom w:val="nil"/>
              <w:right w:val="nil"/>
            </w:tcBorders>
            <w:vAlign w:val="center"/>
          </w:tcPr>
          <w:p w14:paraId="0EA6C94B" w14:textId="77777777" w:rsidR="005E4D85" w:rsidRPr="00001F54" w:rsidRDefault="005E572E">
            <w:pPr>
              <w:rPr>
                <w:rFonts w:asciiTheme="minorHAnsi" w:hAnsiTheme="minorHAnsi"/>
                <w:sz w:val="22"/>
                <w:szCs w:val="22"/>
              </w:rPr>
            </w:pPr>
            <w:r w:rsidRPr="00001F54">
              <w:rPr>
                <w:rFonts w:asciiTheme="minorHAnsi" w:hAnsiTheme="minorHAnsi"/>
                <w:sz w:val="22"/>
                <w:szCs w:val="22"/>
              </w:rPr>
              <w:t>John D. Rockefeller Jr. Memorial Parkway</w:t>
            </w:r>
          </w:p>
        </w:tc>
        <w:tc>
          <w:tcPr>
            <w:tcW w:w="2070" w:type="dxa"/>
            <w:tcBorders>
              <w:top w:val="nil"/>
              <w:left w:val="nil"/>
              <w:bottom w:val="nil"/>
              <w:right w:val="nil"/>
            </w:tcBorders>
            <w:vAlign w:val="center"/>
          </w:tcPr>
          <w:p w14:paraId="2F8506BB"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center"/>
          </w:tcPr>
          <w:p w14:paraId="1D600E8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WY</w:t>
            </w:r>
          </w:p>
        </w:tc>
      </w:tr>
      <w:tr w:rsidR="005E4D85" w:rsidRPr="00001F54" w14:paraId="0FF8BA61" w14:textId="77777777">
        <w:trPr>
          <w:trHeight w:val="300"/>
        </w:trPr>
        <w:tc>
          <w:tcPr>
            <w:tcW w:w="4781" w:type="dxa"/>
            <w:tcBorders>
              <w:top w:val="nil"/>
              <w:left w:val="nil"/>
              <w:bottom w:val="nil"/>
              <w:right w:val="nil"/>
            </w:tcBorders>
            <w:vAlign w:val="center"/>
          </w:tcPr>
          <w:p w14:paraId="43E4AE3E" w14:textId="77777777" w:rsidR="005E4D85" w:rsidRPr="00001F54" w:rsidRDefault="005E572E">
            <w:pPr>
              <w:rPr>
                <w:rFonts w:asciiTheme="minorHAnsi" w:hAnsiTheme="minorHAnsi"/>
                <w:sz w:val="22"/>
                <w:szCs w:val="22"/>
              </w:rPr>
            </w:pPr>
            <w:r w:rsidRPr="00001F54">
              <w:rPr>
                <w:rFonts w:asciiTheme="minorHAnsi" w:hAnsiTheme="minorHAnsi"/>
                <w:sz w:val="22"/>
                <w:szCs w:val="22"/>
              </w:rPr>
              <w:t>Kaniksu National Forest</w:t>
            </w:r>
          </w:p>
        </w:tc>
        <w:tc>
          <w:tcPr>
            <w:tcW w:w="2070" w:type="dxa"/>
            <w:tcBorders>
              <w:top w:val="nil"/>
              <w:left w:val="nil"/>
              <w:bottom w:val="nil"/>
              <w:right w:val="nil"/>
            </w:tcBorders>
            <w:vAlign w:val="center"/>
          </w:tcPr>
          <w:p w14:paraId="36FD527F"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2F52A10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 MT</w:t>
            </w:r>
          </w:p>
        </w:tc>
      </w:tr>
      <w:tr w:rsidR="005E4D85" w:rsidRPr="00001F54" w14:paraId="76CA9B2E" w14:textId="77777777">
        <w:trPr>
          <w:trHeight w:val="300"/>
        </w:trPr>
        <w:tc>
          <w:tcPr>
            <w:tcW w:w="4781" w:type="dxa"/>
            <w:tcBorders>
              <w:top w:val="nil"/>
              <w:left w:val="nil"/>
              <w:bottom w:val="nil"/>
              <w:right w:val="nil"/>
            </w:tcBorders>
            <w:vAlign w:val="center"/>
          </w:tcPr>
          <w:p w14:paraId="5412C220" w14:textId="77777777" w:rsidR="005E4D85" w:rsidRPr="00001F54" w:rsidRDefault="005E572E">
            <w:pPr>
              <w:rPr>
                <w:rFonts w:asciiTheme="minorHAnsi" w:hAnsiTheme="minorHAnsi"/>
                <w:sz w:val="22"/>
                <w:szCs w:val="22"/>
              </w:rPr>
            </w:pPr>
            <w:r w:rsidRPr="00001F54">
              <w:rPr>
                <w:rFonts w:asciiTheme="minorHAnsi" w:hAnsiTheme="minorHAnsi"/>
                <w:sz w:val="22"/>
                <w:szCs w:val="22"/>
              </w:rPr>
              <w:t>Kootenai National Forest</w:t>
            </w:r>
          </w:p>
        </w:tc>
        <w:tc>
          <w:tcPr>
            <w:tcW w:w="2070" w:type="dxa"/>
            <w:tcBorders>
              <w:top w:val="nil"/>
              <w:left w:val="nil"/>
              <w:bottom w:val="nil"/>
              <w:right w:val="nil"/>
            </w:tcBorders>
            <w:vAlign w:val="center"/>
          </w:tcPr>
          <w:p w14:paraId="6EAE29E0"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2A8977E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 MT</w:t>
            </w:r>
          </w:p>
        </w:tc>
      </w:tr>
      <w:tr w:rsidR="005E4D85" w:rsidRPr="00001F54" w14:paraId="7C1CF7B4" w14:textId="77777777">
        <w:trPr>
          <w:trHeight w:val="300"/>
        </w:trPr>
        <w:tc>
          <w:tcPr>
            <w:tcW w:w="4781" w:type="dxa"/>
            <w:tcBorders>
              <w:top w:val="nil"/>
              <w:left w:val="nil"/>
              <w:bottom w:val="nil"/>
              <w:right w:val="nil"/>
            </w:tcBorders>
            <w:vAlign w:val="center"/>
          </w:tcPr>
          <w:p w14:paraId="55B03CFB" w14:textId="77777777" w:rsidR="005E4D85" w:rsidRPr="00001F54" w:rsidRDefault="005E572E">
            <w:pPr>
              <w:rPr>
                <w:rFonts w:asciiTheme="minorHAnsi" w:hAnsiTheme="minorHAnsi"/>
                <w:sz w:val="22"/>
                <w:szCs w:val="22"/>
              </w:rPr>
            </w:pPr>
            <w:r w:rsidRPr="00001F54">
              <w:rPr>
                <w:rFonts w:asciiTheme="minorHAnsi" w:hAnsiTheme="minorHAnsi"/>
                <w:sz w:val="22"/>
                <w:szCs w:val="22"/>
              </w:rPr>
              <w:t>Lake Como</w:t>
            </w:r>
          </w:p>
        </w:tc>
        <w:tc>
          <w:tcPr>
            <w:tcW w:w="2070" w:type="dxa"/>
            <w:tcBorders>
              <w:top w:val="nil"/>
              <w:left w:val="nil"/>
              <w:bottom w:val="nil"/>
              <w:right w:val="nil"/>
            </w:tcBorders>
            <w:vAlign w:val="center"/>
          </w:tcPr>
          <w:p w14:paraId="65203A07"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205F1E5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2AD5412C" w14:textId="77777777">
        <w:trPr>
          <w:trHeight w:val="300"/>
        </w:trPr>
        <w:tc>
          <w:tcPr>
            <w:tcW w:w="4781" w:type="dxa"/>
            <w:tcBorders>
              <w:top w:val="nil"/>
              <w:left w:val="nil"/>
              <w:bottom w:val="nil"/>
              <w:right w:val="nil"/>
            </w:tcBorders>
            <w:vAlign w:val="center"/>
          </w:tcPr>
          <w:p w14:paraId="7E57A262" w14:textId="77777777" w:rsidR="005E4D85" w:rsidRPr="00001F54" w:rsidRDefault="005E572E">
            <w:pPr>
              <w:rPr>
                <w:rFonts w:asciiTheme="minorHAnsi" w:hAnsiTheme="minorHAnsi"/>
                <w:sz w:val="22"/>
                <w:szCs w:val="22"/>
              </w:rPr>
            </w:pPr>
            <w:r w:rsidRPr="00001F54">
              <w:rPr>
                <w:rFonts w:asciiTheme="minorHAnsi" w:hAnsiTheme="minorHAnsi"/>
                <w:sz w:val="22"/>
                <w:szCs w:val="22"/>
              </w:rPr>
              <w:t>Lake Koocanusa</w:t>
            </w:r>
          </w:p>
        </w:tc>
        <w:tc>
          <w:tcPr>
            <w:tcW w:w="2070" w:type="dxa"/>
            <w:tcBorders>
              <w:top w:val="nil"/>
              <w:left w:val="nil"/>
              <w:bottom w:val="nil"/>
              <w:right w:val="nil"/>
            </w:tcBorders>
            <w:vAlign w:val="center"/>
          </w:tcPr>
          <w:p w14:paraId="02FD7C52"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center"/>
          </w:tcPr>
          <w:p w14:paraId="51970CD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68E632B7" w14:textId="77777777">
        <w:trPr>
          <w:trHeight w:val="300"/>
        </w:trPr>
        <w:tc>
          <w:tcPr>
            <w:tcW w:w="4781" w:type="dxa"/>
            <w:tcBorders>
              <w:top w:val="nil"/>
              <w:left w:val="nil"/>
              <w:bottom w:val="nil"/>
              <w:right w:val="nil"/>
            </w:tcBorders>
            <w:vAlign w:val="center"/>
          </w:tcPr>
          <w:p w14:paraId="5231F905" w14:textId="77777777" w:rsidR="005E4D85" w:rsidRPr="00001F54" w:rsidRDefault="005E572E">
            <w:pPr>
              <w:rPr>
                <w:rFonts w:asciiTheme="minorHAnsi" w:hAnsiTheme="minorHAnsi"/>
                <w:sz w:val="22"/>
                <w:szCs w:val="22"/>
              </w:rPr>
            </w:pPr>
            <w:r w:rsidRPr="00001F54">
              <w:rPr>
                <w:rFonts w:asciiTheme="minorHAnsi" w:hAnsiTheme="minorHAnsi"/>
                <w:sz w:val="22"/>
                <w:szCs w:val="22"/>
              </w:rPr>
              <w:t>Lake Sherburne</w:t>
            </w:r>
          </w:p>
        </w:tc>
        <w:tc>
          <w:tcPr>
            <w:tcW w:w="2070" w:type="dxa"/>
            <w:tcBorders>
              <w:top w:val="nil"/>
              <w:left w:val="nil"/>
              <w:bottom w:val="nil"/>
              <w:right w:val="nil"/>
            </w:tcBorders>
            <w:vAlign w:val="center"/>
          </w:tcPr>
          <w:p w14:paraId="622B0BF5"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2876995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6C4CF117" w14:textId="77777777">
        <w:trPr>
          <w:trHeight w:val="300"/>
        </w:trPr>
        <w:tc>
          <w:tcPr>
            <w:tcW w:w="4781" w:type="dxa"/>
            <w:tcBorders>
              <w:top w:val="nil"/>
              <w:left w:val="nil"/>
              <w:bottom w:val="nil"/>
              <w:right w:val="nil"/>
            </w:tcBorders>
            <w:vAlign w:val="center"/>
          </w:tcPr>
          <w:p w14:paraId="62347D94" w14:textId="77777777" w:rsidR="005E4D85" w:rsidRPr="00001F54" w:rsidRDefault="005E572E">
            <w:pPr>
              <w:rPr>
                <w:rFonts w:asciiTheme="minorHAnsi" w:hAnsiTheme="minorHAnsi"/>
                <w:sz w:val="22"/>
                <w:szCs w:val="22"/>
              </w:rPr>
            </w:pPr>
            <w:r w:rsidRPr="00001F54">
              <w:rPr>
                <w:rFonts w:asciiTheme="minorHAnsi" w:hAnsiTheme="minorHAnsi"/>
                <w:sz w:val="22"/>
                <w:szCs w:val="22"/>
              </w:rPr>
              <w:t>Lee Metcalf National Wildlife Refuge</w:t>
            </w:r>
          </w:p>
        </w:tc>
        <w:tc>
          <w:tcPr>
            <w:tcW w:w="2070" w:type="dxa"/>
            <w:tcBorders>
              <w:top w:val="nil"/>
              <w:left w:val="nil"/>
              <w:bottom w:val="nil"/>
              <w:right w:val="nil"/>
            </w:tcBorders>
            <w:vAlign w:val="center"/>
          </w:tcPr>
          <w:p w14:paraId="12C29493"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center"/>
          </w:tcPr>
          <w:p w14:paraId="4DCA7DE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47BD4186" w14:textId="77777777">
        <w:trPr>
          <w:trHeight w:val="300"/>
        </w:trPr>
        <w:tc>
          <w:tcPr>
            <w:tcW w:w="4781" w:type="dxa"/>
            <w:tcBorders>
              <w:top w:val="nil"/>
              <w:left w:val="nil"/>
              <w:bottom w:val="nil"/>
              <w:right w:val="nil"/>
            </w:tcBorders>
            <w:vAlign w:val="center"/>
          </w:tcPr>
          <w:p w14:paraId="5EC9E7F4" w14:textId="77777777" w:rsidR="005E4D85" w:rsidRPr="00001F54" w:rsidRDefault="005E572E">
            <w:pPr>
              <w:rPr>
                <w:rFonts w:asciiTheme="minorHAnsi" w:hAnsiTheme="minorHAnsi"/>
                <w:sz w:val="22"/>
                <w:szCs w:val="22"/>
              </w:rPr>
            </w:pPr>
            <w:r w:rsidRPr="00001F54">
              <w:rPr>
                <w:rFonts w:asciiTheme="minorHAnsi" w:hAnsiTheme="minorHAnsi"/>
                <w:sz w:val="22"/>
                <w:szCs w:val="22"/>
              </w:rPr>
              <w:t>Lee Metcalf Wilderness</w:t>
            </w:r>
          </w:p>
        </w:tc>
        <w:tc>
          <w:tcPr>
            <w:tcW w:w="2070" w:type="dxa"/>
            <w:tcBorders>
              <w:top w:val="nil"/>
              <w:left w:val="nil"/>
              <w:bottom w:val="nil"/>
              <w:right w:val="nil"/>
            </w:tcBorders>
            <w:vAlign w:val="center"/>
          </w:tcPr>
          <w:p w14:paraId="02D46B5D"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2A277B9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3D19AC9C" w14:textId="77777777">
        <w:trPr>
          <w:trHeight w:val="300"/>
        </w:trPr>
        <w:tc>
          <w:tcPr>
            <w:tcW w:w="4781" w:type="dxa"/>
            <w:tcBorders>
              <w:top w:val="nil"/>
              <w:left w:val="nil"/>
              <w:bottom w:val="nil"/>
              <w:right w:val="nil"/>
            </w:tcBorders>
            <w:vAlign w:val="center"/>
          </w:tcPr>
          <w:p w14:paraId="42879137" w14:textId="77777777" w:rsidR="005E4D85" w:rsidRPr="00001F54" w:rsidRDefault="005E572E">
            <w:pPr>
              <w:rPr>
                <w:rFonts w:asciiTheme="minorHAnsi" w:hAnsiTheme="minorHAnsi"/>
                <w:sz w:val="22"/>
                <w:szCs w:val="22"/>
              </w:rPr>
            </w:pPr>
            <w:r w:rsidRPr="00001F54">
              <w:rPr>
                <w:rFonts w:asciiTheme="minorHAnsi" w:hAnsiTheme="minorHAnsi"/>
                <w:sz w:val="22"/>
                <w:szCs w:val="22"/>
              </w:rPr>
              <w:t>Lewis and Clark National Forest</w:t>
            </w:r>
          </w:p>
        </w:tc>
        <w:tc>
          <w:tcPr>
            <w:tcW w:w="2070" w:type="dxa"/>
            <w:tcBorders>
              <w:top w:val="nil"/>
              <w:left w:val="nil"/>
              <w:bottom w:val="nil"/>
              <w:right w:val="nil"/>
            </w:tcBorders>
            <w:vAlign w:val="center"/>
          </w:tcPr>
          <w:p w14:paraId="65DAB528"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1264B8F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7B440078" w14:textId="77777777">
        <w:trPr>
          <w:trHeight w:val="300"/>
        </w:trPr>
        <w:tc>
          <w:tcPr>
            <w:tcW w:w="4781" w:type="dxa"/>
            <w:tcBorders>
              <w:top w:val="nil"/>
              <w:left w:val="nil"/>
              <w:bottom w:val="nil"/>
              <w:right w:val="nil"/>
            </w:tcBorders>
            <w:vAlign w:val="center"/>
          </w:tcPr>
          <w:p w14:paraId="1CFFA953" w14:textId="77777777" w:rsidR="005E4D85" w:rsidRPr="00001F54" w:rsidRDefault="005E572E">
            <w:pPr>
              <w:rPr>
                <w:rFonts w:asciiTheme="minorHAnsi" w:hAnsiTheme="minorHAnsi"/>
                <w:sz w:val="22"/>
                <w:szCs w:val="22"/>
              </w:rPr>
            </w:pPr>
            <w:r w:rsidRPr="00001F54">
              <w:rPr>
                <w:rFonts w:asciiTheme="minorHAnsi" w:hAnsiTheme="minorHAnsi"/>
                <w:sz w:val="22"/>
                <w:szCs w:val="22"/>
              </w:rPr>
              <w:t>Lolo National Forest</w:t>
            </w:r>
          </w:p>
        </w:tc>
        <w:tc>
          <w:tcPr>
            <w:tcW w:w="2070" w:type="dxa"/>
            <w:tcBorders>
              <w:top w:val="nil"/>
              <w:left w:val="nil"/>
              <w:bottom w:val="nil"/>
              <w:right w:val="nil"/>
            </w:tcBorders>
            <w:vAlign w:val="center"/>
          </w:tcPr>
          <w:p w14:paraId="170FA807"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4EADC3F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 MT</w:t>
            </w:r>
          </w:p>
        </w:tc>
      </w:tr>
      <w:tr w:rsidR="005E4D85" w:rsidRPr="00001F54" w14:paraId="343EFA73" w14:textId="77777777">
        <w:trPr>
          <w:trHeight w:val="300"/>
        </w:trPr>
        <w:tc>
          <w:tcPr>
            <w:tcW w:w="4781" w:type="dxa"/>
            <w:tcBorders>
              <w:top w:val="nil"/>
              <w:left w:val="nil"/>
              <w:bottom w:val="nil"/>
              <w:right w:val="nil"/>
            </w:tcBorders>
            <w:vAlign w:val="center"/>
          </w:tcPr>
          <w:p w14:paraId="7AD2F3B3"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Malheur National Forest</w:t>
            </w:r>
          </w:p>
        </w:tc>
        <w:tc>
          <w:tcPr>
            <w:tcW w:w="2070" w:type="dxa"/>
            <w:tcBorders>
              <w:top w:val="nil"/>
              <w:left w:val="nil"/>
              <w:bottom w:val="nil"/>
              <w:right w:val="nil"/>
            </w:tcBorders>
            <w:vAlign w:val="center"/>
          </w:tcPr>
          <w:p w14:paraId="09DC20D4"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5CE40FC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OR</w:t>
            </w:r>
          </w:p>
        </w:tc>
      </w:tr>
      <w:tr w:rsidR="005E4D85" w:rsidRPr="00001F54" w14:paraId="33D0D895" w14:textId="77777777">
        <w:trPr>
          <w:trHeight w:val="300"/>
        </w:trPr>
        <w:tc>
          <w:tcPr>
            <w:tcW w:w="4781" w:type="dxa"/>
            <w:tcBorders>
              <w:top w:val="nil"/>
              <w:left w:val="nil"/>
              <w:bottom w:val="nil"/>
              <w:right w:val="nil"/>
            </w:tcBorders>
            <w:vAlign w:val="center"/>
          </w:tcPr>
          <w:p w14:paraId="6F1AD27C" w14:textId="77777777" w:rsidR="005E4D85" w:rsidRPr="00001F54" w:rsidRDefault="005E572E">
            <w:pPr>
              <w:rPr>
                <w:rFonts w:asciiTheme="minorHAnsi" w:hAnsiTheme="minorHAnsi"/>
                <w:sz w:val="22"/>
                <w:szCs w:val="22"/>
              </w:rPr>
            </w:pPr>
            <w:r w:rsidRPr="00001F54">
              <w:rPr>
                <w:rFonts w:asciiTheme="minorHAnsi" w:hAnsiTheme="minorHAnsi"/>
                <w:sz w:val="22"/>
                <w:szCs w:val="22"/>
              </w:rPr>
              <w:t>Menominee Indian Reservation</w:t>
            </w:r>
          </w:p>
        </w:tc>
        <w:tc>
          <w:tcPr>
            <w:tcW w:w="2070" w:type="dxa"/>
            <w:tcBorders>
              <w:top w:val="nil"/>
              <w:left w:val="nil"/>
              <w:bottom w:val="nil"/>
              <w:right w:val="nil"/>
            </w:tcBorders>
            <w:vAlign w:val="center"/>
          </w:tcPr>
          <w:p w14:paraId="7309CE8A"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tcBorders>
              <w:top w:val="nil"/>
              <w:left w:val="nil"/>
              <w:bottom w:val="nil"/>
              <w:right w:val="nil"/>
            </w:tcBorders>
            <w:vAlign w:val="center"/>
          </w:tcPr>
          <w:p w14:paraId="5A4568C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WI</w:t>
            </w:r>
          </w:p>
        </w:tc>
      </w:tr>
      <w:tr w:rsidR="005E4D85" w:rsidRPr="00001F54" w14:paraId="38FE2A4B" w14:textId="77777777">
        <w:trPr>
          <w:trHeight w:val="300"/>
        </w:trPr>
        <w:tc>
          <w:tcPr>
            <w:tcW w:w="4781" w:type="dxa"/>
            <w:tcBorders>
              <w:top w:val="nil"/>
              <w:left w:val="nil"/>
              <w:bottom w:val="nil"/>
              <w:right w:val="nil"/>
            </w:tcBorders>
            <w:vAlign w:val="center"/>
          </w:tcPr>
          <w:p w14:paraId="6E119A80" w14:textId="77777777" w:rsidR="005E4D85" w:rsidRPr="00001F54" w:rsidRDefault="005E572E">
            <w:pPr>
              <w:rPr>
                <w:rFonts w:asciiTheme="minorHAnsi" w:hAnsiTheme="minorHAnsi"/>
                <w:sz w:val="22"/>
                <w:szCs w:val="22"/>
              </w:rPr>
            </w:pPr>
            <w:r w:rsidRPr="00001F54">
              <w:rPr>
                <w:rFonts w:asciiTheme="minorHAnsi" w:hAnsiTheme="minorHAnsi"/>
                <w:sz w:val="22"/>
                <w:szCs w:val="22"/>
              </w:rPr>
              <w:t>Mount Hood National Forest</w:t>
            </w:r>
          </w:p>
        </w:tc>
        <w:tc>
          <w:tcPr>
            <w:tcW w:w="2070" w:type="dxa"/>
            <w:tcBorders>
              <w:top w:val="nil"/>
              <w:left w:val="nil"/>
              <w:bottom w:val="nil"/>
              <w:right w:val="nil"/>
            </w:tcBorders>
            <w:vAlign w:val="center"/>
          </w:tcPr>
          <w:p w14:paraId="3461208E"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0D2AAB6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OR</w:t>
            </w:r>
          </w:p>
        </w:tc>
      </w:tr>
      <w:tr w:rsidR="005E4D85" w:rsidRPr="00001F54" w14:paraId="73A23C6B" w14:textId="77777777">
        <w:trPr>
          <w:trHeight w:val="300"/>
        </w:trPr>
        <w:tc>
          <w:tcPr>
            <w:tcW w:w="4781" w:type="dxa"/>
            <w:tcBorders>
              <w:top w:val="nil"/>
              <w:left w:val="nil"/>
              <w:bottom w:val="nil"/>
              <w:right w:val="nil"/>
            </w:tcBorders>
            <w:vAlign w:val="center"/>
          </w:tcPr>
          <w:p w14:paraId="09A9489B" w14:textId="77777777" w:rsidR="005E4D85" w:rsidRPr="00001F54" w:rsidRDefault="005E572E">
            <w:pPr>
              <w:rPr>
                <w:rFonts w:asciiTheme="minorHAnsi" w:hAnsiTheme="minorHAnsi"/>
                <w:sz w:val="22"/>
                <w:szCs w:val="22"/>
              </w:rPr>
            </w:pPr>
            <w:r w:rsidRPr="00001F54">
              <w:rPr>
                <w:rFonts w:asciiTheme="minorHAnsi" w:hAnsiTheme="minorHAnsi"/>
                <w:sz w:val="22"/>
                <w:szCs w:val="22"/>
              </w:rPr>
              <w:t>National Bison Range</w:t>
            </w:r>
          </w:p>
        </w:tc>
        <w:tc>
          <w:tcPr>
            <w:tcW w:w="2070" w:type="dxa"/>
            <w:tcBorders>
              <w:top w:val="nil"/>
              <w:left w:val="nil"/>
              <w:bottom w:val="nil"/>
              <w:right w:val="nil"/>
            </w:tcBorders>
            <w:vAlign w:val="center"/>
          </w:tcPr>
          <w:p w14:paraId="3E530F1E"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center"/>
          </w:tcPr>
          <w:p w14:paraId="1377BD3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65201504" w14:textId="77777777">
        <w:trPr>
          <w:trHeight w:val="300"/>
        </w:trPr>
        <w:tc>
          <w:tcPr>
            <w:tcW w:w="4781" w:type="dxa"/>
            <w:tcBorders>
              <w:top w:val="nil"/>
              <w:left w:val="nil"/>
              <w:bottom w:val="nil"/>
              <w:right w:val="nil"/>
            </w:tcBorders>
            <w:vAlign w:val="center"/>
          </w:tcPr>
          <w:p w14:paraId="31F4CE7B" w14:textId="77777777" w:rsidR="005E4D85" w:rsidRPr="00001F54" w:rsidRDefault="005E572E">
            <w:pPr>
              <w:rPr>
                <w:rFonts w:asciiTheme="minorHAnsi" w:hAnsiTheme="minorHAnsi"/>
                <w:sz w:val="22"/>
                <w:szCs w:val="22"/>
              </w:rPr>
            </w:pPr>
            <w:r w:rsidRPr="00001F54">
              <w:rPr>
                <w:rFonts w:asciiTheme="minorHAnsi" w:hAnsiTheme="minorHAnsi"/>
                <w:sz w:val="22"/>
                <w:szCs w:val="22"/>
              </w:rPr>
              <w:t>National Elk Refuge</w:t>
            </w:r>
          </w:p>
        </w:tc>
        <w:tc>
          <w:tcPr>
            <w:tcW w:w="2070" w:type="dxa"/>
            <w:tcBorders>
              <w:top w:val="nil"/>
              <w:left w:val="nil"/>
              <w:bottom w:val="nil"/>
              <w:right w:val="nil"/>
            </w:tcBorders>
            <w:vAlign w:val="center"/>
          </w:tcPr>
          <w:p w14:paraId="17A21708"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center"/>
          </w:tcPr>
          <w:p w14:paraId="405A594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WY</w:t>
            </w:r>
          </w:p>
        </w:tc>
      </w:tr>
      <w:tr w:rsidR="005E4D85" w:rsidRPr="00001F54" w14:paraId="42F7D3E3" w14:textId="77777777">
        <w:trPr>
          <w:trHeight w:val="300"/>
        </w:trPr>
        <w:tc>
          <w:tcPr>
            <w:tcW w:w="4781" w:type="dxa"/>
            <w:tcBorders>
              <w:top w:val="nil"/>
              <w:left w:val="nil"/>
              <w:bottom w:val="nil"/>
              <w:right w:val="nil"/>
            </w:tcBorders>
            <w:vAlign w:val="center"/>
          </w:tcPr>
          <w:p w14:paraId="1AD32FF1" w14:textId="77777777" w:rsidR="005E4D85" w:rsidRPr="00001F54" w:rsidRDefault="005E572E">
            <w:pPr>
              <w:rPr>
                <w:rFonts w:asciiTheme="minorHAnsi" w:hAnsiTheme="minorHAnsi"/>
                <w:sz w:val="22"/>
                <w:szCs w:val="22"/>
              </w:rPr>
            </w:pPr>
            <w:r w:rsidRPr="00001F54">
              <w:rPr>
                <w:rFonts w:asciiTheme="minorHAnsi" w:hAnsiTheme="minorHAnsi"/>
                <w:sz w:val="22"/>
                <w:szCs w:val="22"/>
              </w:rPr>
              <w:t>Necedah National Wildlife Refuge</w:t>
            </w:r>
          </w:p>
        </w:tc>
        <w:tc>
          <w:tcPr>
            <w:tcW w:w="2070" w:type="dxa"/>
            <w:tcBorders>
              <w:top w:val="nil"/>
              <w:left w:val="nil"/>
              <w:bottom w:val="nil"/>
              <w:right w:val="nil"/>
            </w:tcBorders>
            <w:vAlign w:val="center"/>
          </w:tcPr>
          <w:p w14:paraId="32E30333"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center"/>
          </w:tcPr>
          <w:p w14:paraId="49FE7C6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WI</w:t>
            </w:r>
          </w:p>
        </w:tc>
      </w:tr>
      <w:tr w:rsidR="005E4D85" w:rsidRPr="00001F54" w14:paraId="0A9C3D30" w14:textId="77777777">
        <w:trPr>
          <w:trHeight w:val="300"/>
        </w:trPr>
        <w:tc>
          <w:tcPr>
            <w:tcW w:w="4781" w:type="dxa"/>
            <w:tcBorders>
              <w:top w:val="nil"/>
              <w:left w:val="nil"/>
              <w:bottom w:val="nil"/>
              <w:right w:val="nil"/>
            </w:tcBorders>
            <w:vAlign w:val="center"/>
          </w:tcPr>
          <w:p w14:paraId="38887C17" w14:textId="77777777" w:rsidR="005E4D85" w:rsidRPr="00001F54" w:rsidRDefault="005E572E">
            <w:pPr>
              <w:rPr>
                <w:rFonts w:asciiTheme="minorHAnsi" w:hAnsiTheme="minorHAnsi"/>
                <w:sz w:val="22"/>
                <w:szCs w:val="22"/>
              </w:rPr>
            </w:pPr>
            <w:r w:rsidRPr="00001F54">
              <w:rPr>
                <w:rFonts w:asciiTheme="minorHAnsi" w:hAnsiTheme="minorHAnsi"/>
                <w:sz w:val="22"/>
                <w:szCs w:val="22"/>
              </w:rPr>
              <w:t>Nez Perce National Forest</w:t>
            </w:r>
          </w:p>
        </w:tc>
        <w:tc>
          <w:tcPr>
            <w:tcW w:w="2070" w:type="dxa"/>
            <w:tcBorders>
              <w:top w:val="nil"/>
              <w:left w:val="nil"/>
              <w:bottom w:val="nil"/>
              <w:right w:val="nil"/>
            </w:tcBorders>
            <w:vAlign w:val="center"/>
          </w:tcPr>
          <w:p w14:paraId="670D42EA"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02CCEC9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w:t>
            </w:r>
          </w:p>
        </w:tc>
      </w:tr>
      <w:tr w:rsidR="005E4D85" w:rsidRPr="00001F54" w14:paraId="6366A471" w14:textId="77777777">
        <w:trPr>
          <w:trHeight w:val="300"/>
        </w:trPr>
        <w:tc>
          <w:tcPr>
            <w:tcW w:w="4781" w:type="dxa"/>
            <w:tcBorders>
              <w:top w:val="nil"/>
              <w:left w:val="nil"/>
              <w:bottom w:val="nil"/>
              <w:right w:val="nil"/>
            </w:tcBorders>
            <w:vAlign w:val="center"/>
          </w:tcPr>
          <w:p w14:paraId="26E40AFF" w14:textId="77777777" w:rsidR="005E4D85" w:rsidRPr="00001F54" w:rsidRDefault="005E572E">
            <w:pPr>
              <w:rPr>
                <w:rFonts w:asciiTheme="minorHAnsi" w:hAnsiTheme="minorHAnsi"/>
                <w:sz w:val="22"/>
                <w:szCs w:val="22"/>
              </w:rPr>
            </w:pPr>
            <w:r w:rsidRPr="00001F54">
              <w:rPr>
                <w:rFonts w:asciiTheme="minorHAnsi" w:hAnsiTheme="minorHAnsi"/>
                <w:sz w:val="22"/>
                <w:szCs w:val="22"/>
              </w:rPr>
              <w:t>Nine-Pipe National Wildlife Refuge</w:t>
            </w:r>
          </w:p>
        </w:tc>
        <w:tc>
          <w:tcPr>
            <w:tcW w:w="2070" w:type="dxa"/>
            <w:tcBorders>
              <w:top w:val="nil"/>
              <w:left w:val="nil"/>
              <w:bottom w:val="nil"/>
              <w:right w:val="nil"/>
            </w:tcBorders>
            <w:vAlign w:val="center"/>
          </w:tcPr>
          <w:p w14:paraId="158697B8"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center"/>
          </w:tcPr>
          <w:p w14:paraId="6777362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1FC2D756" w14:textId="77777777">
        <w:trPr>
          <w:trHeight w:val="300"/>
        </w:trPr>
        <w:tc>
          <w:tcPr>
            <w:tcW w:w="4781" w:type="dxa"/>
            <w:tcBorders>
              <w:top w:val="nil"/>
              <w:left w:val="nil"/>
              <w:bottom w:val="nil"/>
              <w:right w:val="nil"/>
            </w:tcBorders>
            <w:vAlign w:val="center"/>
          </w:tcPr>
          <w:p w14:paraId="73BF72D7" w14:textId="77777777" w:rsidR="005E4D85" w:rsidRPr="00001F54" w:rsidRDefault="005E572E">
            <w:pPr>
              <w:rPr>
                <w:rFonts w:asciiTheme="minorHAnsi" w:hAnsiTheme="minorHAnsi"/>
                <w:sz w:val="22"/>
                <w:szCs w:val="22"/>
              </w:rPr>
            </w:pPr>
            <w:r w:rsidRPr="00001F54">
              <w:rPr>
                <w:rFonts w:asciiTheme="minorHAnsi" w:hAnsiTheme="minorHAnsi"/>
                <w:sz w:val="22"/>
                <w:szCs w:val="22"/>
              </w:rPr>
              <w:t>Ottawa National Forest</w:t>
            </w:r>
          </w:p>
        </w:tc>
        <w:tc>
          <w:tcPr>
            <w:tcW w:w="2070" w:type="dxa"/>
            <w:tcBorders>
              <w:top w:val="nil"/>
              <w:left w:val="nil"/>
              <w:bottom w:val="nil"/>
              <w:right w:val="nil"/>
            </w:tcBorders>
            <w:vAlign w:val="center"/>
          </w:tcPr>
          <w:p w14:paraId="12A5A29C"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775C01E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MI</w:t>
            </w:r>
          </w:p>
        </w:tc>
      </w:tr>
      <w:tr w:rsidR="005E4D85" w:rsidRPr="00001F54" w14:paraId="143CF5F8" w14:textId="77777777">
        <w:trPr>
          <w:trHeight w:val="300"/>
        </w:trPr>
        <w:tc>
          <w:tcPr>
            <w:tcW w:w="4781" w:type="dxa"/>
            <w:tcBorders>
              <w:top w:val="nil"/>
              <w:left w:val="nil"/>
              <w:bottom w:val="nil"/>
              <w:right w:val="nil"/>
            </w:tcBorders>
            <w:vAlign w:val="center"/>
          </w:tcPr>
          <w:p w14:paraId="10CBC9FF" w14:textId="77777777" w:rsidR="005E4D85" w:rsidRPr="00001F54" w:rsidRDefault="005E572E">
            <w:pPr>
              <w:rPr>
                <w:rFonts w:asciiTheme="minorHAnsi" w:hAnsiTheme="minorHAnsi"/>
                <w:sz w:val="22"/>
                <w:szCs w:val="22"/>
              </w:rPr>
            </w:pPr>
            <w:r w:rsidRPr="00001F54">
              <w:rPr>
                <w:rFonts w:asciiTheme="minorHAnsi" w:hAnsiTheme="minorHAnsi"/>
                <w:sz w:val="22"/>
                <w:szCs w:val="22"/>
              </w:rPr>
              <w:t>Pablo National Wildlife Refuge</w:t>
            </w:r>
          </w:p>
        </w:tc>
        <w:tc>
          <w:tcPr>
            <w:tcW w:w="2070" w:type="dxa"/>
            <w:tcBorders>
              <w:top w:val="nil"/>
              <w:left w:val="nil"/>
              <w:bottom w:val="nil"/>
              <w:right w:val="nil"/>
            </w:tcBorders>
            <w:vAlign w:val="center"/>
          </w:tcPr>
          <w:p w14:paraId="7511079C"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center"/>
          </w:tcPr>
          <w:p w14:paraId="295DF2E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70F552F4" w14:textId="77777777">
        <w:trPr>
          <w:trHeight w:val="300"/>
        </w:trPr>
        <w:tc>
          <w:tcPr>
            <w:tcW w:w="4781" w:type="dxa"/>
            <w:tcBorders>
              <w:top w:val="nil"/>
              <w:left w:val="nil"/>
              <w:bottom w:val="nil"/>
              <w:right w:val="nil"/>
            </w:tcBorders>
            <w:vAlign w:val="center"/>
          </w:tcPr>
          <w:p w14:paraId="01B4E159" w14:textId="77777777" w:rsidR="005E4D85" w:rsidRPr="00001F54" w:rsidRDefault="005E572E">
            <w:pPr>
              <w:rPr>
                <w:rFonts w:asciiTheme="minorHAnsi" w:hAnsiTheme="minorHAnsi"/>
                <w:sz w:val="22"/>
                <w:szCs w:val="22"/>
              </w:rPr>
            </w:pPr>
            <w:r w:rsidRPr="00001F54">
              <w:rPr>
                <w:rFonts w:asciiTheme="minorHAnsi" w:hAnsiTheme="minorHAnsi"/>
                <w:sz w:val="22"/>
                <w:szCs w:val="22"/>
              </w:rPr>
              <w:t>Pineview Reservoir</w:t>
            </w:r>
          </w:p>
        </w:tc>
        <w:tc>
          <w:tcPr>
            <w:tcW w:w="2070" w:type="dxa"/>
            <w:tcBorders>
              <w:top w:val="nil"/>
              <w:left w:val="nil"/>
              <w:bottom w:val="nil"/>
              <w:right w:val="nil"/>
            </w:tcBorders>
            <w:vAlign w:val="center"/>
          </w:tcPr>
          <w:p w14:paraId="1335B3EE"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0E44657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w:t>
            </w:r>
          </w:p>
        </w:tc>
      </w:tr>
      <w:tr w:rsidR="005E4D85" w:rsidRPr="00001F54" w14:paraId="33E22BB6" w14:textId="77777777">
        <w:trPr>
          <w:trHeight w:val="300"/>
        </w:trPr>
        <w:tc>
          <w:tcPr>
            <w:tcW w:w="4781" w:type="dxa"/>
            <w:tcBorders>
              <w:top w:val="nil"/>
              <w:left w:val="nil"/>
              <w:bottom w:val="nil"/>
              <w:right w:val="nil"/>
            </w:tcBorders>
            <w:vAlign w:val="center"/>
          </w:tcPr>
          <w:p w14:paraId="0E7C5AD9" w14:textId="77777777" w:rsidR="005E4D85" w:rsidRPr="00001F54" w:rsidRDefault="005E572E">
            <w:pPr>
              <w:rPr>
                <w:rFonts w:asciiTheme="minorHAnsi" w:hAnsiTheme="minorHAnsi"/>
                <w:sz w:val="22"/>
                <w:szCs w:val="22"/>
              </w:rPr>
            </w:pPr>
            <w:r w:rsidRPr="00001F54">
              <w:rPr>
                <w:rFonts w:asciiTheme="minorHAnsi" w:hAnsiTheme="minorHAnsi"/>
                <w:sz w:val="22"/>
                <w:szCs w:val="22"/>
              </w:rPr>
              <w:t>Pishkun Reservoir</w:t>
            </w:r>
          </w:p>
        </w:tc>
        <w:tc>
          <w:tcPr>
            <w:tcW w:w="2070" w:type="dxa"/>
            <w:tcBorders>
              <w:top w:val="nil"/>
              <w:left w:val="nil"/>
              <w:bottom w:val="nil"/>
              <w:right w:val="nil"/>
            </w:tcBorders>
            <w:vAlign w:val="center"/>
          </w:tcPr>
          <w:p w14:paraId="53B5E237"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03B4385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69410947" w14:textId="77777777">
        <w:trPr>
          <w:trHeight w:val="300"/>
        </w:trPr>
        <w:tc>
          <w:tcPr>
            <w:tcW w:w="4781" w:type="dxa"/>
            <w:tcBorders>
              <w:top w:val="nil"/>
              <w:left w:val="nil"/>
              <w:bottom w:val="nil"/>
              <w:right w:val="nil"/>
            </w:tcBorders>
            <w:vAlign w:val="center"/>
          </w:tcPr>
          <w:p w14:paraId="06B3B140" w14:textId="77777777" w:rsidR="005E4D85" w:rsidRPr="00001F54" w:rsidRDefault="005E572E">
            <w:pPr>
              <w:rPr>
                <w:rFonts w:asciiTheme="minorHAnsi" w:hAnsiTheme="minorHAnsi"/>
                <w:sz w:val="22"/>
                <w:szCs w:val="22"/>
              </w:rPr>
            </w:pPr>
            <w:r w:rsidRPr="00001F54">
              <w:rPr>
                <w:rFonts w:asciiTheme="minorHAnsi" w:hAnsiTheme="minorHAnsi"/>
                <w:sz w:val="22"/>
                <w:szCs w:val="22"/>
              </w:rPr>
              <w:t>Public Domain Land</w:t>
            </w:r>
          </w:p>
        </w:tc>
        <w:tc>
          <w:tcPr>
            <w:tcW w:w="2070" w:type="dxa"/>
            <w:tcBorders>
              <w:top w:val="nil"/>
              <w:left w:val="nil"/>
              <w:bottom w:val="nil"/>
              <w:right w:val="nil"/>
            </w:tcBorders>
            <w:vAlign w:val="center"/>
          </w:tcPr>
          <w:p w14:paraId="36A38658"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3A65AA3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AZ, CA, CO, ID, MT, NM, NV, OR, UT, WY</w:t>
            </w:r>
          </w:p>
        </w:tc>
      </w:tr>
      <w:tr w:rsidR="005E4D85" w:rsidRPr="00001F54" w14:paraId="6DEAB572" w14:textId="77777777">
        <w:trPr>
          <w:trHeight w:val="300"/>
        </w:trPr>
        <w:tc>
          <w:tcPr>
            <w:tcW w:w="4781" w:type="dxa"/>
            <w:tcBorders>
              <w:top w:val="nil"/>
              <w:left w:val="nil"/>
              <w:bottom w:val="nil"/>
              <w:right w:val="nil"/>
            </w:tcBorders>
            <w:vAlign w:val="center"/>
          </w:tcPr>
          <w:p w14:paraId="7F0DD330" w14:textId="77777777" w:rsidR="005E4D85" w:rsidRPr="00001F54" w:rsidRDefault="005E572E">
            <w:pPr>
              <w:rPr>
                <w:rFonts w:asciiTheme="minorHAnsi" w:hAnsiTheme="minorHAnsi"/>
                <w:sz w:val="22"/>
                <w:szCs w:val="22"/>
              </w:rPr>
            </w:pPr>
            <w:r w:rsidRPr="00001F54">
              <w:rPr>
                <w:rFonts w:asciiTheme="minorHAnsi" w:hAnsiTheme="minorHAnsi"/>
                <w:sz w:val="22"/>
                <w:szCs w:val="22"/>
              </w:rPr>
              <w:t>Rattlesnake National Recreation Area</w:t>
            </w:r>
          </w:p>
        </w:tc>
        <w:tc>
          <w:tcPr>
            <w:tcW w:w="2070" w:type="dxa"/>
            <w:tcBorders>
              <w:top w:val="nil"/>
              <w:left w:val="nil"/>
              <w:bottom w:val="nil"/>
              <w:right w:val="nil"/>
            </w:tcBorders>
            <w:vAlign w:val="center"/>
          </w:tcPr>
          <w:p w14:paraId="506BD5F1"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53FB61F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4B56177F" w14:textId="77777777">
        <w:trPr>
          <w:trHeight w:val="300"/>
        </w:trPr>
        <w:tc>
          <w:tcPr>
            <w:tcW w:w="4781" w:type="dxa"/>
            <w:tcBorders>
              <w:top w:val="nil"/>
              <w:left w:val="nil"/>
              <w:bottom w:val="nil"/>
              <w:right w:val="nil"/>
            </w:tcBorders>
            <w:vAlign w:val="center"/>
          </w:tcPr>
          <w:p w14:paraId="603FB965"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 Rock Lakes National Wildlife Refuge</w:t>
            </w:r>
          </w:p>
        </w:tc>
        <w:tc>
          <w:tcPr>
            <w:tcW w:w="2070" w:type="dxa"/>
            <w:tcBorders>
              <w:top w:val="nil"/>
              <w:left w:val="nil"/>
              <w:bottom w:val="nil"/>
              <w:right w:val="nil"/>
            </w:tcBorders>
            <w:vAlign w:val="center"/>
          </w:tcPr>
          <w:p w14:paraId="07B82F96"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center"/>
          </w:tcPr>
          <w:p w14:paraId="4006437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309ADA83" w14:textId="77777777">
        <w:trPr>
          <w:trHeight w:val="300"/>
        </w:trPr>
        <w:tc>
          <w:tcPr>
            <w:tcW w:w="4781" w:type="dxa"/>
            <w:tcBorders>
              <w:top w:val="nil"/>
              <w:left w:val="nil"/>
              <w:bottom w:val="nil"/>
              <w:right w:val="nil"/>
            </w:tcBorders>
            <w:vAlign w:val="center"/>
          </w:tcPr>
          <w:p w14:paraId="40D04DFC" w14:textId="77777777" w:rsidR="005E4D85" w:rsidRPr="00001F54" w:rsidRDefault="005E572E">
            <w:pPr>
              <w:rPr>
                <w:rFonts w:asciiTheme="minorHAnsi" w:hAnsiTheme="minorHAnsi"/>
                <w:sz w:val="22"/>
                <w:szCs w:val="22"/>
              </w:rPr>
            </w:pPr>
            <w:r w:rsidRPr="00001F54">
              <w:rPr>
                <w:rFonts w:asciiTheme="minorHAnsi" w:hAnsiTheme="minorHAnsi"/>
                <w:sz w:val="22"/>
                <w:szCs w:val="22"/>
              </w:rPr>
              <w:t>Rogue River National Forest</w:t>
            </w:r>
          </w:p>
        </w:tc>
        <w:tc>
          <w:tcPr>
            <w:tcW w:w="2070" w:type="dxa"/>
            <w:tcBorders>
              <w:top w:val="nil"/>
              <w:left w:val="nil"/>
              <w:bottom w:val="nil"/>
              <w:right w:val="nil"/>
            </w:tcBorders>
            <w:vAlign w:val="center"/>
          </w:tcPr>
          <w:p w14:paraId="124C9723"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1F4EE45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OR</w:t>
            </w:r>
          </w:p>
        </w:tc>
      </w:tr>
      <w:tr w:rsidR="005E4D85" w:rsidRPr="00001F54" w14:paraId="03BCA976" w14:textId="77777777">
        <w:trPr>
          <w:trHeight w:val="300"/>
        </w:trPr>
        <w:tc>
          <w:tcPr>
            <w:tcW w:w="4781" w:type="dxa"/>
            <w:tcBorders>
              <w:top w:val="nil"/>
              <w:left w:val="nil"/>
              <w:bottom w:val="nil"/>
              <w:right w:val="nil"/>
            </w:tcBorders>
            <w:vAlign w:val="center"/>
          </w:tcPr>
          <w:p w14:paraId="3FBDA590" w14:textId="77777777" w:rsidR="005E4D85" w:rsidRPr="00001F54" w:rsidRDefault="005E572E">
            <w:pPr>
              <w:rPr>
                <w:rFonts w:asciiTheme="minorHAnsi" w:hAnsiTheme="minorHAnsi"/>
                <w:sz w:val="22"/>
                <w:szCs w:val="22"/>
              </w:rPr>
            </w:pPr>
            <w:r w:rsidRPr="00001F54">
              <w:rPr>
                <w:rFonts w:asciiTheme="minorHAnsi" w:hAnsiTheme="minorHAnsi"/>
                <w:sz w:val="22"/>
                <w:szCs w:val="22"/>
              </w:rPr>
              <w:t>Ruby Mountains Wilderness Study Area</w:t>
            </w:r>
          </w:p>
        </w:tc>
        <w:tc>
          <w:tcPr>
            <w:tcW w:w="2070" w:type="dxa"/>
            <w:tcBorders>
              <w:top w:val="nil"/>
              <w:left w:val="nil"/>
              <w:bottom w:val="nil"/>
              <w:right w:val="nil"/>
            </w:tcBorders>
            <w:vAlign w:val="center"/>
          </w:tcPr>
          <w:p w14:paraId="69855436"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3AFC7FB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28994C60" w14:textId="77777777">
        <w:trPr>
          <w:trHeight w:val="300"/>
        </w:trPr>
        <w:tc>
          <w:tcPr>
            <w:tcW w:w="4781" w:type="dxa"/>
            <w:tcBorders>
              <w:top w:val="nil"/>
              <w:left w:val="nil"/>
              <w:bottom w:val="nil"/>
              <w:right w:val="nil"/>
            </w:tcBorders>
            <w:vAlign w:val="center"/>
          </w:tcPr>
          <w:p w14:paraId="77BDD1C1" w14:textId="77777777" w:rsidR="005E4D85" w:rsidRPr="00001F54" w:rsidRDefault="005E572E">
            <w:pPr>
              <w:rPr>
                <w:rFonts w:asciiTheme="minorHAnsi" w:hAnsiTheme="minorHAnsi"/>
                <w:sz w:val="22"/>
                <w:szCs w:val="22"/>
              </w:rPr>
            </w:pPr>
            <w:r w:rsidRPr="00001F54">
              <w:rPr>
                <w:rFonts w:asciiTheme="minorHAnsi" w:hAnsiTheme="minorHAnsi"/>
                <w:sz w:val="22"/>
                <w:szCs w:val="22"/>
              </w:rPr>
              <w:t>Saint Croix National Scenic Riverway</w:t>
            </w:r>
          </w:p>
        </w:tc>
        <w:tc>
          <w:tcPr>
            <w:tcW w:w="2070" w:type="dxa"/>
            <w:tcBorders>
              <w:top w:val="nil"/>
              <w:left w:val="nil"/>
              <w:bottom w:val="nil"/>
              <w:right w:val="nil"/>
            </w:tcBorders>
            <w:vAlign w:val="center"/>
          </w:tcPr>
          <w:p w14:paraId="4824DAAA"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center"/>
          </w:tcPr>
          <w:p w14:paraId="48E587D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MN, WI</w:t>
            </w:r>
          </w:p>
        </w:tc>
      </w:tr>
      <w:tr w:rsidR="005E4D85" w:rsidRPr="00001F54" w14:paraId="0AEED6D9" w14:textId="77777777">
        <w:trPr>
          <w:trHeight w:val="300"/>
        </w:trPr>
        <w:tc>
          <w:tcPr>
            <w:tcW w:w="4781" w:type="dxa"/>
            <w:tcBorders>
              <w:top w:val="nil"/>
              <w:left w:val="nil"/>
              <w:bottom w:val="nil"/>
              <w:right w:val="nil"/>
            </w:tcBorders>
            <w:vAlign w:val="center"/>
          </w:tcPr>
          <w:p w14:paraId="1C13CFBA" w14:textId="77777777" w:rsidR="005E4D85" w:rsidRPr="00001F54" w:rsidRDefault="005E572E">
            <w:pPr>
              <w:rPr>
                <w:rFonts w:asciiTheme="minorHAnsi" w:hAnsiTheme="minorHAnsi"/>
                <w:sz w:val="22"/>
                <w:szCs w:val="22"/>
              </w:rPr>
            </w:pPr>
            <w:r w:rsidRPr="00001F54">
              <w:rPr>
                <w:rFonts w:asciiTheme="minorHAnsi" w:hAnsiTheme="minorHAnsi"/>
                <w:sz w:val="22"/>
                <w:szCs w:val="22"/>
              </w:rPr>
              <w:t>Saint Joe National Forest</w:t>
            </w:r>
          </w:p>
        </w:tc>
        <w:tc>
          <w:tcPr>
            <w:tcW w:w="2070" w:type="dxa"/>
            <w:tcBorders>
              <w:top w:val="nil"/>
              <w:left w:val="nil"/>
              <w:bottom w:val="nil"/>
              <w:right w:val="nil"/>
            </w:tcBorders>
            <w:vAlign w:val="center"/>
          </w:tcPr>
          <w:p w14:paraId="3F14C5AC"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1AF02CA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w:t>
            </w:r>
          </w:p>
        </w:tc>
      </w:tr>
      <w:tr w:rsidR="005E4D85" w:rsidRPr="00001F54" w14:paraId="42985EA5" w14:textId="77777777">
        <w:trPr>
          <w:trHeight w:val="300"/>
        </w:trPr>
        <w:tc>
          <w:tcPr>
            <w:tcW w:w="4781" w:type="dxa"/>
            <w:tcBorders>
              <w:top w:val="nil"/>
              <w:left w:val="nil"/>
              <w:bottom w:val="nil"/>
              <w:right w:val="nil"/>
            </w:tcBorders>
            <w:vAlign w:val="center"/>
          </w:tcPr>
          <w:p w14:paraId="07B4E8D3" w14:textId="77777777" w:rsidR="005E4D85" w:rsidRPr="00001F54" w:rsidRDefault="005E572E">
            <w:pPr>
              <w:rPr>
                <w:rFonts w:asciiTheme="minorHAnsi" w:hAnsiTheme="minorHAnsi"/>
                <w:sz w:val="22"/>
                <w:szCs w:val="22"/>
              </w:rPr>
            </w:pPr>
            <w:r w:rsidRPr="00001F54">
              <w:rPr>
                <w:rFonts w:asciiTheme="minorHAnsi" w:hAnsiTheme="minorHAnsi"/>
                <w:sz w:val="22"/>
                <w:szCs w:val="22"/>
              </w:rPr>
              <w:t>Salmon National Forest</w:t>
            </w:r>
          </w:p>
        </w:tc>
        <w:tc>
          <w:tcPr>
            <w:tcW w:w="2070" w:type="dxa"/>
            <w:tcBorders>
              <w:top w:val="nil"/>
              <w:left w:val="nil"/>
              <w:bottom w:val="nil"/>
              <w:right w:val="nil"/>
            </w:tcBorders>
            <w:vAlign w:val="center"/>
          </w:tcPr>
          <w:p w14:paraId="42549DA6"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4330CF9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w:t>
            </w:r>
          </w:p>
        </w:tc>
      </w:tr>
      <w:tr w:rsidR="005E4D85" w:rsidRPr="00001F54" w14:paraId="5B452CCD" w14:textId="77777777">
        <w:trPr>
          <w:trHeight w:val="300"/>
        </w:trPr>
        <w:tc>
          <w:tcPr>
            <w:tcW w:w="4781" w:type="dxa"/>
            <w:tcBorders>
              <w:top w:val="nil"/>
              <w:left w:val="nil"/>
              <w:bottom w:val="nil"/>
              <w:right w:val="nil"/>
            </w:tcBorders>
            <w:vAlign w:val="center"/>
          </w:tcPr>
          <w:p w14:paraId="6A73BFC6" w14:textId="77777777" w:rsidR="005E4D85" w:rsidRPr="00001F54" w:rsidRDefault="005E572E">
            <w:pPr>
              <w:rPr>
                <w:rFonts w:asciiTheme="minorHAnsi" w:hAnsiTheme="minorHAnsi"/>
                <w:sz w:val="22"/>
                <w:szCs w:val="22"/>
              </w:rPr>
            </w:pPr>
            <w:r w:rsidRPr="00001F54">
              <w:rPr>
                <w:rFonts w:asciiTheme="minorHAnsi" w:hAnsiTheme="minorHAnsi"/>
                <w:sz w:val="22"/>
                <w:szCs w:val="22"/>
              </w:rPr>
              <w:t>Shoshone National Forest</w:t>
            </w:r>
          </w:p>
        </w:tc>
        <w:tc>
          <w:tcPr>
            <w:tcW w:w="2070" w:type="dxa"/>
            <w:tcBorders>
              <w:top w:val="nil"/>
              <w:left w:val="nil"/>
              <w:bottom w:val="nil"/>
              <w:right w:val="nil"/>
            </w:tcBorders>
            <w:vAlign w:val="center"/>
          </w:tcPr>
          <w:p w14:paraId="7590F4FB"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55132A2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WY</w:t>
            </w:r>
          </w:p>
        </w:tc>
      </w:tr>
      <w:tr w:rsidR="005E4D85" w:rsidRPr="00001F54" w14:paraId="334A0408" w14:textId="77777777">
        <w:trPr>
          <w:trHeight w:val="300"/>
        </w:trPr>
        <w:tc>
          <w:tcPr>
            <w:tcW w:w="4781" w:type="dxa"/>
            <w:tcBorders>
              <w:top w:val="nil"/>
              <w:left w:val="nil"/>
              <w:bottom w:val="nil"/>
              <w:right w:val="nil"/>
            </w:tcBorders>
            <w:vAlign w:val="center"/>
          </w:tcPr>
          <w:p w14:paraId="07D4A060" w14:textId="77777777" w:rsidR="005E4D85" w:rsidRPr="00001F54" w:rsidRDefault="005E572E">
            <w:pPr>
              <w:rPr>
                <w:rFonts w:asciiTheme="minorHAnsi" w:hAnsiTheme="minorHAnsi"/>
                <w:sz w:val="22"/>
                <w:szCs w:val="22"/>
              </w:rPr>
            </w:pPr>
            <w:r w:rsidRPr="00001F54">
              <w:rPr>
                <w:rFonts w:asciiTheme="minorHAnsi" w:hAnsiTheme="minorHAnsi"/>
                <w:sz w:val="22"/>
                <w:szCs w:val="22"/>
              </w:rPr>
              <w:t>Sleeping Giant Wilderness Study Area</w:t>
            </w:r>
          </w:p>
        </w:tc>
        <w:tc>
          <w:tcPr>
            <w:tcW w:w="2070" w:type="dxa"/>
            <w:tcBorders>
              <w:top w:val="nil"/>
              <w:left w:val="nil"/>
              <w:bottom w:val="nil"/>
              <w:right w:val="nil"/>
            </w:tcBorders>
            <w:vAlign w:val="center"/>
          </w:tcPr>
          <w:p w14:paraId="03192592"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76C3095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2C9082C3" w14:textId="77777777">
        <w:trPr>
          <w:trHeight w:val="300"/>
        </w:trPr>
        <w:tc>
          <w:tcPr>
            <w:tcW w:w="4781" w:type="dxa"/>
            <w:tcBorders>
              <w:top w:val="nil"/>
              <w:left w:val="nil"/>
              <w:bottom w:val="nil"/>
              <w:right w:val="nil"/>
            </w:tcBorders>
            <w:vAlign w:val="center"/>
          </w:tcPr>
          <w:p w14:paraId="398984F1" w14:textId="77777777" w:rsidR="005E4D85" w:rsidRPr="00001F54" w:rsidRDefault="005E572E">
            <w:pPr>
              <w:rPr>
                <w:rFonts w:asciiTheme="minorHAnsi" w:hAnsiTheme="minorHAnsi"/>
                <w:sz w:val="22"/>
                <w:szCs w:val="22"/>
              </w:rPr>
            </w:pPr>
            <w:r w:rsidRPr="00001F54">
              <w:rPr>
                <w:rFonts w:asciiTheme="minorHAnsi" w:hAnsiTheme="minorHAnsi"/>
                <w:sz w:val="22"/>
                <w:szCs w:val="22"/>
              </w:rPr>
              <w:t>Swan River National Wildlife Refuge</w:t>
            </w:r>
          </w:p>
        </w:tc>
        <w:tc>
          <w:tcPr>
            <w:tcW w:w="2070" w:type="dxa"/>
            <w:tcBorders>
              <w:top w:val="nil"/>
              <w:left w:val="nil"/>
              <w:bottom w:val="nil"/>
              <w:right w:val="nil"/>
            </w:tcBorders>
            <w:vAlign w:val="center"/>
          </w:tcPr>
          <w:p w14:paraId="6BBDE9D0"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center"/>
          </w:tcPr>
          <w:p w14:paraId="6FBFCFB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6CCDA956" w14:textId="77777777">
        <w:trPr>
          <w:trHeight w:val="300"/>
        </w:trPr>
        <w:tc>
          <w:tcPr>
            <w:tcW w:w="4781" w:type="dxa"/>
            <w:tcBorders>
              <w:top w:val="nil"/>
              <w:left w:val="nil"/>
              <w:bottom w:val="nil"/>
              <w:right w:val="nil"/>
            </w:tcBorders>
            <w:vAlign w:val="center"/>
          </w:tcPr>
          <w:p w14:paraId="3EF5403E" w14:textId="77777777" w:rsidR="005E4D85" w:rsidRPr="00001F54" w:rsidRDefault="005E572E">
            <w:pPr>
              <w:rPr>
                <w:rFonts w:asciiTheme="minorHAnsi" w:hAnsiTheme="minorHAnsi"/>
                <w:sz w:val="22"/>
                <w:szCs w:val="22"/>
              </w:rPr>
            </w:pPr>
            <w:r w:rsidRPr="00001F54">
              <w:rPr>
                <w:rFonts w:asciiTheme="minorHAnsi" w:hAnsiTheme="minorHAnsi"/>
                <w:sz w:val="22"/>
                <w:szCs w:val="22"/>
              </w:rPr>
              <w:t>Targhee National Forest</w:t>
            </w:r>
          </w:p>
        </w:tc>
        <w:tc>
          <w:tcPr>
            <w:tcW w:w="2070" w:type="dxa"/>
            <w:tcBorders>
              <w:top w:val="nil"/>
              <w:left w:val="nil"/>
              <w:bottom w:val="nil"/>
              <w:right w:val="nil"/>
            </w:tcBorders>
            <w:vAlign w:val="center"/>
          </w:tcPr>
          <w:p w14:paraId="61AE5659"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78338DA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 WY</w:t>
            </w:r>
          </w:p>
        </w:tc>
      </w:tr>
      <w:tr w:rsidR="005E4D85" w:rsidRPr="00001F54" w14:paraId="346E12BE" w14:textId="77777777">
        <w:trPr>
          <w:trHeight w:val="300"/>
        </w:trPr>
        <w:tc>
          <w:tcPr>
            <w:tcW w:w="4781" w:type="dxa"/>
            <w:tcBorders>
              <w:top w:val="nil"/>
              <w:left w:val="nil"/>
              <w:bottom w:val="nil"/>
              <w:right w:val="nil"/>
            </w:tcBorders>
            <w:vAlign w:val="center"/>
          </w:tcPr>
          <w:p w14:paraId="28E643A7" w14:textId="77777777" w:rsidR="005E4D85" w:rsidRPr="00001F54" w:rsidRDefault="005E572E">
            <w:pPr>
              <w:rPr>
                <w:rFonts w:asciiTheme="minorHAnsi" w:hAnsiTheme="minorHAnsi"/>
                <w:sz w:val="22"/>
                <w:szCs w:val="22"/>
              </w:rPr>
            </w:pPr>
            <w:r w:rsidRPr="00001F54">
              <w:rPr>
                <w:rFonts w:asciiTheme="minorHAnsi" w:hAnsiTheme="minorHAnsi"/>
                <w:sz w:val="22"/>
                <w:szCs w:val="22"/>
              </w:rPr>
              <w:t>Teton National Forest</w:t>
            </w:r>
          </w:p>
        </w:tc>
        <w:tc>
          <w:tcPr>
            <w:tcW w:w="2070" w:type="dxa"/>
            <w:tcBorders>
              <w:top w:val="nil"/>
              <w:left w:val="nil"/>
              <w:bottom w:val="nil"/>
              <w:right w:val="nil"/>
            </w:tcBorders>
            <w:vAlign w:val="center"/>
          </w:tcPr>
          <w:p w14:paraId="24BE1771"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2B95FF4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WY</w:t>
            </w:r>
          </w:p>
        </w:tc>
      </w:tr>
      <w:tr w:rsidR="005E4D85" w:rsidRPr="00001F54" w14:paraId="775BB1C7" w14:textId="77777777">
        <w:trPr>
          <w:trHeight w:val="300"/>
        </w:trPr>
        <w:tc>
          <w:tcPr>
            <w:tcW w:w="4781" w:type="dxa"/>
            <w:tcBorders>
              <w:top w:val="nil"/>
              <w:left w:val="nil"/>
              <w:bottom w:val="nil"/>
              <w:right w:val="nil"/>
            </w:tcBorders>
            <w:vAlign w:val="center"/>
          </w:tcPr>
          <w:p w14:paraId="7DD1CA5A" w14:textId="77777777" w:rsidR="005E4D85" w:rsidRPr="00001F54" w:rsidRDefault="005E572E">
            <w:pPr>
              <w:rPr>
                <w:rFonts w:asciiTheme="minorHAnsi" w:hAnsiTheme="minorHAnsi"/>
                <w:sz w:val="22"/>
                <w:szCs w:val="22"/>
              </w:rPr>
            </w:pPr>
            <w:r w:rsidRPr="00001F54">
              <w:rPr>
                <w:rFonts w:asciiTheme="minorHAnsi" w:hAnsiTheme="minorHAnsi"/>
                <w:sz w:val="22"/>
                <w:szCs w:val="22"/>
              </w:rPr>
              <w:t>Tobacco Root Tack-ons Wilderness Study Area</w:t>
            </w:r>
          </w:p>
        </w:tc>
        <w:tc>
          <w:tcPr>
            <w:tcW w:w="2070" w:type="dxa"/>
            <w:tcBorders>
              <w:top w:val="nil"/>
              <w:left w:val="nil"/>
              <w:bottom w:val="nil"/>
              <w:right w:val="nil"/>
            </w:tcBorders>
            <w:vAlign w:val="center"/>
          </w:tcPr>
          <w:p w14:paraId="744CDBE6"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439CF47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02439497" w14:textId="77777777">
        <w:trPr>
          <w:trHeight w:val="300"/>
        </w:trPr>
        <w:tc>
          <w:tcPr>
            <w:tcW w:w="4781" w:type="dxa"/>
            <w:tcBorders>
              <w:top w:val="nil"/>
              <w:left w:val="nil"/>
              <w:bottom w:val="nil"/>
              <w:right w:val="nil"/>
            </w:tcBorders>
            <w:vAlign w:val="center"/>
          </w:tcPr>
          <w:p w14:paraId="13C007BF" w14:textId="77777777" w:rsidR="005E4D85" w:rsidRPr="00001F54" w:rsidRDefault="005E572E">
            <w:pPr>
              <w:rPr>
                <w:rFonts w:asciiTheme="minorHAnsi" w:hAnsiTheme="minorHAnsi"/>
                <w:sz w:val="22"/>
                <w:szCs w:val="22"/>
              </w:rPr>
            </w:pPr>
            <w:r w:rsidRPr="00001F54">
              <w:rPr>
                <w:rFonts w:asciiTheme="minorHAnsi" w:hAnsiTheme="minorHAnsi"/>
                <w:sz w:val="22"/>
                <w:szCs w:val="22"/>
              </w:rPr>
              <w:t>Uintah and Ouray Indian Reservation</w:t>
            </w:r>
          </w:p>
        </w:tc>
        <w:tc>
          <w:tcPr>
            <w:tcW w:w="2070" w:type="dxa"/>
            <w:tcBorders>
              <w:top w:val="nil"/>
              <w:left w:val="nil"/>
              <w:bottom w:val="nil"/>
              <w:right w:val="nil"/>
            </w:tcBorders>
            <w:vAlign w:val="center"/>
          </w:tcPr>
          <w:p w14:paraId="48F5E5F4"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tcBorders>
              <w:top w:val="nil"/>
              <w:left w:val="nil"/>
              <w:bottom w:val="nil"/>
              <w:right w:val="nil"/>
            </w:tcBorders>
            <w:vAlign w:val="center"/>
          </w:tcPr>
          <w:p w14:paraId="1C83AAF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w:t>
            </w:r>
          </w:p>
        </w:tc>
      </w:tr>
      <w:tr w:rsidR="005E4D85" w:rsidRPr="00001F54" w14:paraId="601DCBCE" w14:textId="77777777">
        <w:trPr>
          <w:trHeight w:val="300"/>
        </w:trPr>
        <w:tc>
          <w:tcPr>
            <w:tcW w:w="4781" w:type="dxa"/>
            <w:tcBorders>
              <w:top w:val="nil"/>
              <w:left w:val="nil"/>
              <w:bottom w:val="nil"/>
              <w:right w:val="nil"/>
            </w:tcBorders>
            <w:vAlign w:val="center"/>
          </w:tcPr>
          <w:p w14:paraId="75A80ED0" w14:textId="77777777" w:rsidR="005E4D85" w:rsidRPr="00001F54" w:rsidRDefault="005E572E">
            <w:pPr>
              <w:rPr>
                <w:rFonts w:asciiTheme="minorHAnsi" w:hAnsiTheme="minorHAnsi"/>
                <w:sz w:val="22"/>
                <w:szCs w:val="22"/>
              </w:rPr>
            </w:pPr>
            <w:r w:rsidRPr="00001F54">
              <w:rPr>
                <w:rFonts w:asciiTheme="minorHAnsi" w:hAnsiTheme="minorHAnsi"/>
                <w:sz w:val="22"/>
                <w:szCs w:val="22"/>
              </w:rPr>
              <w:t>Umatilla National Forest</w:t>
            </w:r>
          </w:p>
        </w:tc>
        <w:tc>
          <w:tcPr>
            <w:tcW w:w="2070" w:type="dxa"/>
            <w:tcBorders>
              <w:top w:val="nil"/>
              <w:left w:val="nil"/>
              <w:bottom w:val="nil"/>
              <w:right w:val="nil"/>
            </w:tcBorders>
            <w:vAlign w:val="center"/>
          </w:tcPr>
          <w:p w14:paraId="4B4D36FA"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6C42F78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OR, WA</w:t>
            </w:r>
          </w:p>
        </w:tc>
      </w:tr>
      <w:tr w:rsidR="005E4D85" w:rsidRPr="00001F54" w14:paraId="3D9D9A2A" w14:textId="77777777">
        <w:trPr>
          <w:trHeight w:val="300"/>
        </w:trPr>
        <w:tc>
          <w:tcPr>
            <w:tcW w:w="4781" w:type="dxa"/>
            <w:tcBorders>
              <w:top w:val="nil"/>
              <w:left w:val="nil"/>
              <w:bottom w:val="nil"/>
              <w:right w:val="nil"/>
            </w:tcBorders>
            <w:vAlign w:val="center"/>
          </w:tcPr>
          <w:p w14:paraId="722083A9" w14:textId="77777777" w:rsidR="005E4D85" w:rsidRPr="00001F54" w:rsidRDefault="005E572E">
            <w:pPr>
              <w:rPr>
                <w:rFonts w:asciiTheme="minorHAnsi" w:hAnsiTheme="minorHAnsi"/>
                <w:sz w:val="22"/>
                <w:szCs w:val="22"/>
              </w:rPr>
            </w:pPr>
            <w:r w:rsidRPr="00001F54">
              <w:rPr>
                <w:rFonts w:asciiTheme="minorHAnsi" w:hAnsiTheme="minorHAnsi"/>
                <w:sz w:val="22"/>
                <w:szCs w:val="22"/>
              </w:rPr>
              <w:t>Wales Creek Wilderness Study Area</w:t>
            </w:r>
          </w:p>
        </w:tc>
        <w:tc>
          <w:tcPr>
            <w:tcW w:w="2070" w:type="dxa"/>
            <w:tcBorders>
              <w:top w:val="nil"/>
              <w:left w:val="nil"/>
              <w:bottom w:val="nil"/>
              <w:right w:val="nil"/>
            </w:tcBorders>
            <w:vAlign w:val="center"/>
          </w:tcPr>
          <w:p w14:paraId="6467E4D3"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00C26B5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29B64461" w14:textId="77777777">
        <w:trPr>
          <w:trHeight w:val="300"/>
        </w:trPr>
        <w:tc>
          <w:tcPr>
            <w:tcW w:w="4781" w:type="dxa"/>
            <w:tcBorders>
              <w:top w:val="nil"/>
              <w:left w:val="nil"/>
              <w:bottom w:val="nil"/>
              <w:right w:val="nil"/>
            </w:tcBorders>
            <w:vAlign w:val="center"/>
          </w:tcPr>
          <w:p w14:paraId="62300CC2" w14:textId="77777777" w:rsidR="005E4D85" w:rsidRPr="00001F54" w:rsidRDefault="005E572E">
            <w:pPr>
              <w:rPr>
                <w:rFonts w:asciiTheme="minorHAnsi" w:hAnsiTheme="minorHAnsi"/>
                <w:sz w:val="22"/>
                <w:szCs w:val="22"/>
              </w:rPr>
            </w:pPr>
            <w:r w:rsidRPr="00001F54">
              <w:rPr>
                <w:rFonts w:asciiTheme="minorHAnsi" w:hAnsiTheme="minorHAnsi"/>
                <w:sz w:val="22"/>
                <w:szCs w:val="22"/>
              </w:rPr>
              <w:t>Wallowa National Forest</w:t>
            </w:r>
          </w:p>
        </w:tc>
        <w:tc>
          <w:tcPr>
            <w:tcW w:w="2070" w:type="dxa"/>
            <w:tcBorders>
              <w:top w:val="nil"/>
              <w:left w:val="nil"/>
              <w:bottom w:val="nil"/>
              <w:right w:val="nil"/>
            </w:tcBorders>
            <w:vAlign w:val="center"/>
          </w:tcPr>
          <w:p w14:paraId="68664910"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370DDBC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OR</w:t>
            </w:r>
          </w:p>
        </w:tc>
      </w:tr>
      <w:tr w:rsidR="005E4D85" w:rsidRPr="00001F54" w14:paraId="657669B3" w14:textId="77777777">
        <w:trPr>
          <w:trHeight w:val="300"/>
        </w:trPr>
        <w:tc>
          <w:tcPr>
            <w:tcW w:w="4781" w:type="dxa"/>
            <w:tcBorders>
              <w:top w:val="nil"/>
              <w:left w:val="nil"/>
              <w:bottom w:val="nil"/>
              <w:right w:val="nil"/>
            </w:tcBorders>
            <w:vAlign w:val="center"/>
          </w:tcPr>
          <w:p w14:paraId="506A0F36" w14:textId="77777777" w:rsidR="005E4D85" w:rsidRPr="00001F54" w:rsidRDefault="005E572E">
            <w:pPr>
              <w:rPr>
                <w:rFonts w:asciiTheme="minorHAnsi" w:hAnsiTheme="minorHAnsi"/>
                <w:sz w:val="22"/>
                <w:szCs w:val="22"/>
              </w:rPr>
            </w:pPr>
            <w:r w:rsidRPr="00001F54">
              <w:rPr>
                <w:rFonts w:asciiTheme="minorHAnsi" w:hAnsiTheme="minorHAnsi"/>
                <w:sz w:val="22"/>
                <w:szCs w:val="22"/>
              </w:rPr>
              <w:t>Whitman National Forest</w:t>
            </w:r>
          </w:p>
        </w:tc>
        <w:tc>
          <w:tcPr>
            <w:tcW w:w="2070" w:type="dxa"/>
            <w:tcBorders>
              <w:top w:val="nil"/>
              <w:left w:val="nil"/>
              <w:bottom w:val="nil"/>
              <w:right w:val="nil"/>
            </w:tcBorders>
            <w:vAlign w:val="center"/>
          </w:tcPr>
          <w:p w14:paraId="0FD65985"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2D35010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OR</w:t>
            </w:r>
          </w:p>
        </w:tc>
      </w:tr>
      <w:tr w:rsidR="005E4D85" w:rsidRPr="00001F54" w14:paraId="2455511F" w14:textId="77777777">
        <w:trPr>
          <w:trHeight w:val="300"/>
        </w:trPr>
        <w:tc>
          <w:tcPr>
            <w:tcW w:w="4781" w:type="dxa"/>
            <w:tcBorders>
              <w:top w:val="nil"/>
              <w:left w:val="nil"/>
              <w:bottom w:val="nil"/>
              <w:right w:val="nil"/>
            </w:tcBorders>
            <w:vAlign w:val="center"/>
          </w:tcPr>
          <w:p w14:paraId="0AC1DC49" w14:textId="77777777" w:rsidR="005E4D85" w:rsidRPr="00001F54" w:rsidRDefault="005E572E">
            <w:pPr>
              <w:rPr>
                <w:rFonts w:asciiTheme="minorHAnsi" w:hAnsiTheme="minorHAnsi"/>
                <w:sz w:val="22"/>
                <w:szCs w:val="22"/>
              </w:rPr>
            </w:pPr>
            <w:r w:rsidRPr="00001F54">
              <w:rPr>
                <w:rFonts w:asciiTheme="minorHAnsi" w:hAnsiTheme="minorHAnsi"/>
                <w:sz w:val="22"/>
                <w:szCs w:val="22"/>
              </w:rPr>
              <w:t>Wickiup Reservoir</w:t>
            </w:r>
          </w:p>
        </w:tc>
        <w:tc>
          <w:tcPr>
            <w:tcW w:w="2070" w:type="dxa"/>
            <w:tcBorders>
              <w:top w:val="nil"/>
              <w:left w:val="nil"/>
              <w:bottom w:val="nil"/>
              <w:right w:val="nil"/>
            </w:tcBorders>
            <w:vAlign w:val="center"/>
          </w:tcPr>
          <w:p w14:paraId="4A2C9158"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2AD0B8F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OR</w:t>
            </w:r>
          </w:p>
        </w:tc>
      </w:tr>
      <w:tr w:rsidR="005E4D85" w:rsidRPr="00001F54" w14:paraId="4A1FAAE0" w14:textId="77777777">
        <w:trPr>
          <w:trHeight w:val="300"/>
        </w:trPr>
        <w:tc>
          <w:tcPr>
            <w:tcW w:w="4781" w:type="dxa"/>
            <w:tcBorders>
              <w:top w:val="nil"/>
              <w:left w:val="nil"/>
              <w:bottom w:val="nil"/>
              <w:right w:val="nil"/>
            </w:tcBorders>
            <w:vAlign w:val="center"/>
          </w:tcPr>
          <w:p w14:paraId="7815E73A" w14:textId="77777777" w:rsidR="005E4D85" w:rsidRPr="00001F54" w:rsidRDefault="005E572E">
            <w:pPr>
              <w:rPr>
                <w:rFonts w:asciiTheme="minorHAnsi" w:hAnsiTheme="minorHAnsi"/>
                <w:sz w:val="22"/>
                <w:szCs w:val="22"/>
              </w:rPr>
            </w:pPr>
            <w:r w:rsidRPr="00001F54">
              <w:rPr>
                <w:rFonts w:asciiTheme="minorHAnsi" w:hAnsiTheme="minorHAnsi"/>
                <w:sz w:val="22"/>
                <w:szCs w:val="22"/>
              </w:rPr>
              <w:t>Willamette National Forest</w:t>
            </w:r>
          </w:p>
        </w:tc>
        <w:tc>
          <w:tcPr>
            <w:tcW w:w="2070" w:type="dxa"/>
            <w:tcBorders>
              <w:top w:val="nil"/>
              <w:left w:val="nil"/>
              <w:bottom w:val="nil"/>
              <w:right w:val="nil"/>
            </w:tcBorders>
            <w:vAlign w:val="center"/>
          </w:tcPr>
          <w:p w14:paraId="7B549B85"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77DF3C7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OR</w:t>
            </w:r>
          </w:p>
        </w:tc>
      </w:tr>
      <w:tr w:rsidR="005E4D85" w:rsidRPr="00001F54" w14:paraId="71F11403" w14:textId="77777777">
        <w:trPr>
          <w:trHeight w:val="300"/>
        </w:trPr>
        <w:tc>
          <w:tcPr>
            <w:tcW w:w="4781" w:type="dxa"/>
            <w:tcBorders>
              <w:top w:val="nil"/>
              <w:left w:val="nil"/>
              <w:bottom w:val="nil"/>
              <w:right w:val="nil"/>
            </w:tcBorders>
            <w:vAlign w:val="center"/>
          </w:tcPr>
          <w:p w14:paraId="3BEB20C7" w14:textId="77777777" w:rsidR="005E4D85" w:rsidRPr="00001F54" w:rsidRDefault="005E572E">
            <w:pPr>
              <w:rPr>
                <w:rFonts w:asciiTheme="minorHAnsi" w:hAnsiTheme="minorHAnsi"/>
                <w:sz w:val="22"/>
                <w:szCs w:val="22"/>
              </w:rPr>
            </w:pPr>
            <w:r w:rsidRPr="00001F54">
              <w:rPr>
                <w:rFonts w:asciiTheme="minorHAnsi" w:hAnsiTheme="minorHAnsi"/>
                <w:sz w:val="22"/>
                <w:szCs w:val="22"/>
              </w:rPr>
              <w:t>Willow Creek Reservoir</w:t>
            </w:r>
          </w:p>
        </w:tc>
        <w:tc>
          <w:tcPr>
            <w:tcW w:w="2070" w:type="dxa"/>
            <w:tcBorders>
              <w:top w:val="nil"/>
              <w:left w:val="nil"/>
              <w:bottom w:val="nil"/>
              <w:right w:val="nil"/>
            </w:tcBorders>
            <w:vAlign w:val="center"/>
          </w:tcPr>
          <w:p w14:paraId="46553E1F"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4F3CFE3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03CB2494" w14:textId="77777777">
        <w:trPr>
          <w:trHeight w:val="300"/>
        </w:trPr>
        <w:tc>
          <w:tcPr>
            <w:tcW w:w="4781" w:type="dxa"/>
            <w:tcBorders>
              <w:top w:val="nil"/>
              <w:left w:val="nil"/>
              <w:bottom w:val="nil"/>
              <w:right w:val="nil"/>
            </w:tcBorders>
            <w:vAlign w:val="center"/>
          </w:tcPr>
          <w:p w14:paraId="4899B259" w14:textId="77777777" w:rsidR="005E4D85" w:rsidRPr="00001F54" w:rsidRDefault="005E572E">
            <w:pPr>
              <w:rPr>
                <w:rFonts w:asciiTheme="minorHAnsi" w:hAnsiTheme="minorHAnsi"/>
                <w:sz w:val="22"/>
                <w:szCs w:val="22"/>
              </w:rPr>
            </w:pPr>
            <w:r w:rsidRPr="00001F54">
              <w:rPr>
                <w:rFonts w:asciiTheme="minorHAnsi" w:hAnsiTheme="minorHAnsi"/>
                <w:sz w:val="22"/>
                <w:szCs w:val="22"/>
              </w:rPr>
              <w:t>Winnebago Indian Reservation</w:t>
            </w:r>
          </w:p>
        </w:tc>
        <w:tc>
          <w:tcPr>
            <w:tcW w:w="2070" w:type="dxa"/>
            <w:tcBorders>
              <w:top w:val="nil"/>
              <w:left w:val="nil"/>
              <w:bottom w:val="nil"/>
              <w:right w:val="nil"/>
            </w:tcBorders>
            <w:vAlign w:val="center"/>
          </w:tcPr>
          <w:p w14:paraId="4B5BD287"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tcBorders>
              <w:top w:val="nil"/>
              <w:left w:val="nil"/>
              <w:bottom w:val="nil"/>
              <w:right w:val="nil"/>
            </w:tcBorders>
            <w:vAlign w:val="center"/>
          </w:tcPr>
          <w:p w14:paraId="1CA868D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WI</w:t>
            </w:r>
          </w:p>
        </w:tc>
      </w:tr>
      <w:tr w:rsidR="005E4D85" w:rsidRPr="00001F54" w14:paraId="07A686CB" w14:textId="77777777">
        <w:trPr>
          <w:trHeight w:val="300"/>
        </w:trPr>
        <w:tc>
          <w:tcPr>
            <w:tcW w:w="4781" w:type="dxa"/>
            <w:tcBorders>
              <w:top w:val="nil"/>
              <w:left w:val="nil"/>
              <w:bottom w:val="single" w:sz="4" w:space="0" w:color="000000"/>
              <w:right w:val="nil"/>
            </w:tcBorders>
            <w:vAlign w:val="center"/>
          </w:tcPr>
          <w:p w14:paraId="2346E9C8" w14:textId="77777777" w:rsidR="005E4D85" w:rsidRPr="00001F54" w:rsidRDefault="005E572E">
            <w:pPr>
              <w:rPr>
                <w:rFonts w:asciiTheme="minorHAnsi" w:hAnsiTheme="minorHAnsi"/>
                <w:sz w:val="22"/>
                <w:szCs w:val="22"/>
              </w:rPr>
            </w:pPr>
            <w:r w:rsidRPr="00001F54">
              <w:rPr>
                <w:rFonts w:asciiTheme="minorHAnsi" w:hAnsiTheme="minorHAnsi"/>
                <w:sz w:val="22"/>
                <w:szCs w:val="22"/>
              </w:rPr>
              <w:t>Yellowstone National Park</w:t>
            </w:r>
          </w:p>
        </w:tc>
        <w:tc>
          <w:tcPr>
            <w:tcW w:w="2070" w:type="dxa"/>
            <w:tcBorders>
              <w:top w:val="nil"/>
              <w:left w:val="nil"/>
              <w:bottom w:val="single" w:sz="4" w:space="0" w:color="000000"/>
              <w:right w:val="nil"/>
            </w:tcBorders>
            <w:vAlign w:val="center"/>
          </w:tcPr>
          <w:p w14:paraId="728350FB"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single" w:sz="4" w:space="0" w:color="000000"/>
              <w:right w:val="nil"/>
            </w:tcBorders>
            <w:vAlign w:val="center"/>
          </w:tcPr>
          <w:p w14:paraId="32C6974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 MT, WY</w:t>
            </w:r>
          </w:p>
        </w:tc>
      </w:tr>
    </w:tbl>
    <w:p w14:paraId="1A8DC0DC" w14:textId="77777777" w:rsidR="005E4D85" w:rsidRPr="00001F54" w:rsidRDefault="005E4D85">
      <w:pPr>
        <w:rPr>
          <w:rFonts w:asciiTheme="minorHAnsi" w:hAnsiTheme="minorHAnsi"/>
          <w:sz w:val="22"/>
          <w:szCs w:val="22"/>
        </w:rPr>
      </w:pPr>
    </w:p>
    <w:p w14:paraId="4B2C8AB8" w14:textId="77777777" w:rsidR="005E4D85" w:rsidRPr="00001F54" w:rsidRDefault="005E4D85">
      <w:pPr>
        <w:rPr>
          <w:rFonts w:asciiTheme="minorHAnsi" w:hAnsiTheme="minorHAnsi"/>
          <w:sz w:val="22"/>
          <w:szCs w:val="22"/>
        </w:rPr>
      </w:pPr>
    </w:p>
    <w:p w14:paraId="06D283A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w:t>
      </w:r>
      <w:r w:rsidRPr="00001F54">
        <w:rPr>
          <w:rFonts w:asciiTheme="minorHAnsi" w:hAnsiTheme="minorHAnsi"/>
          <w:sz w:val="22"/>
          <w:szCs w:val="22"/>
        </w:rPr>
        <w:tab/>
      </w:r>
    </w:p>
    <w:p w14:paraId="55121442" w14:textId="77777777" w:rsidR="005E4D85" w:rsidRPr="00001F54" w:rsidRDefault="005E572E">
      <w:pPr>
        <w:rPr>
          <w:rFonts w:asciiTheme="minorHAnsi" w:hAnsiTheme="minorHAnsi"/>
          <w:sz w:val="22"/>
          <w:szCs w:val="22"/>
        </w:rPr>
      </w:pPr>
      <w:r w:rsidRPr="00001F54">
        <w:rPr>
          <w:rFonts w:asciiTheme="minorHAnsi" w:hAnsiTheme="minorHAnsi"/>
          <w:sz w:val="22"/>
          <w:szCs w:val="22"/>
        </w:rPr>
        <w:t>Large mammals (ungulates) (deer, moose, bison, elk, sheep, mountain goat, caribou, and antelope) are the most important prey, and this is supplemented with beavers and other small mammals depending on the time of the year and location of populations.</w:t>
      </w:r>
    </w:p>
    <w:p w14:paraId="319FF95A" w14:textId="77777777" w:rsidR="005E4D85" w:rsidRPr="00001F54" w:rsidRDefault="005E572E">
      <w:pPr>
        <w:rPr>
          <w:rFonts w:asciiTheme="minorHAnsi" w:hAnsiTheme="minorHAnsi"/>
          <w:sz w:val="22"/>
          <w:szCs w:val="22"/>
        </w:rPr>
      </w:pPr>
      <w:r w:rsidRPr="00001F54">
        <w:rPr>
          <w:rFonts w:asciiTheme="minorHAnsi" w:hAnsiTheme="minorHAnsi"/>
          <w:sz w:val="22"/>
          <w:szCs w:val="22"/>
        </w:rPr>
        <w:t>Also eat/scavenge other prey items including: peccary, rabbits, rodents, domestic animals (dogs, sheep, and cattle), birds, fish, and plant items such as berries and fruits (1, p. 11), (2, p. 12), (3, p. 68), and (4).</w:t>
      </w:r>
    </w:p>
    <w:p w14:paraId="612DAF36" w14:textId="77777777" w:rsidR="005E4D85" w:rsidRPr="00001F54" w:rsidRDefault="005E4D85">
      <w:pPr>
        <w:rPr>
          <w:rFonts w:asciiTheme="minorHAnsi" w:hAnsiTheme="minorHAnsi"/>
          <w:sz w:val="22"/>
          <w:szCs w:val="22"/>
        </w:rPr>
      </w:pPr>
    </w:p>
    <w:p w14:paraId="30A78954"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t>KABAM</w:t>
      </w:r>
      <w:r w:rsidRPr="00001F54">
        <w:rPr>
          <w:rFonts w:asciiTheme="minorHAnsi" w:hAnsiTheme="minorHAnsi"/>
          <w:sz w:val="22"/>
          <w:szCs w:val="22"/>
        </w:rPr>
        <w:tab/>
      </w:r>
    </w:p>
    <w:p w14:paraId="264C25C5" w14:textId="77777777" w:rsidR="005E4D85" w:rsidRPr="00001F54" w:rsidRDefault="005E4D85">
      <w:pPr>
        <w:rPr>
          <w:rFonts w:asciiTheme="minorHAnsi" w:hAnsiTheme="minorHAnsi"/>
          <w:sz w:val="22"/>
          <w:szCs w:val="22"/>
        </w:rPr>
      </w:pPr>
    </w:p>
    <w:p w14:paraId="5251D0A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w:t>
      </w:r>
    </w:p>
    <w:p w14:paraId="27BD9711" w14:textId="77777777" w:rsidR="005E4D85" w:rsidRPr="00001F54" w:rsidRDefault="005E572E">
      <w:pPr>
        <w:rPr>
          <w:rFonts w:asciiTheme="minorHAnsi" w:hAnsiTheme="minorHAnsi"/>
          <w:sz w:val="22"/>
          <w:szCs w:val="22"/>
        </w:rPr>
      </w:pPr>
      <w:r w:rsidRPr="00001F54">
        <w:rPr>
          <w:rFonts w:asciiTheme="minorHAnsi" w:hAnsiTheme="minorHAnsi"/>
          <w:sz w:val="22"/>
          <w:szCs w:val="22"/>
        </w:rPr>
        <w:t>Wolves are habitat generalists and live throughout the northern hemisphere (they only require ungulate prey and non-excessive, human-caused mortality rates) (3)</w:t>
      </w:r>
    </w:p>
    <w:p w14:paraId="2F593434" w14:textId="77777777" w:rsidR="005E4D85" w:rsidRPr="00001F54" w:rsidRDefault="005E572E">
      <w:pPr>
        <w:rPr>
          <w:rFonts w:asciiTheme="minorHAnsi" w:hAnsiTheme="minorHAnsi"/>
          <w:sz w:val="22"/>
          <w:szCs w:val="22"/>
        </w:rPr>
      </w:pPr>
      <w:r w:rsidRPr="00001F54">
        <w:rPr>
          <w:rFonts w:asciiTheme="minorHAnsi" w:hAnsiTheme="minorHAnsi"/>
          <w:sz w:val="22"/>
          <w:szCs w:val="22"/>
        </w:rPr>
        <w:t>Wolves have inhabited almost all habitats in the northern hemisphere, with the exception of deserts (3)</w:t>
      </w:r>
    </w:p>
    <w:p w14:paraId="0C347E3E" w14:textId="77777777" w:rsidR="005E4D85" w:rsidRPr="00001F54" w:rsidRDefault="005E572E">
      <w:pPr>
        <w:rPr>
          <w:rFonts w:asciiTheme="minorHAnsi" w:hAnsiTheme="minorHAnsi"/>
          <w:sz w:val="22"/>
          <w:szCs w:val="22"/>
        </w:rPr>
      </w:pPr>
      <w:r w:rsidRPr="00001F54">
        <w:rPr>
          <w:rFonts w:asciiTheme="minorHAnsi" w:hAnsiTheme="minorHAnsi"/>
          <w:sz w:val="22"/>
          <w:szCs w:val="22"/>
        </w:rPr>
        <w:t>Wolves use riparian habitats when preying upon beaver (3)</w:t>
      </w:r>
    </w:p>
    <w:p w14:paraId="54DBD1B6" w14:textId="77777777" w:rsidR="005E4D85" w:rsidRPr="00001F54" w:rsidRDefault="005E4D85">
      <w:pPr>
        <w:rPr>
          <w:rFonts w:asciiTheme="minorHAnsi" w:hAnsiTheme="minorHAnsi"/>
          <w:sz w:val="22"/>
          <w:szCs w:val="22"/>
        </w:rPr>
      </w:pPr>
    </w:p>
    <w:p w14:paraId="10090E02" w14:textId="77777777" w:rsidR="005E4D85" w:rsidRPr="00001F54" w:rsidRDefault="005E572E">
      <w:pPr>
        <w:rPr>
          <w:rFonts w:asciiTheme="minorHAnsi" w:hAnsiTheme="minorHAnsi"/>
          <w:sz w:val="22"/>
          <w:szCs w:val="22"/>
        </w:rPr>
      </w:pPr>
      <w:r w:rsidRPr="00001F54">
        <w:rPr>
          <w:rFonts w:asciiTheme="minorHAnsi" w:hAnsiTheme="minorHAnsi"/>
          <w:sz w:val="22"/>
          <w:szCs w:val="22"/>
        </w:rPr>
        <w:t>Range size:</w:t>
      </w:r>
      <w:r w:rsidRPr="00001F54">
        <w:rPr>
          <w:rFonts w:asciiTheme="minorHAnsi" w:hAnsiTheme="minorHAnsi"/>
          <w:b/>
          <w:sz w:val="22"/>
          <w:szCs w:val="22"/>
        </w:rPr>
        <w:t xml:space="preserve"> </w:t>
      </w:r>
      <w:r w:rsidRPr="00001F54">
        <w:rPr>
          <w:rFonts w:asciiTheme="minorHAnsi" w:hAnsiTheme="minorHAnsi"/>
          <w:sz w:val="22"/>
          <w:szCs w:val="22"/>
        </w:rPr>
        <w:t>Eastern timber wolf - each pack: 20 to 214 square miles (51 to 555 km</w:t>
      </w:r>
      <w:r w:rsidRPr="00001F54">
        <w:rPr>
          <w:rFonts w:asciiTheme="minorHAnsi" w:hAnsiTheme="minorHAnsi"/>
          <w:sz w:val="22"/>
          <w:szCs w:val="22"/>
          <w:vertAlign w:val="superscript"/>
        </w:rPr>
        <w:t>2</w:t>
      </w:r>
      <w:r w:rsidRPr="00001F54">
        <w:rPr>
          <w:rFonts w:asciiTheme="minorHAnsi" w:hAnsiTheme="minorHAnsi"/>
          <w:sz w:val="22"/>
          <w:szCs w:val="22"/>
        </w:rPr>
        <w:t>) or more (1, p. 10); Mexican wolf densities range from one per 12 to one per 250 square kilometers, with the density related to ungulate abundance (2, p. 4); Northern Rocky Mountain Wolf: pack territories ranged in size from 20 to 200 square miles, and lone wolves may have territories of  1000+ square miles (3, p. 67).</w:t>
      </w:r>
    </w:p>
    <w:p w14:paraId="466B22DD" w14:textId="77777777" w:rsidR="005E4D85" w:rsidRPr="00001F54" w:rsidRDefault="005E4D85">
      <w:pPr>
        <w:rPr>
          <w:rFonts w:asciiTheme="minorHAnsi" w:hAnsiTheme="minorHAnsi"/>
          <w:sz w:val="22"/>
          <w:szCs w:val="22"/>
        </w:rPr>
      </w:pPr>
    </w:p>
    <w:p w14:paraId="172564B6"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reported</w:t>
      </w:r>
    </w:p>
    <w:p w14:paraId="1095473A" w14:textId="77777777" w:rsidR="005E4D85" w:rsidRPr="00001F54" w:rsidRDefault="005E4D85">
      <w:pPr>
        <w:rPr>
          <w:rFonts w:asciiTheme="minorHAnsi" w:hAnsiTheme="minorHAnsi"/>
          <w:sz w:val="22"/>
          <w:szCs w:val="22"/>
        </w:rPr>
      </w:pPr>
    </w:p>
    <w:p w14:paraId="49DA3CE2"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545E8883" w14:textId="77777777" w:rsidR="005E4D85" w:rsidRPr="00001F54" w:rsidRDefault="005E4D85">
      <w:pPr>
        <w:rPr>
          <w:rFonts w:asciiTheme="minorHAnsi" w:hAnsiTheme="minorHAnsi"/>
          <w:sz w:val="22"/>
          <w:szCs w:val="22"/>
        </w:rPr>
      </w:pPr>
    </w:p>
    <w:p w14:paraId="49A7DE5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48094D6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males tend to be heavier than females (1, p. 10)</w:t>
      </w:r>
    </w:p>
    <w:p w14:paraId="27EC33AD" w14:textId="77777777" w:rsidR="005E4D85" w:rsidRPr="00001F54" w:rsidRDefault="005E572E">
      <w:pPr>
        <w:rPr>
          <w:rFonts w:asciiTheme="minorHAnsi" w:hAnsiTheme="minorHAnsi"/>
          <w:sz w:val="22"/>
          <w:szCs w:val="22"/>
        </w:rPr>
      </w:pPr>
      <w:r w:rsidRPr="00001F54">
        <w:rPr>
          <w:rFonts w:asciiTheme="minorHAnsi" w:hAnsiTheme="minorHAnsi"/>
          <w:sz w:val="22"/>
          <w:szCs w:val="22"/>
        </w:rPr>
        <w:t>Not all gray wolves in the US are listed (there are several populations that have been delisted (Western Great Lakes Distinct Population Segment (DPS), and there are some non-essential experimental populations (Yellowstone, Central Idaho, and the Mexican Wolf experimental populations) (5, p. 3-4).  The Northern Rocky Mountain DPS has been proposed for delisting in 2011 (5, p. 3-4).  Additionally, there is not one single recovery plan for ‘gray wolves’ – there are recovery plans for Eastern Timber wolves, Mexican wolves, and Northern Rocky Mountain wolves (1, 2, 3); plus a recently published (February 29, 2012) 5-year review (5).</w:t>
      </w:r>
    </w:p>
    <w:p w14:paraId="2B874EF6" w14:textId="77777777" w:rsidR="005E4D85" w:rsidRPr="00001F54" w:rsidRDefault="005E4D85">
      <w:pPr>
        <w:rPr>
          <w:rFonts w:asciiTheme="minorHAnsi" w:hAnsiTheme="minorHAnsi"/>
          <w:sz w:val="22"/>
          <w:szCs w:val="22"/>
        </w:rPr>
      </w:pPr>
    </w:p>
    <w:p w14:paraId="00ED086A"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Melissa Panger (1/09/12)</w:t>
      </w:r>
    </w:p>
    <w:p w14:paraId="20688434"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(3/20/12)</w:t>
      </w:r>
    </w:p>
    <w:p w14:paraId="64A4937C" w14:textId="77777777" w:rsidR="005E4D85" w:rsidRPr="00001F54" w:rsidRDefault="005E4D85">
      <w:pPr>
        <w:rPr>
          <w:rFonts w:asciiTheme="minorHAnsi" w:hAnsiTheme="minorHAnsi"/>
          <w:sz w:val="22"/>
          <w:szCs w:val="22"/>
        </w:rPr>
      </w:pPr>
    </w:p>
    <w:p w14:paraId="18BAE42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54CFCE76" w14:textId="77777777" w:rsidR="005E4D85" w:rsidRPr="00001F54" w:rsidRDefault="005E572E">
      <w:pPr>
        <w:numPr>
          <w:ilvl w:val="0"/>
          <w:numId w:val="54"/>
        </w:numPr>
        <w:ind w:hanging="720"/>
        <w:contextualSpacing/>
        <w:rPr>
          <w:rFonts w:asciiTheme="minorHAnsi" w:hAnsiTheme="minorHAnsi"/>
          <w:sz w:val="22"/>
          <w:szCs w:val="22"/>
        </w:rPr>
      </w:pPr>
      <w:r w:rsidRPr="00001F54">
        <w:rPr>
          <w:rFonts w:asciiTheme="minorHAnsi" w:hAnsiTheme="minorHAnsi"/>
          <w:sz w:val="22"/>
          <w:szCs w:val="22"/>
        </w:rPr>
        <w:t xml:space="preserve">USFWS. 1992.  Recovery Plan for the Eastern Timber Wolf – Revised. US Fish and Wildlife Service, Twin Cities, Minnesota, Jan. 31, 1992. 73 pp. Available online at:  </w:t>
      </w:r>
      <w:hyperlink r:id="rId29">
        <w:r w:rsidRPr="00001F54">
          <w:rPr>
            <w:rFonts w:asciiTheme="minorHAnsi" w:hAnsiTheme="minorHAnsi"/>
            <w:color w:val="0000FF"/>
            <w:sz w:val="22"/>
            <w:szCs w:val="22"/>
            <w:u w:val="single"/>
          </w:rPr>
          <w:t>http://ecos.fws.gov/docs/recovery_plan/920131.pdf</w:t>
        </w:r>
      </w:hyperlink>
      <w:hyperlink r:id="rId30"/>
    </w:p>
    <w:p w14:paraId="43306F57" w14:textId="77777777" w:rsidR="005E4D85" w:rsidRPr="00001F54" w:rsidRDefault="004A52A3">
      <w:pPr>
        <w:ind w:left="720" w:hanging="720"/>
        <w:rPr>
          <w:rFonts w:asciiTheme="minorHAnsi" w:hAnsiTheme="minorHAnsi"/>
          <w:sz w:val="22"/>
          <w:szCs w:val="22"/>
        </w:rPr>
      </w:pPr>
      <w:hyperlink r:id="rId31"/>
    </w:p>
    <w:p w14:paraId="342C3AB7" w14:textId="77777777" w:rsidR="005E4D85" w:rsidRPr="00001F54" w:rsidRDefault="005E572E">
      <w:pPr>
        <w:numPr>
          <w:ilvl w:val="0"/>
          <w:numId w:val="54"/>
        </w:numPr>
        <w:ind w:hanging="720"/>
        <w:contextualSpacing/>
        <w:rPr>
          <w:rFonts w:asciiTheme="minorHAnsi" w:hAnsiTheme="minorHAnsi"/>
          <w:sz w:val="22"/>
          <w:szCs w:val="22"/>
        </w:rPr>
      </w:pPr>
      <w:r w:rsidRPr="00001F54">
        <w:rPr>
          <w:rFonts w:asciiTheme="minorHAnsi" w:hAnsiTheme="minorHAnsi"/>
          <w:sz w:val="22"/>
          <w:szCs w:val="22"/>
        </w:rPr>
        <w:t xml:space="preserve">USFWS. 1982.  Mexican Wolf Recovery Plan. US Fish and Wildlife Service, Albuquerque, New Mexico, Sept. 15, 1982.  103 pp. Available online at:  </w:t>
      </w:r>
      <w:hyperlink r:id="rId32">
        <w:r w:rsidRPr="00001F54">
          <w:rPr>
            <w:rFonts w:asciiTheme="minorHAnsi" w:hAnsiTheme="minorHAnsi"/>
            <w:color w:val="0000FF"/>
            <w:sz w:val="22"/>
            <w:szCs w:val="22"/>
            <w:u w:val="single"/>
          </w:rPr>
          <w:t>http://ecos.fws.gov/docs/recovery_plan/820915_1.pdf</w:t>
        </w:r>
      </w:hyperlink>
      <w:hyperlink r:id="rId33"/>
    </w:p>
    <w:p w14:paraId="1FD55DB7" w14:textId="77777777" w:rsidR="005E4D85" w:rsidRPr="00001F54" w:rsidRDefault="005E572E">
      <w:pPr>
        <w:numPr>
          <w:ilvl w:val="0"/>
          <w:numId w:val="54"/>
        </w:numPr>
        <w:ind w:hanging="720"/>
        <w:contextualSpacing/>
        <w:rPr>
          <w:rFonts w:asciiTheme="minorHAnsi" w:hAnsiTheme="minorHAnsi"/>
          <w:sz w:val="22"/>
          <w:szCs w:val="22"/>
        </w:rPr>
      </w:pPr>
      <w:r w:rsidRPr="00001F54">
        <w:rPr>
          <w:rFonts w:asciiTheme="minorHAnsi" w:hAnsiTheme="minorHAnsi"/>
          <w:sz w:val="22"/>
          <w:szCs w:val="22"/>
        </w:rPr>
        <w:t xml:space="preserve">USFWS. 1987.  Northern Rocky Mountain Wolf Recovery Plan. US Fish and Wildlife Service, Denver Colorado, Aug. 3, 1987. 119 pp. Available online at: </w:t>
      </w:r>
      <w:hyperlink r:id="rId34">
        <w:r w:rsidRPr="00001F54">
          <w:rPr>
            <w:rFonts w:asciiTheme="minorHAnsi" w:hAnsiTheme="minorHAnsi"/>
            <w:color w:val="0000FF"/>
            <w:sz w:val="22"/>
            <w:szCs w:val="22"/>
            <w:u w:val="single"/>
          </w:rPr>
          <w:t>http://ecos.fws.gov/docs/recovery_plan/870803.pdf</w:t>
        </w:r>
      </w:hyperlink>
      <w:hyperlink r:id="rId35"/>
    </w:p>
    <w:p w14:paraId="57790A26" w14:textId="77777777" w:rsidR="005E4D85" w:rsidRPr="00001F54" w:rsidRDefault="005E572E">
      <w:pPr>
        <w:numPr>
          <w:ilvl w:val="0"/>
          <w:numId w:val="54"/>
        </w:numPr>
        <w:ind w:hanging="720"/>
        <w:contextualSpacing/>
        <w:rPr>
          <w:rFonts w:asciiTheme="minorHAnsi" w:hAnsiTheme="minorHAnsi"/>
          <w:sz w:val="22"/>
          <w:szCs w:val="22"/>
        </w:rPr>
      </w:pPr>
      <w:r w:rsidRPr="00001F54">
        <w:rPr>
          <w:rFonts w:asciiTheme="minorHAnsi" w:hAnsiTheme="minorHAnsi"/>
          <w:sz w:val="22"/>
          <w:szCs w:val="22"/>
        </w:rPr>
        <w:t>U.S. Fish and Wildlife Service, Species Profile. 2012. Gray wolf (</w:t>
      </w:r>
      <w:r w:rsidRPr="00001F54">
        <w:rPr>
          <w:rFonts w:asciiTheme="minorHAnsi" w:hAnsiTheme="minorHAnsi"/>
          <w:i/>
          <w:sz w:val="22"/>
          <w:szCs w:val="22"/>
        </w:rPr>
        <w:t>Canis lupus</w:t>
      </w:r>
      <w:r w:rsidRPr="00001F54">
        <w:rPr>
          <w:rFonts w:asciiTheme="minorHAnsi" w:hAnsiTheme="minorHAnsi"/>
          <w:sz w:val="22"/>
          <w:szCs w:val="22"/>
        </w:rPr>
        <w:t xml:space="preserve">). Available online at: </w:t>
      </w:r>
      <w:hyperlink r:id="rId36">
        <w:r w:rsidRPr="00001F54">
          <w:rPr>
            <w:rFonts w:asciiTheme="minorHAnsi" w:hAnsiTheme="minorHAnsi"/>
            <w:color w:val="0000FF"/>
            <w:sz w:val="22"/>
            <w:szCs w:val="22"/>
            <w:u w:val="single"/>
          </w:rPr>
          <w:t>http://ecos.fws.gov/speciesProfile/profile/speciesProfile.action?spcode=A00D</w:t>
        </w:r>
      </w:hyperlink>
      <w:r w:rsidRPr="00001F54">
        <w:rPr>
          <w:rFonts w:asciiTheme="minorHAnsi" w:hAnsiTheme="minorHAnsi"/>
          <w:sz w:val="22"/>
          <w:szCs w:val="22"/>
        </w:rPr>
        <w:t xml:space="preserve">.  Date Accessed: March 16, 2012.  </w:t>
      </w:r>
    </w:p>
    <w:p w14:paraId="59873762" w14:textId="77777777" w:rsidR="005E4D85" w:rsidRPr="00001F54" w:rsidRDefault="005E572E">
      <w:pPr>
        <w:numPr>
          <w:ilvl w:val="0"/>
          <w:numId w:val="54"/>
        </w:numPr>
        <w:ind w:hanging="720"/>
        <w:contextualSpacing/>
        <w:rPr>
          <w:rFonts w:asciiTheme="minorHAnsi" w:hAnsiTheme="minorHAnsi"/>
          <w:sz w:val="22"/>
          <w:szCs w:val="22"/>
        </w:rPr>
      </w:pPr>
      <w:r w:rsidRPr="00001F54">
        <w:rPr>
          <w:rFonts w:asciiTheme="minorHAnsi" w:hAnsiTheme="minorHAnsi"/>
          <w:sz w:val="22"/>
          <w:szCs w:val="22"/>
        </w:rPr>
        <w:t>USFWS. 2012. Lower 48-State and Mexico Gray wolf (</w:t>
      </w:r>
      <w:r w:rsidRPr="00001F54">
        <w:rPr>
          <w:rFonts w:asciiTheme="minorHAnsi" w:hAnsiTheme="minorHAnsi"/>
          <w:i/>
          <w:sz w:val="22"/>
          <w:szCs w:val="22"/>
        </w:rPr>
        <w:t>Canis lupus</w:t>
      </w:r>
      <w:r w:rsidRPr="00001F54">
        <w:rPr>
          <w:rFonts w:asciiTheme="minorHAnsi" w:hAnsiTheme="minorHAnsi"/>
          <w:sz w:val="22"/>
          <w:szCs w:val="22"/>
        </w:rPr>
        <w:t xml:space="preserve">) listing, as revised, 5-year Review Summary and Evaluation.  US Fish and Wildlife Service, Arlington, Virginia, February 29, 2012.  Available online at: </w:t>
      </w:r>
      <w:hyperlink r:id="rId37">
        <w:r w:rsidRPr="00001F54">
          <w:rPr>
            <w:rFonts w:asciiTheme="minorHAnsi" w:hAnsiTheme="minorHAnsi"/>
            <w:color w:val="0000FF"/>
            <w:sz w:val="22"/>
            <w:szCs w:val="22"/>
            <w:u w:val="single"/>
          </w:rPr>
          <w:t>http://ecos.fws.gov/docs/five_year_review/doc3978.%20lupus%205-YR%20review%20PDF.pdf</w:t>
        </w:r>
      </w:hyperlink>
      <w:r w:rsidRPr="00001F54">
        <w:rPr>
          <w:rFonts w:asciiTheme="minorHAnsi" w:hAnsiTheme="minorHAnsi"/>
          <w:sz w:val="22"/>
          <w:szCs w:val="22"/>
        </w:rPr>
        <w:t xml:space="preserve">.  </w:t>
      </w:r>
    </w:p>
    <w:p w14:paraId="336493CD" w14:textId="77777777" w:rsidR="005E4D85" w:rsidRPr="00001F54" w:rsidRDefault="005E572E">
      <w:pPr>
        <w:numPr>
          <w:ilvl w:val="0"/>
          <w:numId w:val="54"/>
        </w:numPr>
        <w:ind w:hanging="720"/>
        <w:contextualSpacing/>
        <w:rPr>
          <w:rFonts w:asciiTheme="minorHAnsi" w:hAnsiTheme="minorHAnsi"/>
          <w:sz w:val="22"/>
          <w:szCs w:val="22"/>
        </w:rPr>
      </w:pPr>
      <w:r w:rsidRPr="00001F54">
        <w:rPr>
          <w:rFonts w:asciiTheme="minorHAnsi" w:hAnsiTheme="minorHAnsi"/>
          <w:sz w:val="22"/>
          <w:szCs w:val="22"/>
        </w:rPr>
        <w:t xml:space="preserve">Federal Register. 1978.  Department of Interior, Fish and Wildlife Service, 50 CFR Part 17.  Endangered and Threatened Wildlife and Plants; Reclassification of the Gray Wolf in the United States and Mexico, with Determination of Critical Habitat in Michigan and Minnesota.  Vol. 43, No. 47, March 9, 1978. pgs. 9607-9615. Available online at: </w:t>
      </w:r>
      <w:hyperlink r:id="rId38">
        <w:r w:rsidRPr="00001F54">
          <w:rPr>
            <w:rFonts w:asciiTheme="minorHAnsi" w:hAnsiTheme="minorHAnsi"/>
            <w:color w:val="0000FF"/>
            <w:sz w:val="22"/>
            <w:szCs w:val="22"/>
            <w:u w:val="single"/>
          </w:rPr>
          <w:t>http://ecos.fws.gov/docs/federal_register/fr186.pdf</w:t>
        </w:r>
      </w:hyperlink>
      <w:r w:rsidRPr="00001F54">
        <w:rPr>
          <w:rFonts w:asciiTheme="minorHAnsi" w:hAnsiTheme="minorHAnsi"/>
          <w:sz w:val="22"/>
          <w:szCs w:val="22"/>
        </w:rPr>
        <w:t xml:space="preserve">  </w:t>
      </w:r>
    </w:p>
    <w:p w14:paraId="3486FA36" w14:textId="77777777" w:rsidR="005E4D85" w:rsidRPr="00001F54" w:rsidRDefault="005E572E">
      <w:pPr>
        <w:numPr>
          <w:ilvl w:val="0"/>
          <w:numId w:val="54"/>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3939C22F"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77DB535F" w14:textId="77777777" w:rsidR="005E4D85" w:rsidRPr="00001F54" w:rsidRDefault="005E4D85">
      <w:pPr>
        <w:rPr>
          <w:rFonts w:asciiTheme="minorHAnsi" w:hAnsiTheme="minorHAnsi"/>
          <w:sz w:val="22"/>
          <w:szCs w:val="22"/>
        </w:rPr>
      </w:pPr>
    </w:p>
    <w:p w14:paraId="341A5C9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Canis lupus baileyi </w:t>
      </w:r>
      <w:r w:rsidRPr="00001F54">
        <w:rPr>
          <w:rFonts w:asciiTheme="minorHAnsi" w:hAnsiTheme="minorHAnsi"/>
          <w:b/>
          <w:sz w:val="22"/>
          <w:szCs w:val="22"/>
        </w:rPr>
        <w:t>(Mexican gray wolf)</w:t>
      </w:r>
    </w:p>
    <w:p w14:paraId="725F216F" w14:textId="77777777" w:rsidR="005E4D85" w:rsidRPr="00001F54" w:rsidRDefault="005E4D85">
      <w:pPr>
        <w:rPr>
          <w:rFonts w:asciiTheme="minorHAnsi" w:hAnsiTheme="minorHAnsi"/>
          <w:sz w:val="22"/>
          <w:szCs w:val="22"/>
        </w:rPr>
      </w:pPr>
    </w:p>
    <w:p w14:paraId="4692A6F2"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w:t>
      </w:r>
    </w:p>
    <w:p w14:paraId="031B6311" w14:textId="77777777" w:rsidR="005E4D85" w:rsidRPr="00001F54" w:rsidRDefault="005E4D85">
      <w:pPr>
        <w:rPr>
          <w:rFonts w:asciiTheme="minorHAnsi" w:hAnsiTheme="minorHAnsi"/>
          <w:sz w:val="22"/>
          <w:szCs w:val="22"/>
        </w:rPr>
      </w:pPr>
    </w:p>
    <w:p w14:paraId="4CB42BC9"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3700A918" w14:textId="77777777" w:rsidR="005E4D85" w:rsidRPr="00001F54" w:rsidRDefault="005E4D85">
      <w:pPr>
        <w:rPr>
          <w:rFonts w:asciiTheme="minorHAnsi" w:hAnsiTheme="minorHAnsi"/>
          <w:sz w:val="22"/>
          <w:szCs w:val="22"/>
        </w:rPr>
      </w:pPr>
    </w:p>
    <w:p w14:paraId="2F63DDDA"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2542CFC2" w14:textId="77777777" w:rsidR="005E4D85" w:rsidRPr="00001F54" w:rsidRDefault="005E4D85">
      <w:pPr>
        <w:rPr>
          <w:rFonts w:asciiTheme="minorHAnsi" w:hAnsiTheme="minorHAnsi"/>
          <w:sz w:val="22"/>
          <w:szCs w:val="22"/>
        </w:rPr>
      </w:pPr>
    </w:p>
    <w:p w14:paraId="0F291DF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yes (1, part 1 p. 23) </w:t>
      </w:r>
    </w:p>
    <w:p w14:paraId="376F7A6D" w14:textId="77777777" w:rsidR="005E4D85" w:rsidRPr="00001F54" w:rsidRDefault="005E4D85">
      <w:pPr>
        <w:rPr>
          <w:rFonts w:asciiTheme="minorHAnsi" w:hAnsiTheme="minorHAnsi"/>
          <w:sz w:val="22"/>
          <w:szCs w:val="22"/>
        </w:rPr>
      </w:pPr>
    </w:p>
    <w:p w14:paraId="4AB87E7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unknown, but FWS is currently monitoring the population (3) </w:t>
      </w:r>
    </w:p>
    <w:p w14:paraId="22D77C89" w14:textId="77777777" w:rsidR="005E4D85" w:rsidRPr="00001F54" w:rsidRDefault="005E4D85">
      <w:pPr>
        <w:rPr>
          <w:rFonts w:asciiTheme="minorHAnsi" w:hAnsiTheme="minorHAnsi"/>
          <w:sz w:val="22"/>
          <w:szCs w:val="22"/>
        </w:rPr>
      </w:pPr>
    </w:p>
    <w:p w14:paraId="3FD1522F"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23,000-41,000 (4)</w:t>
      </w:r>
    </w:p>
    <w:p w14:paraId="5C4ABAAD" w14:textId="77777777" w:rsidR="005E4D85" w:rsidRPr="00001F54" w:rsidRDefault="005E4D85">
      <w:pPr>
        <w:rPr>
          <w:rFonts w:asciiTheme="minorHAnsi" w:hAnsiTheme="minorHAnsi"/>
          <w:sz w:val="22"/>
          <w:szCs w:val="22"/>
        </w:rPr>
      </w:pPr>
    </w:p>
    <w:p w14:paraId="39E86460"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not applicable</w:t>
      </w:r>
    </w:p>
    <w:p w14:paraId="235F9570" w14:textId="77777777" w:rsidR="005E4D85" w:rsidRPr="00001F54" w:rsidRDefault="005E4D85">
      <w:pPr>
        <w:rPr>
          <w:rFonts w:asciiTheme="minorHAnsi" w:hAnsiTheme="minorHAnsi"/>
          <w:sz w:val="22"/>
          <w:szCs w:val="22"/>
        </w:rPr>
      </w:pPr>
    </w:p>
    <w:p w14:paraId="24F4A602"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not available</w:t>
      </w:r>
    </w:p>
    <w:p w14:paraId="589156AB" w14:textId="77777777" w:rsidR="005E4D85" w:rsidRPr="00001F54" w:rsidRDefault="005E4D85">
      <w:pPr>
        <w:rPr>
          <w:rFonts w:asciiTheme="minorHAnsi" w:hAnsiTheme="minorHAnsi"/>
          <w:sz w:val="22"/>
          <w:szCs w:val="22"/>
        </w:rPr>
      </w:pPr>
    </w:p>
    <w:p w14:paraId="5AB6C3F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portions of Arizona (Apache, Gila, Greenlee, and Navajo Counties) and New Mexico (Catron, Grant, Hidalgo, and Sierra Counties) (2) </w:t>
      </w:r>
    </w:p>
    <w:p w14:paraId="30881559" w14:textId="77777777" w:rsidR="005E4D85" w:rsidRPr="00001F54" w:rsidRDefault="005E4D85">
      <w:pPr>
        <w:rPr>
          <w:rFonts w:asciiTheme="minorHAnsi" w:hAnsiTheme="minorHAnsi"/>
          <w:sz w:val="22"/>
          <w:szCs w:val="22"/>
        </w:rPr>
      </w:pPr>
    </w:p>
    <w:p w14:paraId="6FA7C987"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SEVILLETA NATIONAL WILDLIFE REFUGE (3)</w:t>
      </w:r>
    </w:p>
    <w:p w14:paraId="12EB23DA" w14:textId="77777777" w:rsidR="005E4D85" w:rsidRPr="00001F54" w:rsidRDefault="005E4D85">
      <w:pPr>
        <w:rPr>
          <w:rFonts w:asciiTheme="minorHAnsi" w:hAnsiTheme="minorHAnsi"/>
          <w:sz w:val="22"/>
          <w:szCs w:val="22"/>
        </w:rPr>
      </w:pPr>
    </w:p>
    <w:p w14:paraId="61CB139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Elk (predominant) deer, small mammals (occasional), birds (occasional), livestock (4) </w:t>
      </w:r>
    </w:p>
    <w:p w14:paraId="46BABCC7" w14:textId="77777777" w:rsidR="005E4D85" w:rsidRPr="00001F54" w:rsidRDefault="005E4D85">
      <w:pPr>
        <w:rPr>
          <w:rFonts w:asciiTheme="minorHAnsi" w:hAnsiTheme="minorHAnsi"/>
          <w:sz w:val="22"/>
          <w:szCs w:val="22"/>
        </w:rPr>
      </w:pPr>
    </w:p>
    <w:p w14:paraId="04E8F7FC"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787E4247" w14:textId="77777777" w:rsidR="005E4D85" w:rsidRPr="00001F54" w:rsidRDefault="005E4D85">
      <w:pPr>
        <w:rPr>
          <w:rFonts w:asciiTheme="minorHAnsi" w:hAnsiTheme="minorHAnsi"/>
          <w:sz w:val="22"/>
          <w:szCs w:val="22"/>
        </w:rPr>
      </w:pPr>
    </w:p>
    <w:p w14:paraId="1EC1A5CA"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(enter as many as relevant):</w:t>
      </w:r>
    </w:p>
    <w:p w14:paraId="060203F0" w14:textId="77777777" w:rsidR="005E4D85" w:rsidRPr="00001F54" w:rsidRDefault="005E572E">
      <w:pPr>
        <w:rPr>
          <w:rFonts w:asciiTheme="minorHAnsi" w:hAnsiTheme="minorHAnsi"/>
          <w:sz w:val="22"/>
          <w:szCs w:val="22"/>
        </w:rPr>
      </w:pPr>
      <w:r w:rsidRPr="00001F54">
        <w:rPr>
          <w:rFonts w:asciiTheme="minorHAnsi" w:hAnsiTheme="minorHAnsi"/>
          <w:sz w:val="22"/>
          <w:szCs w:val="22"/>
        </w:rPr>
        <w:t>Evergreen pine–oak woodlands,  pinyon–juniper woodlands, and mixed-conifer montane forests (4)</w:t>
      </w:r>
    </w:p>
    <w:p w14:paraId="165DC197" w14:textId="77777777" w:rsidR="005E4D85" w:rsidRPr="00001F54" w:rsidRDefault="005E4D85">
      <w:pPr>
        <w:rPr>
          <w:rFonts w:asciiTheme="minorHAnsi" w:hAnsiTheme="minorHAnsi"/>
          <w:sz w:val="22"/>
          <w:szCs w:val="22"/>
        </w:rPr>
      </w:pPr>
    </w:p>
    <w:p w14:paraId="25D8889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size: not available </w:t>
      </w:r>
    </w:p>
    <w:p w14:paraId="7EFBB375" w14:textId="77777777" w:rsidR="005E4D85" w:rsidRPr="00001F54" w:rsidRDefault="005E4D85">
      <w:pPr>
        <w:rPr>
          <w:rFonts w:asciiTheme="minorHAnsi" w:hAnsiTheme="minorHAnsi"/>
          <w:sz w:val="22"/>
          <w:szCs w:val="22"/>
        </w:rPr>
      </w:pPr>
    </w:p>
    <w:p w14:paraId="192083B8"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1,219 to 1,524 m (4)</w:t>
      </w:r>
    </w:p>
    <w:p w14:paraId="0F69F932" w14:textId="77777777" w:rsidR="005E4D85" w:rsidRPr="00001F54" w:rsidRDefault="005E4D85">
      <w:pPr>
        <w:rPr>
          <w:rFonts w:asciiTheme="minorHAnsi" w:hAnsiTheme="minorHAnsi"/>
          <w:sz w:val="22"/>
          <w:szCs w:val="22"/>
        </w:rPr>
      </w:pPr>
    </w:p>
    <w:p w14:paraId="6F89B459"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10D8BB96" w14:textId="77777777" w:rsidR="005E4D85" w:rsidRPr="00001F54" w:rsidRDefault="005E4D85">
      <w:pPr>
        <w:rPr>
          <w:rFonts w:asciiTheme="minorHAnsi" w:hAnsiTheme="minorHAnsi"/>
          <w:sz w:val="22"/>
          <w:szCs w:val="22"/>
        </w:rPr>
      </w:pPr>
    </w:p>
    <w:p w14:paraId="65A129B4"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72C9D1C7"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There is also an experimental population located in AZ and NM (3).</w:t>
      </w:r>
    </w:p>
    <w:p w14:paraId="4381B501" w14:textId="77777777" w:rsidR="005E4D85" w:rsidRPr="00001F54" w:rsidRDefault="005E4D85">
      <w:pPr>
        <w:rPr>
          <w:rFonts w:asciiTheme="minorHAnsi" w:hAnsiTheme="minorHAnsi"/>
          <w:sz w:val="22"/>
          <w:szCs w:val="22"/>
        </w:rPr>
      </w:pPr>
    </w:p>
    <w:p w14:paraId="6209CEF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(5/21/15) </w:t>
      </w:r>
    </w:p>
    <w:p w14:paraId="2D56A1C5"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(6/8/15)</w:t>
      </w:r>
    </w:p>
    <w:p w14:paraId="6F88BE95" w14:textId="77777777" w:rsidR="005E4D85" w:rsidRPr="00001F54" w:rsidRDefault="005E4D85">
      <w:pPr>
        <w:rPr>
          <w:rFonts w:asciiTheme="minorHAnsi" w:hAnsiTheme="minorHAnsi"/>
          <w:sz w:val="22"/>
          <w:szCs w:val="22"/>
        </w:rPr>
      </w:pPr>
    </w:p>
    <w:p w14:paraId="6C0446E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7B21C20B" w14:textId="77777777" w:rsidR="005E4D85" w:rsidRPr="00001F54" w:rsidRDefault="005E572E">
      <w:pPr>
        <w:numPr>
          <w:ilvl w:val="0"/>
          <w:numId w:val="92"/>
        </w:numPr>
        <w:ind w:hanging="360"/>
        <w:contextualSpacing/>
        <w:rPr>
          <w:rFonts w:asciiTheme="minorHAnsi" w:hAnsiTheme="minorHAnsi"/>
          <w:sz w:val="22"/>
          <w:szCs w:val="22"/>
        </w:rPr>
      </w:pPr>
      <w:r w:rsidRPr="00001F54">
        <w:rPr>
          <w:rFonts w:asciiTheme="minorHAnsi" w:hAnsiTheme="minorHAnsi"/>
          <w:sz w:val="22"/>
          <w:szCs w:val="22"/>
        </w:rPr>
        <w:t xml:space="preserve">USFWS. 1987. Mexican Wolf Recovery Plan. United States Fish and Wildlife Service. Available online at: </w:t>
      </w:r>
      <w:hyperlink r:id="rId39">
        <w:r w:rsidRPr="00001F54">
          <w:rPr>
            <w:rFonts w:asciiTheme="minorHAnsi" w:hAnsiTheme="minorHAnsi"/>
            <w:color w:val="0000FF"/>
            <w:sz w:val="22"/>
            <w:szCs w:val="22"/>
            <w:u w:val="single"/>
          </w:rPr>
          <w:t>http://ecos.fws.gov/docs/recovery_plan/820915_1.pdf</w:t>
        </w:r>
      </w:hyperlink>
      <w:r w:rsidRPr="00001F54">
        <w:rPr>
          <w:rFonts w:asciiTheme="minorHAnsi" w:hAnsiTheme="minorHAnsi"/>
          <w:sz w:val="22"/>
          <w:szCs w:val="22"/>
        </w:rPr>
        <w:t xml:space="preserve"> </w:t>
      </w:r>
    </w:p>
    <w:p w14:paraId="591E1901" w14:textId="77777777" w:rsidR="005E4D85" w:rsidRPr="00001F54" w:rsidRDefault="005E572E">
      <w:pPr>
        <w:numPr>
          <w:ilvl w:val="0"/>
          <w:numId w:val="92"/>
        </w:numPr>
        <w:ind w:hanging="360"/>
        <w:contextualSpacing/>
        <w:rPr>
          <w:rFonts w:asciiTheme="minorHAnsi" w:hAnsiTheme="minorHAnsi"/>
          <w:sz w:val="22"/>
          <w:szCs w:val="22"/>
        </w:rPr>
      </w:pPr>
      <w:r w:rsidRPr="00001F54">
        <w:rPr>
          <w:rFonts w:asciiTheme="minorHAnsi" w:hAnsiTheme="minorHAnsi"/>
          <w:sz w:val="22"/>
          <w:szCs w:val="22"/>
        </w:rPr>
        <w:t xml:space="preserve">USFWS. 2000. US Counties in which the Mexican gray wolf, is known to or is believed to occur. United States Fish and Wildlife Service. Available online at: </w:t>
      </w:r>
      <w:hyperlink r:id="rId40">
        <w:r w:rsidRPr="00001F54">
          <w:rPr>
            <w:rFonts w:asciiTheme="minorHAnsi" w:hAnsiTheme="minorHAnsi"/>
            <w:color w:val="0000FF"/>
            <w:sz w:val="22"/>
            <w:szCs w:val="22"/>
            <w:u w:val="single"/>
          </w:rPr>
          <w:t>http://ecos.fws.gov/speciesProfile/profile/countiesBySpecies?entityId=13</w:t>
        </w:r>
      </w:hyperlink>
      <w:r w:rsidRPr="00001F54">
        <w:rPr>
          <w:rFonts w:asciiTheme="minorHAnsi" w:hAnsiTheme="minorHAnsi"/>
          <w:sz w:val="22"/>
          <w:szCs w:val="22"/>
        </w:rPr>
        <w:t xml:space="preserve"> </w:t>
      </w:r>
    </w:p>
    <w:p w14:paraId="72B222B0" w14:textId="77777777" w:rsidR="005E4D85" w:rsidRPr="00001F54" w:rsidRDefault="005E572E">
      <w:pPr>
        <w:numPr>
          <w:ilvl w:val="0"/>
          <w:numId w:val="92"/>
        </w:numPr>
        <w:ind w:hanging="360"/>
        <w:contextualSpacing/>
        <w:rPr>
          <w:rFonts w:asciiTheme="minorHAnsi" w:hAnsiTheme="minorHAnsi"/>
          <w:sz w:val="22"/>
          <w:szCs w:val="22"/>
        </w:rPr>
      </w:pPr>
      <w:r w:rsidRPr="00001F54">
        <w:rPr>
          <w:rFonts w:asciiTheme="minorHAnsi" w:hAnsiTheme="minorHAnsi"/>
          <w:sz w:val="22"/>
          <w:szCs w:val="22"/>
        </w:rPr>
        <w:t xml:space="preserve">USFWS. 2015. Species Profile for Mexican Gray Wolf (Canis lupus baileyi). United States Fish and Wildlife Service. Available online at: </w:t>
      </w:r>
      <w:hyperlink r:id="rId41">
        <w:r w:rsidRPr="00001F54">
          <w:rPr>
            <w:rFonts w:asciiTheme="minorHAnsi" w:hAnsiTheme="minorHAnsi"/>
            <w:color w:val="0000FF"/>
            <w:sz w:val="22"/>
            <w:szCs w:val="22"/>
            <w:u w:val="single"/>
          </w:rPr>
          <w:t>http://ecos.fws.gov/speciesProfile/profile/speciesProfile.action?spcode=A00E</w:t>
        </w:r>
      </w:hyperlink>
      <w:r w:rsidRPr="00001F54">
        <w:rPr>
          <w:rFonts w:asciiTheme="minorHAnsi" w:hAnsiTheme="minorHAnsi"/>
          <w:sz w:val="22"/>
          <w:szCs w:val="22"/>
        </w:rPr>
        <w:t xml:space="preserve"> </w:t>
      </w:r>
    </w:p>
    <w:p w14:paraId="36E9A649" w14:textId="77777777" w:rsidR="005E4D85" w:rsidRPr="00001F54" w:rsidRDefault="005E572E">
      <w:pPr>
        <w:numPr>
          <w:ilvl w:val="0"/>
          <w:numId w:val="92"/>
        </w:numPr>
        <w:ind w:hanging="360"/>
        <w:contextualSpacing/>
        <w:rPr>
          <w:rFonts w:asciiTheme="minorHAnsi" w:hAnsiTheme="minorHAnsi"/>
          <w:sz w:val="22"/>
          <w:szCs w:val="22"/>
        </w:rPr>
      </w:pPr>
      <w:r w:rsidRPr="00001F54">
        <w:rPr>
          <w:rFonts w:asciiTheme="minorHAnsi" w:hAnsiTheme="minorHAnsi"/>
          <w:sz w:val="22"/>
          <w:szCs w:val="22"/>
        </w:rPr>
        <w:t>http://www.gpo.gov/fdsys/pkg/FR-2015-01-16/pdf/2015-00441.pdf</w:t>
      </w:r>
    </w:p>
    <w:p w14:paraId="3C9D0B2C"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FC269DA" w14:textId="77777777" w:rsidR="005E4D85" w:rsidRPr="00001F54" w:rsidRDefault="005E4D85">
      <w:pPr>
        <w:rPr>
          <w:rFonts w:asciiTheme="minorHAnsi" w:hAnsiTheme="minorHAnsi"/>
          <w:sz w:val="22"/>
          <w:szCs w:val="22"/>
        </w:rPr>
      </w:pPr>
    </w:p>
    <w:p w14:paraId="1063CC5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Canis rufus</w:t>
      </w:r>
      <w:r w:rsidRPr="00001F54">
        <w:rPr>
          <w:rFonts w:asciiTheme="minorHAnsi" w:hAnsiTheme="minorHAnsi"/>
          <w:b/>
          <w:sz w:val="22"/>
          <w:szCs w:val="22"/>
        </w:rPr>
        <w:t xml:space="preserve"> (red wolf)</w:t>
      </w:r>
    </w:p>
    <w:p w14:paraId="5FA371C9" w14:textId="77777777" w:rsidR="005E4D85" w:rsidRPr="00001F54" w:rsidRDefault="005E4D85">
      <w:pPr>
        <w:rPr>
          <w:rFonts w:asciiTheme="minorHAnsi" w:hAnsiTheme="minorHAnsi"/>
          <w:sz w:val="22"/>
          <w:szCs w:val="22"/>
        </w:rPr>
      </w:pPr>
    </w:p>
    <w:p w14:paraId="1C5104B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Listed status: endangered (1, p. 1) (and Experimental Population, Non-essential) (3) </w:t>
      </w:r>
    </w:p>
    <w:p w14:paraId="6B2F7C88" w14:textId="77777777" w:rsidR="005E4D85" w:rsidRPr="00001F54" w:rsidRDefault="005E4D85">
      <w:pPr>
        <w:rPr>
          <w:rFonts w:asciiTheme="minorHAnsi" w:hAnsiTheme="minorHAnsi"/>
          <w:sz w:val="22"/>
          <w:szCs w:val="22"/>
        </w:rPr>
      </w:pPr>
    </w:p>
    <w:p w14:paraId="17C95E40"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23318602" w14:textId="77777777" w:rsidR="005E4D85" w:rsidRPr="00001F54" w:rsidRDefault="005E4D85">
      <w:pPr>
        <w:rPr>
          <w:rFonts w:asciiTheme="minorHAnsi" w:hAnsiTheme="minorHAnsi"/>
          <w:sz w:val="22"/>
          <w:szCs w:val="22"/>
        </w:rPr>
      </w:pPr>
    </w:p>
    <w:p w14:paraId="3DEEBC84"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0AC2D9DD" w14:textId="77777777" w:rsidR="005E4D85" w:rsidRPr="00001F54" w:rsidRDefault="005E4D85">
      <w:pPr>
        <w:rPr>
          <w:rFonts w:asciiTheme="minorHAnsi" w:hAnsiTheme="minorHAnsi"/>
          <w:sz w:val="22"/>
          <w:szCs w:val="22"/>
        </w:rPr>
      </w:pPr>
    </w:p>
    <w:p w14:paraId="702CB8D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(very basic map) (1, p. 5)</w:t>
      </w:r>
    </w:p>
    <w:p w14:paraId="7EBB1957" w14:textId="77777777" w:rsidR="005E4D85" w:rsidRPr="00001F54" w:rsidRDefault="005E4D85">
      <w:pPr>
        <w:rPr>
          <w:rFonts w:asciiTheme="minorHAnsi" w:hAnsiTheme="minorHAnsi"/>
          <w:sz w:val="22"/>
          <w:szCs w:val="22"/>
        </w:rPr>
      </w:pPr>
    </w:p>
    <w:p w14:paraId="6AC822B4"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100-130 wolves in the wild (5, p. 12)</w:t>
      </w:r>
    </w:p>
    <w:p w14:paraId="1AE83639" w14:textId="77777777" w:rsidR="005E4D85" w:rsidRPr="00001F54" w:rsidRDefault="005E4D85">
      <w:pPr>
        <w:rPr>
          <w:rFonts w:asciiTheme="minorHAnsi" w:hAnsiTheme="minorHAnsi"/>
          <w:sz w:val="22"/>
          <w:szCs w:val="22"/>
        </w:rPr>
      </w:pPr>
    </w:p>
    <w:p w14:paraId="5974F2A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768E21F2"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 male average: 22,500 (1, p. 11)</w:t>
      </w:r>
    </w:p>
    <w:p w14:paraId="45B937FA"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 female average: 19,000 (1, p. 11)</w:t>
      </w:r>
    </w:p>
    <w:p w14:paraId="6DA53D6C" w14:textId="77777777" w:rsidR="005E4D85" w:rsidRPr="00001F54" w:rsidRDefault="005E4D85">
      <w:pPr>
        <w:rPr>
          <w:rFonts w:asciiTheme="minorHAnsi" w:hAnsiTheme="minorHAnsi"/>
          <w:sz w:val="22"/>
          <w:szCs w:val="22"/>
        </w:rPr>
      </w:pPr>
    </w:p>
    <w:p w14:paraId="77323CA3"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 xml:space="preserve">  </w:t>
      </w:r>
      <w:r w:rsidRPr="00001F54">
        <w:rPr>
          <w:rFonts w:asciiTheme="minorHAnsi" w:hAnsiTheme="minorHAnsi"/>
          <w:sz w:val="22"/>
          <w:szCs w:val="22"/>
        </w:rPr>
        <w:t>Are not reported to hibernate.</w:t>
      </w:r>
    </w:p>
    <w:p w14:paraId="5D4D2256" w14:textId="77777777" w:rsidR="005E4D85" w:rsidRPr="00001F54" w:rsidRDefault="005E4D85">
      <w:pPr>
        <w:rPr>
          <w:rFonts w:asciiTheme="minorHAnsi" w:hAnsiTheme="minorHAnsi"/>
          <w:sz w:val="22"/>
          <w:szCs w:val="22"/>
        </w:rPr>
      </w:pPr>
    </w:p>
    <w:p w14:paraId="732B3773"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Breeding occurs from late December or early January to late February or early March; young are born in April, May, and perhaps early June (4, p. 3)</w:t>
      </w:r>
    </w:p>
    <w:p w14:paraId="5BFB1A6E" w14:textId="77777777" w:rsidR="005E4D85" w:rsidRPr="00001F54" w:rsidRDefault="005E4D85">
      <w:pPr>
        <w:rPr>
          <w:rFonts w:asciiTheme="minorHAnsi" w:hAnsiTheme="minorHAnsi"/>
          <w:sz w:val="22"/>
          <w:szCs w:val="22"/>
        </w:rPr>
      </w:pPr>
    </w:p>
    <w:p w14:paraId="4B31DE47"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Southeastern United States (4, p. 3);</w:t>
      </w:r>
    </w:p>
    <w:p w14:paraId="53292E5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Florida</w:t>
      </w:r>
      <w:r w:rsidRPr="00001F54">
        <w:rPr>
          <w:rFonts w:asciiTheme="minorHAnsi" w:hAnsiTheme="minorHAnsi"/>
          <w:sz w:val="22"/>
          <w:szCs w:val="22"/>
        </w:rPr>
        <w:t xml:space="preserve"> (county-level range not defined); </w:t>
      </w:r>
      <w:r w:rsidRPr="00001F54">
        <w:rPr>
          <w:rFonts w:asciiTheme="minorHAnsi" w:hAnsiTheme="minorHAnsi"/>
          <w:b/>
          <w:sz w:val="22"/>
          <w:szCs w:val="22"/>
        </w:rPr>
        <w:t>North Carolina</w:t>
      </w:r>
      <w:r w:rsidRPr="00001F54">
        <w:rPr>
          <w:rFonts w:asciiTheme="minorHAnsi" w:hAnsiTheme="minorHAnsi"/>
          <w:sz w:val="22"/>
          <w:szCs w:val="22"/>
        </w:rPr>
        <w:t xml:space="preserve"> (county-level range not defined); </w:t>
      </w:r>
      <w:r w:rsidRPr="00001F54">
        <w:rPr>
          <w:rFonts w:asciiTheme="minorHAnsi" w:hAnsiTheme="minorHAnsi"/>
          <w:b/>
          <w:sz w:val="22"/>
          <w:szCs w:val="22"/>
        </w:rPr>
        <w:t>South Carolina</w:t>
      </w:r>
      <w:r w:rsidRPr="00001F54">
        <w:rPr>
          <w:rFonts w:asciiTheme="minorHAnsi" w:hAnsiTheme="minorHAnsi"/>
          <w:sz w:val="22"/>
          <w:szCs w:val="22"/>
        </w:rPr>
        <w:t xml:space="preserve"> (county-level range not defined). (3)</w:t>
      </w:r>
    </w:p>
    <w:p w14:paraId="6DE3DD07" w14:textId="77777777" w:rsidR="005E4D85" w:rsidRPr="00001F54" w:rsidRDefault="005E4D85">
      <w:pPr>
        <w:rPr>
          <w:rFonts w:asciiTheme="minorHAnsi" w:hAnsiTheme="minorHAnsi"/>
          <w:sz w:val="22"/>
          <w:szCs w:val="22"/>
        </w:rPr>
      </w:pPr>
    </w:p>
    <w:p w14:paraId="59A3476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The Nonessential experimental population is found in </w:t>
      </w:r>
      <w:r w:rsidRPr="00001F54">
        <w:rPr>
          <w:rFonts w:asciiTheme="minorHAnsi" w:hAnsiTheme="minorHAnsi"/>
          <w:b/>
          <w:sz w:val="22"/>
          <w:szCs w:val="22"/>
        </w:rPr>
        <w:t>North Carolina</w:t>
      </w:r>
      <w:r w:rsidRPr="00001F54">
        <w:rPr>
          <w:rFonts w:asciiTheme="minorHAnsi" w:hAnsiTheme="minorHAnsi"/>
          <w:sz w:val="22"/>
          <w:szCs w:val="22"/>
        </w:rPr>
        <w:t xml:space="preserve"> (Beaufort, Dare, Hyde, Tyrrell, and Washington Counties); </w:t>
      </w:r>
      <w:r w:rsidRPr="00001F54">
        <w:rPr>
          <w:rFonts w:asciiTheme="minorHAnsi" w:hAnsiTheme="minorHAnsi"/>
          <w:b/>
          <w:sz w:val="22"/>
          <w:szCs w:val="22"/>
        </w:rPr>
        <w:t>Tennessee</w:t>
      </w:r>
      <w:r w:rsidRPr="00001F54">
        <w:rPr>
          <w:rFonts w:asciiTheme="minorHAnsi" w:hAnsiTheme="minorHAnsi"/>
          <w:sz w:val="22"/>
          <w:szCs w:val="22"/>
        </w:rPr>
        <w:t xml:space="preserve"> (county-level range not defined). (3)</w:t>
      </w:r>
    </w:p>
    <w:p w14:paraId="67F84AC2" w14:textId="77777777" w:rsidR="005E4D85" w:rsidRPr="00001F54" w:rsidRDefault="005E4D85">
      <w:pPr>
        <w:rPr>
          <w:rFonts w:asciiTheme="minorHAnsi" w:hAnsiTheme="minorHAnsi"/>
          <w:sz w:val="22"/>
          <w:szCs w:val="22"/>
        </w:rPr>
      </w:pPr>
    </w:p>
    <w:p w14:paraId="3B58E1B9"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(6)</w:t>
      </w:r>
    </w:p>
    <w:p w14:paraId="5BD8499A" w14:textId="77777777" w:rsidR="005E4D85" w:rsidRPr="00001F54" w:rsidRDefault="005E572E">
      <w:pPr>
        <w:numPr>
          <w:ilvl w:val="0"/>
          <w:numId w:val="2"/>
        </w:numPr>
        <w:ind w:hanging="360"/>
        <w:contextualSpacing/>
        <w:rPr>
          <w:rFonts w:asciiTheme="minorHAnsi" w:hAnsiTheme="minorHAnsi"/>
          <w:sz w:val="22"/>
          <w:szCs w:val="22"/>
        </w:rPr>
      </w:pPr>
      <w:r w:rsidRPr="00001F54">
        <w:rPr>
          <w:rFonts w:asciiTheme="minorHAnsi" w:hAnsiTheme="minorHAnsi"/>
          <w:sz w:val="22"/>
          <w:szCs w:val="22"/>
        </w:rPr>
        <w:t>Alligator River National Wildlife Refuge</w:t>
      </w:r>
    </w:p>
    <w:p w14:paraId="138C7928" w14:textId="77777777" w:rsidR="005E4D85" w:rsidRPr="00001F54" w:rsidRDefault="005E572E">
      <w:pPr>
        <w:numPr>
          <w:ilvl w:val="0"/>
          <w:numId w:val="2"/>
        </w:numPr>
        <w:ind w:hanging="360"/>
        <w:contextualSpacing/>
        <w:rPr>
          <w:rFonts w:asciiTheme="minorHAnsi" w:hAnsiTheme="minorHAnsi"/>
          <w:sz w:val="22"/>
          <w:szCs w:val="22"/>
        </w:rPr>
      </w:pPr>
      <w:r w:rsidRPr="00001F54">
        <w:rPr>
          <w:rFonts w:asciiTheme="minorHAnsi" w:hAnsiTheme="minorHAnsi"/>
          <w:sz w:val="22"/>
          <w:szCs w:val="22"/>
        </w:rPr>
        <w:t>Dare County Range (Dept. of Defense)</w:t>
      </w:r>
    </w:p>
    <w:p w14:paraId="0F10AFB4" w14:textId="77777777" w:rsidR="005E4D85" w:rsidRPr="00001F54" w:rsidRDefault="005E572E">
      <w:pPr>
        <w:numPr>
          <w:ilvl w:val="0"/>
          <w:numId w:val="2"/>
        </w:numPr>
        <w:ind w:hanging="360"/>
        <w:contextualSpacing/>
        <w:rPr>
          <w:rFonts w:asciiTheme="minorHAnsi" w:hAnsiTheme="minorHAnsi"/>
          <w:sz w:val="22"/>
          <w:szCs w:val="22"/>
        </w:rPr>
      </w:pPr>
      <w:r w:rsidRPr="00001F54">
        <w:rPr>
          <w:rFonts w:asciiTheme="minorHAnsi" w:hAnsiTheme="minorHAnsi"/>
          <w:sz w:val="22"/>
          <w:szCs w:val="22"/>
        </w:rPr>
        <w:t>Kisatchie National Forest</w:t>
      </w:r>
    </w:p>
    <w:p w14:paraId="0E313A66" w14:textId="77777777" w:rsidR="005E4D85" w:rsidRPr="00001F54" w:rsidRDefault="005E572E">
      <w:pPr>
        <w:numPr>
          <w:ilvl w:val="0"/>
          <w:numId w:val="2"/>
        </w:numPr>
        <w:ind w:hanging="360"/>
        <w:contextualSpacing/>
        <w:rPr>
          <w:rFonts w:asciiTheme="minorHAnsi" w:hAnsiTheme="minorHAnsi"/>
          <w:sz w:val="22"/>
          <w:szCs w:val="22"/>
        </w:rPr>
      </w:pPr>
      <w:r w:rsidRPr="00001F54">
        <w:rPr>
          <w:rFonts w:asciiTheme="minorHAnsi" w:hAnsiTheme="minorHAnsi"/>
          <w:sz w:val="22"/>
          <w:szCs w:val="22"/>
        </w:rPr>
        <w:t>Lacassine National Wildlife Refuge</w:t>
      </w:r>
    </w:p>
    <w:p w14:paraId="119A22C4" w14:textId="77777777" w:rsidR="005E4D85" w:rsidRPr="00001F54" w:rsidRDefault="005E572E">
      <w:pPr>
        <w:numPr>
          <w:ilvl w:val="0"/>
          <w:numId w:val="2"/>
        </w:numPr>
        <w:ind w:hanging="360"/>
        <w:contextualSpacing/>
        <w:rPr>
          <w:rFonts w:asciiTheme="minorHAnsi" w:hAnsiTheme="minorHAnsi"/>
          <w:sz w:val="22"/>
          <w:szCs w:val="22"/>
        </w:rPr>
      </w:pPr>
      <w:r w:rsidRPr="00001F54">
        <w:rPr>
          <w:rFonts w:asciiTheme="minorHAnsi" w:hAnsiTheme="minorHAnsi"/>
          <w:sz w:val="22"/>
          <w:szCs w:val="22"/>
        </w:rPr>
        <w:t>Mandalay National Wildlife Refuge</w:t>
      </w:r>
    </w:p>
    <w:p w14:paraId="61346629" w14:textId="77777777" w:rsidR="005E4D85" w:rsidRPr="00001F54" w:rsidRDefault="005E572E">
      <w:pPr>
        <w:numPr>
          <w:ilvl w:val="0"/>
          <w:numId w:val="2"/>
        </w:numPr>
        <w:ind w:hanging="360"/>
        <w:contextualSpacing/>
        <w:rPr>
          <w:rFonts w:asciiTheme="minorHAnsi" w:hAnsiTheme="minorHAnsi"/>
          <w:sz w:val="22"/>
          <w:szCs w:val="22"/>
        </w:rPr>
      </w:pPr>
      <w:r w:rsidRPr="00001F54">
        <w:rPr>
          <w:rFonts w:asciiTheme="minorHAnsi" w:hAnsiTheme="minorHAnsi"/>
          <w:sz w:val="22"/>
          <w:szCs w:val="22"/>
        </w:rPr>
        <w:t>Mattamuskeet National Wildlife Refuge</w:t>
      </w:r>
    </w:p>
    <w:p w14:paraId="32400C23" w14:textId="77777777" w:rsidR="005E4D85" w:rsidRPr="00001F54" w:rsidRDefault="005E572E">
      <w:pPr>
        <w:numPr>
          <w:ilvl w:val="0"/>
          <w:numId w:val="2"/>
        </w:numPr>
        <w:ind w:hanging="360"/>
        <w:contextualSpacing/>
        <w:rPr>
          <w:rFonts w:asciiTheme="minorHAnsi" w:hAnsiTheme="minorHAnsi"/>
          <w:sz w:val="22"/>
          <w:szCs w:val="22"/>
        </w:rPr>
      </w:pPr>
      <w:r w:rsidRPr="00001F54">
        <w:rPr>
          <w:rFonts w:asciiTheme="minorHAnsi" w:hAnsiTheme="minorHAnsi"/>
          <w:sz w:val="22"/>
          <w:szCs w:val="22"/>
        </w:rPr>
        <w:t>Pocosin Lakes National Wildlife Refuge</w:t>
      </w:r>
    </w:p>
    <w:p w14:paraId="5E1E5B00" w14:textId="77777777" w:rsidR="005E4D85" w:rsidRPr="00001F54" w:rsidRDefault="005E572E">
      <w:pPr>
        <w:numPr>
          <w:ilvl w:val="0"/>
          <w:numId w:val="2"/>
        </w:numPr>
        <w:ind w:hanging="360"/>
        <w:contextualSpacing/>
        <w:rPr>
          <w:rFonts w:asciiTheme="minorHAnsi" w:hAnsiTheme="minorHAnsi"/>
          <w:sz w:val="22"/>
          <w:szCs w:val="22"/>
        </w:rPr>
      </w:pPr>
      <w:r w:rsidRPr="00001F54">
        <w:rPr>
          <w:rFonts w:asciiTheme="minorHAnsi" w:hAnsiTheme="minorHAnsi"/>
          <w:sz w:val="22"/>
          <w:szCs w:val="22"/>
        </w:rPr>
        <w:t>Sabine National Wildlife Refuge</w:t>
      </w:r>
    </w:p>
    <w:p w14:paraId="4D96095B" w14:textId="77777777" w:rsidR="005E4D85" w:rsidRPr="00001F54" w:rsidRDefault="005E572E">
      <w:pPr>
        <w:numPr>
          <w:ilvl w:val="0"/>
          <w:numId w:val="2"/>
        </w:numPr>
        <w:ind w:hanging="360"/>
        <w:contextualSpacing/>
        <w:rPr>
          <w:rFonts w:asciiTheme="minorHAnsi" w:hAnsiTheme="minorHAnsi"/>
          <w:sz w:val="22"/>
          <w:szCs w:val="22"/>
        </w:rPr>
      </w:pPr>
      <w:r w:rsidRPr="00001F54">
        <w:rPr>
          <w:rFonts w:asciiTheme="minorHAnsi" w:hAnsiTheme="minorHAnsi"/>
          <w:sz w:val="22"/>
          <w:szCs w:val="22"/>
        </w:rPr>
        <w:t>Swanquarter National Wildlife Refuge</w:t>
      </w:r>
    </w:p>
    <w:p w14:paraId="0FF1D9A7" w14:textId="77777777" w:rsidR="005E4D85" w:rsidRPr="00001F54" w:rsidRDefault="005E572E">
      <w:pPr>
        <w:numPr>
          <w:ilvl w:val="0"/>
          <w:numId w:val="2"/>
        </w:numPr>
        <w:ind w:hanging="360"/>
        <w:contextualSpacing/>
        <w:rPr>
          <w:rFonts w:asciiTheme="minorHAnsi" w:hAnsiTheme="minorHAnsi"/>
          <w:sz w:val="22"/>
          <w:szCs w:val="22"/>
        </w:rPr>
      </w:pPr>
      <w:r w:rsidRPr="00001F54">
        <w:rPr>
          <w:rFonts w:asciiTheme="minorHAnsi" w:hAnsiTheme="minorHAnsi"/>
          <w:sz w:val="22"/>
          <w:szCs w:val="22"/>
        </w:rPr>
        <w:t>Tensas River National Wildlife Refuge</w:t>
      </w:r>
    </w:p>
    <w:p w14:paraId="4C379D3B" w14:textId="77777777" w:rsidR="005E4D85" w:rsidRPr="00001F54" w:rsidRDefault="005E4D85">
      <w:pPr>
        <w:rPr>
          <w:rFonts w:asciiTheme="minorHAnsi" w:hAnsiTheme="minorHAnsi"/>
          <w:sz w:val="22"/>
          <w:szCs w:val="22"/>
        </w:rPr>
      </w:pPr>
    </w:p>
    <w:p w14:paraId="0C97B7CE"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w:t>
      </w:r>
      <w:r w:rsidRPr="00001F54">
        <w:rPr>
          <w:rFonts w:asciiTheme="minorHAnsi" w:hAnsiTheme="minorHAnsi"/>
          <w:sz w:val="22"/>
          <w:szCs w:val="22"/>
        </w:rPr>
        <w:tab/>
      </w:r>
    </w:p>
    <w:p w14:paraId="3373055F" w14:textId="77777777" w:rsidR="005E4D85" w:rsidRPr="00001F54" w:rsidRDefault="005E572E">
      <w:pPr>
        <w:rPr>
          <w:rFonts w:asciiTheme="minorHAnsi" w:hAnsiTheme="minorHAnsi"/>
          <w:sz w:val="22"/>
          <w:szCs w:val="22"/>
        </w:rPr>
      </w:pPr>
      <w:r w:rsidRPr="00001F54">
        <w:rPr>
          <w:rFonts w:asciiTheme="minorHAnsi" w:hAnsiTheme="minorHAnsi"/>
          <w:sz w:val="22"/>
          <w:szCs w:val="22"/>
        </w:rPr>
        <w:t>Mammals (primary species taken were deer, rabbit, ground-hog, and raccoon also rodents) (2, p.18942) (4, p. 3)</w:t>
      </w:r>
    </w:p>
    <w:p w14:paraId="5EA1D571" w14:textId="77777777" w:rsidR="005E4D85" w:rsidRPr="00001F54" w:rsidRDefault="005E4D85">
      <w:pPr>
        <w:rPr>
          <w:rFonts w:asciiTheme="minorHAnsi" w:hAnsiTheme="minorHAnsi"/>
          <w:sz w:val="22"/>
          <w:szCs w:val="22"/>
        </w:rPr>
      </w:pPr>
    </w:p>
    <w:p w14:paraId="01863848"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1529C8AC" w14:textId="77777777" w:rsidR="005E4D85" w:rsidRPr="00001F54" w:rsidRDefault="005E4D85">
      <w:pPr>
        <w:rPr>
          <w:rFonts w:asciiTheme="minorHAnsi" w:hAnsiTheme="minorHAnsi"/>
          <w:sz w:val="22"/>
          <w:szCs w:val="22"/>
        </w:rPr>
      </w:pPr>
    </w:p>
    <w:p w14:paraId="7F042FE5"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w:t>
      </w:r>
    </w:p>
    <w:p w14:paraId="5EAE5F7C"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Forest (pine, bottomland hardwood) (4, p. 3)</w:t>
      </w:r>
    </w:p>
    <w:p w14:paraId="629200DF" w14:textId="77777777" w:rsidR="005E4D85" w:rsidRPr="00001F54" w:rsidRDefault="005E572E">
      <w:pPr>
        <w:rPr>
          <w:rFonts w:asciiTheme="minorHAnsi" w:hAnsiTheme="minorHAnsi"/>
          <w:sz w:val="22"/>
          <w:szCs w:val="22"/>
        </w:rPr>
      </w:pPr>
      <w:r w:rsidRPr="00001F54">
        <w:rPr>
          <w:rFonts w:asciiTheme="minorHAnsi" w:hAnsiTheme="minorHAnsi"/>
          <w:sz w:val="22"/>
          <w:szCs w:val="22"/>
        </w:rPr>
        <w:t>Marshes (4, p. 3)</w:t>
      </w:r>
    </w:p>
    <w:p w14:paraId="16384946" w14:textId="77777777" w:rsidR="005E4D85" w:rsidRPr="00001F54" w:rsidRDefault="005E572E">
      <w:pPr>
        <w:rPr>
          <w:rFonts w:asciiTheme="minorHAnsi" w:hAnsiTheme="minorHAnsi"/>
          <w:sz w:val="22"/>
          <w:szCs w:val="22"/>
        </w:rPr>
      </w:pPr>
      <w:r w:rsidRPr="00001F54">
        <w:rPr>
          <w:rFonts w:asciiTheme="minorHAnsi" w:hAnsiTheme="minorHAnsi"/>
          <w:sz w:val="22"/>
          <w:szCs w:val="22"/>
        </w:rPr>
        <w:t>Coastal prairies (4, p. 30</w:t>
      </w:r>
    </w:p>
    <w:p w14:paraId="085FC93E" w14:textId="77777777" w:rsidR="005E4D85" w:rsidRPr="00001F54" w:rsidRDefault="005E4D85">
      <w:pPr>
        <w:rPr>
          <w:rFonts w:asciiTheme="minorHAnsi" w:hAnsiTheme="minorHAnsi"/>
          <w:sz w:val="22"/>
          <w:szCs w:val="22"/>
        </w:rPr>
      </w:pPr>
    </w:p>
    <w:p w14:paraId="5DB7F596" w14:textId="77777777" w:rsidR="005E4D85" w:rsidRPr="00001F54" w:rsidRDefault="005E572E">
      <w:pPr>
        <w:rPr>
          <w:rFonts w:asciiTheme="minorHAnsi" w:hAnsiTheme="minorHAnsi"/>
          <w:sz w:val="22"/>
          <w:szCs w:val="22"/>
        </w:rPr>
      </w:pPr>
      <w:r w:rsidRPr="00001F54">
        <w:rPr>
          <w:rFonts w:asciiTheme="minorHAnsi" w:hAnsiTheme="minorHAnsi"/>
          <w:sz w:val="22"/>
          <w:szCs w:val="22"/>
        </w:rPr>
        <w:t>Range size:</w:t>
      </w:r>
      <w:r w:rsidRPr="00001F54">
        <w:rPr>
          <w:rFonts w:asciiTheme="minorHAnsi" w:hAnsiTheme="minorHAnsi"/>
          <w:b/>
          <w:sz w:val="22"/>
          <w:szCs w:val="22"/>
        </w:rPr>
        <w:t xml:space="preserve"> </w:t>
      </w:r>
      <w:r w:rsidRPr="00001F54">
        <w:rPr>
          <w:rFonts w:asciiTheme="minorHAnsi" w:hAnsiTheme="minorHAnsi"/>
          <w:sz w:val="22"/>
          <w:szCs w:val="22"/>
        </w:rPr>
        <w:t>Not reported</w:t>
      </w:r>
    </w:p>
    <w:p w14:paraId="75555FD1" w14:textId="77777777" w:rsidR="005E4D85" w:rsidRPr="00001F54" w:rsidRDefault="005E4D85">
      <w:pPr>
        <w:rPr>
          <w:rFonts w:asciiTheme="minorHAnsi" w:hAnsiTheme="minorHAnsi"/>
          <w:sz w:val="22"/>
          <w:szCs w:val="22"/>
        </w:rPr>
      </w:pPr>
    </w:p>
    <w:p w14:paraId="6749DD71"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reported</w:t>
      </w:r>
    </w:p>
    <w:p w14:paraId="17C13675" w14:textId="77777777" w:rsidR="005E4D85" w:rsidRPr="00001F54" w:rsidRDefault="005E4D85">
      <w:pPr>
        <w:rPr>
          <w:rFonts w:asciiTheme="minorHAnsi" w:hAnsiTheme="minorHAnsi"/>
          <w:sz w:val="22"/>
          <w:szCs w:val="22"/>
        </w:rPr>
      </w:pPr>
    </w:p>
    <w:p w14:paraId="6A52EA63"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09F6C789" w14:textId="77777777" w:rsidR="005E4D85" w:rsidRPr="00001F54" w:rsidRDefault="005E4D85">
      <w:pPr>
        <w:rPr>
          <w:rFonts w:asciiTheme="minorHAnsi" w:hAnsiTheme="minorHAnsi"/>
          <w:sz w:val="22"/>
          <w:szCs w:val="22"/>
        </w:rPr>
      </w:pPr>
    </w:p>
    <w:p w14:paraId="5B51980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644131E8" w14:textId="77777777" w:rsidR="005E4D85" w:rsidRPr="00001F54" w:rsidRDefault="005E572E">
      <w:pPr>
        <w:numPr>
          <w:ilvl w:val="0"/>
          <w:numId w:val="24"/>
        </w:numPr>
        <w:ind w:left="0" w:firstLine="0"/>
        <w:contextualSpacing/>
        <w:rPr>
          <w:rFonts w:asciiTheme="minorHAnsi" w:hAnsiTheme="minorHAnsi"/>
          <w:sz w:val="22"/>
          <w:szCs w:val="22"/>
        </w:rPr>
      </w:pPr>
      <w:r w:rsidRPr="00001F54">
        <w:rPr>
          <w:rFonts w:asciiTheme="minorHAnsi" w:hAnsiTheme="minorHAnsi"/>
          <w:sz w:val="22"/>
          <w:szCs w:val="22"/>
        </w:rPr>
        <w:t>There is not much known about the species in the wild (1, p. 4)</w:t>
      </w:r>
    </w:p>
    <w:p w14:paraId="34247F6D" w14:textId="77777777" w:rsidR="005E4D85" w:rsidRPr="00001F54" w:rsidRDefault="005E572E">
      <w:pPr>
        <w:numPr>
          <w:ilvl w:val="0"/>
          <w:numId w:val="24"/>
        </w:numPr>
        <w:ind w:left="0" w:firstLine="0"/>
        <w:contextualSpacing/>
        <w:rPr>
          <w:rFonts w:asciiTheme="minorHAnsi" w:hAnsiTheme="minorHAnsi"/>
          <w:sz w:val="22"/>
          <w:szCs w:val="22"/>
        </w:rPr>
      </w:pPr>
      <w:r w:rsidRPr="00001F54">
        <w:rPr>
          <w:rFonts w:asciiTheme="minorHAnsi" w:hAnsiTheme="minorHAnsi"/>
          <w:sz w:val="22"/>
          <w:szCs w:val="22"/>
        </w:rPr>
        <w:t>Only existing red wolves in the wild are those introduced as experimental populations (and offspring) or those introduced (and offspring) onto isolated islands for propagation purposes (2, p. 18940, 18943)</w:t>
      </w:r>
    </w:p>
    <w:p w14:paraId="773952E2"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6D2DA395"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Melissa Panger (01/09/12)</w:t>
      </w:r>
    </w:p>
    <w:p w14:paraId="0AE97229"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(03/20/12)</w:t>
      </w:r>
    </w:p>
    <w:p w14:paraId="38CD3914" w14:textId="77777777" w:rsidR="005E4D85" w:rsidRPr="00001F54" w:rsidRDefault="005E4D85">
      <w:pPr>
        <w:rPr>
          <w:rFonts w:asciiTheme="minorHAnsi" w:hAnsiTheme="minorHAnsi"/>
          <w:sz w:val="22"/>
          <w:szCs w:val="22"/>
        </w:rPr>
      </w:pPr>
    </w:p>
    <w:p w14:paraId="3413983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EC38205" w14:textId="77777777" w:rsidR="005E4D85" w:rsidRPr="00001F54" w:rsidRDefault="005E572E">
      <w:pPr>
        <w:numPr>
          <w:ilvl w:val="0"/>
          <w:numId w:val="56"/>
        </w:numPr>
        <w:ind w:hanging="720"/>
        <w:contextualSpacing/>
        <w:rPr>
          <w:rFonts w:asciiTheme="minorHAnsi" w:hAnsiTheme="minorHAnsi"/>
          <w:sz w:val="22"/>
          <w:szCs w:val="22"/>
        </w:rPr>
      </w:pPr>
      <w:r w:rsidRPr="00001F54">
        <w:rPr>
          <w:rFonts w:asciiTheme="minorHAnsi" w:hAnsiTheme="minorHAnsi"/>
          <w:sz w:val="22"/>
          <w:szCs w:val="22"/>
        </w:rPr>
        <w:t xml:space="preserve">US FWS (1990).  Red Wolf Recovery/Species Survival Plan. Oct. 26, 1990: </w:t>
      </w:r>
      <w:hyperlink r:id="rId42">
        <w:r w:rsidRPr="00001F54">
          <w:rPr>
            <w:rFonts w:asciiTheme="minorHAnsi" w:hAnsiTheme="minorHAnsi"/>
            <w:color w:val="0000FF"/>
            <w:sz w:val="22"/>
            <w:szCs w:val="22"/>
            <w:u w:val="single"/>
          </w:rPr>
          <w:t>http://ecos.fws.gov/docs/recovery_plan/901026.pdf</w:t>
        </w:r>
      </w:hyperlink>
      <w:r w:rsidRPr="00001F54">
        <w:rPr>
          <w:rFonts w:asciiTheme="minorHAnsi" w:hAnsiTheme="minorHAnsi"/>
          <w:sz w:val="22"/>
          <w:szCs w:val="22"/>
        </w:rPr>
        <w:t>.</w:t>
      </w:r>
    </w:p>
    <w:p w14:paraId="5D5FE650" w14:textId="77777777" w:rsidR="005E4D85" w:rsidRPr="00001F54" w:rsidRDefault="005E572E">
      <w:pPr>
        <w:numPr>
          <w:ilvl w:val="0"/>
          <w:numId w:val="56"/>
        </w:numPr>
        <w:ind w:hanging="720"/>
        <w:contextualSpacing/>
        <w:rPr>
          <w:rFonts w:asciiTheme="minorHAnsi" w:hAnsiTheme="minorHAnsi"/>
          <w:sz w:val="22"/>
          <w:szCs w:val="22"/>
        </w:rPr>
      </w:pPr>
      <w:r w:rsidRPr="00001F54">
        <w:rPr>
          <w:rFonts w:asciiTheme="minorHAnsi" w:hAnsiTheme="minorHAnsi"/>
          <w:sz w:val="22"/>
          <w:szCs w:val="22"/>
        </w:rPr>
        <w:t xml:space="preserve">Federal Register. (1995). 50 CFR Part 17. Dept. Of the Interior; Fish and Wildlife Service; Endangered and Threatened Wildlife and Plants; Red Wolves in North Carolina and Tennessee; Revision of the Special Rule for Nonessential Experimental Populations; Final Rule.  Vol. 60, No. 71. Thursday April 13, 1995, pgs. 18939 – 18948.  Available online at: </w:t>
      </w:r>
      <w:hyperlink r:id="rId43">
        <w:r w:rsidRPr="00001F54">
          <w:rPr>
            <w:rFonts w:asciiTheme="minorHAnsi" w:hAnsiTheme="minorHAnsi"/>
            <w:color w:val="0000FF"/>
            <w:sz w:val="22"/>
            <w:szCs w:val="22"/>
            <w:u w:val="single"/>
          </w:rPr>
          <w:t>http://ecos.fws.gov/docs/federal_register/fr2810.pdf</w:t>
        </w:r>
      </w:hyperlink>
      <w:r w:rsidRPr="00001F54">
        <w:rPr>
          <w:rFonts w:asciiTheme="minorHAnsi" w:hAnsiTheme="minorHAnsi"/>
          <w:sz w:val="22"/>
          <w:szCs w:val="22"/>
        </w:rPr>
        <w:t>.</w:t>
      </w:r>
    </w:p>
    <w:p w14:paraId="43136580" w14:textId="77777777" w:rsidR="005E4D85" w:rsidRPr="00001F54" w:rsidRDefault="005E572E">
      <w:pPr>
        <w:numPr>
          <w:ilvl w:val="0"/>
          <w:numId w:val="56"/>
        </w:numPr>
        <w:ind w:hanging="720"/>
        <w:contextualSpacing/>
        <w:rPr>
          <w:rFonts w:asciiTheme="minorHAnsi" w:hAnsiTheme="minorHAnsi"/>
          <w:sz w:val="22"/>
          <w:szCs w:val="22"/>
        </w:rPr>
      </w:pPr>
      <w:r w:rsidRPr="00001F54">
        <w:rPr>
          <w:rFonts w:asciiTheme="minorHAnsi" w:hAnsiTheme="minorHAnsi"/>
          <w:sz w:val="22"/>
          <w:szCs w:val="22"/>
        </w:rPr>
        <w:t xml:space="preserve">US FWS Species Profile for the Red Wolf:  </w:t>
      </w:r>
      <w:hyperlink r:id="rId44">
        <w:r w:rsidRPr="00001F54">
          <w:rPr>
            <w:rFonts w:asciiTheme="minorHAnsi" w:hAnsiTheme="minorHAnsi"/>
            <w:color w:val="0000FF"/>
            <w:sz w:val="22"/>
            <w:szCs w:val="22"/>
            <w:u w:val="single"/>
          </w:rPr>
          <w:t>http://ecos.fws.gov/speciesProfile/profile/speciesProfile.action?spcode=A00F</w:t>
        </w:r>
      </w:hyperlink>
      <w:hyperlink r:id="rId45"/>
    </w:p>
    <w:p w14:paraId="5A29C28E" w14:textId="77777777" w:rsidR="005E4D85" w:rsidRPr="00001F54" w:rsidRDefault="005E572E">
      <w:pPr>
        <w:numPr>
          <w:ilvl w:val="0"/>
          <w:numId w:val="56"/>
        </w:numPr>
        <w:ind w:hanging="720"/>
        <w:contextualSpacing/>
        <w:rPr>
          <w:rFonts w:asciiTheme="minorHAnsi" w:hAnsiTheme="minorHAnsi"/>
          <w:sz w:val="22"/>
          <w:szCs w:val="22"/>
        </w:rPr>
      </w:pPr>
      <w:r w:rsidRPr="00001F54">
        <w:rPr>
          <w:rFonts w:asciiTheme="minorHAnsi" w:hAnsiTheme="minorHAnsi"/>
          <w:sz w:val="22"/>
          <w:szCs w:val="22"/>
        </w:rPr>
        <w:t xml:space="preserve">Paradiso, J.L, and R. M. Nowak (1972).  </w:t>
      </w:r>
      <w:r w:rsidRPr="00001F54">
        <w:rPr>
          <w:rFonts w:asciiTheme="minorHAnsi" w:hAnsiTheme="minorHAnsi"/>
          <w:i/>
          <w:sz w:val="22"/>
          <w:szCs w:val="22"/>
        </w:rPr>
        <w:t>Canis rufus</w:t>
      </w:r>
      <w:r w:rsidRPr="00001F54">
        <w:rPr>
          <w:rFonts w:asciiTheme="minorHAnsi" w:hAnsiTheme="minorHAnsi"/>
          <w:sz w:val="22"/>
          <w:szCs w:val="22"/>
        </w:rPr>
        <w:t xml:space="preserve">.  The American Society of Mammalogists, Mammalian Species, 22: 1 – 4.  Available online at: </w:t>
      </w:r>
      <w:hyperlink r:id="rId46">
        <w:r w:rsidRPr="00001F54">
          <w:rPr>
            <w:rFonts w:asciiTheme="minorHAnsi" w:hAnsiTheme="minorHAnsi"/>
            <w:color w:val="0000FF"/>
            <w:sz w:val="22"/>
            <w:szCs w:val="22"/>
            <w:u w:val="single"/>
          </w:rPr>
          <w:t>http://www.science.smith.edu/departments/Biology/VHAYSSEN/msi/pdf/i0076-3519-022-01-0001.pdf</w:t>
        </w:r>
      </w:hyperlink>
      <w:r w:rsidRPr="00001F54">
        <w:rPr>
          <w:rFonts w:asciiTheme="minorHAnsi" w:hAnsiTheme="minorHAnsi"/>
          <w:sz w:val="22"/>
          <w:szCs w:val="22"/>
        </w:rPr>
        <w:t>.</w:t>
      </w:r>
    </w:p>
    <w:p w14:paraId="0F19A060" w14:textId="77777777" w:rsidR="005E4D85" w:rsidRPr="00001F54" w:rsidRDefault="005E572E">
      <w:pPr>
        <w:numPr>
          <w:ilvl w:val="0"/>
          <w:numId w:val="56"/>
        </w:numPr>
        <w:ind w:hanging="720"/>
        <w:contextualSpacing/>
        <w:rPr>
          <w:rFonts w:asciiTheme="minorHAnsi" w:hAnsiTheme="minorHAnsi"/>
          <w:sz w:val="22"/>
          <w:szCs w:val="22"/>
        </w:rPr>
      </w:pPr>
      <w:r w:rsidRPr="00001F54">
        <w:rPr>
          <w:rFonts w:asciiTheme="minorHAnsi" w:hAnsiTheme="minorHAnsi"/>
          <w:sz w:val="22"/>
          <w:szCs w:val="22"/>
        </w:rPr>
        <w:t>USFWS. 2007. Red wolf (</w:t>
      </w:r>
      <w:r w:rsidRPr="00001F54">
        <w:rPr>
          <w:rFonts w:asciiTheme="minorHAnsi" w:hAnsiTheme="minorHAnsi"/>
          <w:i/>
          <w:sz w:val="22"/>
          <w:szCs w:val="22"/>
        </w:rPr>
        <w:t>Canis rufus</w:t>
      </w:r>
      <w:r w:rsidRPr="00001F54">
        <w:rPr>
          <w:rFonts w:asciiTheme="minorHAnsi" w:hAnsiTheme="minorHAnsi"/>
          <w:sz w:val="22"/>
          <w:szCs w:val="22"/>
        </w:rPr>
        <w:t xml:space="preserve">) 5-year status review: summary and evaluation. United States Fish and Wildlife Service. Available online at: </w:t>
      </w:r>
      <w:hyperlink r:id="rId47">
        <w:r w:rsidRPr="00001F54">
          <w:rPr>
            <w:rFonts w:asciiTheme="minorHAnsi" w:hAnsiTheme="minorHAnsi"/>
            <w:color w:val="0000FF"/>
            <w:sz w:val="22"/>
            <w:szCs w:val="22"/>
            <w:u w:val="single"/>
          </w:rPr>
          <w:t>http://ecos.fws.gov/docs/five_year_review/doc3991.pdf</w:t>
        </w:r>
      </w:hyperlink>
      <w:hyperlink r:id="rId48"/>
    </w:p>
    <w:p w14:paraId="652A2DBB" w14:textId="77777777" w:rsidR="005E4D85" w:rsidRPr="00001F54" w:rsidRDefault="005E572E">
      <w:pPr>
        <w:numPr>
          <w:ilvl w:val="0"/>
          <w:numId w:val="56"/>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1E295B3E"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39E1A1D" w14:textId="77777777" w:rsidR="005E4D85" w:rsidRPr="00001F54" w:rsidRDefault="005E4D85">
      <w:pPr>
        <w:rPr>
          <w:rFonts w:asciiTheme="minorHAnsi" w:hAnsiTheme="minorHAnsi"/>
          <w:sz w:val="22"/>
          <w:szCs w:val="22"/>
        </w:rPr>
      </w:pPr>
    </w:p>
    <w:p w14:paraId="535C940A"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Corynorhinus townsendii ingens</w:t>
      </w:r>
      <w:r w:rsidRPr="00001F54">
        <w:rPr>
          <w:rFonts w:asciiTheme="minorHAnsi" w:hAnsiTheme="minorHAnsi"/>
          <w:b/>
          <w:sz w:val="22"/>
          <w:szCs w:val="22"/>
        </w:rPr>
        <w:t xml:space="preserve"> (Ozark big-eared bat)</w:t>
      </w:r>
    </w:p>
    <w:p w14:paraId="21A824BE" w14:textId="77777777" w:rsidR="005E4D85" w:rsidRPr="00001F54" w:rsidRDefault="005E4D85">
      <w:pPr>
        <w:pStyle w:val="Heading2"/>
        <w:spacing w:before="0" w:after="0"/>
        <w:rPr>
          <w:rFonts w:asciiTheme="minorHAnsi" w:hAnsiTheme="minorHAnsi"/>
          <w:sz w:val="22"/>
          <w:szCs w:val="22"/>
        </w:rPr>
      </w:pPr>
    </w:p>
    <w:p w14:paraId="4A965015" w14:textId="77777777" w:rsidR="005E4D85" w:rsidRPr="00001F54" w:rsidRDefault="005E572E">
      <w:pPr>
        <w:pStyle w:val="Heading2"/>
        <w:spacing w:before="0" w:after="0"/>
        <w:rPr>
          <w:rFonts w:asciiTheme="minorHAnsi" w:hAnsiTheme="minorHAnsi"/>
          <w:sz w:val="22"/>
          <w:szCs w:val="22"/>
        </w:rPr>
      </w:pPr>
      <w:r w:rsidRPr="00001F54">
        <w:rPr>
          <w:rFonts w:asciiTheme="minorHAnsi" w:hAnsiTheme="minorHAnsi"/>
          <w:b w:val="0"/>
          <w:sz w:val="22"/>
          <w:szCs w:val="22"/>
        </w:rPr>
        <w:t>Listed status: Endangered (1)</w:t>
      </w:r>
    </w:p>
    <w:p w14:paraId="038B2547"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 xml:space="preserve">Designated critical habitat? Proposed (5)  </w:t>
      </w:r>
    </w:p>
    <w:p w14:paraId="0C21BAA3" w14:textId="77777777" w:rsidR="005E4D85" w:rsidRPr="00001F54" w:rsidRDefault="005E4D85">
      <w:pPr>
        <w:rPr>
          <w:rFonts w:asciiTheme="minorHAnsi" w:hAnsiTheme="minorHAnsi"/>
          <w:sz w:val="22"/>
          <w:szCs w:val="22"/>
        </w:rPr>
      </w:pPr>
    </w:p>
    <w:p w14:paraId="0501A848"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2BA173F3" w14:textId="77777777" w:rsidR="005E4D85" w:rsidRPr="00001F54" w:rsidRDefault="005E4D85">
      <w:pPr>
        <w:rPr>
          <w:rFonts w:asciiTheme="minorHAnsi" w:hAnsiTheme="minorHAnsi"/>
          <w:sz w:val="22"/>
          <w:szCs w:val="22"/>
        </w:rPr>
      </w:pPr>
    </w:p>
    <w:p w14:paraId="6BEA080B"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(2, p. 16)</w:t>
      </w:r>
    </w:p>
    <w:p w14:paraId="0C4374E0" w14:textId="77777777" w:rsidR="005E4D85" w:rsidRPr="00001F54" w:rsidRDefault="005E4D85">
      <w:pPr>
        <w:rPr>
          <w:rFonts w:asciiTheme="minorHAnsi" w:hAnsiTheme="minorHAnsi"/>
          <w:sz w:val="22"/>
          <w:szCs w:val="22"/>
        </w:rPr>
      </w:pPr>
    </w:p>
    <w:p w14:paraId="12E777FD"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2006: estimate 1,900 (2, p. 18)</w:t>
      </w:r>
    </w:p>
    <w:p w14:paraId="54F2EABE" w14:textId="77777777" w:rsidR="005E4D85" w:rsidRPr="00001F54" w:rsidRDefault="005E4D85">
      <w:pPr>
        <w:rPr>
          <w:rFonts w:asciiTheme="minorHAnsi" w:hAnsiTheme="minorHAnsi"/>
          <w:sz w:val="22"/>
          <w:szCs w:val="22"/>
        </w:rPr>
      </w:pPr>
    </w:p>
    <w:p w14:paraId="06245FF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7 - 12 (1) </w:t>
      </w:r>
    </w:p>
    <w:p w14:paraId="3C81E0D1" w14:textId="77777777" w:rsidR="005E4D85" w:rsidRPr="00001F54" w:rsidRDefault="005E4D85">
      <w:pPr>
        <w:rPr>
          <w:rFonts w:asciiTheme="minorHAnsi" w:hAnsiTheme="minorHAnsi"/>
          <w:sz w:val="22"/>
          <w:szCs w:val="22"/>
        </w:rPr>
      </w:pPr>
    </w:p>
    <w:p w14:paraId="5D9A8F36"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 xml:space="preserve"> </w:t>
      </w:r>
      <w:r w:rsidRPr="00001F54">
        <w:rPr>
          <w:rFonts w:asciiTheme="minorHAnsi" w:hAnsiTheme="minorHAnsi"/>
          <w:sz w:val="22"/>
          <w:szCs w:val="22"/>
        </w:rPr>
        <w:t>Winter months, cold locations in cold caves (4, p. ii).</w:t>
      </w:r>
      <w:r w:rsidRPr="00001F54">
        <w:rPr>
          <w:rFonts w:asciiTheme="minorHAnsi" w:hAnsiTheme="minorHAnsi"/>
          <w:color w:val="FFFFFF"/>
          <w:sz w:val="22"/>
          <w:szCs w:val="22"/>
        </w:rPr>
        <w:t xml:space="preserve">i hibernate at cold locations in cold caves during winter months </w:t>
      </w:r>
    </w:p>
    <w:p w14:paraId="0D74E9E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Autumn –Winter (4, p. 16). </w:t>
      </w:r>
    </w:p>
    <w:p w14:paraId="593F04BC" w14:textId="77777777" w:rsidR="005E4D85" w:rsidRPr="00001F54" w:rsidRDefault="005E4D85">
      <w:pPr>
        <w:rPr>
          <w:rFonts w:asciiTheme="minorHAnsi" w:hAnsiTheme="minorHAnsi"/>
          <w:sz w:val="22"/>
          <w:szCs w:val="22"/>
        </w:rPr>
      </w:pPr>
    </w:p>
    <w:p w14:paraId="61A57FC1"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w:t>
      </w:r>
      <w:r w:rsidRPr="00001F54">
        <w:rPr>
          <w:rFonts w:asciiTheme="minorHAnsi" w:hAnsiTheme="minorHAnsi"/>
          <w:b/>
          <w:sz w:val="22"/>
          <w:szCs w:val="22"/>
        </w:rPr>
        <w:t xml:space="preserve">: </w:t>
      </w:r>
      <w:r w:rsidRPr="00001F54">
        <w:rPr>
          <w:rFonts w:asciiTheme="minorHAnsi" w:hAnsiTheme="minorHAnsi"/>
          <w:sz w:val="22"/>
          <w:szCs w:val="22"/>
        </w:rPr>
        <w:t>Benton, Crawford, Franklin, Marion, and Washington counties in</w:t>
      </w:r>
      <w:r w:rsidRPr="00001F54">
        <w:rPr>
          <w:rFonts w:asciiTheme="minorHAnsi" w:hAnsiTheme="minorHAnsi"/>
          <w:b/>
          <w:sz w:val="22"/>
          <w:szCs w:val="22"/>
        </w:rPr>
        <w:t xml:space="preserve"> Arkansas; </w:t>
      </w:r>
      <w:r w:rsidRPr="00001F54">
        <w:rPr>
          <w:rFonts w:asciiTheme="minorHAnsi" w:hAnsiTheme="minorHAnsi"/>
          <w:sz w:val="22"/>
          <w:szCs w:val="22"/>
        </w:rPr>
        <w:t>Barry, Stone counties of</w:t>
      </w:r>
      <w:r w:rsidRPr="00001F54">
        <w:rPr>
          <w:rFonts w:asciiTheme="minorHAnsi" w:hAnsiTheme="minorHAnsi"/>
          <w:b/>
          <w:sz w:val="22"/>
          <w:szCs w:val="22"/>
        </w:rPr>
        <w:t xml:space="preserve"> Missouri; </w:t>
      </w:r>
      <w:r w:rsidRPr="00001F54">
        <w:rPr>
          <w:rFonts w:asciiTheme="minorHAnsi" w:hAnsiTheme="minorHAnsi"/>
          <w:sz w:val="22"/>
          <w:szCs w:val="22"/>
        </w:rPr>
        <w:t>Adair, Cherokee, Delaware, Ottawa, and Sequoyah counties of</w:t>
      </w:r>
      <w:r w:rsidRPr="00001F54">
        <w:rPr>
          <w:rFonts w:asciiTheme="minorHAnsi" w:hAnsiTheme="minorHAnsi"/>
          <w:b/>
          <w:sz w:val="22"/>
          <w:szCs w:val="22"/>
        </w:rPr>
        <w:t xml:space="preserve"> Oklahoma </w:t>
      </w:r>
      <w:r w:rsidRPr="00001F54">
        <w:rPr>
          <w:rFonts w:asciiTheme="minorHAnsi" w:hAnsiTheme="minorHAnsi"/>
          <w:sz w:val="22"/>
          <w:szCs w:val="22"/>
        </w:rPr>
        <w:t xml:space="preserve">(1); </w:t>
      </w:r>
    </w:p>
    <w:p w14:paraId="2522F8B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-Currently is known to utilize caves in northeastern </w:t>
      </w:r>
      <w:r w:rsidRPr="00001F54">
        <w:rPr>
          <w:rFonts w:asciiTheme="minorHAnsi" w:hAnsiTheme="minorHAnsi"/>
          <w:b/>
          <w:sz w:val="22"/>
          <w:szCs w:val="22"/>
        </w:rPr>
        <w:t>Oklahoma</w:t>
      </w:r>
      <w:r w:rsidRPr="00001F54">
        <w:rPr>
          <w:rFonts w:asciiTheme="minorHAnsi" w:hAnsiTheme="minorHAnsi"/>
          <w:sz w:val="22"/>
          <w:szCs w:val="22"/>
        </w:rPr>
        <w:t xml:space="preserve"> (Adair,Cherokee, and Sequoyah counties)and </w:t>
      </w:r>
      <w:r w:rsidRPr="00001F54">
        <w:rPr>
          <w:rFonts w:asciiTheme="minorHAnsi" w:hAnsiTheme="minorHAnsi"/>
          <w:b/>
          <w:sz w:val="22"/>
          <w:szCs w:val="22"/>
        </w:rPr>
        <w:t>Arkansas</w:t>
      </w:r>
      <w:r w:rsidRPr="00001F54">
        <w:rPr>
          <w:rFonts w:asciiTheme="minorHAnsi" w:hAnsiTheme="minorHAnsi"/>
          <w:sz w:val="22"/>
          <w:szCs w:val="22"/>
        </w:rPr>
        <w:t xml:space="preserve"> (the species is known to occur primarily in Crawford, Franklin, and Washington counties in northwestern Arkansas and in Marion County in north-central Arkansas.</w:t>
      </w:r>
    </w:p>
    <w:p w14:paraId="49AB4F27" w14:textId="77777777" w:rsidR="005E4D85" w:rsidRPr="00001F54" w:rsidRDefault="005E572E">
      <w:pPr>
        <w:rPr>
          <w:rFonts w:asciiTheme="minorHAnsi" w:hAnsiTheme="minorHAnsi"/>
          <w:sz w:val="22"/>
          <w:szCs w:val="22"/>
        </w:rPr>
      </w:pPr>
      <w:r w:rsidRPr="00001F54">
        <w:rPr>
          <w:rFonts w:asciiTheme="minorHAnsi" w:hAnsiTheme="minorHAnsi"/>
          <w:sz w:val="22"/>
          <w:szCs w:val="22"/>
        </w:rPr>
        <w:t>Based on proximity to known range, presence of suitable roosting and foraging habitat, and evidence of probable use (</w:t>
      </w:r>
      <w:r w:rsidRPr="00001F54">
        <w:rPr>
          <w:rFonts w:asciiTheme="minorHAnsi" w:hAnsiTheme="minorHAnsi"/>
          <w:i/>
          <w:sz w:val="22"/>
          <w:szCs w:val="22"/>
        </w:rPr>
        <w:t xml:space="preserve">i.e., </w:t>
      </w:r>
      <w:r w:rsidRPr="00001F54">
        <w:rPr>
          <w:rFonts w:asciiTheme="minorHAnsi" w:hAnsiTheme="minorHAnsi"/>
          <w:sz w:val="22"/>
          <w:szCs w:val="22"/>
        </w:rPr>
        <w:t xml:space="preserve">neatly clipped moth wings and guano) discovered during cave searches for this species in Arkansas, they potentially may occur in Benton, Boone, Carroll, Searcy, Logan, Newton, Johnson, and Madison counties. The species is believed to have been extirpated from Missouri. However, evidence of use in two </w:t>
      </w:r>
      <w:r w:rsidRPr="00001F54">
        <w:rPr>
          <w:rFonts w:asciiTheme="minorHAnsi" w:hAnsiTheme="minorHAnsi"/>
          <w:b/>
          <w:sz w:val="22"/>
          <w:szCs w:val="22"/>
        </w:rPr>
        <w:t xml:space="preserve">Missouri </w:t>
      </w:r>
      <w:r w:rsidRPr="00001F54">
        <w:rPr>
          <w:rFonts w:asciiTheme="minorHAnsi" w:hAnsiTheme="minorHAnsi"/>
          <w:sz w:val="22"/>
          <w:szCs w:val="22"/>
        </w:rPr>
        <w:t>caves in Stone and Barry counties (2, p. 23).</w:t>
      </w:r>
    </w:p>
    <w:p w14:paraId="4C08757E" w14:textId="77777777" w:rsidR="005E4D85" w:rsidRPr="00001F54" w:rsidRDefault="005E4D85">
      <w:pPr>
        <w:rPr>
          <w:rFonts w:asciiTheme="minorHAnsi" w:hAnsiTheme="minorHAnsi"/>
          <w:sz w:val="22"/>
          <w:szCs w:val="22"/>
        </w:rPr>
      </w:pPr>
    </w:p>
    <w:p w14:paraId="7B9032F2"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(6)</w:t>
      </w:r>
    </w:p>
    <w:p w14:paraId="65FF5563" w14:textId="77777777" w:rsidR="005E4D85" w:rsidRPr="00001F54" w:rsidRDefault="005E572E">
      <w:pPr>
        <w:numPr>
          <w:ilvl w:val="0"/>
          <w:numId w:val="3"/>
        </w:numPr>
        <w:ind w:hanging="360"/>
        <w:contextualSpacing/>
        <w:rPr>
          <w:rFonts w:asciiTheme="minorHAnsi" w:hAnsiTheme="minorHAnsi"/>
          <w:sz w:val="22"/>
          <w:szCs w:val="22"/>
        </w:rPr>
      </w:pPr>
      <w:r w:rsidRPr="00001F54">
        <w:rPr>
          <w:rFonts w:asciiTheme="minorHAnsi" w:hAnsiTheme="minorHAnsi"/>
          <w:sz w:val="22"/>
          <w:szCs w:val="22"/>
        </w:rPr>
        <w:t>Buffalo National River (NPS)</w:t>
      </w:r>
    </w:p>
    <w:p w14:paraId="0F7BB153" w14:textId="77777777" w:rsidR="005E4D85" w:rsidRPr="00001F54" w:rsidRDefault="005E572E">
      <w:pPr>
        <w:numPr>
          <w:ilvl w:val="0"/>
          <w:numId w:val="3"/>
        </w:numPr>
        <w:ind w:hanging="360"/>
        <w:contextualSpacing/>
        <w:rPr>
          <w:rFonts w:asciiTheme="minorHAnsi" w:hAnsiTheme="minorHAnsi"/>
          <w:sz w:val="22"/>
          <w:szCs w:val="22"/>
        </w:rPr>
      </w:pPr>
      <w:r w:rsidRPr="00001F54">
        <w:rPr>
          <w:rFonts w:asciiTheme="minorHAnsi" w:hAnsiTheme="minorHAnsi"/>
          <w:sz w:val="22"/>
          <w:szCs w:val="22"/>
        </w:rPr>
        <w:t>Bull Shoals Lake (Dept. of Defense)</w:t>
      </w:r>
    </w:p>
    <w:p w14:paraId="174E8862" w14:textId="77777777" w:rsidR="005E4D85" w:rsidRPr="00001F54" w:rsidRDefault="005E572E">
      <w:pPr>
        <w:numPr>
          <w:ilvl w:val="0"/>
          <w:numId w:val="3"/>
        </w:numPr>
        <w:ind w:hanging="360"/>
        <w:contextualSpacing/>
        <w:rPr>
          <w:rFonts w:asciiTheme="minorHAnsi" w:hAnsiTheme="minorHAnsi"/>
          <w:sz w:val="22"/>
          <w:szCs w:val="22"/>
        </w:rPr>
      </w:pPr>
      <w:r w:rsidRPr="00001F54">
        <w:rPr>
          <w:rFonts w:asciiTheme="minorHAnsi" w:hAnsiTheme="minorHAnsi"/>
          <w:sz w:val="22"/>
          <w:szCs w:val="22"/>
        </w:rPr>
        <w:t>Mark Twain National Forest</w:t>
      </w:r>
    </w:p>
    <w:p w14:paraId="3AD2D92A" w14:textId="77777777" w:rsidR="005E4D85" w:rsidRPr="00001F54" w:rsidRDefault="005E572E">
      <w:pPr>
        <w:numPr>
          <w:ilvl w:val="0"/>
          <w:numId w:val="3"/>
        </w:numPr>
        <w:ind w:hanging="360"/>
        <w:contextualSpacing/>
        <w:rPr>
          <w:rFonts w:asciiTheme="minorHAnsi" w:hAnsiTheme="minorHAnsi"/>
          <w:sz w:val="22"/>
          <w:szCs w:val="22"/>
        </w:rPr>
      </w:pPr>
      <w:r w:rsidRPr="00001F54">
        <w:rPr>
          <w:rFonts w:asciiTheme="minorHAnsi" w:hAnsiTheme="minorHAnsi"/>
          <w:sz w:val="22"/>
          <w:szCs w:val="22"/>
        </w:rPr>
        <w:t>Ozark National Forest</w:t>
      </w:r>
    </w:p>
    <w:p w14:paraId="45E1F7A0" w14:textId="77777777" w:rsidR="005E4D85" w:rsidRPr="00001F54" w:rsidRDefault="005E572E">
      <w:pPr>
        <w:numPr>
          <w:ilvl w:val="0"/>
          <w:numId w:val="3"/>
        </w:numPr>
        <w:ind w:hanging="360"/>
        <w:contextualSpacing/>
        <w:rPr>
          <w:rFonts w:asciiTheme="minorHAnsi" w:hAnsiTheme="minorHAnsi"/>
          <w:sz w:val="22"/>
          <w:szCs w:val="22"/>
        </w:rPr>
      </w:pPr>
      <w:r w:rsidRPr="00001F54">
        <w:rPr>
          <w:rFonts w:asciiTheme="minorHAnsi" w:hAnsiTheme="minorHAnsi"/>
          <w:sz w:val="22"/>
          <w:szCs w:val="22"/>
        </w:rPr>
        <w:t>Table Rock Lake (Army Corps of Engineers)</w:t>
      </w:r>
    </w:p>
    <w:p w14:paraId="08E58706" w14:textId="77777777" w:rsidR="005E4D85" w:rsidRPr="00001F54" w:rsidRDefault="005E4D85">
      <w:pPr>
        <w:rPr>
          <w:rFonts w:asciiTheme="minorHAnsi" w:hAnsiTheme="minorHAnsi"/>
          <w:sz w:val="22"/>
          <w:szCs w:val="22"/>
        </w:rPr>
      </w:pPr>
    </w:p>
    <w:p w14:paraId="6879B91C"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Insects, primarily moths (2, p. 23).</w:t>
      </w:r>
    </w:p>
    <w:p w14:paraId="20BF4F66" w14:textId="77777777" w:rsidR="005E4D85" w:rsidRPr="00001F54" w:rsidRDefault="005E4D85">
      <w:pPr>
        <w:rPr>
          <w:rFonts w:asciiTheme="minorHAnsi" w:hAnsiTheme="minorHAnsi"/>
          <w:sz w:val="22"/>
          <w:szCs w:val="22"/>
        </w:rPr>
      </w:pPr>
    </w:p>
    <w:p w14:paraId="6655C8EE"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040A3A3E" w14:textId="77777777" w:rsidR="005E4D85" w:rsidRPr="00001F54" w:rsidRDefault="005E4D85">
      <w:pPr>
        <w:rPr>
          <w:rFonts w:asciiTheme="minorHAnsi" w:hAnsiTheme="minorHAnsi"/>
          <w:sz w:val="22"/>
          <w:szCs w:val="22"/>
        </w:rPr>
      </w:pPr>
    </w:p>
    <w:p w14:paraId="1768FF98"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w:t>
      </w:r>
      <w:r w:rsidRPr="00001F54">
        <w:rPr>
          <w:rFonts w:asciiTheme="minorHAnsi" w:hAnsiTheme="minorHAnsi"/>
          <w:b/>
          <w:sz w:val="22"/>
          <w:szCs w:val="22"/>
        </w:rPr>
        <w:t xml:space="preserve"> </w:t>
      </w:r>
      <w:r w:rsidRPr="00001F54">
        <w:rPr>
          <w:rFonts w:asciiTheme="minorHAnsi" w:hAnsiTheme="minorHAnsi"/>
          <w:sz w:val="22"/>
          <w:szCs w:val="22"/>
        </w:rPr>
        <w:t xml:space="preserve">Caves and cliffs in Ozark forests (4, p. ii). </w:t>
      </w:r>
    </w:p>
    <w:p w14:paraId="32221DFF" w14:textId="77777777" w:rsidR="005E4D85" w:rsidRPr="00001F54" w:rsidRDefault="005E4D85">
      <w:pPr>
        <w:rPr>
          <w:rFonts w:asciiTheme="minorHAnsi" w:hAnsiTheme="minorHAnsi"/>
          <w:sz w:val="22"/>
          <w:szCs w:val="22"/>
        </w:rPr>
      </w:pPr>
    </w:p>
    <w:p w14:paraId="61E586D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size (home range):  Do not migrate (banded bats seldom recovered more than 32km, 20 miles from banding site (4, p. 16).  </w:t>
      </w:r>
    </w:p>
    <w:p w14:paraId="3D71EF32" w14:textId="77777777" w:rsidR="005E4D85" w:rsidRPr="00001F54" w:rsidRDefault="005E4D85">
      <w:pPr>
        <w:rPr>
          <w:rFonts w:asciiTheme="minorHAnsi" w:hAnsiTheme="minorHAnsi"/>
          <w:sz w:val="22"/>
          <w:szCs w:val="22"/>
        </w:rPr>
      </w:pPr>
    </w:p>
    <w:p w14:paraId="56F220E3"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not indicated</w:t>
      </w:r>
    </w:p>
    <w:p w14:paraId="21E4887F" w14:textId="77777777" w:rsidR="005E4D85" w:rsidRPr="00001F54" w:rsidRDefault="005E4D85">
      <w:pPr>
        <w:rPr>
          <w:rFonts w:asciiTheme="minorHAnsi" w:hAnsiTheme="minorHAnsi"/>
          <w:sz w:val="22"/>
          <w:szCs w:val="22"/>
        </w:rPr>
      </w:pPr>
    </w:p>
    <w:p w14:paraId="5755366B"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7B158F3E" w14:textId="77777777" w:rsidR="005E4D85" w:rsidRPr="00001F54" w:rsidRDefault="005E4D85">
      <w:pPr>
        <w:rPr>
          <w:rFonts w:asciiTheme="minorHAnsi" w:hAnsiTheme="minorHAnsi"/>
          <w:sz w:val="22"/>
          <w:szCs w:val="22"/>
        </w:rPr>
      </w:pPr>
    </w:p>
    <w:p w14:paraId="05253EB4"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r w:rsidRPr="00001F54">
        <w:rPr>
          <w:rFonts w:asciiTheme="minorHAnsi" w:hAnsiTheme="minorHAnsi"/>
          <w:b/>
          <w:sz w:val="22"/>
          <w:szCs w:val="22"/>
        </w:rPr>
        <w:t xml:space="preserve">: </w:t>
      </w:r>
    </w:p>
    <w:p w14:paraId="00E33891" w14:textId="77777777" w:rsidR="005E4D85" w:rsidRPr="00001F54" w:rsidRDefault="005E572E">
      <w:pPr>
        <w:rPr>
          <w:rFonts w:asciiTheme="minorHAnsi" w:hAnsiTheme="minorHAnsi"/>
          <w:sz w:val="22"/>
          <w:szCs w:val="22"/>
        </w:rPr>
      </w:pPr>
      <w:r w:rsidRPr="00001F54">
        <w:rPr>
          <w:rFonts w:asciiTheme="minorHAnsi" w:hAnsiTheme="minorHAnsi"/>
          <w:sz w:val="22"/>
          <w:szCs w:val="22"/>
        </w:rPr>
        <w:t>Offspring weight 25% of their mother's weight at birth (4, p. 13); (3, p. 15).</w:t>
      </w:r>
    </w:p>
    <w:p w14:paraId="27FDB67E" w14:textId="77777777" w:rsidR="005E4D85" w:rsidRPr="00001F54" w:rsidRDefault="005E4D85">
      <w:pPr>
        <w:rPr>
          <w:rFonts w:asciiTheme="minorHAnsi" w:hAnsiTheme="minorHAnsi"/>
          <w:sz w:val="22"/>
          <w:szCs w:val="22"/>
        </w:rPr>
      </w:pPr>
    </w:p>
    <w:p w14:paraId="4B4ED2DF"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 OBEB is known to move among caves during both the maternity season and winter (Clark et al. 2002) (2, p. 15).   Generally return to the same maternity caves and hibernacula each year (4, p. 13).</w:t>
      </w:r>
    </w:p>
    <w:p w14:paraId="29FC84D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Nocturnal; emerge from their caves usually after dark.  They begin to depart 45 minutes after sunset, the departure is not affected by brightness of the sky (4, p. 13).</w:t>
      </w:r>
    </w:p>
    <w:p w14:paraId="57815418" w14:textId="77777777" w:rsidR="005E4D85" w:rsidRPr="00001F54" w:rsidRDefault="005E572E">
      <w:pPr>
        <w:rPr>
          <w:rFonts w:asciiTheme="minorHAnsi" w:hAnsiTheme="minorHAnsi"/>
          <w:sz w:val="22"/>
          <w:szCs w:val="22"/>
        </w:rPr>
      </w:pPr>
      <w:r w:rsidRPr="00001F54">
        <w:rPr>
          <w:rFonts w:asciiTheme="minorHAnsi" w:hAnsiTheme="minorHAnsi"/>
          <w:sz w:val="22"/>
          <w:szCs w:val="22"/>
        </w:rPr>
        <w:t>Bats feed mostly in the air along forested edges and should not be regarded as foliage gleaners (3, p. 14).</w:t>
      </w:r>
    </w:p>
    <w:p w14:paraId="1783FFB4" w14:textId="77777777" w:rsidR="005E4D85" w:rsidRPr="00001F54" w:rsidRDefault="005E4D85">
      <w:pPr>
        <w:rPr>
          <w:rFonts w:asciiTheme="minorHAnsi" w:hAnsiTheme="minorHAnsi"/>
          <w:sz w:val="22"/>
          <w:szCs w:val="22"/>
        </w:rPr>
      </w:pPr>
    </w:p>
    <w:p w14:paraId="3DF54DD8"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5/4/12</w:t>
      </w:r>
    </w:p>
    <w:p w14:paraId="06B82CD1"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QC reviewer (date): Jean Holmes, 5/18/12</w:t>
      </w:r>
    </w:p>
    <w:p w14:paraId="629BFD21" w14:textId="77777777" w:rsidR="005E4D85" w:rsidRPr="00001F54" w:rsidRDefault="005E4D85">
      <w:pPr>
        <w:rPr>
          <w:rFonts w:asciiTheme="minorHAnsi" w:hAnsiTheme="minorHAnsi"/>
          <w:sz w:val="22"/>
          <w:szCs w:val="22"/>
        </w:rPr>
      </w:pPr>
    </w:p>
    <w:p w14:paraId="154AC57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70861DF9" w14:textId="77777777" w:rsidR="005E4D85" w:rsidRPr="00001F54" w:rsidRDefault="005E572E">
      <w:pPr>
        <w:numPr>
          <w:ilvl w:val="0"/>
          <w:numId w:val="119"/>
        </w:numPr>
        <w:ind w:hanging="720"/>
        <w:contextualSpacing/>
        <w:rPr>
          <w:rFonts w:asciiTheme="minorHAnsi" w:hAnsiTheme="minorHAnsi"/>
          <w:sz w:val="22"/>
          <w:szCs w:val="22"/>
        </w:rPr>
      </w:pPr>
      <w:r w:rsidRPr="00001F54">
        <w:rPr>
          <w:rFonts w:asciiTheme="minorHAnsi" w:hAnsiTheme="minorHAnsi"/>
          <w:sz w:val="22"/>
          <w:szCs w:val="22"/>
        </w:rPr>
        <w:t xml:space="preserve">Species Profile FWS website:  </w:t>
      </w:r>
      <w:hyperlink r:id="rId49">
        <w:r w:rsidRPr="00001F54">
          <w:rPr>
            <w:rFonts w:asciiTheme="minorHAnsi" w:hAnsiTheme="minorHAnsi"/>
            <w:color w:val="0000FF"/>
            <w:sz w:val="22"/>
            <w:szCs w:val="22"/>
            <w:u w:val="single"/>
          </w:rPr>
          <w:t>http://ecos.fws.gov/speciesProfile/profile/speciesProfile.action?spcode=A080</w:t>
        </w:r>
      </w:hyperlink>
      <w:hyperlink r:id="rId50"/>
    </w:p>
    <w:p w14:paraId="6438DF0D" w14:textId="77777777" w:rsidR="005E4D85" w:rsidRPr="00001F54" w:rsidRDefault="005E572E">
      <w:pPr>
        <w:numPr>
          <w:ilvl w:val="0"/>
          <w:numId w:val="119"/>
        </w:numPr>
        <w:ind w:hanging="720"/>
        <w:contextualSpacing/>
        <w:rPr>
          <w:rFonts w:asciiTheme="minorHAnsi" w:hAnsiTheme="minorHAnsi"/>
          <w:sz w:val="22"/>
          <w:szCs w:val="22"/>
        </w:rPr>
      </w:pPr>
      <w:r w:rsidRPr="00001F54">
        <w:rPr>
          <w:rFonts w:asciiTheme="minorHAnsi" w:hAnsiTheme="minorHAnsi"/>
          <w:sz w:val="22"/>
          <w:szCs w:val="22"/>
        </w:rPr>
        <w:t xml:space="preserve">Ozark Big Eared Bat 5-Year Review 5/22/2008: </w:t>
      </w:r>
      <w:hyperlink r:id="rId51">
        <w:r w:rsidRPr="00001F54">
          <w:rPr>
            <w:rFonts w:asciiTheme="minorHAnsi" w:hAnsiTheme="minorHAnsi"/>
            <w:color w:val="0000FF"/>
            <w:sz w:val="22"/>
            <w:szCs w:val="22"/>
            <w:u w:val="single"/>
          </w:rPr>
          <w:t>http://ecos.fws.gov/docs/five_year_review/doc1912.pdf</w:t>
        </w:r>
      </w:hyperlink>
      <w:hyperlink r:id="rId52"/>
    </w:p>
    <w:p w14:paraId="74D1F0D4" w14:textId="77777777" w:rsidR="005E4D85" w:rsidRPr="00001F54" w:rsidRDefault="005E572E">
      <w:pPr>
        <w:numPr>
          <w:ilvl w:val="0"/>
          <w:numId w:val="119"/>
        </w:numPr>
        <w:ind w:hanging="720"/>
        <w:contextualSpacing/>
        <w:rPr>
          <w:rFonts w:asciiTheme="minorHAnsi" w:hAnsiTheme="minorHAnsi"/>
          <w:sz w:val="22"/>
          <w:szCs w:val="22"/>
        </w:rPr>
      </w:pPr>
      <w:r w:rsidRPr="00001F54">
        <w:rPr>
          <w:rFonts w:asciiTheme="minorHAnsi" w:hAnsiTheme="minorHAnsi"/>
          <w:sz w:val="22"/>
          <w:szCs w:val="22"/>
        </w:rPr>
        <w:t xml:space="preserve">Recovery Plan: Ozark Big-Eared Bat and Virginia Big-Eared Bat:  </w:t>
      </w:r>
      <w:hyperlink r:id="rId53">
        <w:r w:rsidRPr="00001F54">
          <w:rPr>
            <w:rFonts w:asciiTheme="minorHAnsi" w:hAnsiTheme="minorHAnsi"/>
            <w:color w:val="0000FF"/>
            <w:sz w:val="22"/>
            <w:szCs w:val="22"/>
            <w:u w:val="single"/>
          </w:rPr>
          <w:t>http://ecos.fws.gov/docs/recovery_plan/840508.pdf</w:t>
        </w:r>
      </w:hyperlink>
      <w:hyperlink r:id="rId54"/>
    </w:p>
    <w:p w14:paraId="3510DF91" w14:textId="77777777" w:rsidR="005E4D85" w:rsidRPr="00001F54" w:rsidRDefault="005E572E">
      <w:pPr>
        <w:numPr>
          <w:ilvl w:val="0"/>
          <w:numId w:val="119"/>
        </w:numPr>
        <w:ind w:hanging="720"/>
        <w:contextualSpacing/>
        <w:rPr>
          <w:rFonts w:asciiTheme="minorHAnsi" w:hAnsiTheme="minorHAnsi"/>
          <w:sz w:val="22"/>
          <w:szCs w:val="22"/>
        </w:rPr>
      </w:pPr>
      <w:r w:rsidRPr="00001F54">
        <w:rPr>
          <w:rFonts w:asciiTheme="minorHAnsi" w:hAnsiTheme="minorHAnsi"/>
          <w:sz w:val="22"/>
          <w:szCs w:val="22"/>
        </w:rPr>
        <w:t>Ozark Big-Eared Bat Revised Recovery Plan March 1995:</w:t>
      </w:r>
    </w:p>
    <w:p w14:paraId="635D7C8A" w14:textId="77777777" w:rsidR="005E4D85" w:rsidRPr="00001F54" w:rsidRDefault="004A52A3">
      <w:pPr>
        <w:ind w:left="720"/>
        <w:rPr>
          <w:rFonts w:asciiTheme="minorHAnsi" w:hAnsiTheme="minorHAnsi"/>
          <w:sz w:val="22"/>
          <w:szCs w:val="22"/>
        </w:rPr>
      </w:pPr>
      <w:hyperlink r:id="rId55">
        <w:r w:rsidR="005E572E" w:rsidRPr="00001F54">
          <w:rPr>
            <w:rFonts w:asciiTheme="minorHAnsi" w:hAnsiTheme="minorHAnsi"/>
            <w:color w:val="0000FF"/>
            <w:sz w:val="22"/>
            <w:szCs w:val="22"/>
            <w:u w:val="single"/>
          </w:rPr>
          <w:t>http://ecos.fws.gov/docs/recovery_plan/950328b.pdf</w:t>
        </w:r>
      </w:hyperlink>
      <w:hyperlink r:id="rId56"/>
    </w:p>
    <w:p w14:paraId="147FA32F" w14:textId="77777777" w:rsidR="005E4D85" w:rsidRPr="00001F54" w:rsidRDefault="005E572E">
      <w:pPr>
        <w:numPr>
          <w:ilvl w:val="0"/>
          <w:numId w:val="119"/>
        </w:numPr>
        <w:ind w:hanging="720"/>
        <w:contextualSpacing/>
        <w:rPr>
          <w:rFonts w:asciiTheme="minorHAnsi" w:hAnsiTheme="minorHAnsi"/>
          <w:sz w:val="22"/>
          <w:szCs w:val="22"/>
        </w:rPr>
      </w:pPr>
      <w:r w:rsidRPr="00001F54">
        <w:rPr>
          <w:rFonts w:asciiTheme="minorHAnsi" w:hAnsiTheme="minorHAnsi"/>
          <w:sz w:val="22"/>
          <w:szCs w:val="22"/>
        </w:rPr>
        <w:t xml:space="preserve">USFWS. 1977. Proposed endangered listing and critical habitat determination for the Virginia and Ozark big-eared bats. United States Fish and Wildlife Service. Federal Register, Vol. 42, No. 232, available online at: </w:t>
      </w:r>
      <w:hyperlink r:id="rId57">
        <w:r w:rsidRPr="00001F54">
          <w:rPr>
            <w:rFonts w:asciiTheme="minorHAnsi" w:hAnsiTheme="minorHAnsi"/>
            <w:color w:val="0000FF"/>
            <w:sz w:val="22"/>
            <w:szCs w:val="22"/>
            <w:u w:val="single"/>
          </w:rPr>
          <w:t>http://ecos.fws.gov/docs/federal_register/fr171.pdf</w:t>
        </w:r>
      </w:hyperlink>
      <w:hyperlink r:id="rId58"/>
    </w:p>
    <w:p w14:paraId="7FA40EDF" w14:textId="77777777" w:rsidR="005E4D85" w:rsidRPr="00001F54" w:rsidRDefault="005E572E">
      <w:pPr>
        <w:numPr>
          <w:ilvl w:val="0"/>
          <w:numId w:val="119"/>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53DB882E" w14:textId="77777777" w:rsidR="005E4D85" w:rsidRPr="00001F54" w:rsidRDefault="005E4D85">
      <w:pPr>
        <w:ind w:left="720"/>
        <w:rPr>
          <w:rFonts w:asciiTheme="minorHAnsi" w:hAnsiTheme="minorHAnsi"/>
          <w:sz w:val="22"/>
          <w:szCs w:val="22"/>
        </w:rPr>
      </w:pPr>
    </w:p>
    <w:p w14:paraId="280440A0"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63013E4" w14:textId="77777777" w:rsidR="005E4D85" w:rsidRPr="00001F54" w:rsidRDefault="005E4D85">
      <w:pPr>
        <w:rPr>
          <w:rFonts w:asciiTheme="minorHAnsi" w:hAnsiTheme="minorHAnsi"/>
          <w:sz w:val="22"/>
          <w:szCs w:val="22"/>
        </w:rPr>
      </w:pPr>
    </w:p>
    <w:p w14:paraId="3D77DC88" w14:textId="77777777" w:rsidR="005E4D85" w:rsidRPr="00001F54" w:rsidRDefault="005E572E">
      <w:pPr>
        <w:pStyle w:val="Heading2"/>
        <w:spacing w:before="0" w:after="0"/>
        <w:rPr>
          <w:rFonts w:asciiTheme="minorHAnsi" w:hAnsiTheme="minorHAnsi"/>
          <w:sz w:val="22"/>
          <w:szCs w:val="22"/>
        </w:rPr>
      </w:pPr>
      <w:r w:rsidRPr="00001F54">
        <w:rPr>
          <w:rFonts w:asciiTheme="minorHAnsi" w:hAnsiTheme="minorHAnsi"/>
          <w:sz w:val="22"/>
          <w:szCs w:val="22"/>
        </w:rPr>
        <w:t xml:space="preserve">Species (common name): </w:t>
      </w:r>
      <w:r w:rsidRPr="00001F54">
        <w:rPr>
          <w:rFonts w:asciiTheme="minorHAnsi" w:hAnsiTheme="minorHAnsi"/>
          <w:i/>
          <w:sz w:val="22"/>
          <w:szCs w:val="22"/>
        </w:rPr>
        <w:t>Corynorhinus townsendii virginianus (</w:t>
      </w:r>
      <w:r w:rsidRPr="00001F54">
        <w:rPr>
          <w:rFonts w:asciiTheme="minorHAnsi" w:hAnsiTheme="minorHAnsi"/>
          <w:sz w:val="22"/>
          <w:szCs w:val="22"/>
        </w:rPr>
        <w:t>Virginia Big-Eared bat)</w:t>
      </w:r>
    </w:p>
    <w:p w14:paraId="3A542AEB" w14:textId="77777777" w:rsidR="005E4D85" w:rsidRPr="00001F54" w:rsidRDefault="005E4D85">
      <w:pPr>
        <w:pStyle w:val="Heading2"/>
        <w:spacing w:before="0" w:after="0"/>
        <w:rPr>
          <w:rFonts w:asciiTheme="minorHAnsi" w:hAnsiTheme="minorHAnsi"/>
          <w:sz w:val="22"/>
          <w:szCs w:val="22"/>
        </w:rPr>
      </w:pPr>
    </w:p>
    <w:p w14:paraId="49FF4739" w14:textId="77777777" w:rsidR="005E4D85" w:rsidRPr="00001F54" w:rsidRDefault="005E572E">
      <w:pPr>
        <w:pStyle w:val="Heading2"/>
        <w:spacing w:before="0" w:after="0"/>
        <w:rPr>
          <w:rFonts w:asciiTheme="minorHAnsi" w:hAnsiTheme="minorHAnsi"/>
          <w:sz w:val="22"/>
          <w:szCs w:val="22"/>
        </w:rPr>
      </w:pPr>
      <w:r w:rsidRPr="00001F54">
        <w:rPr>
          <w:rFonts w:asciiTheme="minorHAnsi" w:hAnsiTheme="minorHAnsi"/>
          <w:b w:val="0"/>
          <w:sz w:val="22"/>
          <w:szCs w:val="22"/>
        </w:rPr>
        <w:t>Listed status: Endangered (1)</w:t>
      </w:r>
    </w:p>
    <w:p w14:paraId="615C24FB" w14:textId="77777777" w:rsidR="005E4D85" w:rsidRPr="00001F54" w:rsidRDefault="005E4D85">
      <w:pPr>
        <w:rPr>
          <w:rFonts w:asciiTheme="minorHAnsi" w:hAnsiTheme="minorHAnsi"/>
          <w:sz w:val="22"/>
          <w:szCs w:val="22"/>
        </w:rPr>
      </w:pPr>
    </w:p>
    <w:p w14:paraId="270391C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Yes (4)  </w:t>
      </w:r>
    </w:p>
    <w:p w14:paraId="4EFBEB36" w14:textId="77777777" w:rsidR="005E4D85" w:rsidRPr="00001F54" w:rsidRDefault="005E4D85">
      <w:pPr>
        <w:rPr>
          <w:rFonts w:asciiTheme="minorHAnsi" w:hAnsiTheme="minorHAnsi"/>
          <w:sz w:val="22"/>
          <w:szCs w:val="22"/>
        </w:rPr>
      </w:pPr>
    </w:p>
    <w:p w14:paraId="317B5CBF"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defined in FR for designation of critical habitat (4)</w:t>
      </w:r>
    </w:p>
    <w:p w14:paraId="64A1D4F7" w14:textId="77777777" w:rsidR="005E4D85" w:rsidRPr="00001F54" w:rsidRDefault="005E4D85">
      <w:pPr>
        <w:rPr>
          <w:rFonts w:asciiTheme="minorHAnsi" w:hAnsiTheme="minorHAnsi"/>
          <w:sz w:val="22"/>
          <w:szCs w:val="22"/>
        </w:rPr>
      </w:pPr>
    </w:p>
    <w:p w14:paraId="2F73EFCF"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w:t>
      </w:r>
    </w:p>
    <w:p w14:paraId="0DC39724" w14:textId="77777777" w:rsidR="005E4D85" w:rsidRPr="00001F54" w:rsidRDefault="005E4D85">
      <w:pPr>
        <w:rPr>
          <w:rFonts w:asciiTheme="minorHAnsi" w:hAnsiTheme="minorHAnsi"/>
          <w:sz w:val="22"/>
          <w:szCs w:val="22"/>
        </w:rPr>
      </w:pPr>
    </w:p>
    <w:p w14:paraId="238A09BC"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11,694 (2, p. 5).</w:t>
      </w:r>
    </w:p>
    <w:p w14:paraId="01A439FB" w14:textId="77777777" w:rsidR="005E4D85" w:rsidRPr="00001F54" w:rsidRDefault="005E4D85">
      <w:pPr>
        <w:rPr>
          <w:rFonts w:asciiTheme="minorHAnsi" w:hAnsiTheme="minorHAnsi"/>
          <w:sz w:val="22"/>
          <w:szCs w:val="22"/>
        </w:rPr>
      </w:pPr>
    </w:p>
    <w:p w14:paraId="14510D0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046CA966" w14:textId="77777777" w:rsidR="005E4D85" w:rsidRPr="00001F54" w:rsidRDefault="005E572E">
      <w:pPr>
        <w:rPr>
          <w:rFonts w:asciiTheme="minorHAnsi" w:hAnsiTheme="minorHAnsi"/>
          <w:sz w:val="22"/>
          <w:szCs w:val="22"/>
        </w:rPr>
      </w:pPr>
      <w:r w:rsidRPr="00001F54">
        <w:rPr>
          <w:rFonts w:asciiTheme="minorHAnsi" w:hAnsiTheme="minorHAnsi"/>
          <w:sz w:val="22"/>
          <w:szCs w:val="22"/>
        </w:rPr>
        <w:t>5 - 13 (3, p. 3)</w:t>
      </w:r>
    </w:p>
    <w:p w14:paraId="57AB585A" w14:textId="77777777" w:rsidR="005E4D85" w:rsidRPr="00001F54" w:rsidRDefault="005E4D85">
      <w:pPr>
        <w:rPr>
          <w:rFonts w:asciiTheme="minorHAnsi" w:hAnsiTheme="minorHAnsi"/>
          <w:sz w:val="22"/>
          <w:szCs w:val="22"/>
        </w:rPr>
      </w:pPr>
    </w:p>
    <w:p w14:paraId="63694FEB"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 xml:space="preserve"> </w:t>
      </w:r>
      <w:r w:rsidRPr="00001F54">
        <w:rPr>
          <w:rFonts w:asciiTheme="minorHAnsi" w:hAnsiTheme="minorHAnsi"/>
          <w:sz w:val="22"/>
          <w:szCs w:val="22"/>
        </w:rPr>
        <w:t>Winter</w:t>
      </w:r>
      <w:r w:rsidRPr="00001F54">
        <w:rPr>
          <w:rFonts w:asciiTheme="minorHAnsi" w:hAnsiTheme="minorHAnsi"/>
          <w:b/>
          <w:sz w:val="22"/>
          <w:szCs w:val="22"/>
        </w:rPr>
        <w:t xml:space="preserve">, </w:t>
      </w:r>
      <w:r w:rsidRPr="00001F54">
        <w:rPr>
          <w:rFonts w:asciiTheme="minorHAnsi" w:hAnsiTheme="minorHAnsi"/>
          <w:sz w:val="22"/>
          <w:szCs w:val="22"/>
        </w:rPr>
        <w:t xml:space="preserve">Townsend's big-eared bat prefers relatively cold places for hibernation (3, p. 16).  </w:t>
      </w:r>
    </w:p>
    <w:p w14:paraId="5A2BDD03" w14:textId="77777777" w:rsidR="005E4D85" w:rsidRPr="00001F54" w:rsidRDefault="005E4D85">
      <w:pPr>
        <w:rPr>
          <w:rFonts w:asciiTheme="minorHAnsi" w:hAnsiTheme="minorHAnsi"/>
          <w:sz w:val="22"/>
          <w:szCs w:val="22"/>
        </w:rPr>
      </w:pPr>
    </w:p>
    <w:p w14:paraId="5FCA927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Late September-February (3, p. 140) </w:t>
      </w:r>
    </w:p>
    <w:p w14:paraId="79626314" w14:textId="77777777" w:rsidR="005E4D85" w:rsidRPr="00001F54" w:rsidRDefault="005E4D85">
      <w:pPr>
        <w:rPr>
          <w:rFonts w:asciiTheme="minorHAnsi" w:hAnsiTheme="minorHAnsi"/>
          <w:sz w:val="22"/>
          <w:szCs w:val="22"/>
        </w:rPr>
      </w:pPr>
    </w:p>
    <w:p w14:paraId="4E7FF3C5"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w:t>
      </w:r>
      <w:r w:rsidRPr="00001F54">
        <w:rPr>
          <w:rFonts w:asciiTheme="minorHAnsi" w:hAnsiTheme="minorHAnsi"/>
          <w:b/>
          <w:sz w:val="22"/>
          <w:szCs w:val="22"/>
        </w:rPr>
        <w:t xml:space="preserve">:   </w:t>
      </w:r>
      <w:hyperlink r:id="rId59">
        <w:r w:rsidRPr="00001F54">
          <w:rPr>
            <w:rFonts w:asciiTheme="minorHAnsi" w:hAnsiTheme="minorHAnsi"/>
            <w:b/>
            <w:color w:val="0000FF"/>
            <w:sz w:val="22"/>
            <w:szCs w:val="22"/>
          </w:rPr>
          <w:t>Kentucky</w:t>
        </w:r>
      </w:hyperlink>
      <w:r w:rsidRPr="00001F54">
        <w:rPr>
          <w:rFonts w:asciiTheme="minorHAnsi" w:hAnsiTheme="minorHAnsi"/>
          <w:b/>
          <w:sz w:val="22"/>
          <w:szCs w:val="22"/>
        </w:rPr>
        <w:t xml:space="preserve"> (</w:t>
      </w:r>
      <w:r w:rsidRPr="00001F54">
        <w:rPr>
          <w:rFonts w:asciiTheme="minorHAnsi" w:hAnsiTheme="minorHAnsi"/>
          <w:sz w:val="22"/>
          <w:szCs w:val="22"/>
        </w:rPr>
        <w:t>Estill, Jackson, Lee, Menifee, Morgan, Powell, Rockcastle, Rowan, Wolfe Counties</w:t>
      </w:r>
      <w:r w:rsidRPr="00001F54">
        <w:rPr>
          <w:rFonts w:asciiTheme="minorHAnsi" w:hAnsiTheme="minorHAnsi"/>
          <w:b/>
          <w:sz w:val="22"/>
          <w:szCs w:val="22"/>
        </w:rPr>
        <w:t xml:space="preserve">), </w:t>
      </w:r>
      <w:hyperlink r:id="rId60">
        <w:r w:rsidRPr="00001F54">
          <w:rPr>
            <w:rFonts w:asciiTheme="minorHAnsi" w:hAnsiTheme="minorHAnsi"/>
            <w:b/>
            <w:color w:val="0000FF"/>
            <w:sz w:val="22"/>
            <w:szCs w:val="22"/>
          </w:rPr>
          <w:t>North Carolina</w:t>
        </w:r>
      </w:hyperlink>
      <w:r w:rsidRPr="00001F54">
        <w:rPr>
          <w:rFonts w:asciiTheme="minorHAnsi" w:hAnsiTheme="minorHAnsi"/>
          <w:b/>
          <w:sz w:val="22"/>
          <w:szCs w:val="22"/>
        </w:rPr>
        <w:t xml:space="preserve"> (</w:t>
      </w:r>
      <w:r w:rsidRPr="00001F54">
        <w:rPr>
          <w:rFonts w:asciiTheme="minorHAnsi" w:hAnsiTheme="minorHAnsi"/>
          <w:sz w:val="22"/>
          <w:szCs w:val="22"/>
        </w:rPr>
        <w:t>Avery, Caldwell, Watauga Counties)</w:t>
      </w:r>
      <w:r w:rsidRPr="00001F54">
        <w:rPr>
          <w:rFonts w:asciiTheme="minorHAnsi" w:hAnsiTheme="minorHAnsi"/>
          <w:b/>
          <w:sz w:val="22"/>
          <w:szCs w:val="22"/>
        </w:rPr>
        <w:t xml:space="preserve">, </w:t>
      </w:r>
      <w:hyperlink r:id="rId61">
        <w:r w:rsidRPr="00001F54">
          <w:rPr>
            <w:rFonts w:asciiTheme="minorHAnsi" w:hAnsiTheme="minorHAnsi"/>
            <w:b/>
            <w:color w:val="0000FF"/>
            <w:sz w:val="22"/>
            <w:szCs w:val="22"/>
          </w:rPr>
          <w:t>Virginia</w:t>
        </w:r>
      </w:hyperlink>
      <w:r w:rsidRPr="00001F54">
        <w:rPr>
          <w:rFonts w:asciiTheme="minorHAnsi" w:hAnsiTheme="minorHAnsi"/>
          <w:b/>
          <w:sz w:val="22"/>
          <w:szCs w:val="22"/>
        </w:rPr>
        <w:t xml:space="preserve"> (</w:t>
      </w:r>
      <w:r w:rsidRPr="00001F54">
        <w:rPr>
          <w:rFonts w:asciiTheme="minorHAnsi" w:hAnsiTheme="minorHAnsi"/>
          <w:sz w:val="22"/>
          <w:szCs w:val="22"/>
        </w:rPr>
        <w:t>Bath, Bland, Highland, Pulaski, Rockingham, Tazewell Counties)</w:t>
      </w:r>
      <w:r w:rsidRPr="00001F54">
        <w:rPr>
          <w:rFonts w:asciiTheme="minorHAnsi" w:hAnsiTheme="minorHAnsi"/>
          <w:b/>
          <w:sz w:val="22"/>
          <w:szCs w:val="22"/>
        </w:rPr>
        <w:t xml:space="preserve">, </w:t>
      </w:r>
      <w:hyperlink r:id="rId62">
        <w:r w:rsidRPr="00001F54">
          <w:rPr>
            <w:rFonts w:asciiTheme="minorHAnsi" w:hAnsiTheme="minorHAnsi"/>
            <w:b/>
            <w:color w:val="0000FF"/>
            <w:sz w:val="22"/>
            <w:szCs w:val="22"/>
          </w:rPr>
          <w:t>West Virginia</w:t>
        </w:r>
      </w:hyperlink>
      <w:r w:rsidRPr="00001F54">
        <w:rPr>
          <w:rFonts w:asciiTheme="minorHAnsi" w:hAnsiTheme="minorHAnsi"/>
          <w:sz w:val="22"/>
          <w:szCs w:val="22"/>
        </w:rPr>
        <w:t xml:space="preserve"> (Fayette, Grant, Pendleton, Randolph, Tucker Counties) (1)</w:t>
      </w:r>
    </w:p>
    <w:p w14:paraId="1DB7B000" w14:textId="77777777" w:rsidR="005E4D85" w:rsidRPr="00001F54" w:rsidRDefault="005E4D85">
      <w:pPr>
        <w:rPr>
          <w:rFonts w:asciiTheme="minorHAnsi" w:hAnsiTheme="minorHAnsi"/>
          <w:sz w:val="22"/>
          <w:szCs w:val="22"/>
        </w:rPr>
      </w:pPr>
    </w:p>
    <w:p w14:paraId="2AE7A4E7"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13ADEE8A" w14:textId="77777777" w:rsidR="005E4D85" w:rsidRPr="00001F54" w:rsidRDefault="005E572E">
      <w:pPr>
        <w:numPr>
          <w:ilvl w:val="0"/>
          <w:numId w:val="4"/>
        </w:numPr>
        <w:ind w:hanging="360"/>
        <w:contextualSpacing/>
        <w:rPr>
          <w:rFonts w:asciiTheme="minorHAnsi" w:hAnsiTheme="minorHAnsi"/>
          <w:sz w:val="22"/>
          <w:szCs w:val="22"/>
        </w:rPr>
      </w:pPr>
      <w:r w:rsidRPr="00001F54">
        <w:rPr>
          <w:rFonts w:asciiTheme="minorHAnsi" w:hAnsiTheme="minorHAnsi"/>
          <w:sz w:val="22"/>
          <w:szCs w:val="22"/>
        </w:rPr>
        <w:t>Blue Ridge Parkway (NPS)</w:t>
      </w:r>
    </w:p>
    <w:p w14:paraId="12A4D597" w14:textId="77777777" w:rsidR="005E4D85" w:rsidRPr="00001F54" w:rsidRDefault="005E572E">
      <w:pPr>
        <w:numPr>
          <w:ilvl w:val="0"/>
          <w:numId w:val="4"/>
        </w:numPr>
        <w:ind w:hanging="360"/>
        <w:contextualSpacing/>
        <w:rPr>
          <w:rFonts w:asciiTheme="minorHAnsi" w:hAnsiTheme="minorHAnsi"/>
          <w:sz w:val="22"/>
          <w:szCs w:val="22"/>
        </w:rPr>
      </w:pPr>
      <w:r w:rsidRPr="00001F54">
        <w:rPr>
          <w:rFonts w:asciiTheme="minorHAnsi" w:hAnsiTheme="minorHAnsi"/>
          <w:sz w:val="22"/>
          <w:szCs w:val="22"/>
        </w:rPr>
        <w:t>Daniel Boone National Forest</w:t>
      </w:r>
    </w:p>
    <w:p w14:paraId="58A2B0D6" w14:textId="77777777" w:rsidR="005E4D85" w:rsidRPr="00001F54" w:rsidRDefault="005E572E">
      <w:pPr>
        <w:numPr>
          <w:ilvl w:val="0"/>
          <w:numId w:val="4"/>
        </w:numPr>
        <w:ind w:hanging="360"/>
        <w:contextualSpacing/>
        <w:rPr>
          <w:rFonts w:asciiTheme="minorHAnsi" w:hAnsiTheme="minorHAnsi"/>
          <w:sz w:val="22"/>
          <w:szCs w:val="22"/>
        </w:rPr>
      </w:pPr>
      <w:r w:rsidRPr="00001F54">
        <w:rPr>
          <w:rFonts w:asciiTheme="minorHAnsi" w:hAnsiTheme="minorHAnsi"/>
          <w:sz w:val="22"/>
          <w:szCs w:val="22"/>
        </w:rPr>
        <w:t>George Washington National Forest</w:t>
      </w:r>
    </w:p>
    <w:p w14:paraId="7466D74F" w14:textId="77777777" w:rsidR="005E4D85" w:rsidRPr="00001F54" w:rsidRDefault="005E572E">
      <w:pPr>
        <w:numPr>
          <w:ilvl w:val="0"/>
          <w:numId w:val="4"/>
        </w:numPr>
        <w:ind w:hanging="360"/>
        <w:contextualSpacing/>
        <w:rPr>
          <w:rFonts w:asciiTheme="minorHAnsi" w:hAnsiTheme="minorHAnsi"/>
          <w:sz w:val="22"/>
          <w:szCs w:val="22"/>
        </w:rPr>
      </w:pPr>
      <w:r w:rsidRPr="00001F54">
        <w:rPr>
          <w:rFonts w:asciiTheme="minorHAnsi" w:hAnsiTheme="minorHAnsi"/>
          <w:sz w:val="22"/>
          <w:szCs w:val="22"/>
        </w:rPr>
        <w:t>Jefferson National Forest</w:t>
      </w:r>
    </w:p>
    <w:p w14:paraId="285EDC2D" w14:textId="77777777" w:rsidR="005E4D85" w:rsidRPr="00001F54" w:rsidRDefault="005E572E">
      <w:pPr>
        <w:numPr>
          <w:ilvl w:val="0"/>
          <w:numId w:val="4"/>
        </w:numPr>
        <w:ind w:hanging="360"/>
        <w:contextualSpacing/>
        <w:rPr>
          <w:rFonts w:asciiTheme="minorHAnsi" w:hAnsiTheme="minorHAnsi"/>
          <w:sz w:val="22"/>
          <w:szCs w:val="22"/>
        </w:rPr>
      </w:pPr>
      <w:r w:rsidRPr="00001F54">
        <w:rPr>
          <w:rFonts w:asciiTheme="minorHAnsi" w:hAnsiTheme="minorHAnsi"/>
          <w:sz w:val="22"/>
          <w:szCs w:val="22"/>
        </w:rPr>
        <w:t>Monongahela National Forest</w:t>
      </w:r>
    </w:p>
    <w:p w14:paraId="5A31622B" w14:textId="77777777" w:rsidR="005E4D85" w:rsidRPr="00001F54" w:rsidRDefault="005E572E">
      <w:pPr>
        <w:numPr>
          <w:ilvl w:val="0"/>
          <w:numId w:val="4"/>
        </w:numPr>
        <w:ind w:hanging="360"/>
        <w:contextualSpacing/>
        <w:rPr>
          <w:rFonts w:asciiTheme="minorHAnsi" w:hAnsiTheme="minorHAnsi"/>
          <w:sz w:val="22"/>
          <w:szCs w:val="22"/>
        </w:rPr>
      </w:pPr>
      <w:r w:rsidRPr="00001F54">
        <w:rPr>
          <w:rFonts w:asciiTheme="minorHAnsi" w:hAnsiTheme="minorHAnsi"/>
          <w:sz w:val="22"/>
          <w:szCs w:val="22"/>
        </w:rPr>
        <w:t>New River Gorge National River (NPS)</w:t>
      </w:r>
    </w:p>
    <w:p w14:paraId="338FF1D3" w14:textId="77777777" w:rsidR="005E4D85" w:rsidRPr="00001F54" w:rsidRDefault="005E572E">
      <w:pPr>
        <w:numPr>
          <w:ilvl w:val="0"/>
          <w:numId w:val="4"/>
        </w:numPr>
        <w:ind w:hanging="360"/>
        <w:contextualSpacing/>
        <w:rPr>
          <w:rFonts w:asciiTheme="minorHAnsi" w:hAnsiTheme="minorHAnsi"/>
          <w:sz w:val="22"/>
          <w:szCs w:val="22"/>
        </w:rPr>
      </w:pPr>
      <w:r w:rsidRPr="00001F54">
        <w:rPr>
          <w:rFonts w:asciiTheme="minorHAnsi" w:hAnsiTheme="minorHAnsi"/>
          <w:sz w:val="22"/>
          <w:szCs w:val="22"/>
        </w:rPr>
        <w:t>Pisgah National Forest</w:t>
      </w:r>
    </w:p>
    <w:p w14:paraId="343CFC34" w14:textId="77777777" w:rsidR="005E4D85" w:rsidRPr="00001F54" w:rsidRDefault="005E4D85">
      <w:pPr>
        <w:rPr>
          <w:rFonts w:asciiTheme="minorHAnsi" w:hAnsiTheme="minorHAnsi"/>
          <w:sz w:val="22"/>
          <w:szCs w:val="22"/>
        </w:rPr>
      </w:pPr>
    </w:p>
    <w:p w14:paraId="22A4147C"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Insects (small moths) (2, p. 8)</w:t>
      </w:r>
    </w:p>
    <w:p w14:paraId="0BB2985D" w14:textId="77777777" w:rsidR="005E4D85" w:rsidRPr="00001F54" w:rsidRDefault="005E4D85">
      <w:pPr>
        <w:rPr>
          <w:rFonts w:asciiTheme="minorHAnsi" w:hAnsiTheme="minorHAnsi"/>
          <w:sz w:val="22"/>
          <w:szCs w:val="22"/>
        </w:rPr>
      </w:pPr>
    </w:p>
    <w:p w14:paraId="5D8BEDEB"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5C332ACF" w14:textId="77777777" w:rsidR="005E4D85" w:rsidRPr="00001F54" w:rsidRDefault="005E4D85">
      <w:pPr>
        <w:rPr>
          <w:rFonts w:asciiTheme="minorHAnsi" w:hAnsiTheme="minorHAnsi"/>
          <w:sz w:val="22"/>
          <w:szCs w:val="22"/>
        </w:rPr>
      </w:pPr>
    </w:p>
    <w:p w14:paraId="31FE2A4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w:t>
      </w:r>
    </w:p>
    <w:p w14:paraId="7EA7DE6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Foraging habitats include woodlands, old fields, and hay fields. </w:t>
      </w:r>
    </w:p>
    <w:p w14:paraId="090BC048" w14:textId="77777777" w:rsidR="005E4D85" w:rsidRPr="00001F54" w:rsidRDefault="005E572E">
      <w:pPr>
        <w:rPr>
          <w:rFonts w:asciiTheme="minorHAnsi" w:hAnsiTheme="minorHAnsi"/>
          <w:sz w:val="22"/>
          <w:szCs w:val="22"/>
        </w:rPr>
      </w:pPr>
      <w:r w:rsidRPr="00001F54">
        <w:rPr>
          <w:rFonts w:asciiTheme="minorHAnsi" w:hAnsiTheme="minorHAnsi"/>
          <w:sz w:val="22"/>
          <w:szCs w:val="22"/>
        </w:rPr>
        <w:t>Agricultural and man-made areas:  corn, hay, and alfalfa fields; night roosts such as abandoned housed, barns, out buildings, and state highway bridge. (2, p. 8).</w:t>
      </w:r>
    </w:p>
    <w:p w14:paraId="22DC39B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Inhabit caves during the summer and winter.  The caves generally are located in karst regions dominated by oak-hickory or beech-maple hemlock (2, p. 10). </w:t>
      </w:r>
    </w:p>
    <w:p w14:paraId="759FC83F" w14:textId="77777777" w:rsidR="005E4D85" w:rsidRPr="00001F54" w:rsidRDefault="005E4D85">
      <w:pPr>
        <w:rPr>
          <w:rFonts w:asciiTheme="minorHAnsi" w:hAnsiTheme="minorHAnsi"/>
          <w:sz w:val="22"/>
          <w:szCs w:val="22"/>
        </w:rPr>
      </w:pPr>
    </w:p>
    <w:p w14:paraId="0DD208C2"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(home range): Townsend's big-eared bat appears to be a relatively sedentary species. No long distance migrations have been reported. Barbour and Davis (1969) recorded movements of 64.4 Km (40 mi) in Kentucky. The Arkansas colony moves only about 6.5 Km (4 mi) between the hibernaculum and maternity cave (Harvey ~~., 1981) (3, p. 14).</w:t>
      </w:r>
    </w:p>
    <w:p w14:paraId="4DA6B54B" w14:textId="77777777" w:rsidR="005E4D85" w:rsidRPr="00001F54" w:rsidRDefault="005E4D85">
      <w:pPr>
        <w:rPr>
          <w:rFonts w:asciiTheme="minorHAnsi" w:hAnsiTheme="minorHAnsi"/>
          <w:sz w:val="22"/>
          <w:szCs w:val="22"/>
        </w:rPr>
      </w:pPr>
    </w:p>
    <w:p w14:paraId="0F85EEA4"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not indicated</w:t>
      </w:r>
    </w:p>
    <w:p w14:paraId="2020CEBD" w14:textId="77777777" w:rsidR="005E4D85" w:rsidRPr="00001F54" w:rsidRDefault="005E4D85">
      <w:pPr>
        <w:rPr>
          <w:rFonts w:asciiTheme="minorHAnsi" w:hAnsiTheme="minorHAnsi"/>
          <w:sz w:val="22"/>
          <w:szCs w:val="22"/>
        </w:rPr>
      </w:pPr>
    </w:p>
    <w:p w14:paraId="25A7F53D"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3777F110" w14:textId="77777777" w:rsidR="005E4D85" w:rsidRPr="00001F54" w:rsidRDefault="005E4D85">
      <w:pPr>
        <w:rPr>
          <w:rFonts w:asciiTheme="minorHAnsi" w:hAnsiTheme="minorHAnsi"/>
          <w:sz w:val="22"/>
          <w:szCs w:val="22"/>
        </w:rPr>
      </w:pPr>
    </w:p>
    <w:p w14:paraId="0F67CCBB"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r w:rsidRPr="00001F54">
        <w:rPr>
          <w:rFonts w:asciiTheme="minorHAnsi" w:hAnsiTheme="minorHAnsi"/>
          <w:b/>
          <w:sz w:val="22"/>
          <w:szCs w:val="22"/>
        </w:rPr>
        <w:t xml:space="preserve">: </w:t>
      </w:r>
    </w:p>
    <w:p w14:paraId="1C25D437" w14:textId="77777777" w:rsidR="005E4D85" w:rsidRPr="00001F54" w:rsidRDefault="005E572E">
      <w:pPr>
        <w:rPr>
          <w:rFonts w:asciiTheme="minorHAnsi" w:hAnsiTheme="minorHAnsi"/>
          <w:sz w:val="22"/>
          <w:szCs w:val="22"/>
        </w:rPr>
      </w:pPr>
      <w:r w:rsidRPr="00001F54">
        <w:rPr>
          <w:rFonts w:asciiTheme="minorHAnsi" w:hAnsiTheme="minorHAnsi"/>
          <w:sz w:val="22"/>
          <w:szCs w:val="22"/>
        </w:rPr>
        <w:t>Townsend's big-eared bats are large at birth, weighing nearly 25% of their mother's post-partum mass (3, p. 15).</w:t>
      </w:r>
    </w:p>
    <w:p w14:paraId="724AF0E2" w14:textId="77777777" w:rsidR="005E4D85" w:rsidRPr="00001F54" w:rsidRDefault="005E572E">
      <w:pPr>
        <w:rPr>
          <w:rFonts w:asciiTheme="minorHAnsi" w:hAnsiTheme="minorHAnsi"/>
          <w:sz w:val="22"/>
          <w:szCs w:val="22"/>
        </w:rPr>
      </w:pPr>
      <w:r w:rsidRPr="00001F54">
        <w:rPr>
          <w:rFonts w:asciiTheme="minorHAnsi" w:hAnsiTheme="minorHAnsi"/>
          <w:sz w:val="22"/>
          <w:szCs w:val="22"/>
        </w:rPr>
        <w:t>Over half of the autumn body mass in Townsend's big-eared bats may be lost during hibernation with the greatest loss occurring in the first months of winter (3, p. 16).</w:t>
      </w:r>
    </w:p>
    <w:p w14:paraId="40080311" w14:textId="77777777" w:rsidR="005E4D85" w:rsidRPr="00001F54" w:rsidRDefault="005E572E">
      <w:pPr>
        <w:rPr>
          <w:rFonts w:asciiTheme="minorHAnsi" w:hAnsiTheme="minorHAnsi"/>
          <w:sz w:val="22"/>
          <w:szCs w:val="22"/>
        </w:rPr>
      </w:pPr>
      <w:r w:rsidRPr="00001F54">
        <w:rPr>
          <w:rFonts w:asciiTheme="minorHAnsi" w:hAnsiTheme="minorHAnsi"/>
          <w:sz w:val="22"/>
          <w:szCs w:val="22"/>
        </w:rPr>
        <w:t>Nocturnal</w:t>
      </w:r>
    </w:p>
    <w:p w14:paraId="0E6A6B7C" w14:textId="77777777" w:rsidR="005E4D85" w:rsidRPr="00001F54" w:rsidRDefault="005E572E">
      <w:pPr>
        <w:rPr>
          <w:rFonts w:asciiTheme="minorHAnsi" w:hAnsiTheme="minorHAnsi"/>
          <w:sz w:val="22"/>
          <w:szCs w:val="22"/>
        </w:rPr>
      </w:pPr>
      <w:r w:rsidRPr="00001F54">
        <w:rPr>
          <w:rFonts w:asciiTheme="minorHAnsi" w:hAnsiTheme="minorHAnsi"/>
          <w:sz w:val="22"/>
          <w:szCs w:val="22"/>
        </w:rPr>
        <w:t>Bats feed mostly in the air along forested edges and should not be regarded as foliage gleaners (3, p. 14).</w:t>
      </w:r>
    </w:p>
    <w:p w14:paraId="23AA3264" w14:textId="77777777" w:rsidR="005E4D85" w:rsidRPr="00001F54" w:rsidRDefault="005E4D85">
      <w:pPr>
        <w:rPr>
          <w:rFonts w:asciiTheme="minorHAnsi" w:hAnsiTheme="minorHAnsi"/>
          <w:sz w:val="22"/>
          <w:szCs w:val="22"/>
        </w:rPr>
      </w:pPr>
    </w:p>
    <w:p w14:paraId="535BDE99"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5/4/12</w:t>
      </w:r>
    </w:p>
    <w:p w14:paraId="06777D3C"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QC reviewer (date): Jean Holmes, 5/18/12, Kris Garber (2/1/13)</w:t>
      </w:r>
    </w:p>
    <w:p w14:paraId="310C1E9F" w14:textId="77777777" w:rsidR="005E4D85" w:rsidRPr="00001F54" w:rsidRDefault="005E4D85">
      <w:pPr>
        <w:rPr>
          <w:rFonts w:asciiTheme="minorHAnsi" w:hAnsiTheme="minorHAnsi"/>
          <w:sz w:val="22"/>
          <w:szCs w:val="22"/>
        </w:rPr>
      </w:pPr>
    </w:p>
    <w:p w14:paraId="38FF799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3BE8D97E" w14:textId="77777777" w:rsidR="005E4D85" w:rsidRPr="00001F54" w:rsidRDefault="005E572E">
      <w:pPr>
        <w:numPr>
          <w:ilvl w:val="0"/>
          <w:numId w:val="8"/>
        </w:numPr>
        <w:ind w:hanging="720"/>
        <w:contextualSpacing/>
        <w:rPr>
          <w:rFonts w:asciiTheme="minorHAnsi" w:hAnsiTheme="minorHAnsi"/>
          <w:sz w:val="22"/>
          <w:szCs w:val="22"/>
        </w:rPr>
      </w:pPr>
      <w:r w:rsidRPr="00001F54">
        <w:rPr>
          <w:rFonts w:asciiTheme="minorHAnsi" w:hAnsiTheme="minorHAnsi"/>
          <w:sz w:val="22"/>
          <w:szCs w:val="22"/>
        </w:rPr>
        <w:t xml:space="preserve">Species Profile FWS website:  </w:t>
      </w:r>
      <w:hyperlink r:id="rId63">
        <w:r w:rsidRPr="00001F54">
          <w:rPr>
            <w:rFonts w:asciiTheme="minorHAnsi" w:hAnsiTheme="minorHAnsi"/>
            <w:color w:val="0000FF"/>
            <w:sz w:val="22"/>
            <w:szCs w:val="22"/>
            <w:u w:val="single"/>
          </w:rPr>
          <w:t>http://ecos.fws.gov/speciesProfile/profile/speciesProfile.action?spcode=A080</w:t>
        </w:r>
      </w:hyperlink>
      <w:hyperlink r:id="rId64"/>
    </w:p>
    <w:p w14:paraId="6EEC9ABA" w14:textId="77777777" w:rsidR="005E4D85" w:rsidRPr="00001F54" w:rsidRDefault="005E572E">
      <w:pPr>
        <w:numPr>
          <w:ilvl w:val="0"/>
          <w:numId w:val="8"/>
        </w:numPr>
        <w:ind w:hanging="720"/>
        <w:contextualSpacing/>
        <w:rPr>
          <w:rFonts w:asciiTheme="minorHAnsi" w:hAnsiTheme="minorHAnsi"/>
          <w:sz w:val="22"/>
          <w:szCs w:val="22"/>
        </w:rPr>
      </w:pPr>
      <w:r w:rsidRPr="00001F54">
        <w:rPr>
          <w:rFonts w:asciiTheme="minorHAnsi" w:hAnsiTheme="minorHAnsi"/>
          <w:sz w:val="22"/>
          <w:szCs w:val="22"/>
        </w:rPr>
        <w:t xml:space="preserve">Virginia Big Eared Bat 5-Year Review 8/20/2008:  </w:t>
      </w:r>
      <w:hyperlink r:id="rId65">
        <w:r w:rsidRPr="00001F54">
          <w:rPr>
            <w:rFonts w:asciiTheme="minorHAnsi" w:hAnsiTheme="minorHAnsi"/>
            <w:color w:val="0000FF"/>
            <w:sz w:val="22"/>
            <w:szCs w:val="22"/>
            <w:u w:val="single"/>
          </w:rPr>
          <w:t>http://ecos.fws.gov/docs/five_year_review/doc1963.pdf</w:t>
        </w:r>
      </w:hyperlink>
      <w:hyperlink r:id="rId66"/>
    </w:p>
    <w:p w14:paraId="05F8B740" w14:textId="77777777" w:rsidR="005E4D85" w:rsidRPr="00001F54" w:rsidRDefault="005E572E">
      <w:pPr>
        <w:numPr>
          <w:ilvl w:val="0"/>
          <w:numId w:val="8"/>
        </w:numPr>
        <w:ind w:hanging="720"/>
        <w:contextualSpacing/>
        <w:rPr>
          <w:rFonts w:asciiTheme="minorHAnsi" w:hAnsiTheme="minorHAnsi"/>
          <w:sz w:val="22"/>
          <w:szCs w:val="22"/>
        </w:rPr>
      </w:pPr>
      <w:r w:rsidRPr="00001F54">
        <w:rPr>
          <w:rFonts w:asciiTheme="minorHAnsi" w:hAnsiTheme="minorHAnsi"/>
          <w:sz w:val="22"/>
          <w:szCs w:val="22"/>
        </w:rPr>
        <w:t xml:space="preserve">Recovery Plan: Ozark Big-Eared Bat and Virginia Big-Eared Bat:  </w:t>
      </w:r>
      <w:hyperlink r:id="rId67">
        <w:r w:rsidRPr="00001F54">
          <w:rPr>
            <w:rFonts w:asciiTheme="minorHAnsi" w:hAnsiTheme="minorHAnsi"/>
            <w:color w:val="0000FF"/>
            <w:sz w:val="22"/>
            <w:szCs w:val="22"/>
            <w:u w:val="single"/>
          </w:rPr>
          <w:t>http://ecos.fws.gov/docs/recovery_plan/840508.pdf</w:t>
        </w:r>
      </w:hyperlink>
      <w:hyperlink r:id="rId68"/>
    </w:p>
    <w:p w14:paraId="319AD876" w14:textId="77777777" w:rsidR="005E4D85" w:rsidRPr="00001F54" w:rsidRDefault="005E572E">
      <w:pPr>
        <w:numPr>
          <w:ilvl w:val="0"/>
          <w:numId w:val="8"/>
        </w:numPr>
        <w:ind w:hanging="720"/>
        <w:contextualSpacing/>
        <w:rPr>
          <w:rFonts w:asciiTheme="minorHAnsi" w:hAnsiTheme="minorHAnsi"/>
          <w:sz w:val="22"/>
          <w:szCs w:val="22"/>
        </w:rPr>
      </w:pPr>
      <w:r w:rsidRPr="00001F54">
        <w:rPr>
          <w:rFonts w:asciiTheme="minorHAnsi" w:hAnsiTheme="minorHAnsi"/>
          <w:sz w:val="22"/>
          <w:szCs w:val="22"/>
        </w:rPr>
        <w:t xml:space="preserve">Federal Register, 44(232):69206-69208. Nov. 30, 1979. Available online at: </w:t>
      </w:r>
      <w:hyperlink r:id="rId69">
        <w:r w:rsidRPr="00001F54">
          <w:rPr>
            <w:rFonts w:asciiTheme="minorHAnsi" w:hAnsiTheme="minorHAnsi"/>
            <w:color w:val="0000FF"/>
            <w:sz w:val="22"/>
            <w:szCs w:val="22"/>
            <w:u w:val="single"/>
          </w:rPr>
          <w:t>http://ecos.fws.gov/docs/frdocs/1979/79-36821.pdf</w:t>
        </w:r>
      </w:hyperlink>
      <w:hyperlink r:id="rId70"/>
    </w:p>
    <w:p w14:paraId="1C6EE1EA" w14:textId="77777777" w:rsidR="005E4D85" w:rsidRPr="00001F54" w:rsidRDefault="005E572E">
      <w:pPr>
        <w:numPr>
          <w:ilvl w:val="0"/>
          <w:numId w:val="8"/>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64DD8694" w14:textId="77777777" w:rsidR="005E4D85" w:rsidRPr="00001F54" w:rsidRDefault="005E4D85">
      <w:pPr>
        <w:rPr>
          <w:rFonts w:asciiTheme="minorHAnsi" w:hAnsiTheme="minorHAnsi"/>
          <w:sz w:val="22"/>
          <w:szCs w:val="22"/>
        </w:rPr>
      </w:pPr>
    </w:p>
    <w:p w14:paraId="2180BAED"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28FE3CC" w14:textId="77777777" w:rsidR="005E4D85" w:rsidRPr="00001F54" w:rsidRDefault="005E4D85">
      <w:pPr>
        <w:rPr>
          <w:rFonts w:asciiTheme="minorHAnsi" w:hAnsiTheme="minorHAnsi"/>
          <w:sz w:val="22"/>
          <w:szCs w:val="22"/>
        </w:rPr>
      </w:pPr>
    </w:p>
    <w:p w14:paraId="4522F0CF"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Cynomys parvidens</w:t>
      </w:r>
      <w:r w:rsidRPr="00001F54">
        <w:rPr>
          <w:rFonts w:asciiTheme="minorHAnsi" w:hAnsiTheme="minorHAnsi"/>
          <w:b/>
          <w:sz w:val="22"/>
          <w:szCs w:val="22"/>
        </w:rPr>
        <w:t xml:space="preserve"> (Utah Prairie Dog)</w:t>
      </w:r>
    </w:p>
    <w:p w14:paraId="687D1E06" w14:textId="77777777" w:rsidR="005E4D85" w:rsidRPr="00001F54" w:rsidRDefault="005E4D85">
      <w:pPr>
        <w:rPr>
          <w:rFonts w:asciiTheme="minorHAnsi" w:hAnsiTheme="minorHAnsi"/>
          <w:sz w:val="22"/>
          <w:szCs w:val="22"/>
        </w:rPr>
      </w:pPr>
    </w:p>
    <w:p w14:paraId="22F5AA71"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Threatened</w:t>
      </w:r>
    </w:p>
    <w:p w14:paraId="459877DC" w14:textId="77777777" w:rsidR="005E4D85" w:rsidRPr="00001F54" w:rsidRDefault="005E4D85">
      <w:pPr>
        <w:rPr>
          <w:rFonts w:asciiTheme="minorHAnsi" w:hAnsiTheme="minorHAnsi"/>
          <w:sz w:val="22"/>
          <w:szCs w:val="22"/>
        </w:rPr>
      </w:pPr>
    </w:p>
    <w:p w14:paraId="053AFF5A"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4362DDA9" w14:textId="77777777" w:rsidR="005E4D85" w:rsidRPr="00001F54" w:rsidRDefault="005E4D85">
      <w:pPr>
        <w:rPr>
          <w:rFonts w:asciiTheme="minorHAnsi" w:hAnsiTheme="minorHAnsi"/>
          <w:sz w:val="22"/>
          <w:szCs w:val="22"/>
        </w:rPr>
      </w:pPr>
    </w:p>
    <w:p w14:paraId="42DE7E8D"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6CA9BF1C" w14:textId="77777777" w:rsidR="005E4D85" w:rsidRPr="00001F54" w:rsidRDefault="005E4D85">
      <w:pPr>
        <w:rPr>
          <w:rFonts w:asciiTheme="minorHAnsi" w:hAnsiTheme="minorHAnsi"/>
          <w:sz w:val="22"/>
          <w:szCs w:val="22"/>
        </w:rPr>
      </w:pPr>
    </w:p>
    <w:p w14:paraId="471597D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Yes (subcounty data available in what appears to be GIS raster files); </w:t>
      </w:r>
    </w:p>
    <w:p w14:paraId="226F3148" w14:textId="77777777" w:rsidR="005E4D85" w:rsidRPr="00001F54" w:rsidRDefault="005E4D85">
      <w:pPr>
        <w:rPr>
          <w:rFonts w:asciiTheme="minorHAnsi" w:hAnsiTheme="minorHAnsi"/>
          <w:sz w:val="22"/>
          <w:szCs w:val="22"/>
        </w:rPr>
      </w:pPr>
    </w:p>
    <w:p w14:paraId="1EC25BA5"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5827 adults as of 2009 (1, p. 1.3-6).</w:t>
      </w:r>
    </w:p>
    <w:p w14:paraId="21427D2B" w14:textId="77777777" w:rsidR="005E4D85" w:rsidRPr="00001F54" w:rsidRDefault="005E4D85">
      <w:pPr>
        <w:rPr>
          <w:rFonts w:asciiTheme="minorHAnsi" w:hAnsiTheme="minorHAnsi"/>
          <w:sz w:val="22"/>
          <w:szCs w:val="22"/>
        </w:rPr>
      </w:pPr>
    </w:p>
    <w:p w14:paraId="0EC8A54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42785ECB"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Males: 770 – 1410 (1, p. 1.2-1)</w:t>
      </w:r>
    </w:p>
    <w:p w14:paraId="1ED963B8"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640 – 1130 (1, p. 1.2-1)</w:t>
      </w:r>
    </w:p>
    <w:p w14:paraId="14D358BF" w14:textId="77777777" w:rsidR="005E4D85" w:rsidRPr="00001F54" w:rsidRDefault="005E4D85">
      <w:pPr>
        <w:rPr>
          <w:rFonts w:asciiTheme="minorHAnsi" w:hAnsiTheme="minorHAnsi"/>
          <w:sz w:val="22"/>
          <w:szCs w:val="22"/>
        </w:rPr>
      </w:pPr>
    </w:p>
    <w:p w14:paraId="0B005522"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Utah prairie dogs hibernate by spending 4 to 6 months underground each year during the harsh winter months, although they are occasionally seen sunning themselves on days with mild weather.  Adult males cease surface activity during August and September, and females follow suit several weeks later.  Utah prairie dogs emerge from hibernation in late February or early March, with males emerging 2 to 3 weeks prior to females (1, p. 1.5-1).</w:t>
      </w:r>
    </w:p>
    <w:p w14:paraId="26CEA03E" w14:textId="77777777" w:rsidR="005E4D85" w:rsidRPr="00001F54" w:rsidRDefault="005E4D85">
      <w:pPr>
        <w:rPr>
          <w:rFonts w:asciiTheme="minorHAnsi" w:hAnsiTheme="minorHAnsi"/>
          <w:sz w:val="22"/>
          <w:szCs w:val="22"/>
        </w:rPr>
      </w:pPr>
    </w:p>
    <w:p w14:paraId="5FE6286A"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 xml:space="preserve">Mid-March through early April. </w:t>
      </w:r>
    </w:p>
    <w:p w14:paraId="1BA945B3" w14:textId="77777777" w:rsidR="005E4D85" w:rsidRPr="00001F54" w:rsidRDefault="005E572E">
      <w:pPr>
        <w:rPr>
          <w:rFonts w:asciiTheme="minorHAnsi" w:hAnsiTheme="minorHAnsi"/>
          <w:sz w:val="22"/>
          <w:szCs w:val="22"/>
        </w:rPr>
      </w:pPr>
      <w:r w:rsidRPr="00001F54">
        <w:rPr>
          <w:rFonts w:asciiTheme="minorHAnsi" w:hAnsiTheme="minorHAnsi"/>
          <w:sz w:val="22"/>
          <w:szCs w:val="22"/>
        </w:rPr>
        <w:t>-Mating begins soon after females emerge from hibernation (Hoogland 2003). Female Utah prairie dogs come into estrous and are sexually receptive for only a few hours on 1 day during the breeding season (generally mid-March through early April) (Hoogland 2001). Consequently, female prairie dogs wean a maximum of one litter per year. All female Utah prairie dogs copulate, but only two-thirds wean a litter (Hoogland 2001) (1, p. 1.5-1).</w:t>
      </w:r>
    </w:p>
    <w:p w14:paraId="47E399AD" w14:textId="77777777" w:rsidR="005E4D85" w:rsidRPr="00001F54" w:rsidRDefault="005E4D85">
      <w:pPr>
        <w:rPr>
          <w:rFonts w:asciiTheme="minorHAnsi" w:hAnsiTheme="minorHAnsi"/>
          <w:sz w:val="22"/>
          <w:szCs w:val="22"/>
        </w:rPr>
      </w:pPr>
    </w:p>
    <w:p w14:paraId="018B5DCA"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central and southwestern quarter of Utah in Beaver, Garfield, Iron, Kane, Piute, Sevier, and Wayne Counties (Figure 2). They occur at 6,200 ft</w:t>
      </w:r>
    </w:p>
    <w:p w14:paraId="5A99BCFD" w14:textId="77777777" w:rsidR="005E4D85" w:rsidRPr="00001F54" w:rsidRDefault="005E572E">
      <w:pPr>
        <w:rPr>
          <w:rFonts w:asciiTheme="minorHAnsi" w:hAnsiTheme="minorHAnsi"/>
          <w:sz w:val="22"/>
          <w:szCs w:val="22"/>
        </w:rPr>
      </w:pPr>
      <w:r w:rsidRPr="00001F54">
        <w:rPr>
          <w:rFonts w:asciiTheme="minorHAnsi" w:hAnsiTheme="minorHAnsi"/>
          <w:sz w:val="22"/>
          <w:szCs w:val="22"/>
        </w:rPr>
        <w:t>(1,890 m) to 9,180 ft (2,800 m) above sea level (McDonald 1993). [Note: elevation based on occurrence] (1, p. 1.3-3).</w:t>
      </w:r>
    </w:p>
    <w:p w14:paraId="56F40F00" w14:textId="77777777" w:rsidR="005E4D85" w:rsidRPr="00001F54" w:rsidRDefault="005E4D85">
      <w:pPr>
        <w:rPr>
          <w:rFonts w:asciiTheme="minorHAnsi" w:hAnsiTheme="minorHAnsi"/>
          <w:sz w:val="22"/>
          <w:szCs w:val="22"/>
        </w:rPr>
      </w:pPr>
    </w:p>
    <w:p w14:paraId="6BF0572D"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(2)</w:t>
      </w:r>
    </w:p>
    <w:p w14:paraId="7E4D53ED" w14:textId="77777777" w:rsidR="005E4D85" w:rsidRPr="00001F54" w:rsidRDefault="005E572E">
      <w:pPr>
        <w:numPr>
          <w:ilvl w:val="0"/>
          <w:numId w:val="5"/>
        </w:numPr>
        <w:ind w:hanging="360"/>
        <w:contextualSpacing/>
        <w:rPr>
          <w:rFonts w:asciiTheme="minorHAnsi" w:hAnsiTheme="minorHAnsi"/>
          <w:sz w:val="22"/>
          <w:szCs w:val="22"/>
        </w:rPr>
      </w:pPr>
      <w:r w:rsidRPr="00001F54">
        <w:rPr>
          <w:rFonts w:asciiTheme="minorHAnsi" w:hAnsiTheme="minorHAnsi"/>
          <w:sz w:val="22"/>
          <w:szCs w:val="22"/>
        </w:rPr>
        <w:t>Bryce Canyon National Park</w:t>
      </w:r>
    </w:p>
    <w:p w14:paraId="7799B197" w14:textId="77777777" w:rsidR="005E4D85" w:rsidRPr="00001F54" w:rsidRDefault="005E572E">
      <w:pPr>
        <w:numPr>
          <w:ilvl w:val="0"/>
          <w:numId w:val="5"/>
        </w:numPr>
        <w:ind w:hanging="360"/>
        <w:contextualSpacing/>
        <w:rPr>
          <w:rFonts w:asciiTheme="minorHAnsi" w:hAnsiTheme="minorHAnsi"/>
          <w:sz w:val="22"/>
          <w:szCs w:val="22"/>
        </w:rPr>
      </w:pPr>
      <w:r w:rsidRPr="00001F54">
        <w:rPr>
          <w:rFonts w:asciiTheme="minorHAnsi" w:hAnsiTheme="minorHAnsi"/>
          <w:sz w:val="22"/>
          <w:szCs w:val="22"/>
        </w:rPr>
        <w:t>Capitol Reef National Park</w:t>
      </w:r>
    </w:p>
    <w:p w14:paraId="5E3EEFDB" w14:textId="77777777" w:rsidR="005E4D85" w:rsidRPr="00001F54" w:rsidRDefault="005E572E">
      <w:pPr>
        <w:numPr>
          <w:ilvl w:val="0"/>
          <w:numId w:val="5"/>
        </w:numPr>
        <w:ind w:hanging="360"/>
        <w:contextualSpacing/>
        <w:rPr>
          <w:rFonts w:asciiTheme="minorHAnsi" w:hAnsiTheme="minorHAnsi"/>
          <w:sz w:val="22"/>
          <w:szCs w:val="22"/>
        </w:rPr>
      </w:pPr>
      <w:r w:rsidRPr="00001F54">
        <w:rPr>
          <w:rFonts w:asciiTheme="minorHAnsi" w:hAnsiTheme="minorHAnsi"/>
          <w:sz w:val="22"/>
          <w:szCs w:val="22"/>
        </w:rPr>
        <w:t>Dixie National Forest</w:t>
      </w:r>
    </w:p>
    <w:p w14:paraId="2F848418" w14:textId="77777777" w:rsidR="005E4D85" w:rsidRPr="00001F54" w:rsidRDefault="005E572E">
      <w:pPr>
        <w:numPr>
          <w:ilvl w:val="0"/>
          <w:numId w:val="5"/>
        </w:numPr>
        <w:ind w:hanging="360"/>
        <w:contextualSpacing/>
        <w:rPr>
          <w:rFonts w:asciiTheme="minorHAnsi" w:hAnsiTheme="minorHAnsi"/>
          <w:sz w:val="22"/>
          <w:szCs w:val="22"/>
        </w:rPr>
      </w:pPr>
      <w:r w:rsidRPr="00001F54">
        <w:rPr>
          <w:rFonts w:asciiTheme="minorHAnsi" w:hAnsiTheme="minorHAnsi"/>
          <w:sz w:val="22"/>
          <w:szCs w:val="22"/>
        </w:rPr>
        <w:t>Fishlake National Forest</w:t>
      </w:r>
    </w:p>
    <w:p w14:paraId="09CC56E7" w14:textId="77777777" w:rsidR="005E4D85" w:rsidRPr="00001F54" w:rsidRDefault="005E572E">
      <w:pPr>
        <w:numPr>
          <w:ilvl w:val="0"/>
          <w:numId w:val="5"/>
        </w:numPr>
        <w:ind w:hanging="360"/>
        <w:contextualSpacing/>
        <w:rPr>
          <w:rFonts w:asciiTheme="minorHAnsi" w:hAnsiTheme="minorHAnsi"/>
          <w:sz w:val="22"/>
          <w:szCs w:val="22"/>
        </w:rPr>
      </w:pPr>
      <w:r w:rsidRPr="00001F54">
        <w:rPr>
          <w:rFonts w:asciiTheme="minorHAnsi" w:hAnsiTheme="minorHAnsi"/>
          <w:sz w:val="22"/>
          <w:szCs w:val="22"/>
        </w:rPr>
        <w:t>Paiute Indian Reservation</w:t>
      </w:r>
    </w:p>
    <w:p w14:paraId="7F2E88A6" w14:textId="77777777" w:rsidR="005E4D85" w:rsidRPr="00001F54" w:rsidRDefault="005E572E">
      <w:pPr>
        <w:numPr>
          <w:ilvl w:val="0"/>
          <w:numId w:val="5"/>
        </w:numPr>
        <w:ind w:hanging="360"/>
        <w:contextualSpacing/>
        <w:rPr>
          <w:rFonts w:asciiTheme="minorHAnsi" w:hAnsiTheme="minorHAnsi"/>
          <w:sz w:val="22"/>
          <w:szCs w:val="22"/>
        </w:rPr>
      </w:pPr>
      <w:r w:rsidRPr="00001F54">
        <w:rPr>
          <w:rFonts w:asciiTheme="minorHAnsi" w:hAnsiTheme="minorHAnsi"/>
          <w:sz w:val="22"/>
          <w:szCs w:val="22"/>
        </w:rPr>
        <w:t>Public Domain Land (BLM)</w:t>
      </w:r>
    </w:p>
    <w:p w14:paraId="373D3301" w14:textId="77777777" w:rsidR="005E4D85" w:rsidRPr="00001F54" w:rsidRDefault="005E572E">
      <w:pPr>
        <w:numPr>
          <w:ilvl w:val="0"/>
          <w:numId w:val="5"/>
        </w:numPr>
        <w:ind w:hanging="360"/>
        <w:contextualSpacing/>
        <w:rPr>
          <w:rFonts w:asciiTheme="minorHAnsi" w:hAnsiTheme="minorHAnsi"/>
          <w:sz w:val="22"/>
          <w:szCs w:val="22"/>
        </w:rPr>
      </w:pPr>
      <w:r w:rsidRPr="00001F54">
        <w:rPr>
          <w:rFonts w:asciiTheme="minorHAnsi" w:hAnsiTheme="minorHAnsi"/>
          <w:sz w:val="22"/>
          <w:szCs w:val="22"/>
        </w:rPr>
        <w:t>Spring Creek Canyon Wilderness Study Area (BLM)</w:t>
      </w:r>
    </w:p>
    <w:p w14:paraId="41DA7A04" w14:textId="77777777" w:rsidR="005E4D85" w:rsidRPr="00001F54" w:rsidRDefault="005E4D85">
      <w:pPr>
        <w:rPr>
          <w:rFonts w:asciiTheme="minorHAnsi" w:hAnsiTheme="minorHAnsi"/>
          <w:sz w:val="22"/>
          <w:szCs w:val="22"/>
        </w:rPr>
      </w:pPr>
    </w:p>
    <w:p w14:paraId="7587BE52"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Insects, seeds, grass, shrubs, forbs (especially alfalfa) (1, p. 1.5-2)</w:t>
      </w:r>
    </w:p>
    <w:p w14:paraId="739D4BF1" w14:textId="77777777" w:rsidR="005E4D85" w:rsidRPr="00001F54" w:rsidRDefault="005E4D85">
      <w:pPr>
        <w:rPr>
          <w:rFonts w:asciiTheme="minorHAnsi" w:hAnsiTheme="minorHAnsi"/>
          <w:sz w:val="22"/>
          <w:szCs w:val="22"/>
        </w:rPr>
      </w:pPr>
    </w:p>
    <w:p w14:paraId="74775C00" w14:textId="77777777" w:rsidR="005E4D85" w:rsidRPr="00001F54" w:rsidRDefault="005E572E">
      <w:pPr>
        <w:rPr>
          <w:rFonts w:asciiTheme="minorHAnsi" w:hAnsiTheme="minorHAnsi"/>
          <w:sz w:val="22"/>
          <w:szCs w:val="22"/>
        </w:rPr>
      </w:pPr>
      <w:r w:rsidRPr="00001F54">
        <w:rPr>
          <w:rFonts w:asciiTheme="minorHAnsi" w:hAnsiTheme="minorHAnsi"/>
          <w:sz w:val="22"/>
          <w:szCs w:val="22"/>
        </w:rPr>
        <w:t>Utah prairie dogs are predominantly herbivores, though they also eat insects (primarily cicadas</w:t>
      </w:r>
    </w:p>
    <w:p w14:paraId="22116B28" w14:textId="77777777" w:rsidR="005E4D85" w:rsidRPr="00001F54" w:rsidRDefault="005E572E">
      <w:pPr>
        <w:rPr>
          <w:rFonts w:asciiTheme="minorHAnsi" w:hAnsiTheme="minorHAnsi"/>
          <w:sz w:val="22"/>
          <w:szCs w:val="22"/>
        </w:rPr>
      </w:pPr>
      <w:r w:rsidRPr="00001F54">
        <w:rPr>
          <w:rFonts w:asciiTheme="minorHAnsi" w:hAnsiTheme="minorHAnsi"/>
          <w:sz w:val="22"/>
          <w:szCs w:val="22"/>
        </w:rPr>
        <w:t>(</w:t>
      </w:r>
      <w:r w:rsidRPr="00001F54">
        <w:rPr>
          <w:rFonts w:asciiTheme="minorHAnsi" w:hAnsiTheme="minorHAnsi"/>
          <w:i/>
          <w:sz w:val="22"/>
          <w:szCs w:val="22"/>
        </w:rPr>
        <w:t>Cicadidae</w:t>
      </w:r>
      <w:r w:rsidRPr="00001F54">
        <w:rPr>
          <w:rFonts w:asciiTheme="minorHAnsi" w:hAnsiTheme="minorHAnsi"/>
          <w:sz w:val="22"/>
          <w:szCs w:val="22"/>
        </w:rPr>
        <w:t>)) (Crocker-Bedford and Spillett 1981; Hoogland 2003). Grasses are a staple of the</w:t>
      </w:r>
    </w:p>
    <w:p w14:paraId="11489A73" w14:textId="77777777" w:rsidR="005E4D85" w:rsidRPr="00001F54" w:rsidRDefault="005E572E">
      <w:pPr>
        <w:rPr>
          <w:rFonts w:asciiTheme="minorHAnsi" w:hAnsiTheme="minorHAnsi"/>
          <w:sz w:val="22"/>
          <w:szCs w:val="22"/>
        </w:rPr>
      </w:pPr>
      <w:r w:rsidRPr="00001F54">
        <w:rPr>
          <w:rFonts w:asciiTheme="minorHAnsi" w:hAnsiTheme="minorHAnsi"/>
          <w:sz w:val="22"/>
          <w:szCs w:val="22"/>
        </w:rPr>
        <w:t>annual diet (Crocker-Bedford and Spillett 1981; Hasenyager 1984), but other plants are selected</w:t>
      </w:r>
    </w:p>
    <w:p w14:paraId="2959FB1B" w14:textId="77777777" w:rsidR="005E4D85" w:rsidRPr="00001F54" w:rsidRDefault="005E572E">
      <w:pPr>
        <w:rPr>
          <w:rFonts w:asciiTheme="minorHAnsi" w:hAnsiTheme="minorHAnsi"/>
          <w:sz w:val="22"/>
          <w:szCs w:val="22"/>
        </w:rPr>
      </w:pPr>
      <w:r w:rsidRPr="00001F54">
        <w:rPr>
          <w:rFonts w:asciiTheme="minorHAnsi" w:hAnsiTheme="minorHAnsi"/>
          <w:sz w:val="22"/>
          <w:szCs w:val="22"/>
        </w:rPr>
        <w:t>during different times of the year. Utah prairie dogs only select shrubs when they are in flower,</w:t>
      </w:r>
    </w:p>
    <w:p w14:paraId="7C02FFAA" w14:textId="77777777" w:rsidR="005E4D85" w:rsidRPr="00001F54" w:rsidRDefault="005E572E">
      <w:pPr>
        <w:rPr>
          <w:rFonts w:asciiTheme="minorHAnsi" w:hAnsiTheme="minorHAnsi"/>
          <w:sz w:val="22"/>
          <w:szCs w:val="22"/>
        </w:rPr>
      </w:pPr>
      <w:r w:rsidRPr="00001F54">
        <w:rPr>
          <w:rFonts w:asciiTheme="minorHAnsi" w:hAnsiTheme="minorHAnsi"/>
          <w:sz w:val="22"/>
          <w:szCs w:val="22"/>
        </w:rPr>
        <w:t>and then only eat the flowers (Crocker-Bedford and Spillett 1981). Forbs are consumed in the</w:t>
      </w:r>
    </w:p>
    <w:p w14:paraId="1A171A31" w14:textId="77777777" w:rsidR="005E4D85" w:rsidRPr="00001F54" w:rsidRDefault="005E572E">
      <w:pPr>
        <w:rPr>
          <w:rFonts w:asciiTheme="minorHAnsi" w:hAnsiTheme="minorHAnsi"/>
          <w:sz w:val="22"/>
          <w:szCs w:val="22"/>
        </w:rPr>
      </w:pPr>
      <w:r w:rsidRPr="00001F54">
        <w:rPr>
          <w:rFonts w:asciiTheme="minorHAnsi" w:hAnsiTheme="minorHAnsi"/>
          <w:sz w:val="22"/>
          <w:szCs w:val="22"/>
        </w:rPr>
        <w:t>spring, and there is a preference for alfalfa over grasses when both are present (Crocker-Bedford</w:t>
      </w:r>
    </w:p>
    <w:p w14:paraId="03547FFA" w14:textId="77777777" w:rsidR="005E4D85" w:rsidRPr="00001F54" w:rsidRDefault="005E572E">
      <w:pPr>
        <w:rPr>
          <w:rFonts w:asciiTheme="minorHAnsi" w:hAnsiTheme="minorHAnsi"/>
          <w:sz w:val="22"/>
          <w:szCs w:val="22"/>
        </w:rPr>
      </w:pPr>
      <w:r w:rsidRPr="00001F54">
        <w:rPr>
          <w:rFonts w:asciiTheme="minorHAnsi" w:hAnsiTheme="minorHAnsi"/>
          <w:sz w:val="22"/>
          <w:szCs w:val="22"/>
        </w:rPr>
        <w:t>and Spillett 1981). This is important because many agricultural fields within the range of the</w:t>
      </w:r>
    </w:p>
    <w:p w14:paraId="5BBE59CF" w14:textId="77777777" w:rsidR="005E4D85" w:rsidRPr="00001F54" w:rsidRDefault="005E572E">
      <w:pPr>
        <w:rPr>
          <w:rFonts w:asciiTheme="minorHAnsi" w:hAnsiTheme="minorHAnsi"/>
          <w:sz w:val="22"/>
          <w:szCs w:val="22"/>
        </w:rPr>
      </w:pPr>
      <w:r w:rsidRPr="00001F54">
        <w:rPr>
          <w:rFonts w:asciiTheme="minorHAnsi" w:hAnsiTheme="minorHAnsi"/>
          <w:sz w:val="22"/>
          <w:szCs w:val="22"/>
        </w:rPr>
        <w:t>prairie dog are planted in alfalfa crops – for example, Iron County (i.e., West Desert RU) was</w:t>
      </w:r>
    </w:p>
    <w:p w14:paraId="308838B0" w14:textId="77777777" w:rsidR="005E4D85" w:rsidRPr="00001F54" w:rsidRDefault="005E572E">
      <w:pPr>
        <w:rPr>
          <w:rFonts w:asciiTheme="minorHAnsi" w:hAnsiTheme="minorHAnsi"/>
          <w:sz w:val="22"/>
          <w:szCs w:val="22"/>
        </w:rPr>
      </w:pPr>
      <w:r w:rsidRPr="00001F54">
        <w:rPr>
          <w:rFonts w:asciiTheme="minorHAnsi" w:hAnsiTheme="minorHAnsi"/>
          <w:sz w:val="22"/>
          <w:szCs w:val="22"/>
        </w:rPr>
        <w:t>ranked second highest producing county for alfalfa in the state (Utah State University Extension</w:t>
      </w:r>
    </w:p>
    <w:p w14:paraId="74F38449" w14:textId="77777777" w:rsidR="005E4D85" w:rsidRPr="00001F54" w:rsidRDefault="005E572E">
      <w:pPr>
        <w:rPr>
          <w:rFonts w:asciiTheme="minorHAnsi" w:hAnsiTheme="minorHAnsi"/>
          <w:sz w:val="22"/>
          <w:szCs w:val="22"/>
        </w:rPr>
      </w:pPr>
      <w:r w:rsidRPr="00001F54">
        <w:rPr>
          <w:rFonts w:asciiTheme="minorHAnsi" w:hAnsiTheme="minorHAnsi"/>
          <w:sz w:val="22"/>
          <w:szCs w:val="22"/>
        </w:rPr>
        <w:t>2005). Forbs also may be critical to prairie dog survival during drought (Collier 1975).</w:t>
      </w:r>
    </w:p>
    <w:p w14:paraId="3D26E83E" w14:textId="77777777" w:rsidR="005E4D85" w:rsidRPr="00001F54" w:rsidRDefault="005E572E">
      <w:pPr>
        <w:rPr>
          <w:rFonts w:asciiTheme="minorHAnsi" w:hAnsiTheme="minorHAnsi"/>
          <w:sz w:val="22"/>
          <w:szCs w:val="22"/>
        </w:rPr>
      </w:pPr>
      <w:r w:rsidRPr="00001F54">
        <w:rPr>
          <w:rFonts w:asciiTheme="minorHAnsi" w:hAnsiTheme="minorHAnsi"/>
          <w:sz w:val="22"/>
          <w:szCs w:val="22"/>
        </w:rPr>
        <w:t>Prairie dogs discriminate between particular plant parts when feeding. Flowers and seeds are</w:t>
      </w:r>
    </w:p>
    <w:p w14:paraId="18A878F4" w14:textId="77777777" w:rsidR="005E4D85" w:rsidRPr="00001F54" w:rsidRDefault="005E572E">
      <w:pPr>
        <w:rPr>
          <w:rFonts w:asciiTheme="minorHAnsi" w:hAnsiTheme="minorHAnsi"/>
          <w:sz w:val="22"/>
          <w:szCs w:val="22"/>
        </w:rPr>
      </w:pPr>
      <w:r w:rsidRPr="00001F54">
        <w:rPr>
          <w:rFonts w:asciiTheme="minorHAnsi" w:hAnsiTheme="minorHAnsi"/>
          <w:sz w:val="22"/>
          <w:szCs w:val="22"/>
        </w:rPr>
        <w:t>selected and preferred when they are available, and young leaves are selected over old leaves</w:t>
      </w:r>
    </w:p>
    <w:p w14:paraId="1234E7BC" w14:textId="77777777" w:rsidR="005E4D85" w:rsidRPr="00001F54" w:rsidRDefault="005E572E">
      <w:pPr>
        <w:rPr>
          <w:rFonts w:asciiTheme="minorHAnsi" w:hAnsiTheme="minorHAnsi"/>
          <w:sz w:val="22"/>
          <w:szCs w:val="22"/>
        </w:rPr>
      </w:pPr>
      <w:r w:rsidRPr="00001F54">
        <w:rPr>
          <w:rFonts w:asciiTheme="minorHAnsi" w:hAnsiTheme="minorHAnsi"/>
          <w:sz w:val="22"/>
          <w:szCs w:val="22"/>
        </w:rPr>
        <w:t>(Crocker-Bedford and Spillett 1981; Hasenyager 1984). Stems rarely are eaten</w:t>
      </w:r>
    </w:p>
    <w:p w14:paraId="12AAC887" w14:textId="77777777" w:rsidR="005E4D85" w:rsidRPr="00001F54" w:rsidRDefault="005E572E">
      <w:pPr>
        <w:rPr>
          <w:rFonts w:asciiTheme="minorHAnsi" w:hAnsiTheme="minorHAnsi"/>
          <w:sz w:val="22"/>
          <w:szCs w:val="22"/>
        </w:rPr>
      </w:pPr>
      <w:r w:rsidRPr="00001F54">
        <w:rPr>
          <w:rFonts w:asciiTheme="minorHAnsi" w:hAnsiTheme="minorHAnsi"/>
          <w:sz w:val="22"/>
          <w:szCs w:val="22"/>
        </w:rPr>
        <w:t>(Crocker-Bedford and Spillett 1981). Utah prairie dogs eat almost all the green vegetation they</w:t>
      </w:r>
    </w:p>
    <w:p w14:paraId="3CDBA37B" w14:textId="77777777" w:rsidR="005E4D85" w:rsidRPr="00001F54" w:rsidRDefault="005E572E">
      <w:pPr>
        <w:rPr>
          <w:rFonts w:asciiTheme="minorHAnsi" w:hAnsiTheme="minorHAnsi"/>
          <w:sz w:val="22"/>
          <w:szCs w:val="22"/>
        </w:rPr>
      </w:pPr>
      <w:r w:rsidRPr="00001F54">
        <w:rPr>
          <w:rFonts w:asciiTheme="minorHAnsi" w:hAnsiTheme="minorHAnsi"/>
          <w:sz w:val="22"/>
          <w:szCs w:val="22"/>
        </w:rPr>
        <w:t>cut, and by selecting flowers, seeds, and young leaves, they obtain high amounts of proteins and</w:t>
      </w:r>
    </w:p>
    <w:p w14:paraId="511B879D" w14:textId="77777777" w:rsidR="005E4D85" w:rsidRPr="00001F54" w:rsidRDefault="005E572E">
      <w:pPr>
        <w:rPr>
          <w:rFonts w:asciiTheme="minorHAnsi" w:hAnsiTheme="minorHAnsi"/>
          <w:sz w:val="22"/>
          <w:szCs w:val="22"/>
        </w:rPr>
      </w:pPr>
      <w:r w:rsidRPr="00001F54">
        <w:rPr>
          <w:rFonts w:asciiTheme="minorHAnsi" w:hAnsiTheme="minorHAnsi"/>
          <w:sz w:val="22"/>
          <w:szCs w:val="22"/>
        </w:rPr>
        <w:t>digestible energy.</w:t>
      </w:r>
    </w:p>
    <w:p w14:paraId="282E7B63" w14:textId="77777777" w:rsidR="005E4D85" w:rsidRPr="00001F54" w:rsidRDefault="005E4D85">
      <w:pPr>
        <w:rPr>
          <w:rFonts w:asciiTheme="minorHAnsi" w:hAnsiTheme="minorHAnsi"/>
          <w:sz w:val="22"/>
          <w:szCs w:val="22"/>
        </w:rPr>
      </w:pPr>
    </w:p>
    <w:p w14:paraId="1A404747"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2EFB3F1E" w14:textId="77777777" w:rsidR="005E4D85" w:rsidRPr="00001F54" w:rsidRDefault="005E4D85">
      <w:pPr>
        <w:rPr>
          <w:rFonts w:asciiTheme="minorHAnsi" w:hAnsiTheme="minorHAnsi"/>
          <w:sz w:val="22"/>
          <w:szCs w:val="22"/>
        </w:rPr>
      </w:pPr>
    </w:p>
    <w:p w14:paraId="77B130F2"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Grasslands (1, p.v)</w:t>
      </w:r>
    </w:p>
    <w:p w14:paraId="63AFA5F4" w14:textId="77777777" w:rsidR="005E4D85" w:rsidRPr="00001F54" w:rsidRDefault="005E572E">
      <w:pPr>
        <w:rPr>
          <w:rFonts w:asciiTheme="minorHAnsi" w:hAnsiTheme="minorHAnsi"/>
          <w:sz w:val="22"/>
          <w:szCs w:val="22"/>
        </w:rPr>
      </w:pPr>
      <w:r w:rsidRPr="00001F54">
        <w:rPr>
          <w:rFonts w:asciiTheme="minorHAnsi" w:hAnsiTheme="minorHAnsi"/>
          <w:sz w:val="22"/>
          <w:szCs w:val="22"/>
        </w:rPr>
        <w:t>Utah prairie dogs prefer swale-type formations where moist herbaceous vegetation is available even during drought periods, avoid brushy areas (1, p.v)</w:t>
      </w:r>
    </w:p>
    <w:p w14:paraId="647E6D29" w14:textId="77777777" w:rsidR="005E4D85" w:rsidRPr="00001F54" w:rsidRDefault="005E4D85">
      <w:pPr>
        <w:rPr>
          <w:rFonts w:asciiTheme="minorHAnsi" w:hAnsiTheme="minorHAnsi"/>
          <w:sz w:val="22"/>
          <w:szCs w:val="22"/>
        </w:rPr>
      </w:pPr>
    </w:p>
    <w:p w14:paraId="612EB0D5"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w:t>
      </w:r>
      <w:r w:rsidRPr="00001F54">
        <w:rPr>
          <w:rFonts w:asciiTheme="minorHAnsi" w:hAnsiTheme="minorHAnsi"/>
          <w:b/>
          <w:sz w:val="22"/>
          <w:szCs w:val="22"/>
        </w:rPr>
        <w:t xml:space="preserve"> </w:t>
      </w:r>
      <w:r w:rsidRPr="00001F54">
        <w:rPr>
          <w:rFonts w:asciiTheme="minorHAnsi" w:hAnsiTheme="minorHAnsi"/>
          <w:sz w:val="22"/>
          <w:szCs w:val="22"/>
        </w:rPr>
        <w:t>Utah prairie dogs are organized into social groups called clans, consisting of an adult male, several adult females, and their offspring (Wright-Smith 1978). Clans maintain geographic territorial boundaries although they will use common feeding grounds.  [There is no mention of the size of the geographic boundaries in the recovery plan.]</w:t>
      </w:r>
    </w:p>
    <w:p w14:paraId="5742CDA5" w14:textId="77777777" w:rsidR="005E4D85" w:rsidRPr="00001F54" w:rsidRDefault="005E4D85">
      <w:pPr>
        <w:rPr>
          <w:rFonts w:asciiTheme="minorHAnsi" w:hAnsiTheme="minorHAnsi"/>
          <w:sz w:val="22"/>
          <w:szCs w:val="22"/>
        </w:rPr>
      </w:pPr>
    </w:p>
    <w:p w14:paraId="38D80CDB"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Elevation does not appear to be a limiting factor in translocations. Utah prairie dogs currently occupy habitat from approximately 5,100 ft (1,554 m) to 10,000 ft (3,048 m) in elevation.</w:t>
      </w:r>
    </w:p>
    <w:p w14:paraId="53720633" w14:textId="77777777" w:rsidR="005E4D85" w:rsidRPr="00001F54" w:rsidRDefault="005E572E">
      <w:pPr>
        <w:rPr>
          <w:rFonts w:asciiTheme="minorHAnsi" w:hAnsiTheme="minorHAnsi"/>
          <w:sz w:val="22"/>
          <w:szCs w:val="22"/>
        </w:rPr>
      </w:pPr>
      <w:r w:rsidRPr="00001F54">
        <w:rPr>
          <w:rFonts w:asciiTheme="minorHAnsi" w:hAnsiTheme="minorHAnsi"/>
          <w:sz w:val="22"/>
          <w:szCs w:val="22"/>
        </w:rPr>
        <w:t>Historically, they occupied habitat from 5,100 ft (1,554 m) to 11,300 ft (3,444 m) in elevation.</w:t>
      </w:r>
    </w:p>
    <w:p w14:paraId="5864A7CB" w14:textId="77777777" w:rsidR="005E4D85" w:rsidRPr="00001F54" w:rsidRDefault="005E4D85">
      <w:pPr>
        <w:rPr>
          <w:rFonts w:asciiTheme="minorHAnsi" w:hAnsiTheme="minorHAnsi"/>
          <w:sz w:val="22"/>
          <w:szCs w:val="22"/>
        </w:rPr>
      </w:pPr>
    </w:p>
    <w:p w14:paraId="28860BB6"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397C0D59" w14:textId="77777777" w:rsidR="005E4D85" w:rsidRPr="00001F54" w:rsidRDefault="005E4D85">
      <w:pPr>
        <w:rPr>
          <w:rFonts w:asciiTheme="minorHAnsi" w:hAnsiTheme="minorHAnsi"/>
          <w:sz w:val="22"/>
          <w:szCs w:val="22"/>
        </w:rPr>
      </w:pPr>
    </w:p>
    <w:p w14:paraId="6718ED11"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-As a keystone species, prairie dogs have a large effect on the ecosystem. Prairie dogs decrease vegetation height and increase landscape heterogeneity. Burrowing and excavation mixes the soil and promotes uptake of nitrogen by plants (Whicker and Detling 1993 in Miller et al. 2000; Hoogland 2001). The burrow and mound systems change soil chemistry by increasing the porosity of the soil to allow deep penetration of precipitation, and increasing the incorporation of organic materials into the soil (Munn 1993 in Miller et al. 2000). Several wildlife species such as burrowing owls (</w:t>
      </w:r>
      <w:r w:rsidRPr="00001F54">
        <w:rPr>
          <w:rFonts w:asciiTheme="minorHAnsi" w:hAnsiTheme="minorHAnsi"/>
          <w:i/>
          <w:sz w:val="22"/>
          <w:szCs w:val="22"/>
        </w:rPr>
        <w:t>Athene cunicularia</w:t>
      </w:r>
      <w:r w:rsidRPr="00001F54">
        <w:rPr>
          <w:rFonts w:asciiTheme="minorHAnsi" w:hAnsiTheme="minorHAnsi"/>
          <w:sz w:val="22"/>
          <w:szCs w:val="22"/>
        </w:rPr>
        <w:t>), rabbits (</w:t>
      </w:r>
      <w:r w:rsidRPr="00001F54">
        <w:rPr>
          <w:rFonts w:asciiTheme="minorHAnsi" w:hAnsiTheme="minorHAnsi"/>
          <w:i/>
          <w:sz w:val="22"/>
          <w:szCs w:val="22"/>
        </w:rPr>
        <w:t xml:space="preserve">Lepus </w:t>
      </w:r>
      <w:r w:rsidRPr="00001F54">
        <w:rPr>
          <w:rFonts w:asciiTheme="minorHAnsi" w:hAnsiTheme="minorHAnsi"/>
          <w:sz w:val="22"/>
          <w:szCs w:val="22"/>
        </w:rPr>
        <w:t>spp.), ground squirrels (</w:t>
      </w:r>
      <w:r w:rsidRPr="00001F54">
        <w:rPr>
          <w:rFonts w:asciiTheme="minorHAnsi" w:hAnsiTheme="minorHAnsi"/>
          <w:i/>
          <w:sz w:val="22"/>
          <w:szCs w:val="22"/>
        </w:rPr>
        <w:t xml:space="preserve">Spermophilus </w:t>
      </w:r>
      <w:r w:rsidRPr="00001F54">
        <w:rPr>
          <w:rFonts w:asciiTheme="minorHAnsi" w:hAnsiTheme="minorHAnsi"/>
          <w:sz w:val="22"/>
          <w:szCs w:val="22"/>
        </w:rPr>
        <w:t>spp.), weasels (</w:t>
      </w:r>
      <w:r w:rsidRPr="00001F54">
        <w:rPr>
          <w:rFonts w:asciiTheme="minorHAnsi" w:hAnsiTheme="minorHAnsi"/>
          <w:i/>
          <w:sz w:val="22"/>
          <w:szCs w:val="22"/>
        </w:rPr>
        <w:t>Mustel</w:t>
      </w:r>
      <w:r w:rsidRPr="00001F54">
        <w:rPr>
          <w:rFonts w:asciiTheme="minorHAnsi" w:hAnsiTheme="minorHAnsi"/>
          <w:sz w:val="22"/>
          <w:szCs w:val="22"/>
        </w:rPr>
        <w:t>a spp), and badgers (</w:t>
      </w:r>
      <w:r w:rsidRPr="00001F54">
        <w:rPr>
          <w:rFonts w:asciiTheme="minorHAnsi" w:hAnsiTheme="minorHAnsi"/>
          <w:i/>
          <w:sz w:val="22"/>
          <w:szCs w:val="22"/>
        </w:rPr>
        <w:t>Taxidea taxus</w:t>
      </w:r>
      <w:r w:rsidRPr="00001F54">
        <w:rPr>
          <w:rFonts w:asciiTheme="minorHAnsi" w:hAnsiTheme="minorHAnsi"/>
          <w:sz w:val="22"/>
          <w:szCs w:val="22"/>
        </w:rPr>
        <w:t>) also rely on the habitat conditions created by Utah prairie dog colonies, and frequently use their burrows (Collier and Spillett 1975; Hoogland 2001). (1, p. 1.6-1).</w:t>
      </w:r>
    </w:p>
    <w:p w14:paraId="424B87EE" w14:textId="77777777" w:rsidR="005E4D85" w:rsidRPr="00001F54" w:rsidRDefault="005E4D85">
      <w:pPr>
        <w:rPr>
          <w:rFonts w:asciiTheme="minorHAnsi" w:hAnsiTheme="minorHAnsi"/>
          <w:sz w:val="22"/>
          <w:szCs w:val="22"/>
        </w:rPr>
      </w:pPr>
    </w:p>
    <w:p w14:paraId="66AA9EBC"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Joseph DeCant (01.10.11)</w:t>
      </w:r>
    </w:p>
    <w:p w14:paraId="3A987401"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5/18/12</w:t>
      </w:r>
    </w:p>
    <w:p w14:paraId="05A71ED0" w14:textId="77777777" w:rsidR="005E4D85" w:rsidRPr="00001F54" w:rsidRDefault="005E4D85">
      <w:pPr>
        <w:rPr>
          <w:rFonts w:asciiTheme="minorHAnsi" w:hAnsiTheme="minorHAnsi"/>
          <w:sz w:val="22"/>
          <w:szCs w:val="22"/>
        </w:rPr>
      </w:pPr>
    </w:p>
    <w:p w14:paraId="7755B9D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EC89593" w14:textId="77777777" w:rsidR="005E4D85" w:rsidRPr="00001F54" w:rsidRDefault="005E572E">
      <w:pPr>
        <w:numPr>
          <w:ilvl w:val="0"/>
          <w:numId w:val="26"/>
        </w:numPr>
        <w:spacing w:after="200" w:line="276" w:lineRule="auto"/>
        <w:ind w:hanging="720"/>
        <w:contextualSpacing/>
        <w:rPr>
          <w:rFonts w:asciiTheme="minorHAnsi" w:hAnsiTheme="minorHAnsi"/>
          <w:sz w:val="22"/>
          <w:szCs w:val="22"/>
        </w:rPr>
      </w:pPr>
      <w:r w:rsidRPr="00001F54">
        <w:rPr>
          <w:rFonts w:asciiTheme="minorHAnsi" w:hAnsiTheme="minorHAnsi"/>
          <w:sz w:val="22"/>
          <w:szCs w:val="22"/>
        </w:rPr>
        <w:t xml:space="preserve">USFWS.  2010.  Draft revised recovery plan for Utah Prairie Dog (Cynomys parvidens). Available online at: </w:t>
      </w:r>
      <w:hyperlink r:id="rId71">
        <w:r w:rsidRPr="00001F54">
          <w:rPr>
            <w:rFonts w:asciiTheme="minorHAnsi" w:hAnsiTheme="minorHAnsi"/>
            <w:color w:val="0000FF"/>
            <w:sz w:val="22"/>
            <w:szCs w:val="22"/>
            <w:u w:val="single"/>
          </w:rPr>
          <w:t>http://ecos.fws.gov/docs/recovery_plan/100917.pdf</w:t>
        </w:r>
      </w:hyperlink>
      <w:hyperlink r:id="rId72"/>
    </w:p>
    <w:p w14:paraId="601F0217" w14:textId="77777777" w:rsidR="005E4D85" w:rsidRPr="00001F54" w:rsidRDefault="005E572E">
      <w:pPr>
        <w:numPr>
          <w:ilvl w:val="0"/>
          <w:numId w:val="26"/>
        </w:numPr>
        <w:spacing w:after="200" w:line="276" w:lineRule="auto"/>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0A01675"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88A41C6" w14:textId="77777777" w:rsidR="005E4D85" w:rsidRPr="00001F54" w:rsidRDefault="005E4D85">
      <w:pPr>
        <w:rPr>
          <w:rFonts w:asciiTheme="minorHAnsi" w:hAnsiTheme="minorHAnsi"/>
          <w:sz w:val="22"/>
          <w:szCs w:val="22"/>
        </w:rPr>
      </w:pPr>
    </w:p>
    <w:p w14:paraId="2B0A166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Dipodomys heermanni morroensis</w:t>
      </w:r>
      <w:r w:rsidRPr="00001F54">
        <w:rPr>
          <w:rFonts w:asciiTheme="minorHAnsi" w:hAnsiTheme="minorHAnsi"/>
          <w:b/>
          <w:sz w:val="22"/>
          <w:szCs w:val="22"/>
        </w:rPr>
        <w:t xml:space="preserve"> (Morro Bay Kangaroo Rat)</w:t>
      </w:r>
    </w:p>
    <w:p w14:paraId="3D0A6694" w14:textId="77777777" w:rsidR="005E4D85" w:rsidRPr="00001F54" w:rsidRDefault="005E4D85">
      <w:pPr>
        <w:rPr>
          <w:rFonts w:asciiTheme="minorHAnsi" w:hAnsiTheme="minorHAnsi"/>
          <w:sz w:val="22"/>
          <w:szCs w:val="22"/>
        </w:rPr>
      </w:pPr>
    </w:p>
    <w:p w14:paraId="530E0A97"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iii); (2, p. 2)</w:t>
      </w:r>
    </w:p>
    <w:p w14:paraId="5CB91FFD" w14:textId="77777777" w:rsidR="005E4D85" w:rsidRPr="00001F54" w:rsidRDefault="005E4D85">
      <w:pPr>
        <w:rPr>
          <w:rFonts w:asciiTheme="minorHAnsi" w:hAnsiTheme="minorHAnsi"/>
          <w:sz w:val="22"/>
          <w:szCs w:val="22"/>
        </w:rPr>
      </w:pPr>
    </w:p>
    <w:p w14:paraId="450D24A5"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(3, p. 40685)</w:t>
      </w:r>
    </w:p>
    <w:p w14:paraId="2443B1D3" w14:textId="77777777" w:rsidR="005E4D85" w:rsidRPr="00001F54" w:rsidRDefault="005E4D85">
      <w:pPr>
        <w:rPr>
          <w:rFonts w:asciiTheme="minorHAnsi" w:hAnsiTheme="minorHAnsi"/>
          <w:sz w:val="22"/>
          <w:szCs w:val="22"/>
        </w:rPr>
      </w:pPr>
    </w:p>
    <w:p w14:paraId="5409A3FF"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defined in FR for designation of critical habitat (3)</w:t>
      </w:r>
    </w:p>
    <w:p w14:paraId="10E55E42" w14:textId="77777777" w:rsidR="005E4D85" w:rsidRPr="00001F54" w:rsidRDefault="005E4D85">
      <w:pPr>
        <w:rPr>
          <w:rFonts w:asciiTheme="minorHAnsi" w:hAnsiTheme="minorHAnsi"/>
          <w:sz w:val="22"/>
          <w:szCs w:val="22"/>
        </w:rPr>
      </w:pPr>
    </w:p>
    <w:p w14:paraId="4A5DBDA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3)</w:t>
      </w:r>
    </w:p>
    <w:p w14:paraId="09427C6E" w14:textId="77777777" w:rsidR="005E4D85" w:rsidRPr="00001F54" w:rsidRDefault="005E4D85">
      <w:pPr>
        <w:rPr>
          <w:rFonts w:asciiTheme="minorHAnsi" w:hAnsiTheme="minorHAnsi"/>
          <w:sz w:val="22"/>
          <w:szCs w:val="22"/>
        </w:rPr>
      </w:pPr>
    </w:p>
    <w:p w14:paraId="56AC2E9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w:t>
      </w:r>
      <w:r w:rsidRPr="00001F54">
        <w:rPr>
          <w:rFonts w:asciiTheme="minorHAnsi" w:hAnsiTheme="minorHAnsi"/>
          <w:b/>
          <w:sz w:val="22"/>
          <w:szCs w:val="22"/>
        </w:rPr>
        <w:t>Possibly extinct (species has not been observed in the wild since 1986) (2, p. 2, 10)</w:t>
      </w:r>
    </w:p>
    <w:p w14:paraId="26857F7A" w14:textId="77777777" w:rsidR="005E4D85" w:rsidRPr="00001F54" w:rsidRDefault="005E4D85">
      <w:pPr>
        <w:rPr>
          <w:rFonts w:asciiTheme="minorHAnsi" w:hAnsiTheme="minorHAnsi"/>
          <w:sz w:val="22"/>
          <w:szCs w:val="22"/>
        </w:rPr>
      </w:pPr>
    </w:p>
    <w:p w14:paraId="6A782C8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1F50521E"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 average: 65 (1, p. 95)</w:t>
      </w:r>
    </w:p>
    <w:p w14:paraId="676B0909"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 range: 56-81 (1, p. 95)</w:t>
      </w:r>
    </w:p>
    <w:p w14:paraId="10468AB2" w14:textId="77777777" w:rsidR="005E4D85" w:rsidRPr="00001F54" w:rsidRDefault="005E4D85">
      <w:pPr>
        <w:rPr>
          <w:rFonts w:asciiTheme="minorHAnsi" w:hAnsiTheme="minorHAnsi"/>
          <w:sz w:val="22"/>
          <w:szCs w:val="22"/>
        </w:rPr>
      </w:pPr>
    </w:p>
    <w:p w14:paraId="7D437BC4"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 (2, p. 9)</w:t>
      </w:r>
    </w:p>
    <w:p w14:paraId="20F01BBF" w14:textId="77777777" w:rsidR="005E4D85" w:rsidRPr="00001F54" w:rsidRDefault="005E4D85">
      <w:pPr>
        <w:rPr>
          <w:rFonts w:asciiTheme="minorHAnsi" w:hAnsiTheme="minorHAnsi"/>
          <w:sz w:val="22"/>
          <w:szCs w:val="22"/>
        </w:rPr>
      </w:pPr>
    </w:p>
    <w:p w14:paraId="3665268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Early to mid spring, extending later in the year as well (1, p. 26); gestation is </w:t>
      </w:r>
      <w:r w:rsidRPr="00001F54">
        <w:rPr>
          <w:rFonts w:asciiTheme="minorHAnsi" w:hAnsiTheme="minorHAnsi"/>
          <w:i/>
          <w:sz w:val="22"/>
          <w:szCs w:val="22"/>
        </w:rPr>
        <w:t>approx.</w:t>
      </w:r>
      <w:r w:rsidRPr="00001F54">
        <w:rPr>
          <w:rFonts w:asciiTheme="minorHAnsi" w:hAnsiTheme="minorHAnsi"/>
          <w:sz w:val="22"/>
          <w:szCs w:val="22"/>
        </w:rPr>
        <w:t xml:space="preserve"> 30 days (2, p. 9)</w:t>
      </w:r>
    </w:p>
    <w:p w14:paraId="618324F0" w14:textId="77777777" w:rsidR="005E4D85" w:rsidRPr="00001F54" w:rsidRDefault="005E4D85">
      <w:pPr>
        <w:rPr>
          <w:rFonts w:asciiTheme="minorHAnsi" w:hAnsiTheme="minorHAnsi"/>
          <w:sz w:val="22"/>
          <w:szCs w:val="22"/>
        </w:rPr>
      </w:pPr>
    </w:p>
    <w:p w14:paraId="7F2CF19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Restricted to the vicinity of Los Osos, San Luis Obispo County, CA; geographic range of </w:t>
      </w:r>
      <w:r w:rsidRPr="00001F54">
        <w:rPr>
          <w:rFonts w:asciiTheme="minorHAnsi" w:hAnsiTheme="minorHAnsi"/>
          <w:i/>
          <w:sz w:val="22"/>
          <w:szCs w:val="22"/>
        </w:rPr>
        <w:t>approx.</w:t>
      </w:r>
      <w:r w:rsidRPr="00001F54">
        <w:rPr>
          <w:rFonts w:asciiTheme="minorHAnsi" w:hAnsiTheme="minorHAnsi"/>
          <w:sz w:val="22"/>
          <w:szCs w:val="22"/>
        </w:rPr>
        <w:t>12.4 km</w:t>
      </w:r>
      <w:r w:rsidRPr="00001F54">
        <w:rPr>
          <w:rFonts w:asciiTheme="minorHAnsi" w:hAnsiTheme="minorHAnsi"/>
          <w:sz w:val="22"/>
          <w:szCs w:val="22"/>
          <w:vertAlign w:val="superscript"/>
        </w:rPr>
        <w:t>2</w:t>
      </w:r>
      <w:r w:rsidRPr="00001F54">
        <w:rPr>
          <w:rFonts w:asciiTheme="minorHAnsi" w:hAnsiTheme="minorHAnsi"/>
          <w:sz w:val="22"/>
          <w:szCs w:val="22"/>
        </w:rPr>
        <w:t xml:space="preserve"> (4.8 mi</w:t>
      </w:r>
      <w:r w:rsidRPr="00001F54">
        <w:rPr>
          <w:rFonts w:asciiTheme="minorHAnsi" w:hAnsiTheme="minorHAnsi"/>
          <w:sz w:val="22"/>
          <w:szCs w:val="22"/>
          <w:vertAlign w:val="superscript"/>
        </w:rPr>
        <w:t>2</w:t>
      </w:r>
      <w:r w:rsidRPr="00001F54">
        <w:rPr>
          <w:rFonts w:asciiTheme="minorHAnsi" w:hAnsiTheme="minorHAnsi"/>
          <w:sz w:val="22"/>
          <w:szCs w:val="22"/>
        </w:rPr>
        <w:t xml:space="preserve">) Baywood fine sand south and southeast of Morro Bay (2, p. 10) </w:t>
      </w:r>
    </w:p>
    <w:p w14:paraId="7A3DF97C"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California </w:t>
      </w:r>
      <w:r w:rsidRPr="00001F54">
        <w:rPr>
          <w:rFonts w:asciiTheme="minorHAnsi" w:hAnsiTheme="minorHAnsi"/>
          <w:sz w:val="22"/>
          <w:szCs w:val="22"/>
        </w:rPr>
        <w:t xml:space="preserve">(San Luis Obispo county) (4) </w:t>
      </w:r>
    </w:p>
    <w:p w14:paraId="36990827" w14:textId="77777777" w:rsidR="005E4D85" w:rsidRPr="00001F54" w:rsidRDefault="005E4D85">
      <w:pPr>
        <w:rPr>
          <w:rFonts w:asciiTheme="minorHAnsi" w:hAnsiTheme="minorHAnsi"/>
          <w:sz w:val="22"/>
          <w:szCs w:val="22"/>
        </w:rPr>
      </w:pPr>
    </w:p>
    <w:p w14:paraId="27DA8E9F"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069E240F" w14:textId="77777777" w:rsidR="005E4D85" w:rsidRPr="00001F54" w:rsidRDefault="005E572E">
      <w:pPr>
        <w:numPr>
          <w:ilvl w:val="0"/>
          <w:numId w:val="6"/>
        </w:numPr>
        <w:ind w:hanging="360"/>
        <w:contextualSpacing/>
        <w:rPr>
          <w:rFonts w:asciiTheme="minorHAnsi" w:hAnsiTheme="minorHAnsi"/>
          <w:sz w:val="22"/>
          <w:szCs w:val="22"/>
        </w:rPr>
      </w:pPr>
      <w:r w:rsidRPr="00001F54">
        <w:rPr>
          <w:rFonts w:asciiTheme="minorHAnsi" w:hAnsiTheme="minorHAnsi"/>
          <w:sz w:val="22"/>
          <w:szCs w:val="22"/>
        </w:rPr>
        <w:t>California Coastal National Monument (BLM)</w:t>
      </w:r>
    </w:p>
    <w:p w14:paraId="7BDA130F" w14:textId="77777777" w:rsidR="005E4D85" w:rsidRPr="00001F54" w:rsidRDefault="005E4D85">
      <w:pPr>
        <w:rPr>
          <w:rFonts w:asciiTheme="minorHAnsi" w:hAnsiTheme="minorHAnsi"/>
          <w:sz w:val="22"/>
          <w:szCs w:val="22"/>
        </w:rPr>
      </w:pPr>
    </w:p>
    <w:p w14:paraId="781A2ED1"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Seeds; fruits, buds, leaves, stems, insects, land snails; preference varied seasonally (1, p. 24)</w:t>
      </w:r>
    </w:p>
    <w:p w14:paraId="1F82F83F" w14:textId="77777777" w:rsidR="005E4D85" w:rsidRPr="00001F54" w:rsidRDefault="005E4D85">
      <w:pPr>
        <w:rPr>
          <w:rFonts w:asciiTheme="minorHAnsi" w:hAnsiTheme="minorHAnsi"/>
          <w:sz w:val="22"/>
          <w:szCs w:val="22"/>
        </w:rPr>
      </w:pPr>
    </w:p>
    <w:p w14:paraId="7E7A4726"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34087AD6" w14:textId="77777777" w:rsidR="005E4D85" w:rsidRPr="00001F54" w:rsidRDefault="005E4D85">
      <w:pPr>
        <w:rPr>
          <w:rFonts w:asciiTheme="minorHAnsi" w:hAnsiTheme="minorHAnsi"/>
          <w:sz w:val="22"/>
          <w:szCs w:val="22"/>
        </w:rPr>
      </w:pPr>
    </w:p>
    <w:p w14:paraId="445D2B4C"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Stabilized sand dune, coastal dune and coastal sage scrub, and maritime chaparral communities (1, p. iii; Baywood fine sand (supports coastal scrub, chaparral, and coastal oak woodland) (2, p. 2, 14; coastal sand dune scrub (plant species include: sandcarpet, buckbrush, California croton, seacliff buckwheat, and grasses) (2, p. 14)</w:t>
      </w:r>
    </w:p>
    <w:p w14:paraId="4552EE5B" w14:textId="77777777" w:rsidR="005E4D85" w:rsidRPr="00001F54" w:rsidRDefault="005E4D85">
      <w:pPr>
        <w:rPr>
          <w:rFonts w:asciiTheme="minorHAnsi" w:hAnsiTheme="minorHAnsi"/>
          <w:sz w:val="22"/>
          <w:szCs w:val="22"/>
        </w:rPr>
      </w:pPr>
    </w:p>
    <w:p w14:paraId="198EFA8B"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 0.03 to 0.07 hectare (0.07-0.17 acre) however at a higher density of animals (1, p. 20; more recent information suggests at lower density the home ranges have increased and range from 0.19-0.28 hectares (0.47-0.69 acres) (1, p. 21)</w:t>
      </w:r>
    </w:p>
    <w:p w14:paraId="1D2E660A" w14:textId="77777777" w:rsidR="005E4D85" w:rsidRPr="00001F54" w:rsidRDefault="005E4D85">
      <w:pPr>
        <w:rPr>
          <w:rFonts w:asciiTheme="minorHAnsi" w:hAnsiTheme="minorHAnsi"/>
          <w:sz w:val="22"/>
          <w:szCs w:val="22"/>
        </w:rPr>
      </w:pPr>
    </w:p>
    <w:p w14:paraId="180D424F"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&lt;900 meters (3,000 ft) (1, p. 2)</w:t>
      </w:r>
    </w:p>
    <w:p w14:paraId="4FB59EC6" w14:textId="77777777" w:rsidR="005E4D85" w:rsidRPr="00001F54" w:rsidRDefault="005E4D85">
      <w:pPr>
        <w:rPr>
          <w:rFonts w:asciiTheme="minorHAnsi" w:hAnsiTheme="minorHAnsi"/>
          <w:sz w:val="22"/>
          <w:szCs w:val="22"/>
        </w:rPr>
      </w:pPr>
    </w:p>
    <w:p w14:paraId="0598F61D"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58266464" w14:textId="77777777" w:rsidR="005E4D85" w:rsidRPr="00001F54" w:rsidRDefault="005E4D85">
      <w:pPr>
        <w:rPr>
          <w:rFonts w:asciiTheme="minorHAnsi" w:hAnsiTheme="minorHAnsi"/>
          <w:sz w:val="22"/>
          <w:szCs w:val="22"/>
        </w:rPr>
      </w:pPr>
    </w:p>
    <w:p w14:paraId="53E6307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40DDFA6E" w14:textId="77777777" w:rsidR="005E4D85" w:rsidRPr="00001F54" w:rsidRDefault="005E572E">
      <w:pPr>
        <w:rPr>
          <w:rFonts w:asciiTheme="minorHAnsi" w:hAnsiTheme="minorHAnsi"/>
          <w:sz w:val="22"/>
          <w:szCs w:val="22"/>
        </w:rPr>
      </w:pPr>
      <w:r w:rsidRPr="00001F54">
        <w:rPr>
          <w:rFonts w:asciiTheme="minorHAnsi" w:hAnsiTheme="minorHAnsi"/>
          <w:sz w:val="22"/>
          <w:szCs w:val="22"/>
        </w:rPr>
        <w:t>This species is one of nine subspecies of Heermann’s kangaroo rat (</w:t>
      </w:r>
      <w:r w:rsidRPr="00001F54">
        <w:rPr>
          <w:rFonts w:asciiTheme="minorHAnsi" w:hAnsiTheme="minorHAnsi"/>
          <w:i/>
          <w:sz w:val="22"/>
          <w:szCs w:val="22"/>
        </w:rPr>
        <w:t>Dipodomys heermanni</w:t>
      </w:r>
      <w:r w:rsidRPr="00001F54">
        <w:rPr>
          <w:rFonts w:asciiTheme="minorHAnsi" w:hAnsiTheme="minorHAnsi"/>
          <w:sz w:val="22"/>
          <w:szCs w:val="22"/>
        </w:rPr>
        <w:t>), and is completely isolated from the other subspecies (1, p. 4);</w:t>
      </w:r>
      <w:r w:rsidRPr="00001F54">
        <w:rPr>
          <w:rFonts w:asciiTheme="minorHAnsi" w:hAnsiTheme="minorHAnsi"/>
          <w:i/>
          <w:sz w:val="22"/>
          <w:szCs w:val="22"/>
        </w:rPr>
        <w:t xml:space="preserve"> </w:t>
      </w:r>
      <w:r w:rsidRPr="00001F54">
        <w:rPr>
          <w:rFonts w:asciiTheme="minorHAnsi" w:hAnsiTheme="minorHAnsi"/>
          <w:sz w:val="22"/>
          <w:szCs w:val="22"/>
        </w:rPr>
        <w:t xml:space="preserve">nocturnal small mammal (2, p. 2); do not inhabit dense vegetation (or oak groves) (2, p. 14).  </w:t>
      </w:r>
    </w:p>
    <w:p w14:paraId="1EDD2674" w14:textId="77777777" w:rsidR="005E4D85" w:rsidRPr="00001F54" w:rsidRDefault="005E572E">
      <w:pPr>
        <w:rPr>
          <w:rFonts w:asciiTheme="minorHAnsi" w:hAnsiTheme="minorHAnsi"/>
          <w:sz w:val="22"/>
          <w:szCs w:val="22"/>
        </w:rPr>
      </w:pPr>
      <w:r w:rsidRPr="00001F54">
        <w:rPr>
          <w:rFonts w:asciiTheme="minorHAnsi" w:hAnsiTheme="minorHAnsi"/>
          <w:sz w:val="22"/>
          <w:szCs w:val="22"/>
        </w:rPr>
        <w:t>Since it has not been observed in the wild since 1986, it is considered to possibly be extinct; however, there are recent potential signs of Morro Bay kangaroo activity suggesting there may be isolated colonies still around (2, p. 10).  The services do not recommend delisting (2).</w:t>
      </w:r>
    </w:p>
    <w:p w14:paraId="2518F779" w14:textId="77777777" w:rsidR="005E4D85" w:rsidRPr="00001F54" w:rsidRDefault="005E572E">
      <w:pPr>
        <w:rPr>
          <w:rFonts w:asciiTheme="minorHAnsi" w:hAnsiTheme="minorHAnsi"/>
          <w:sz w:val="22"/>
          <w:szCs w:val="22"/>
        </w:rPr>
      </w:pPr>
      <w:r w:rsidRPr="00001F54">
        <w:rPr>
          <w:rFonts w:asciiTheme="minorHAnsi" w:hAnsiTheme="minorHAnsi"/>
          <w:sz w:val="22"/>
          <w:szCs w:val="22"/>
        </w:rPr>
        <w:t>Potential predators include the following (Gambs and Holland 1988): common kingsnake (</w:t>
      </w:r>
      <w:r w:rsidRPr="00001F54">
        <w:rPr>
          <w:rFonts w:asciiTheme="minorHAnsi" w:hAnsiTheme="minorHAnsi"/>
          <w:i/>
          <w:sz w:val="22"/>
          <w:szCs w:val="22"/>
        </w:rPr>
        <w:t>Lampropeltis getula</w:t>
      </w:r>
      <w:r w:rsidRPr="00001F54">
        <w:rPr>
          <w:rFonts w:asciiTheme="minorHAnsi" w:hAnsiTheme="minorHAnsi"/>
          <w:sz w:val="22"/>
          <w:szCs w:val="22"/>
        </w:rPr>
        <w:t>), gopher snake (</w:t>
      </w:r>
      <w:r w:rsidRPr="00001F54">
        <w:rPr>
          <w:rFonts w:asciiTheme="minorHAnsi" w:hAnsiTheme="minorHAnsi"/>
          <w:i/>
          <w:sz w:val="22"/>
          <w:szCs w:val="22"/>
        </w:rPr>
        <w:t>Pitupohis melanoleucus</w:t>
      </w:r>
      <w:r w:rsidRPr="00001F54">
        <w:rPr>
          <w:rFonts w:asciiTheme="minorHAnsi" w:hAnsiTheme="minorHAnsi"/>
          <w:sz w:val="22"/>
          <w:szCs w:val="22"/>
        </w:rPr>
        <w:t>), western rattlesnake (</w:t>
      </w:r>
      <w:r w:rsidRPr="00001F54">
        <w:rPr>
          <w:rFonts w:asciiTheme="minorHAnsi" w:hAnsiTheme="minorHAnsi"/>
          <w:i/>
          <w:sz w:val="22"/>
          <w:szCs w:val="22"/>
        </w:rPr>
        <w:t>Crotalus</w:t>
      </w:r>
      <w:r w:rsidRPr="00001F54">
        <w:rPr>
          <w:rFonts w:asciiTheme="minorHAnsi" w:hAnsiTheme="minorHAnsi"/>
          <w:sz w:val="22"/>
          <w:szCs w:val="22"/>
        </w:rPr>
        <w:t xml:space="preserve"> </w:t>
      </w:r>
      <w:r w:rsidRPr="00001F54">
        <w:rPr>
          <w:rFonts w:asciiTheme="minorHAnsi" w:hAnsiTheme="minorHAnsi"/>
          <w:i/>
          <w:sz w:val="22"/>
          <w:szCs w:val="22"/>
        </w:rPr>
        <w:t>viridis</w:t>
      </w:r>
      <w:r w:rsidRPr="00001F54">
        <w:rPr>
          <w:rFonts w:asciiTheme="minorHAnsi" w:hAnsiTheme="minorHAnsi"/>
          <w:sz w:val="22"/>
          <w:szCs w:val="22"/>
        </w:rPr>
        <w:t>), barn owl (</w:t>
      </w:r>
      <w:r w:rsidRPr="00001F54">
        <w:rPr>
          <w:rFonts w:asciiTheme="minorHAnsi" w:hAnsiTheme="minorHAnsi"/>
          <w:i/>
          <w:sz w:val="22"/>
          <w:szCs w:val="22"/>
        </w:rPr>
        <w:t>Tyto alba</w:t>
      </w:r>
      <w:r w:rsidRPr="00001F54">
        <w:rPr>
          <w:rFonts w:asciiTheme="minorHAnsi" w:hAnsiTheme="minorHAnsi"/>
          <w:sz w:val="22"/>
          <w:szCs w:val="22"/>
        </w:rPr>
        <w:t>), great-horned owl (</w:t>
      </w:r>
      <w:r w:rsidRPr="00001F54">
        <w:rPr>
          <w:rFonts w:asciiTheme="minorHAnsi" w:hAnsiTheme="minorHAnsi"/>
          <w:i/>
          <w:sz w:val="22"/>
          <w:szCs w:val="22"/>
        </w:rPr>
        <w:t>Bubo virginianus</w:t>
      </w:r>
      <w:r w:rsidRPr="00001F54">
        <w:rPr>
          <w:rFonts w:asciiTheme="minorHAnsi" w:hAnsiTheme="minorHAnsi"/>
          <w:sz w:val="22"/>
          <w:szCs w:val="22"/>
        </w:rPr>
        <w:t>), American badger (</w:t>
      </w:r>
      <w:r w:rsidRPr="00001F54">
        <w:rPr>
          <w:rFonts w:asciiTheme="minorHAnsi" w:hAnsiTheme="minorHAnsi"/>
          <w:i/>
          <w:sz w:val="22"/>
          <w:szCs w:val="22"/>
        </w:rPr>
        <w:t>Taxidea</w:t>
      </w:r>
      <w:r w:rsidRPr="00001F54">
        <w:rPr>
          <w:rFonts w:asciiTheme="minorHAnsi" w:hAnsiTheme="minorHAnsi"/>
          <w:sz w:val="22"/>
          <w:szCs w:val="22"/>
        </w:rPr>
        <w:t xml:space="preserve"> </w:t>
      </w:r>
      <w:r w:rsidRPr="00001F54">
        <w:rPr>
          <w:rFonts w:asciiTheme="minorHAnsi" w:hAnsiTheme="minorHAnsi"/>
          <w:i/>
          <w:sz w:val="22"/>
          <w:szCs w:val="22"/>
        </w:rPr>
        <w:t>taxus</w:t>
      </w:r>
      <w:r w:rsidRPr="00001F54">
        <w:rPr>
          <w:rFonts w:asciiTheme="minorHAnsi" w:hAnsiTheme="minorHAnsi"/>
          <w:sz w:val="22"/>
          <w:szCs w:val="22"/>
        </w:rPr>
        <w:t>), bobcat (</w:t>
      </w:r>
      <w:r w:rsidRPr="00001F54">
        <w:rPr>
          <w:rFonts w:asciiTheme="minorHAnsi" w:hAnsiTheme="minorHAnsi"/>
          <w:i/>
          <w:sz w:val="22"/>
          <w:szCs w:val="22"/>
        </w:rPr>
        <w:t>Lynx rufus</w:t>
      </w:r>
      <w:r w:rsidRPr="00001F54">
        <w:rPr>
          <w:rFonts w:asciiTheme="minorHAnsi" w:hAnsiTheme="minorHAnsi"/>
          <w:sz w:val="22"/>
          <w:szCs w:val="22"/>
        </w:rPr>
        <w:t>), coyote (</w:t>
      </w:r>
      <w:r w:rsidRPr="00001F54">
        <w:rPr>
          <w:rFonts w:asciiTheme="minorHAnsi" w:hAnsiTheme="minorHAnsi"/>
          <w:i/>
          <w:sz w:val="22"/>
          <w:szCs w:val="22"/>
        </w:rPr>
        <w:t>Canis latrans</w:t>
      </w:r>
      <w:r w:rsidRPr="00001F54">
        <w:rPr>
          <w:rFonts w:asciiTheme="minorHAnsi" w:hAnsiTheme="minorHAnsi"/>
          <w:sz w:val="22"/>
          <w:szCs w:val="22"/>
        </w:rPr>
        <w:t>), domestic cat (</w:t>
      </w:r>
      <w:r w:rsidRPr="00001F54">
        <w:rPr>
          <w:rFonts w:asciiTheme="minorHAnsi" w:hAnsiTheme="minorHAnsi"/>
          <w:i/>
          <w:sz w:val="22"/>
          <w:szCs w:val="22"/>
        </w:rPr>
        <w:t>Felis catus</w:t>
      </w:r>
      <w:r w:rsidRPr="00001F54">
        <w:rPr>
          <w:rFonts w:asciiTheme="minorHAnsi" w:hAnsiTheme="minorHAnsi"/>
          <w:sz w:val="22"/>
          <w:szCs w:val="22"/>
        </w:rPr>
        <w:t>), domestic dog (</w:t>
      </w:r>
      <w:r w:rsidRPr="00001F54">
        <w:rPr>
          <w:rFonts w:asciiTheme="minorHAnsi" w:hAnsiTheme="minorHAnsi"/>
          <w:i/>
          <w:sz w:val="22"/>
          <w:szCs w:val="22"/>
        </w:rPr>
        <w:t>Canis lupus</w:t>
      </w:r>
      <w:r w:rsidRPr="00001F54">
        <w:rPr>
          <w:rFonts w:asciiTheme="minorHAnsi" w:hAnsiTheme="minorHAnsi"/>
          <w:sz w:val="22"/>
          <w:szCs w:val="22"/>
        </w:rPr>
        <w:t>), gray fox (</w:t>
      </w:r>
      <w:r w:rsidRPr="00001F54">
        <w:rPr>
          <w:rFonts w:asciiTheme="minorHAnsi" w:hAnsiTheme="minorHAnsi"/>
          <w:i/>
          <w:sz w:val="22"/>
          <w:szCs w:val="22"/>
        </w:rPr>
        <w:t>Urocyon cinereoargenteus</w:t>
      </w:r>
      <w:r w:rsidRPr="00001F54">
        <w:rPr>
          <w:rFonts w:asciiTheme="minorHAnsi" w:hAnsiTheme="minorHAnsi"/>
          <w:sz w:val="22"/>
          <w:szCs w:val="22"/>
        </w:rPr>
        <w:t>), and long-tailed weasel (</w:t>
      </w:r>
      <w:r w:rsidRPr="00001F54">
        <w:rPr>
          <w:rFonts w:asciiTheme="minorHAnsi" w:hAnsiTheme="minorHAnsi"/>
          <w:i/>
          <w:sz w:val="22"/>
          <w:szCs w:val="22"/>
        </w:rPr>
        <w:t>Mustela frenata</w:t>
      </w:r>
      <w:r w:rsidRPr="00001F54">
        <w:rPr>
          <w:rFonts w:asciiTheme="minorHAnsi" w:hAnsiTheme="minorHAnsi"/>
          <w:sz w:val="22"/>
          <w:szCs w:val="22"/>
        </w:rPr>
        <w:t>) (2, p. 9).</w:t>
      </w:r>
    </w:p>
    <w:p w14:paraId="49DAB3CC" w14:textId="77777777" w:rsidR="005E4D85" w:rsidRPr="00001F54" w:rsidRDefault="005E4D85">
      <w:pPr>
        <w:rPr>
          <w:rFonts w:asciiTheme="minorHAnsi" w:hAnsiTheme="minorHAnsi"/>
          <w:sz w:val="22"/>
          <w:szCs w:val="22"/>
        </w:rPr>
      </w:pPr>
    </w:p>
    <w:p w14:paraId="663086F4"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(January 12, 2012)</w:t>
      </w:r>
    </w:p>
    <w:p w14:paraId="6EB6236B"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(March 27, 2012)</w:t>
      </w:r>
    </w:p>
    <w:p w14:paraId="5C79A579" w14:textId="77777777" w:rsidR="005E4D85" w:rsidRPr="00001F54" w:rsidRDefault="005E4D85">
      <w:pPr>
        <w:rPr>
          <w:rFonts w:asciiTheme="minorHAnsi" w:hAnsiTheme="minorHAnsi"/>
          <w:sz w:val="22"/>
          <w:szCs w:val="22"/>
        </w:rPr>
      </w:pPr>
    </w:p>
    <w:p w14:paraId="41CDF87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15C28B9C" w14:textId="77777777" w:rsidR="005E4D85" w:rsidRPr="00001F54" w:rsidRDefault="005E572E">
      <w:pPr>
        <w:numPr>
          <w:ilvl w:val="0"/>
          <w:numId w:val="28"/>
        </w:numPr>
        <w:ind w:hanging="720"/>
        <w:contextualSpacing/>
        <w:rPr>
          <w:rFonts w:asciiTheme="minorHAnsi" w:hAnsiTheme="minorHAnsi"/>
          <w:sz w:val="22"/>
          <w:szCs w:val="22"/>
        </w:rPr>
      </w:pPr>
      <w:r w:rsidRPr="00001F54">
        <w:rPr>
          <w:rFonts w:asciiTheme="minorHAnsi" w:hAnsiTheme="minorHAnsi"/>
          <w:sz w:val="22"/>
          <w:szCs w:val="22"/>
        </w:rPr>
        <w:t>U.S. Fish and Wildlife Service. 1999.  Morro Bay Kangaroo Rat (</w:t>
      </w:r>
      <w:r w:rsidRPr="00001F54">
        <w:rPr>
          <w:rFonts w:asciiTheme="minorHAnsi" w:hAnsiTheme="minorHAnsi"/>
          <w:i/>
          <w:sz w:val="22"/>
          <w:szCs w:val="22"/>
        </w:rPr>
        <w:t>Dipodomys heermanni morroensis</w:t>
      </w:r>
      <w:r w:rsidRPr="00001F54">
        <w:rPr>
          <w:rFonts w:asciiTheme="minorHAnsi" w:hAnsiTheme="minorHAnsi"/>
          <w:sz w:val="22"/>
          <w:szCs w:val="22"/>
        </w:rPr>
        <w:t xml:space="preserve">) Draft Revised Recovery Plan. Portland, Oregon. 96 pp. Available online at: </w:t>
      </w:r>
      <w:hyperlink r:id="rId73">
        <w:r w:rsidRPr="00001F54">
          <w:rPr>
            <w:rFonts w:asciiTheme="minorHAnsi" w:hAnsiTheme="minorHAnsi"/>
            <w:color w:val="0000FF"/>
            <w:sz w:val="22"/>
            <w:szCs w:val="22"/>
            <w:u w:val="single"/>
          </w:rPr>
          <w:t>http://ecos.fws.gov/docs/recovery_plan/000125.pdf</w:t>
        </w:r>
      </w:hyperlink>
      <w:r w:rsidRPr="00001F54">
        <w:rPr>
          <w:rFonts w:asciiTheme="minorHAnsi" w:hAnsiTheme="minorHAnsi"/>
          <w:sz w:val="22"/>
          <w:szCs w:val="22"/>
        </w:rPr>
        <w:t>.</w:t>
      </w:r>
    </w:p>
    <w:p w14:paraId="63729BFD" w14:textId="77777777" w:rsidR="005E4D85" w:rsidRPr="00001F54" w:rsidRDefault="005E572E">
      <w:pPr>
        <w:numPr>
          <w:ilvl w:val="0"/>
          <w:numId w:val="28"/>
        </w:numPr>
        <w:ind w:hanging="720"/>
        <w:contextualSpacing/>
        <w:rPr>
          <w:rFonts w:asciiTheme="minorHAnsi" w:hAnsiTheme="minorHAnsi"/>
          <w:sz w:val="22"/>
          <w:szCs w:val="22"/>
        </w:rPr>
      </w:pPr>
      <w:r w:rsidRPr="00001F54">
        <w:rPr>
          <w:rFonts w:asciiTheme="minorHAnsi" w:hAnsiTheme="minorHAnsi"/>
          <w:sz w:val="22"/>
          <w:szCs w:val="22"/>
        </w:rPr>
        <w:t>USFWS. 2011.  Morro Bay kangaroo rat (</w:t>
      </w:r>
      <w:r w:rsidRPr="00001F54">
        <w:rPr>
          <w:rFonts w:asciiTheme="minorHAnsi" w:hAnsiTheme="minorHAnsi"/>
          <w:i/>
          <w:sz w:val="22"/>
          <w:szCs w:val="22"/>
        </w:rPr>
        <w:t>Dipodomys heermanni morroensis</w:t>
      </w:r>
      <w:r w:rsidRPr="00001F54">
        <w:rPr>
          <w:rFonts w:asciiTheme="minorHAnsi" w:hAnsiTheme="minorHAnsi"/>
          <w:sz w:val="22"/>
          <w:szCs w:val="22"/>
        </w:rPr>
        <w:t xml:space="preserve">) 5-Year Review: Summary and Evaluation. USFWS. Ventura, CA. 33 pp. Available online at: </w:t>
      </w:r>
      <w:hyperlink r:id="rId74">
        <w:r w:rsidRPr="00001F54">
          <w:rPr>
            <w:rFonts w:asciiTheme="minorHAnsi" w:hAnsiTheme="minorHAnsi"/>
            <w:color w:val="0000FF"/>
            <w:sz w:val="22"/>
            <w:szCs w:val="22"/>
            <w:u w:val="single"/>
          </w:rPr>
          <w:t>http://ecos.fws.gov/docs/five_year_review/doc3641.pdf</w:t>
        </w:r>
      </w:hyperlink>
      <w:r w:rsidRPr="00001F54">
        <w:rPr>
          <w:rFonts w:asciiTheme="minorHAnsi" w:hAnsiTheme="minorHAnsi"/>
          <w:sz w:val="22"/>
          <w:szCs w:val="22"/>
        </w:rPr>
        <w:t>.</w:t>
      </w:r>
    </w:p>
    <w:p w14:paraId="3ED71B37" w14:textId="77777777" w:rsidR="005E4D85" w:rsidRPr="00001F54" w:rsidRDefault="005E572E">
      <w:pPr>
        <w:numPr>
          <w:ilvl w:val="0"/>
          <w:numId w:val="28"/>
        </w:numPr>
        <w:ind w:hanging="720"/>
        <w:contextualSpacing/>
        <w:rPr>
          <w:rFonts w:asciiTheme="minorHAnsi" w:hAnsiTheme="minorHAnsi"/>
          <w:sz w:val="22"/>
          <w:szCs w:val="22"/>
        </w:rPr>
      </w:pPr>
      <w:r w:rsidRPr="00001F54">
        <w:rPr>
          <w:rFonts w:asciiTheme="minorHAnsi" w:hAnsiTheme="minorHAnsi"/>
          <w:sz w:val="22"/>
          <w:szCs w:val="22"/>
        </w:rPr>
        <w:t xml:space="preserve">Federal Register. 1977.  U.S.  Fish and Wildlife Service 50 CFR Part 17. Endangered and Threatened Wildlife and Plants; Determination of Critical Habitat for Six Endangered Species.  Vol. 42, No. 155, Thursday, August 11, 1977.  pgs. 40685-40690.  Available online at: </w:t>
      </w:r>
      <w:hyperlink r:id="rId75">
        <w:r w:rsidRPr="00001F54">
          <w:rPr>
            <w:rFonts w:asciiTheme="minorHAnsi" w:hAnsiTheme="minorHAnsi"/>
            <w:color w:val="0000FF"/>
            <w:sz w:val="22"/>
            <w:szCs w:val="22"/>
            <w:u w:val="single"/>
          </w:rPr>
          <w:t>http://ecos.fws.gov/docs/federal_register/fr151.pdf</w:t>
        </w:r>
      </w:hyperlink>
      <w:hyperlink r:id="rId76"/>
    </w:p>
    <w:p w14:paraId="5D3BF2CE" w14:textId="77777777" w:rsidR="005E4D85" w:rsidRPr="00001F54" w:rsidRDefault="005E572E">
      <w:pPr>
        <w:numPr>
          <w:ilvl w:val="0"/>
          <w:numId w:val="28"/>
        </w:numPr>
        <w:ind w:hanging="720"/>
        <w:contextualSpacing/>
        <w:rPr>
          <w:rFonts w:asciiTheme="minorHAnsi" w:hAnsiTheme="minorHAnsi"/>
          <w:sz w:val="22"/>
          <w:szCs w:val="22"/>
        </w:rPr>
      </w:pPr>
      <w:r w:rsidRPr="00001F54">
        <w:rPr>
          <w:rFonts w:asciiTheme="minorHAnsi" w:hAnsiTheme="minorHAnsi"/>
          <w:sz w:val="22"/>
          <w:szCs w:val="22"/>
        </w:rPr>
        <w:t>USFWS. 2012. Species Profile for Morro Bay kangaroo rat (</w:t>
      </w:r>
      <w:r w:rsidRPr="00001F54">
        <w:rPr>
          <w:rFonts w:asciiTheme="minorHAnsi" w:hAnsiTheme="minorHAnsi"/>
          <w:i/>
          <w:sz w:val="22"/>
          <w:szCs w:val="22"/>
        </w:rPr>
        <w:t>Dipodomys heermanni morroensis</w:t>
      </w:r>
      <w:r w:rsidRPr="00001F54">
        <w:rPr>
          <w:rFonts w:asciiTheme="minorHAnsi" w:hAnsiTheme="minorHAnsi"/>
          <w:sz w:val="22"/>
          <w:szCs w:val="22"/>
        </w:rPr>
        <w:t xml:space="preserve">).  Available online at: </w:t>
      </w:r>
      <w:hyperlink r:id="rId77">
        <w:r w:rsidRPr="00001F54">
          <w:rPr>
            <w:rFonts w:asciiTheme="minorHAnsi" w:hAnsiTheme="minorHAnsi"/>
            <w:color w:val="0000FF"/>
            <w:sz w:val="22"/>
            <w:szCs w:val="22"/>
            <w:u w:val="single"/>
          </w:rPr>
          <w:t>http://ecos.fws.gov/speciesProfile/profile/speciesProfile.action?spcode=A03X</w:t>
        </w:r>
      </w:hyperlink>
      <w:r w:rsidRPr="00001F54">
        <w:rPr>
          <w:rFonts w:asciiTheme="minorHAnsi" w:hAnsiTheme="minorHAnsi"/>
          <w:sz w:val="22"/>
          <w:szCs w:val="22"/>
        </w:rPr>
        <w:t>.  Date Accessed: March 27, 2012.</w:t>
      </w:r>
    </w:p>
    <w:p w14:paraId="5FDEC344" w14:textId="77777777" w:rsidR="005E4D85" w:rsidRPr="00001F54" w:rsidRDefault="005E572E">
      <w:pPr>
        <w:numPr>
          <w:ilvl w:val="0"/>
          <w:numId w:val="28"/>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7FF60042"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1B74EE26" w14:textId="77777777" w:rsidR="005E4D85" w:rsidRPr="00001F54" w:rsidRDefault="005E4D85">
      <w:pPr>
        <w:spacing w:after="200" w:line="276" w:lineRule="auto"/>
        <w:rPr>
          <w:rFonts w:asciiTheme="minorHAnsi" w:hAnsiTheme="minorHAnsi"/>
          <w:sz w:val="22"/>
          <w:szCs w:val="22"/>
        </w:rPr>
      </w:pPr>
    </w:p>
    <w:p w14:paraId="6FE0D92E"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Species (common name</w:t>
      </w:r>
      <w:r w:rsidRPr="00001F54">
        <w:rPr>
          <w:rFonts w:asciiTheme="minorHAnsi" w:hAnsiTheme="minorHAnsi"/>
          <w:sz w:val="22"/>
          <w:szCs w:val="22"/>
        </w:rPr>
        <w:t xml:space="preserve">): </w:t>
      </w:r>
      <w:r w:rsidRPr="00001F54">
        <w:rPr>
          <w:rFonts w:asciiTheme="minorHAnsi" w:hAnsiTheme="minorHAnsi"/>
          <w:b/>
          <w:i/>
          <w:sz w:val="22"/>
          <w:szCs w:val="22"/>
        </w:rPr>
        <w:t>Dipodomys ingens</w:t>
      </w:r>
      <w:r w:rsidRPr="00001F54">
        <w:rPr>
          <w:rFonts w:asciiTheme="minorHAnsi" w:hAnsiTheme="minorHAnsi"/>
          <w:b/>
          <w:sz w:val="22"/>
          <w:szCs w:val="22"/>
        </w:rPr>
        <w:t xml:space="preserve"> (Giant kangaroo rat)</w:t>
      </w:r>
    </w:p>
    <w:p w14:paraId="1FF8AE74" w14:textId="77777777" w:rsidR="005E4D85" w:rsidRPr="00001F54" w:rsidRDefault="005E4D85">
      <w:pPr>
        <w:rPr>
          <w:rFonts w:asciiTheme="minorHAnsi" w:hAnsiTheme="minorHAnsi"/>
          <w:sz w:val="22"/>
          <w:szCs w:val="22"/>
        </w:rPr>
      </w:pPr>
    </w:p>
    <w:p w14:paraId="22494B9E"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w:t>
      </w:r>
      <w:r w:rsidRPr="00001F54">
        <w:rPr>
          <w:rFonts w:asciiTheme="minorHAnsi" w:hAnsiTheme="minorHAnsi"/>
          <w:b/>
          <w:sz w:val="22"/>
          <w:szCs w:val="22"/>
        </w:rPr>
        <w:t xml:space="preserve"> </w:t>
      </w:r>
      <w:r w:rsidRPr="00001F54">
        <w:rPr>
          <w:rFonts w:asciiTheme="minorHAnsi" w:hAnsiTheme="minorHAnsi"/>
          <w:sz w:val="22"/>
          <w:szCs w:val="22"/>
        </w:rPr>
        <w:t>(1)</w:t>
      </w:r>
    </w:p>
    <w:p w14:paraId="70E6BE11" w14:textId="77777777" w:rsidR="005E4D85" w:rsidRPr="00001F54" w:rsidRDefault="005E4D85">
      <w:pPr>
        <w:rPr>
          <w:rFonts w:asciiTheme="minorHAnsi" w:hAnsiTheme="minorHAnsi"/>
          <w:sz w:val="22"/>
          <w:szCs w:val="22"/>
        </w:rPr>
      </w:pPr>
    </w:p>
    <w:p w14:paraId="5F1691E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No (1)   </w:t>
      </w:r>
    </w:p>
    <w:p w14:paraId="7FE925C2" w14:textId="77777777" w:rsidR="005E4D85" w:rsidRPr="00001F54" w:rsidRDefault="005E4D85">
      <w:pPr>
        <w:rPr>
          <w:rFonts w:asciiTheme="minorHAnsi" w:hAnsiTheme="minorHAnsi"/>
          <w:sz w:val="22"/>
          <w:szCs w:val="22"/>
        </w:rPr>
      </w:pPr>
    </w:p>
    <w:p w14:paraId="2E5A7C90"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6069682B" w14:textId="77777777" w:rsidR="005E4D85" w:rsidRPr="00001F54" w:rsidRDefault="005E4D85">
      <w:pPr>
        <w:rPr>
          <w:rFonts w:asciiTheme="minorHAnsi" w:hAnsiTheme="minorHAnsi"/>
          <w:sz w:val="22"/>
          <w:szCs w:val="22"/>
        </w:rPr>
      </w:pPr>
    </w:p>
    <w:p w14:paraId="46CE1AE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w:t>
      </w:r>
      <w:r w:rsidRPr="00001F54">
        <w:rPr>
          <w:rFonts w:asciiTheme="minorHAnsi" w:hAnsiTheme="minorHAnsi"/>
          <w:b/>
          <w:sz w:val="22"/>
          <w:szCs w:val="22"/>
        </w:rPr>
        <w:t xml:space="preserve"> </w:t>
      </w:r>
      <w:r w:rsidRPr="00001F54">
        <w:rPr>
          <w:rFonts w:asciiTheme="minorHAnsi" w:hAnsiTheme="minorHAnsi"/>
          <w:sz w:val="22"/>
          <w:szCs w:val="22"/>
        </w:rPr>
        <w:t>(2, p. 86)</w:t>
      </w:r>
    </w:p>
    <w:p w14:paraId="6BE9FABC" w14:textId="77777777" w:rsidR="005E4D85" w:rsidRPr="00001F54" w:rsidRDefault="005E4D85">
      <w:pPr>
        <w:rPr>
          <w:rFonts w:asciiTheme="minorHAnsi" w:hAnsiTheme="minorHAnsi"/>
          <w:sz w:val="22"/>
          <w:szCs w:val="22"/>
        </w:rPr>
      </w:pPr>
    </w:p>
    <w:p w14:paraId="0A44E5B4"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none specified</w:t>
      </w:r>
    </w:p>
    <w:p w14:paraId="102CD0FB" w14:textId="77777777" w:rsidR="005E4D85" w:rsidRPr="00001F54" w:rsidRDefault="005E4D85">
      <w:pPr>
        <w:rPr>
          <w:rFonts w:asciiTheme="minorHAnsi" w:hAnsiTheme="minorHAnsi"/>
          <w:sz w:val="22"/>
          <w:szCs w:val="22"/>
        </w:rPr>
      </w:pPr>
    </w:p>
    <w:p w14:paraId="2259F59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702E80FB"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 average: 157 (2, p. 85)</w:t>
      </w:r>
      <w:r w:rsidRPr="00001F54">
        <w:rPr>
          <w:rFonts w:asciiTheme="minorHAnsi" w:hAnsiTheme="minorHAnsi"/>
          <w:sz w:val="22"/>
          <w:szCs w:val="22"/>
        </w:rPr>
        <w:br/>
        <w:t>Female average: 151.4 (2, p. 85)</w:t>
      </w:r>
    </w:p>
    <w:p w14:paraId="43171E0F" w14:textId="77777777" w:rsidR="005E4D85" w:rsidRPr="00001F54" w:rsidRDefault="005E4D85">
      <w:pPr>
        <w:rPr>
          <w:rFonts w:asciiTheme="minorHAnsi" w:hAnsiTheme="minorHAnsi"/>
          <w:sz w:val="22"/>
          <w:szCs w:val="22"/>
        </w:rPr>
      </w:pPr>
    </w:p>
    <w:p w14:paraId="68E90F78"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Active all year around (3, p. 2)</w:t>
      </w:r>
    </w:p>
    <w:p w14:paraId="50036F9F" w14:textId="77777777" w:rsidR="005E4D85" w:rsidRPr="00001F54" w:rsidRDefault="005E4D85">
      <w:pPr>
        <w:rPr>
          <w:rFonts w:asciiTheme="minorHAnsi" w:hAnsiTheme="minorHAnsi"/>
          <w:sz w:val="22"/>
          <w:szCs w:val="22"/>
        </w:rPr>
      </w:pPr>
    </w:p>
    <w:p w14:paraId="2EDDF85C"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Most years between December and April but can extend into September.  (2, p. 88)</w:t>
      </w:r>
    </w:p>
    <w:p w14:paraId="148DB3D9" w14:textId="77777777" w:rsidR="005E4D85" w:rsidRPr="00001F54" w:rsidRDefault="005E4D85">
      <w:pPr>
        <w:rPr>
          <w:rFonts w:asciiTheme="minorHAnsi" w:hAnsiTheme="minorHAnsi"/>
          <w:sz w:val="22"/>
          <w:szCs w:val="22"/>
        </w:rPr>
      </w:pPr>
    </w:p>
    <w:p w14:paraId="1B3937D1"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Monterey, San Benito, San Luis Obispo and Ventura counties of California.  (1)</w:t>
      </w:r>
    </w:p>
    <w:tbl>
      <w:tblPr>
        <w:tblStyle w:val="ae"/>
        <w:tblW w:w="36" w:type="dxa"/>
        <w:tblInd w:w="-15" w:type="dxa"/>
        <w:tblBorders>
          <w:top w:val="single" w:sz="6" w:space="0" w:color="D3D3D3"/>
          <w:left w:val="single" w:sz="6" w:space="0" w:color="D3D3D3"/>
          <w:bottom w:val="single" w:sz="6" w:space="0" w:color="D3D3D3"/>
          <w:right w:val="single" w:sz="6" w:space="0" w:color="D3D3D3"/>
        </w:tblBorders>
        <w:tblLayout w:type="fixed"/>
        <w:tblLook w:val="0400" w:firstRow="0" w:lastRow="0" w:firstColumn="0" w:lastColumn="0" w:noHBand="0" w:noVBand="1"/>
      </w:tblPr>
      <w:tblGrid>
        <w:gridCol w:w="50"/>
      </w:tblGrid>
      <w:tr w:rsidR="005E4D85" w:rsidRPr="00001F54" w14:paraId="2CF437D6" w14:textId="77777777">
        <w:tc>
          <w:tcPr>
            <w:tcW w:w="36" w:type="dxa"/>
            <w:tcBorders>
              <w:top w:val="single" w:sz="6" w:space="0" w:color="D3D3D3"/>
              <w:left w:val="single" w:sz="6" w:space="0" w:color="D3D3D3"/>
              <w:bottom w:val="single" w:sz="6" w:space="0" w:color="D3D3D3"/>
              <w:right w:val="single" w:sz="6" w:space="0" w:color="D3D3D3"/>
            </w:tcBorders>
            <w:shd w:val="clear" w:color="auto" w:fill="EEEEEE"/>
            <w:vAlign w:val="center"/>
          </w:tcPr>
          <w:p w14:paraId="7D1F184D" w14:textId="77777777" w:rsidR="005E4D85" w:rsidRPr="00001F54" w:rsidRDefault="005E4D85">
            <w:pPr>
              <w:jc w:val="center"/>
              <w:rPr>
                <w:rFonts w:asciiTheme="minorHAnsi" w:hAnsiTheme="minorHAnsi"/>
                <w:sz w:val="22"/>
                <w:szCs w:val="22"/>
              </w:rPr>
            </w:pPr>
          </w:p>
        </w:tc>
      </w:tr>
    </w:tbl>
    <w:p w14:paraId="300EDBF1" w14:textId="77777777" w:rsidR="005E4D85" w:rsidRPr="00001F54" w:rsidRDefault="005E4D85">
      <w:pPr>
        <w:rPr>
          <w:rFonts w:asciiTheme="minorHAnsi" w:hAnsiTheme="minorHAnsi"/>
          <w:sz w:val="22"/>
          <w:szCs w:val="22"/>
        </w:rPr>
      </w:pPr>
    </w:p>
    <w:p w14:paraId="4518862A"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58DFDC63" w14:textId="77777777" w:rsidR="005E4D85" w:rsidRPr="00001F54" w:rsidRDefault="005E572E">
      <w:pPr>
        <w:numPr>
          <w:ilvl w:val="0"/>
          <w:numId w:val="6"/>
        </w:numPr>
        <w:ind w:hanging="360"/>
        <w:contextualSpacing/>
        <w:rPr>
          <w:rFonts w:asciiTheme="minorHAnsi" w:hAnsiTheme="minorHAnsi"/>
          <w:sz w:val="22"/>
          <w:szCs w:val="22"/>
        </w:rPr>
      </w:pPr>
      <w:r w:rsidRPr="00001F54">
        <w:rPr>
          <w:rFonts w:asciiTheme="minorHAnsi" w:hAnsiTheme="minorHAnsi"/>
          <w:sz w:val="22"/>
          <w:szCs w:val="22"/>
        </w:rPr>
        <w:t>Caliente Wilderness Study Area (BLM)</w:t>
      </w:r>
    </w:p>
    <w:p w14:paraId="1F16A7B8" w14:textId="77777777" w:rsidR="005E4D85" w:rsidRPr="00001F54" w:rsidRDefault="005E572E">
      <w:pPr>
        <w:numPr>
          <w:ilvl w:val="0"/>
          <w:numId w:val="6"/>
        </w:numPr>
        <w:ind w:hanging="360"/>
        <w:contextualSpacing/>
        <w:rPr>
          <w:rFonts w:asciiTheme="minorHAnsi" w:hAnsiTheme="minorHAnsi"/>
          <w:sz w:val="22"/>
          <w:szCs w:val="22"/>
        </w:rPr>
      </w:pPr>
      <w:r w:rsidRPr="00001F54">
        <w:rPr>
          <w:rFonts w:asciiTheme="minorHAnsi" w:hAnsiTheme="minorHAnsi"/>
          <w:sz w:val="22"/>
          <w:szCs w:val="22"/>
        </w:rPr>
        <w:t>Naval Petroleum Reserve Number One (Navy)</w:t>
      </w:r>
    </w:p>
    <w:p w14:paraId="432D0AF2" w14:textId="77777777" w:rsidR="005E4D85" w:rsidRPr="00001F54" w:rsidRDefault="005E572E">
      <w:pPr>
        <w:numPr>
          <w:ilvl w:val="0"/>
          <w:numId w:val="6"/>
        </w:numPr>
        <w:ind w:hanging="360"/>
        <w:contextualSpacing/>
        <w:rPr>
          <w:rFonts w:asciiTheme="minorHAnsi" w:hAnsiTheme="minorHAnsi"/>
          <w:sz w:val="22"/>
          <w:szCs w:val="22"/>
        </w:rPr>
      </w:pPr>
      <w:r w:rsidRPr="00001F54">
        <w:rPr>
          <w:rFonts w:asciiTheme="minorHAnsi" w:hAnsiTheme="minorHAnsi"/>
          <w:sz w:val="22"/>
          <w:szCs w:val="22"/>
        </w:rPr>
        <w:t>Naval Petroleum Reserve Number Two (Navy)</w:t>
      </w:r>
    </w:p>
    <w:p w14:paraId="3209BC3C" w14:textId="77777777" w:rsidR="005E4D85" w:rsidRPr="00001F54" w:rsidRDefault="005E572E">
      <w:pPr>
        <w:numPr>
          <w:ilvl w:val="0"/>
          <w:numId w:val="6"/>
        </w:numPr>
        <w:ind w:hanging="360"/>
        <w:contextualSpacing/>
        <w:rPr>
          <w:rFonts w:asciiTheme="minorHAnsi" w:hAnsiTheme="minorHAnsi"/>
          <w:sz w:val="22"/>
          <w:szCs w:val="22"/>
        </w:rPr>
      </w:pPr>
      <w:r w:rsidRPr="00001F54">
        <w:rPr>
          <w:rFonts w:asciiTheme="minorHAnsi" w:hAnsiTheme="minorHAnsi"/>
          <w:sz w:val="22"/>
          <w:szCs w:val="22"/>
        </w:rPr>
        <w:t>Panoche Hills North Wilderness Study Area (BLM)</w:t>
      </w:r>
    </w:p>
    <w:p w14:paraId="3A8706DD" w14:textId="77777777" w:rsidR="005E4D85" w:rsidRPr="00001F54" w:rsidRDefault="005E572E">
      <w:pPr>
        <w:numPr>
          <w:ilvl w:val="0"/>
          <w:numId w:val="6"/>
        </w:numPr>
        <w:ind w:hanging="360"/>
        <w:contextualSpacing/>
        <w:rPr>
          <w:rFonts w:asciiTheme="minorHAnsi" w:hAnsiTheme="minorHAnsi"/>
          <w:sz w:val="22"/>
          <w:szCs w:val="22"/>
        </w:rPr>
      </w:pPr>
      <w:r w:rsidRPr="00001F54">
        <w:rPr>
          <w:rFonts w:asciiTheme="minorHAnsi" w:hAnsiTheme="minorHAnsi"/>
          <w:sz w:val="22"/>
          <w:szCs w:val="22"/>
        </w:rPr>
        <w:t>Public Domain Land (BLM)</w:t>
      </w:r>
    </w:p>
    <w:p w14:paraId="691F278C" w14:textId="77777777" w:rsidR="005E4D85" w:rsidRPr="00001F54" w:rsidRDefault="005E4D85">
      <w:pPr>
        <w:rPr>
          <w:rFonts w:asciiTheme="minorHAnsi" w:hAnsiTheme="minorHAnsi"/>
          <w:sz w:val="22"/>
          <w:szCs w:val="22"/>
        </w:rPr>
      </w:pPr>
    </w:p>
    <w:p w14:paraId="6B3D08D6"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Seeds, green plants (grasses and forbs) and insects (2, p. 87)</w:t>
      </w:r>
      <w:r w:rsidRPr="00001F54">
        <w:rPr>
          <w:rFonts w:asciiTheme="minorHAnsi" w:hAnsiTheme="minorHAnsi"/>
          <w:b/>
          <w:sz w:val="22"/>
          <w:szCs w:val="22"/>
        </w:rPr>
        <w:tab/>
      </w:r>
    </w:p>
    <w:p w14:paraId="1F88F7EC" w14:textId="77777777" w:rsidR="005E4D85" w:rsidRPr="00001F54" w:rsidRDefault="005E4D85">
      <w:pPr>
        <w:rPr>
          <w:rFonts w:asciiTheme="minorHAnsi" w:hAnsiTheme="minorHAnsi"/>
          <w:sz w:val="22"/>
          <w:szCs w:val="22"/>
        </w:rPr>
      </w:pPr>
    </w:p>
    <w:p w14:paraId="649BEE13"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4D094AD5" w14:textId="77777777" w:rsidR="005E4D85" w:rsidRPr="00001F54" w:rsidRDefault="005E4D85">
      <w:pPr>
        <w:rPr>
          <w:rFonts w:asciiTheme="minorHAnsi" w:hAnsiTheme="minorHAnsi"/>
          <w:sz w:val="22"/>
          <w:szCs w:val="22"/>
        </w:rPr>
      </w:pPr>
    </w:p>
    <w:p w14:paraId="7888B7D9"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Grassland and shrub communities (2, p. 91)</w:t>
      </w:r>
      <w:r w:rsidRPr="00001F54">
        <w:rPr>
          <w:rFonts w:asciiTheme="minorHAnsi" w:hAnsiTheme="minorHAnsi"/>
          <w:b/>
          <w:sz w:val="22"/>
          <w:szCs w:val="22"/>
        </w:rPr>
        <w:tab/>
      </w:r>
    </w:p>
    <w:p w14:paraId="3002044E" w14:textId="77777777" w:rsidR="005E4D85" w:rsidRPr="00001F54" w:rsidRDefault="005E4D85">
      <w:pPr>
        <w:rPr>
          <w:rFonts w:asciiTheme="minorHAnsi" w:hAnsiTheme="minorHAnsi"/>
          <w:sz w:val="22"/>
          <w:szCs w:val="22"/>
        </w:rPr>
      </w:pPr>
    </w:p>
    <w:p w14:paraId="586C0392"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range:  60-350 square meters (2, p. 890</w:t>
      </w:r>
    </w:p>
    <w:p w14:paraId="42D1CCB5" w14:textId="77777777" w:rsidR="005E4D85" w:rsidRPr="00001F54" w:rsidRDefault="005E4D85">
      <w:pPr>
        <w:rPr>
          <w:rFonts w:asciiTheme="minorHAnsi" w:hAnsiTheme="minorHAnsi"/>
          <w:sz w:val="22"/>
          <w:szCs w:val="22"/>
        </w:rPr>
      </w:pPr>
    </w:p>
    <w:p w14:paraId="05A71F56"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not specified</w:t>
      </w:r>
    </w:p>
    <w:p w14:paraId="7769E913" w14:textId="77777777" w:rsidR="005E4D85" w:rsidRPr="00001F54" w:rsidRDefault="005E4D85">
      <w:pPr>
        <w:rPr>
          <w:rFonts w:asciiTheme="minorHAnsi" w:hAnsiTheme="minorHAnsi"/>
          <w:sz w:val="22"/>
          <w:szCs w:val="22"/>
        </w:rPr>
      </w:pPr>
    </w:p>
    <w:p w14:paraId="351F7F01"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14582202" w14:textId="77777777" w:rsidR="005E4D85" w:rsidRPr="00001F54" w:rsidRDefault="005E4D85">
      <w:pPr>
        <w:rPr>
          <w:rFonts w:asciiTheme="minorHAnsi" w:hAnsiTheme="minorHAnsi"/>
          <w:sz w:val="22"/>
          <w:szCs w:val="22"/>
        </w:rPr>
      </w:pPr>
    </w:p>
    <w:p w14:paraId="141D55A2"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446AF674"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Forage on the surface from sunset to near sunrise, though most activity takes place the first 2 hours after dark (2, p. 88)</w:t>
      </w:r>
    </w:p>
    <w:p w14:paraId="567D885F" w14:textId="77777777" w:rsidR="005E4D85" w:rsidRPr="00001F54" w:rsidRDefault="005E4D85">
      <w:pPr>
        <w:rPr>
          <w:rFonts w:asciiTheme="minorHAnsi" w:hAnsiTheme="minorHAnsi"/>
          <w:sz w:val="22"/>
          <w:szCs w:val="22"/>
        </w:rPr>
      </w:pPr>
    </w:p>
    <w:p w14:paraId="28E58240"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1/27/11</w:t>
      </w:r>
    </w:p>
    <w:p w14:paraId="07C28DA5"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2/17/12</w:t>
      </w:r>
    </w:p>
    <w:p w14:paraId="4DC0B5DA" w14:textId="77777777" w:rsidR="005E4D85" w:rsidRPr="00001F54" w:rsidRDefault="005E4D85">
      <w:pPr>
        <w:rPr>
          <w:rFonts w:asciiTheme="minorHAnsi" w:hAnsiTheme="minorHAnsi"/>
          <w:sz w:val="22"/>
          <w:szCs w:val="22"/>
        </w:rPr>
      </w:pPr>
    </w:p>
    <w:p w14:paraId="750D4DE6"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Sources:</w:t>
      </w:r>
    </w:p>
    <w:p w14:paraId="1A726B5D" w14:textId="77777777" w:rsidR="005E4D85" w:rsidRPr="00001F54" w:rsidRDefault="005E572E">
      <w:pPr>
        <w:numPr>
          <w:ilvl w:val="0"/>
          <w:numId w:val="29"/>
        </w:numPr>
        <w:ind w:left="720" w:hanging="720"/>
        <w:contextualSpacing/>
        <w:rPr>
          <w:rFonts w:asciiTheme="minorHAnsi" w:hAnsiTheme="minorHAnsi"/>
          <w:sz w:val="22"/>
          <w:szCs w:val="22"/>
        </w:rPr>
      </w:pPr>
      <w:r w:rsidRPr="00001F54">
        <w:rPr>
          <w:rFonts w:asciiTheme="minorHAnsi" w:hAnsiTheme="minorHAnsi"/>
          <w:sz w:val="22"/>
          <w:szCs w:val="22"/>
        </w:rPr>
        <w:t xml:space="preserve">Species profile available on FWS website http://ecos.fws.gov/speciesProfile/profile/speciesProfile.action?spcode=A08PLocate </w:t>
      </w:r>
    </w:p>
    <w:p w14:paraId="328D9D89" w14:textId="77777777" w:rsidR="005E4D85" w:rsidRPr="00001F54" w:rsidRDefault="005E4D85">
      <w:pPr>
        <w:ind w:left="720" w:hanging="720"/>
        <w:rPr>
          <w:rFonts w:asciiTheme="minorHAnsi" w:hAnsiTheme="minorHAnsi"/>
          <w:sz w:val="22"/>
          <w:szCs w:val="22"/>
        </w:rPr>
      </w:pPr>
    </w:p>
    <w:p w14:paraId="7DE166EF" w14:textId="77777777" w:rsidR="005E4D85" w:rsidRPr="00001F54" w:rsidRDefault="005E572E">
      <w:pPr>
        <w:numPr>
          <w:ilvl w:val="0"/>
          <w:numId w:val="29"/>
        </w:numPr>
        <w:ind w:left="720" w:hanging="720"/>
        <w:contextualSpacing/>
        <w:rPr>
          <w:rFonts w:asciiTheme="minorHAnsi" w:hAnsiTheme="minorHAnsi"/>
          <w:sz w:val="22"/>
          <w:szCs w:val="22"/>
        </w:rPr>
      </w:pPr>
      <w:r w:rsidRPr="00001F54">
        <w:rPr>
          <w:rFonts w:asciiTheme="minorHAnsi" w:hAnsiTheme="minorHAnsi"/>
          <w:sz w:val="22"/>
          <w:szCs w:val="22"/>
        </w:rPr>
        <w:t xml:space="preserve">Species specific recovery plan available on FWS website  </w:t>
      </w:r>
      <w:hyperlink r:id="rId78">
        <w:r w:rsidRPr="00001F54">
          <w:rPr>
            <w:rFonts w:asciiTheme="minorHAnsi" w:hAnsiTheme="minorHAnsi"/>
            <w:color w:val="0000FF"/>
            <w:sz w:val="22"/>
            <w:szCs w:val="22"/>
            <w:u w:val="single"/>
          </w:rPr>
          <w:t>http://ecos.fws.gov/docs/recovery_plan/980930a.pdf</w:t>
        </w:r>
      </w:hyperlink>
      <w:r w:rsidRPr="00001F54">
        <w:rPr>
          <w:rFonts w:asciiTheme="minorHAnsi" w:hAnsiTheme="minorHAnsi"/>
          <w:sz w:val="22"/>
          <w:szCs w:val="22"/>
        </w:rPr>
        <w:t xml:space="preserve"> --</w:t>
      </w:r>
    </w:p>
    <w:p w14:paraId="4B36DAAE" w14:textId="77777777" w:rsidR="005E4D85" w:rsidRPr="00001F54" w:rsidRDefault="005E572E">
      <w:pPr>
        <w:numPr>
          <w:ilvl w:val="0"/>
          <w:numId w:val="29"/>
        </w:numPr>
        <w:ind w:left="720" w:hanging="720"/>
        <w:contextualSpacing/>
        <w:rPr>
          <w:rFonts w:asciiTheme="minorHAnsi" w:hAnsiTheme="minorHAnsi"/>
          <w:sz w:val="22"/>
          <w:szCs w:val="22"/>
        </w:rPr>
      </w:pPr>
      <w:r w:rsidRPr="00001F54">
        <w:rPr>
          <w:rFonts w:asciiTheme="minorHAnsi" w:hAnsiTheme="minorHAnsi"/>
          <w:sz w:val="22"/>
          <w:szCs w:val="22"/>
        </w:rPr>
        <w:t xml:space="preserve">Available on FWS website </w:t>
      </w:r>
      <w:hyperlink r:id="rId79">
        <w:r w:rsidRPr="00001F54">
          <w:rPr>
            <w:rFonts w:asciiTheme="minorHAnsi" w:hAnsiTheme="minorHAnsi"/>
            <w:color w:val="0000FF"/>
            <w:sz w:val="22"/>
            <w:szCs w:val="22"/>
            <w:u w:val="single"/>
          </w:rPr>
          <w:t>http://ecos.fws.gov/docs/five_year_review/doc3215.pdf</w:t>
        </w:r>
      </w:hyperlink>
      <w:hyperlink r:id="rId80"/>
    </w:p>
    <w:p w14:paraId="127028CB" w14:textId="77777777" w:rsidR="005E4D85" w:rsidRPr="00001F54" w:rsidRDefault="005E572E">
      <w:pPr>
        <w:numPr>
          <w:ilvl w:val="0"/>
          <w:numId w:val="29"/>
        </w:numPr>
        <w:ind w:left="720"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73D9B694"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023E4CDF" w14:textId="77777777" w:rsidR="005E4D85" w:rsidRPr="00001F54" w:rsidRDefault="005E4D85">
      <w:pPr>
        <w:spacing w:after="200" w:line="276" w:lineRule="auto"/>
        <w:rPr>
          <w:rFonts w:asciiTheme="minorHAnsi" w:hAnsiTheme="minorHAnsi"/>
          <w:sz w:val="22"/>
          <w:szCs w:val="22"/>
        </w:rPr>
      </w:pPr>
    </w:p>
    <w:p w14:paraId="2B17B94A"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hyperlink r:id="rId81">
        <w:r w:rsidRPr="00001F54">
          <w:rPr>
            <w:rFonts w:asciiTheme="minorHAnsi" w:hAnsiTheme="minorHAnsi"/>
            <w:b/>
            <w:i/>
            <w:color w:val="0000FF"/>
            <w:sz w:val="22"/>
            <w:szCs w:val="22"/>
          </w:rPr>
          <w:t>Dipodomys merriami parvus</w:t>
        </w:r>
      </w:hyperlink>
      <w:r w:rsidRPr="00001F54">
        <w:rPr>
          <w:rFonts w:asciiTheme="minorHAnsi" w:hAnsiTheme="minorHAnsi"/>
          <w:b/>
          <w:sz w:val="22"/>
          <w:szCs w:val="22"/>
        </w:rPr>
        <w:t xml:space="preserve"> (San Bernardino Merriam's Kangaroo rat) </w:t>
      </w:r>
    </w:p>
    <w:p w14:paraId="482C2127" w14:textId="77777777" w:rsidR="005E4D85" w:rsidRPr="00001F54" w:rsidRDefault="005E4D85">
      <w:pPr>
        <w:rPr>
          <w:rFonts w:asciiTheme="minorHAnsi" w:hAnsiTheme="minorHAnsi"/>
          <w:sz w:val="22"/>
          <w:szCs w:val="22"/>
        </w:rPr>
      </w:pPr>
    </w:p>
    <w:p w14:paraId="6000BAC5"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2)</w:t>
      </w:r>
    </w:p>
    <w:p w14:paraId="1709FD19" w14:textId="77777777" w:rsidR="005E4D85" w:rsidRPr="00001F54" w:rsidRDefault="005E4D85">
      <w:pPr>
        <w:rPr>
          <w:rFonts w:asciiTheme="minorHAnsi" w:hAnsiTheme="minorHAnsi"/>
          <w:sz w:val="22"/>
          <w:szCs w:val="22"/>
        </w:rPr>
      </w:pPr>
    </w:p>
    <w:p w14:paraId="753F6046"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(1, p. 3); (2, p. 619396)</w:t>
      </w:r>
    </w:p>
    <w:p w14:paraId="1B5D667A" w14:textId="77777777" w:rsidR="005E4D85" w:rsidRPr="00001F54" w:rsidRDefault="005E4D85">
      <w:pPr>
        <w:rPr>
          <w:rFonts w:asciiTheme="minorHAnsi" w:hAnsiTheme="minorHAnsi"/>
          <w:sz w:val="22"/>
          <w:szCs w:val="22"/>
        </w:rPr>
      </w:pPr>
    </w:p>
    <w:p w14:paraId="69311256"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(2)</w:t>
      </w:r>
    </w:p>
    <w:p w14:paraId="1A995A0A" w14:textId="77777777" w:rsidR="005E4D85" w:rsidRPr="00001F54" w:rsidRDefault="005E4D85">
      <w:pPr>
        <w:ind w:left="720"/>
        <w:rPr>
          <w:rFonts w:asciiTheme="minorHAnsi" w:hAnsiTheme="minorHAnsi"/>
          <w:sz w:val="22"/>
          <w:szCs w:val="22"/>
        </w:rPr>
      </w:pPr>
    </w:p>
    <w:p w14:paraId="08200196"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(1) Alluvial fans, washes, and associated floodplain areas containing soils consisting predominately of sand, loamy sand, sandy loam, and loam, which provide burrowing habitat necessary for sheltering and rearing offspring, storing food in surface caches,</w:t>
      </w:r>
    </w:p>
    <w:p w14:paraId="4EE983B3"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and movement between occupied patches</w:t>
      </w:r>
    </w:p>
    <w:p w14:paraId="6F6E4A4F" w14:textId="77777777" w:rsidR="005E4D85" w:rsidRPr="00001F54" w:rsidRDefault="005E4D85">
      <w:pPr>
        <w:ind w:left="720"/>
        <w:rPr>
          <w:rFonts w:asciiTheme="minorHAnsi" w:hAnsiTheme="minorHAnsi"/>
          <w:sz w:val="22"/>
          <w:szCs w:val="22"/>
        </w:rPr>
      </w:pPr>
    </w:p>
    <w:p w14:paraId="7525A232"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(2) Upland areas adjacent to alluvial fans, washes, and associated floodplain areas containing alluvial sage scrub habitat and associated vegetation, such as coastal sage scrub and chamise chaparral, with up to approximately 50 percent canopy cover providing protection from predators, while leaving bare ground and open areas necessary</w:t>
      </w:r>
    </w:p>
    <w:p w14:paraId="3FCC4EC7"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for foraging and movement of this subspecies</w:t>
      </w:r>
    </w:p>
    <w:p w14:paraId="1BF6F074" w14:textId="77777777" w:rsidR="005E4D85" w:rsidRPr="00001F54" w:rsidRDefault="005E4D85">
      <w:pPr>
        <w:ind w:left="720"/>
        <w:rPr>
          <w:rFonts w:asciiTheme="minorHAnsi" w:hAnsiTheme="minorHAnsi"/>
          <w:sz w:val="22"/>
          <w:szCs w:val="22"/>
        </w:rPr>
      </w:pPr>
    </w:p>
    <w:p w14:paraId="6B73428B"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(3) Upland areas adjacent to alluvial fans, washes, and associated floodplain areas, which may include marginal habitat such as alluvial sage scrub with greater than 50 percent canopy cover with patches of suitable soils (PCE 1) that support individuals for  repopulation of wash areas following flood events. These areas may include agricultural lands, areas of inactive aggregate mining activities, and urban/wildland interfaces.</w:t>
      </w:r>
    </w:p>
    <w:p w14:paraId="3FCCB55F" w14:textId="77777777" w:rsidR="005E4D85" w:rsidRPr="00001F54" w:rsidRDefault="005E4D85">
      <w:pPr>
        <w:rPr>
          <w:rFonts w:asciiTheme="minorHAnsi" w:hAnsiTheme="minorHAnsi"/>
          <w:sz w:val="22"/>
          <w:szCs w:val="22"/>
        </w:rPr>
      </w:pPr>
    </w:p>
    <w:p w14:paraId="2B56E67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 recovery plan is available; 5-year review contains a map of all known occurrences and designated critical habitat (1, p. 6-10)</w:t>
      </w:r>
    </w:p>
    <w:p w14:paraId="3FD50F3E" w14:textId="77777777" w:rsidR="005E4D85" w:rsidRPr="00001F54" w:rsidRDefault="005E4D85">
      <w:pPr>
        <w:rPr>
          <w:rFonts w:asciiTheme="minorHAnsi" w:hAnsiTheme="minorHAnsi"/>
          <w:sz w:val="22"/>
          <w:szCs w:val="22"/>
        </w:rPr>
      </w:pPr>
    </w:p>
    <w:p w14:paraId="6BB6A273"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w:t>
      </w:r>
    </w:p>
    <w:p w14:paraId="58830951" w14:textId="77777777" w:rsidR="005E4D85" w:rsidRPr="00001F54" w:rsidRDefault="005E4D85">
      <w:pPr>
        <w:rPr>
          <w:rFonts w:asciiTheme="minorHAnsi" w:hAnsiTheme="minorHAnsi"/>
          <w:sz w:val="22"/>
          <w:szCs w:val="22"/>
        </w:rPr>
      </w:pPr>
    </w:p>
    <w:p w14:paraId="360945D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1CC9F62B"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 average: 39.6±7.1 (5, p. 405)</w:t>
      </w:r>
    </w:p>
    <w:p w14:paraId="0AF5A305"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 range: 23.2-46.2 (5, p. 405)</w:t>
      </w:r>
    </w:p>
    <w:p w14:paraId="0C7BB0A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Female average: 34.2±3.8 (5, p. 405) </w:t>
      </w:r>
    </w:p>
    <w:p w14:paraId="003525EE"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 range: 26.4-39.7 (5, p. 405)</w:t>
      </w:r>
    </w:p>
    <w:p w14:paraId="11FCC978" w14:textId="77777777" w:rsidR="005E4D85" w:rsidRPr="00001F54" w:rsidRDefault="005E4D85">
      <w:pPr>
        <w:rPr>
          <w:rFonts w:asciiTheme="minorHAnsi" w:hAnsiTheme="minorHAnsi"/>
          <w:sz w:val="22"/>
          <w:szCs w:val="22"/>
        </w:rPr>
      </w:pPr>
    </w:p>
    <w:p w14:paraId="29C9C84E"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Active all year long; and do not have the ability to enter state of torpor (1, p. 4)</w:t>
      </w:r>
    </w:p>
    <w:p w14:paraId="3D1613A9" w14:textId="77777777" w:rsidR="005E4D85" w:rsidRPr="00001F54" w:rsidRDefault="005E4D85">
      <w:pPr>
        <w:rPr>
          <w:rFonts w:asciiTheme="minorHAnsi" w:hAnsiTheme="minorHAnsi"/>
          <w:sz w:val="22"/>
          <w:szCs w:val="22"/>
        </w:rPr>
      </w:pPr>
    </w:p>
    <w:p w14:paraId="12FD16B6"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January through late November, peak reproduction in June and July; appears to have prolonged breeding season (1, p. 4). Usually one litter is produced per year, averaging between 2 and 3 young (3, p. 51006)</w:t>
      </w:r>
    </w:p>
    <w:p w14:paraId="125CEF34" w14:textId="77777777" w:rsidR="005E4D85" w:rsidRPr="00001F54" w:rsidRDefault="005E4D85">
      <w:pPr>
        <w:rPr>
          <w:rFonts w:asciiTheme="minorHAnsi" w:hAnsiTheme="minorHAnsi"/>
          <w:sz w:val="22"/>
          <w:szCs w:val="22"/>
        </w:rPr>
      </w:pPr>
    </w:p>
    <w:p w14:paraId="12516261"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San Bernardino County Etiwanda Debris Basin Lower Spreading Grounds (and associated facilities); floodplains of the Santa Ana River, and tributaries, Lytle, Cajon and Cable Creeks, and the San Jacinto River and tributary Bautista Creek (1, p. 5) (San Bernardino and Riverside counties (1, p. 6)</w:t>
      </w:r>
    </w:p>
    <w:p w14:paraId="5737D776" w14:textId="77777777" w:rsidR="005E4D85" w:rsidRPr="00001F54" w:rsidRDefault="005E4D85">
      <w:pPr>
        <w:rPr>
          <w:rFonts w:asciiTheme="minorHAnsi" w:hAnsiTheme="minorHAnsi"/>
          <w:sz w:val="22"/>
          <w:szCs w:val="22"/>
        </w:rPr>
      </w:pPr>
    </w:p>
    <w:p w14:paraId="1451BADD"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California </w:t>
      </w:r>
      <w:r w:rsidRPr="00001F54">
        <w:rPr>
          <w:rFonts w:asciiTheme="minorHAnsi" w:hAnsiTheme="minorHAnsi"/>
          <w:sz w:val="22"/>
          <w:szCs w:val="22"/>
        </w:rPr>
        <w:t xml:space="preserve">(Los Angeles, Orange, Riverside, and San Bernardino counties) (4) </w:t>
      </w:r>
    </w:p>
    <w:p w14:paraId="1E7A6077" w14:textId="77777777" w:rsidR="005E4D85" w:rsidRPr="00001F54" w:rsidRDefault="005E4D85">
      <w:pPr>
        <w:rPr>
          <w:rFonts w:asciiTheme="minorHAnsi" w:hAnsiTheme="minorHAnsi"/>
          <w:sz w:val="22"/>
          <w:szCs w:val="22"/>
        </w:rPr>
      </w:pPr>
    </w:p>
    <w:p w14:paraId="57D38733"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(6)</w:t>
      </w:r>
    </w:p>
    <w:p w14:paraId="68F6A4CA" w14:textId="77777777" w:rsidR="005E4D85" w:rsidRPr="00001F54" w:rsidRDefault="005E572E">
      <w:pPr>
        <w:numPr>
          <w:ilvl w:val="0"/>
          <w:numId w:val="7"/>
        </w:numPr>
        <w:ind w:hanging="360"/>
        <w:contextualSpacing/>
        <w:rPr>
          <w:rFonts w:asciiTheme="minorHAnsi" w:hAnsiTheme="minorHAnsi"/>
          <w:sz w:val="22"/>
          <w:szCs w:val="22"/>
        </w:rPr>
      </w:pPr>
      <w:r w:rsidRPr="00001F54">
        <w:rPr>
          <w:rFonts w:asciiTheme="minorHAnsi" w:hAnsiTheme="minorHAnsi"/>
          <w:sz w:val="22"/>
          <w:szCs w:val="22"/>
        </w:rPr>
        <w:t>San Bernardino National Forest</w:t>
      </w:r>
    </w:p>
    <w:p w14:paraId="591CBD7C" w14:textId="77777777" w:rsidR="005E4D85" w:rsidRPr="00001F54" w:rsidRDefault="005E4D85">
      <w:pPr>
        <w:rPr>
          <w:rFonts w:asciiTheme="minorHAnsi" w:hAnsiTheme="minorHAnsi"/>
          <w:sz w:val="22"/>
          <w:szCs w:val="22"/>
        </w:rPr>
      </w:pPr>
    </w:p>
    <w:p w14:paraId="3E9E31A9"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Primarily granivorous (2, p. 3); seeds, green vegetation, and insects (1, p. 40), (3, p. 51006)</w:t>
      </w:r>
    </w:p>
    <w:p w14:paraId="55E404A6" w14:textId="77777777" w:rsidR="005E4D85" w:rsidRPr="00001F54" w:rsidRDefault="005E4D85">
      <w:pPr>
        <w:rPr>
          <w:rFonts w:asciiTheme="minorHAnsi" w:hAnsiTheme="minorHAnsi"/>
          <w:sz w:val="22"/>
          <w:szCs w:val="22"/>
        </w:rPr>
      </w:pPr>
    </w:p>
    <w:p w14:paraId="27932F7F"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5491D0C9" w14:textId="77777777" w:rsidR="005E4D85" w:rsidRPr="00001F54" w:rsidRDefault="005E4D85">
      <w:pPr>
        <w:rPr>
          <w:rFonts w:asciiTheme="minorHAnsi" w:hAnsiTheme="minorHAnsi"/>
          <w:sz w:val="22"/>
          <w:szCs w:val="22"/>
        </w:rPr>
      </w:pPr>
    </w:p>
    <w:p w14:paraId="79038AF4"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Alluvial fans and flood plains; sandy loam soil (3, p. 51005); alluvial soil dominated by sage scrub and chaparral vegetation (3, p. 51006); coastal sage and desert communities as well, open habitats (low shrub canopy); rarely occurs in dense vegetation (3, p. 51006)</w:t>
      </w:r>
    </w:p>
    <w:p w14:paraId="17F6ADFA" w14:textId="77777777" w:rsidR="005E4D85" w:rsidRPr="00001F54" w:rsidRDefault="005E4D85">
      <w:pPr>
        <w:rPr>
          <w:rFonts w:asciiTheme="minorHAnsi" w:hAnsiTheme="minorHAnsi"/>
          <w:sz w:val="22"/>
          <w:szCs w:val="22"/>
        </w:rPr>
      </w:pPr>
    </w:p>
    <w:p w14:paraId="6D7D02B2"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 Average 0.8 acres (0.32 hectare) (3, p. 51006)</w:t>
      </w:r>
    </w:p>
    <w:p w14:paraId="6FDD4D50" w14:textId="77777777" w:rsidR="005E4D85" w:rsidRPr="00001F54" w:rsidRDefault="005E4D85">
      <w:pPr>
        <w:rPr>
          <w:rFonts w:asciiTheme="minorHAnsi" w:hAnsiTheme="minorHAnsi"/>
          <w:sz w:val="22"/>
          <w:szCs w:val="22"/>
        </w:rPr>
      </w:pPr>
    </w:p>
    <w:p w14:paraId="17EBF093"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specified; however, phases of alluvial scrub habitat is influenced by elevation (3, p. 510060</w:t>
      </w:r>
    </w:p>
    <w:p w14:paraId="5178EA47" w14:textId="77777777" w:rsidR="005E4D85" w:rsidRPr="00001F54" w:rsidRDefault="005E4D85">
      <w:pPr>
        <w:rPr>
          <w:rFonts w:asciiTheme="minorHAnsi" w:hAnsiTheme="minorHAnsi"/>
          <w:sz w:val="22"/>
          <w:szCs w:val="22"/>
        </w:rPr>
      </w:pPr>
    </w:p>
    <w:p w14:paraId="26C08C72"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43D8C569" w14:textId="77777777" w:rsidR="005E4D85" w:rsidRPr="00001F54" w:rsidRDefault="005E4D85">
      <w:pPr>
        <w:rPr>
          <w:rFonts w:asciiTheme="minorHAnsi" w:hAnsiTheme="minorHAnsi"/>
          <w:sz w:val="22"/>
          <w:szCs w:val="22"/>
        </w:rPr>
      </w:pPr>
    </w:p>
    <w:p w14:paraId="6E1A185F"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One of 19 subspecies of Merriam’s kangaroo rat (</w:t>
      </w:r>
      <w:r w:rsidRPr="00001F54">
        <w:rPr>
          <w:rFonts w:asciiTheme="minorHAnsi" w:hAnsiTheme="minorHAnsi"/>
          <w:i/>
          <w:sz w:val="22"/>
          <w:szCs w:val="22"/>
        </w:rPr>
        <w:t>D. merriami</w:t>
      </w:r>
      <w:r w:rsidRPr="00001F54">
        <w:rPr>
          <w:rFonts w:asciiTheme="minorHAnsi" w:hAnsiTheme="minorHAnsi"/>
          <w:sz w:val="22"/>
          <w:szCs w:val="22"/>
        </w:rPr>
        <w:t xml:space="preserve">) (1, p. 1); only species of kangaroo rat with four toes on both hind feet (1, p. 3); nearly complete geographic isolation from other subspecies of </w:t>
      </w:r>
      <w:r w:rsidRPr="00001F54">
        <w:rPr>
          <w:rFonts w:asciiTheme="minorHAnsi" w:hAnsiTheme="minorHAnsi"/>
          <w:i/>
          <w:sz w:val="22"/>
          <w:szCs w:val="22"/>
        </w:rPr>
        <w:t>D. merriami</w:t>
      </w:r>
      <w:r w:rsidRPr="00001F54">
        <w:rPr>
          <w:rFonts w:asciiTheme="minorHAnsi" w:hAnsiTheme="minorHAnsi"/>
          <w:sz w:val="22"/>
          <w:szCs w:val="22"/>
        </w:rPr>
        <w:t xml:space="preserve"> (2, p. 3); store seeds in surface caches (1, p. 3-4); insects can make up to 50% of diet (when available) (3, p. 51006); can live indefinitely without water, on a diet consisting mainly of dry seeds (3, p. 51006); nocturnal (1, p. 3)</w:t>
      </w:r>
    </w:p>
    <w:p w14:paraId="7A25DC6F" w14:textId="77777777" w:rsidR="005E4D85" w:rsidRPr="00001F54" w:rsidRDefault="005E4D85">
      <w:pPr>
        <w:rPr>
          <w:rFonts w:asciiTheme="minorHAnsi" w:hAnsiTheme="minorHAnsi"/>
          <w:sz w:val="22"/>
          <w:szCs w:val="22"/>
        </w:rPr>
      </w:pPr>
    </w:p>
    <w:p w14:paraId="19868C22"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(January 27, 2012)</w:t>
      </w:r>
    </w:p>
    <w:p w14:paraId="59BAA6ED"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(March 27, 2012)</w:t>
      </w:r>
    </w:p>
    <w:p w14:paraId="68A2C33D" w14:textId="77777777" w:rsidR="005E4D85" w:rsidRPr="00001F54" w:rsidRDefault="005E4D85">
      <w:pPr>
        <w:rPr>
          <w:rFonts w:asciiTheme="minorHAnsi" w:hAnsiTheme="minorHAnsi"/>
          <w:sz w:val="22"/>
          <w:szCs w:val="22"/>
        </w:rPr>
      </w:pPr>
    </w:p>
    <w:p w14:paraId="4728DFA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06186050" w14:textId="77777777" w:rsidR="005E4D85" w:rsidRPr="00001F54" w:rsidRDefault="005E572E">
      <w:pPr>
        <w:numPr>
          <w:ilvl w:val="0"/>
          <w:numId w:val="30"/>
        </w:numPr>
        <w:ind w:hanging="720"/>
        <w:contextualSpacing/>
        <w:rPr>
          <w:rFonts w:asciiTheme="minorHAnsi" w:hAnsiTheme="minorHAnsi"/>
          <w:sz w:val="22"/>
          <w:szCs w:val="22"/>
        </w:rPr>
      </w:pPr>
      <w:r w:rsidRPr="00001F54">
        <w:rPr>
          <w:rFonts w:asciiTheme="minorHAnsi" w:hAnsiTheme="minorHAnsi"/>
          <w:sz w:val="22"/>
          <w:szCs w:val="22"/>
        </w:rPr>
        <w:t>U.S. Fish and Wildlife Service (USFWS). 2009. San Bernardino kangaroo rat (</w:t>
      </w:r>
      <w:r w:rsidRPr="00001F54">
        <w:rPr>
          <w:rFonts w:asciiTheme="minorHAnsi" w:hAnsiTheme="minorHAnsi"/>
          <w:i/>
          <w:sz w:val="22"/>
          <w:szCs w:val="22"/>
        </w:rPr>
        <w:t>Dipodomys merriami parvus</w:t>
      </w:r>
      <w:r w:rsidRPr="00001F54">
        <w:rPr>
          <w:rFonts w:asciiTheme="minorHAnsi" w:hAnsiTheme="minorHAnsi"/>
          <w:sz w:val="22"/>
          <w:szCs w:val="22"/>
        </w:rPr>
        <w:t xml:space="preserve">), 5-Year Review: Summary and Evaluation. Carlsbad, California. 31 pp. Available online at: </w:t>
      </w:r>
      <w:hyperlink r:id="rId82">
        <w:r w:rsidRPr="00001F54">
          <w:rPr>
            <w:rFonts w:asciiTheme="minorHAnsi" w:hAnsiTheme="minorHAnsi"/>
            <w:color w:val="0000FF"/>
            <w:sz w:val="22"/>
            <w:szCs w:val="22"/>
            <w:u w:val="single"/>
          </w:rPr>
          <w:t>http://ecos.fws.gov/docs/five_year_review/doc2558.pdf</w:t>
        </w:r>
      </w:hyperlink>
      <w:r w:rsidRPr="00001F54">
        <w:rPr>
          <w:rFonts w:asciiTheme="minorHAnsi" w:hAnsiTheme="minorHAnsi"/>
          <w:sz w:val="22"/>
          <w:szCs w:val="22"/>
        </w:rPr>
        <w:t>.</w:t>
      </w:r>
    </w:p>
    <w:p w14:paraId="70338658" w14:textId="77777777" w:rsidR="005E4D85" w:rsidRPr="00001F54" w:rsidRDefault="005E572E">
      <w:pPr>
        <w:numPr>
          <w:ilvl w:val="0"/>
          <w:numId w:val="30"/>
        </w:numPr>
        <w:ind w:hanging="720"/>
        <w:contextualSpacing/>
        <w:rPr>
          <w:rFonts w:asciiTheme="minorHAnsi" w:hAnsiTheme="minorHAnsi"/>
          <w:sz w:val="22"/>
          <w:szCs w:val="22"/>
        </w:rPr>
      </w:pPr>
      <w:r w:rsidRPr="00001F54">
        <w:rPr>
          <w:rFonts w:asciiTheme="minorHAnsi" w:hAnsiTheme="minorHAnsi"/>
          <w:sz w:val="22"/>
          <w:szCs w:val="22"/>
        </w:rPr>
        <w:t>Federal Register. 2008. Department of the Interior, Fish and Wildlife Service 50 CFR Part 17. Endangered and Threatened Wildlife and Plants; Designation of Critical Habitat for the San Bernardino kangaroo rat (</w:t>
      </w:r>
      <w:r w:rsidRPr="00001F54">
        <w:rPr>
          <w:rFonts w:asciiTheme="minorHAnsi" w:hAnsiTheme="minorHAnsi"/>
          <w:i/>
          <w:sz w:val="22"/>
          <w:szCs w:val="22"/>
        </w:rPr>
        <w:t>Dipodomys merriami parvus</w:t>
      </w:r>
      <w:r w:rsidRPr="00001F54">
        <w:rPr>
          <w:rFonts w:asciiTheme="minorHAnsi" w:hAnsiTheme="minorHAnsi"/>
          <w:sz w:val="22"/>
          <w:szCs w:val="22"/>
        </w:rPr>
        <w:t xml:space="preserve">). Vol. 73, No. 202, Friday October 17, 2008.  Pgs 61936-62002.  Available online at: </w:t>
      </w:r>
      <w:hyperlink r:id="rId83">
        <w:r w:rsidRPr="00001F54">
          <w:rPr>
            <w:rFonts w:asciiTheme="minorHAnsi" w:hAnsiTheme="minorHAnsi"/>
            <w:color w:val="0000FF"/>
            <w:sz w:val="22"/>
            <w:szCs w:val="22"/>
            <w:u w:val="single"/>
          </w:rPr>
          <w:t>http://www.gpo.gov/fdsys/pkg/FR-2008-10-17/pdf/E8-23515.pdf#page=1</w:t>
        </w:r>
      </w:hyperlink>
      <w:r w:rsidRPr="00001F54">
        <w:rPr>
          <w:rFonts w:asciiTheme="minorHAnsi" w:hAnsiTheme="minorHAnsi"/>
          <w:sz w:val="22"/>
          <w:szCs w:val="22"/>
        </w:rPr>
        <w:t>.</w:t>
      </w:r>
    </w:p>
    <w:p w14:paraId="03B5E166" w14:textId="77777777" w:rsidR="005E4D85" w:rsidRPr="00001F54" w:rsidRDefault="005E572E">
      <w:pPr>
        <w:numPr>
          <w:ilvl w:val="0"/>
          <w:numId w:val="30"/>
        </w:numPr>
        <w:ind w:hanging="720"/>
        <w:contextualSpacing/>
        <w:rPr>
          <w:rFonts w:asciiTheme="minorHAnsi" w:hAnsiTheme="minorHAnsi"/>
          <w:sz w:val="22"/>
          <w:szCs w:val="22"/>
        </w:rPr>
      </w:pPr>
      <w:r w:rsidRPr="00001F54">
        <w:rPr>
          <w:rFonts w:asciiTheme="minorHAnsi" w:hAnsiTheme="minorHAnsi"/>
          <w:sz w:val="22"/>
          <w:szCs w:val="22"/>
        </w:rPr>
        <w:t xml:space="preserve">Federal Register.  1998. Department of the Interior, Fish and Wildlife Service 50 CFR Part 17. Endangered and Threatened Wildlife and Plants; Final Rule to list the San Bernardino kangaroo rat as Endangered.  Vol. 63, No. 185, Thursday September 24, 1998 pgs 51005-51017.  Available online at: </w:t>
      </w:r>
      <w:hyperlink r:id="rId84">
        <w:r w:rsidRPr="00001F54">
          <w:rPr>
            <w:rFonts w:asciiTheme="minorHAnsi" w:hAnsiTheme="minorHAnsi"/>
            <w:color w:val="0000FF"/>
            <w:sz w:val="22"/>
            <w:szCs w:val="22"/>
            <w:u w:val="single"/>
          </w:rPr>
          <w:t>http://ecos.fws.gov/docs/federal_register/fr3315.pdf</w:t>
        </w:r>
      </w:hyperlink>
      <w:r w:rsidRPr="00001F54">
        <w:rPr>
          <w:rFonts w:asciiTheme="minorHAnsi" w:hAnsiTheme="minorHAnsi"/>
          <w:sz w:val="22"/>
          <w:szCs w:val="22"/>
        </w:rPr>
        <w:t>.</w:t>
      </w:r>
    </w:p>
    <w:p w14:paraId="7394AA3E" w14:textId="77777777" w:rsidR="005E4D85" w:rsidRPr="00001F54" w:rsidRDefault="005E572E">
      <w:pPr>
        <w:numPr>
          <w:ilvl w:val="0"/>
          <w:numId w:val="30"/>
        </w:numPr>
        <w:ind w:hanging="720"/>
        <w:contextualSpacing/>
        <w:rPr>
          <w:rFonts w:asciiTheme="minorHAnsi" w:hAnsiTheme="minorHAnsi"/>
          <w:sz w:val="22"/>
          <w:szCs w:val="22"/>
        </w:rPr>
      </w:pPr>
      <w:r w:rsidRPr="00001F54">
        <w:rPr>
          <w:rFonts w:asciiTheme="minorHAnsi" w:hAnsiTheme="minorHAnsi"/>
          <w:sz w:val="22"/>
          <w:szCs w:val="22"/>
        </w:rPr>
        <w:t>U.S. Fish and Wildlife Service, Species Profile. 2012. San Bernardino Merriam’s kangaroo rat (</w:t>
      </w:r>
      <w:r w:rsidRPr="00001F54">
        <w:rPr>
          <w:rFonts w:asciiTheme="minorHAnsi" w:hAnsiTheme="minorHAnsi"/>
          <w:i/>
          <w:sz w:val="22"/>
          <w:szCs w:val="22"/>
        </w:rPr>
        <w:t>Dipodomys merriami parvus</w:t>
      </w:r>
      <w:r w:rsidRPr="00001F54">
        <w:rPr>
          <w:rFonts w:asciiTheme="minorHAnsi" w:hAnsiTheme="minorHAnsi"/>
          <w:sz w:val="22"/>
          <w:szCs w:val="22"/>
        </w:rPr>
        <w:t xml:space="preserve">).  Available online at: </w:t>
      </w:r>
      <w:hyperlink r:id="rId85">
        <w:r w:rsidRPr="00001F54">
          <w:rPr>
            <w:rFonts w:asciiTheme="minorHAnsi" w:hAnsiTheme="minorHAnsi"/>
            <w:color w:val="0000FF"/>
            <w:sz w:val="22"/>
            <w:szCs w:val="22"/>
            <w:u w:val="single"/>
          </w:rPr>
          <w:t>http://ecos.fws.gov/speciesProfile/profile/speciesProfile.action?spcode=A0G8</w:t>
        </w:r>
      </w:hyperlink>
      <w:r w:rsidRPr="00001F54">
        <w:rPr>
          <w:rFonts w:asciiTheme="minorHAnsi" w:hAnsiTheme="minorHAnsi"/>
          <w:sz w:val="22"/>
          <w:szCs w:val="22"/>
        </w:rPr>
        <w:t xml:space="preserve">.  Date Accessed: March 27, 2012.  </w:t>
      </w:r>
    </w:p>
    <w:p w14:paraId="29540276" w14:textId="77777777" w:rsidR="005E4D85" w:rsidRPr="00001F54" w:rsidRDefault="005E572E">
      <w:pPr>
        <w:numPr>
          <w:ilvl w:val="0"/>
          <w:numId w:val="30"/>
        </w:numPr>
        <w:ind w:hanging="720"/>
        <w:contextualSpacing/>
        <w:rPr>
          <w:rFonts w:asciiTheme="minorHAnsi" w:hAnsiTheme="minorHAnsi"/>
          <w:sz w:val="22"/>
          <w:szCs w:val="22"/>
        </w:rPr>
      </w:pPr>
      <w:r w:rsidRPr="00001F54">
        <w:rPr>
          <w:rFonts w:asciiTheme="minorHAnsi" w:hAnsiTheme="minorHAnsi"/>
          <w:sz w:val="22"/>
          <w:szCs w:val="22"/>
        </w:rPr>
        <w:t>Robinson, P.F., H.J. Montoye, D.B. Dill, N-S. Ling and T. Krasteff. 1969.  Organ Weights and Serum Total Cholesterol in the Kangaroo Rat (</w:t>
      </w:r>
      <w:r w:rsidRPr="00001F54">
        <w:rPr>
          <w:rFonts w:asciiTheme="minorHAnsi" w:hAnsiTheme="minorHAnsi"/>
          <w:i/>
          <w:sz w:val="22"/>
          <w:szCs w:val="22"/>
        </w:rPr>
        <w:t>Dipodomys merriami</w:t>
      </w:r>
      <w:r w:rsidRPr="00001F54">
        <w:rPr>
          <w:rFonts w:asciiTheme="minorHAnsi" w:hAnsiTheme="minorHAnsi"/>
          <w:sz w:val="22"/>
          <w:szCs w:val="22"/>
        </w:rPr>
        <w:t xml:space="preserve">). </w:t>
      </w:r>
      <w:r w:rsidRPr="00001F54">
        <w:rPr>
          <w:rFonts w:asciiTheme="minorHAnsi" w:hAnsiTheme="minorHAnsi"/>
          <w:i/>
          <w:sz w:val="22"/>
          <w:szCs w:val="22"/>
        </w:rPr>
        <w:t>Comparative Biochemistry and Physiology</w:t>
      </w:r>
      <w:r w:rsidRPr="00001F54">
        <w:rPr>
          <w:rFonts w:asciiTheme="minorHAnsi" w:hAnsiTheme="minorHAnsi"/>
          <w:sz w:val="22"/>
          <w:szCs w:val="22"/>
        </w:rPr>
        <w:t xml:space="preserve"> 31(3):403-408.</w:t>
      </w:r>
    </w:p>
    <w:p w14:paraId="16EF3F1D" w14:textId="77777777" w:rsidR="005E4D85" w:rsidRPr="00001F54" w:rsidRDefault="005E572E">
      <w:pPr>
        <w:numPr>
          <w:ilvl w:val="0"/>
          <w:numId w:val="30"/>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7354F1A1" w14:textId="77777777" w:rsidR="005E4D85" w:rsidRPr="00001F54" w:rsidRDefault="005E4D85">
      <w:pPr>
        <w:rPr>
          <w:rFonts w:asciiTheme="minorHAnsi" w:hAnsiTheme="minorHAnsi"/>
          <w:sz w:val="22"/>
          <w:szCs w:val="22"/>
        </w:rPr>
      </w:pPr>
    </w:p>
    <w:p w14:paraId="1CC6B33D"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0DD6E77B" w14:textId="77777777" w:rsidR="005E4D85" w:rsidRPr="00001F54" w:rsidRDefault="005E4D85">
      <w:pPr>
        <w:rPr>
          <w:rFonts w:asciiTheme="minorHAnsi" w:hAnsiTheme="minorHAnsi"/>
          <w:sz w:val="22"/>
          <w:szCs w:val="22"/>
        </w:rPr>
      </w:pPr>
    </w:p>
    <w:p w14:paraId="087B15A1"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hyperlink r:id="rId86">
        <w:r w:rsidRPr="00001F54">
          <w:rPr>
            <w:rFonts w:asciiTheme="minorHAnsi" w:hAnsiTheme="minorHAnsi"/>
            <w:b/>
            <w:i/>
            <w:color w:val="0000FF"/>
            <w:sz w:val="22"/>
            <w:szCs w:val="22"/>
          </w:rPr>
          <w:t>Dipodomys nitratoides exilis</w:t>
        </w:r>
      </w:hyperlink>
      <w:r w:rsidRPr="00001F54">
        <w:rPr>
          <w:rFonts w:asciiTheme="minorHAnsi" w:hAnsiTheme="minorHAnsi"/>
          <w:b/>
          <w:sz w:val="22"/>
          <w:szCs w:val="22"/>
        </w:rPr>
        <w:t xml:space="preserve"> (Fresno Kangaroo Rat)</w:t>
      </w:r>
    </w:p>
    <w:p w14:paraId="74F980F3" w14:textId="77777777" w:rsidR="005E4D85" w:rsidRPr="00001F54" w:rsidRDefault="005E4D85">
      <w:pPr>
        <w:rPr>
          <w:rFonts w:asciiTheme="minorHAnsi" w:hAnsiTheme="minorHAnsi"/>
          <w:sz w:val="22"/>
          <w:szCs w:val="22"/>
        </w:rPr>
      </w:pPr>
    </w:p>
    <w:p w14:paraId="22D4E4B6"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viii)</w:t>
      </w:r>
    </w:p>
    <w:p w14:paraId="5C56EC76" w14:textId="77777777" w:rsidR="005E4D85" w:rsidRPr="00001F54" w:rsidRDefault="005E4D85">
      <w:pPr>
        <w:rPr>
          <w:rFonts w:asciiTheme="minorHAnsi" w:hAnsiTheme="minorHAnsi"/>
          <w:sz w:val="22"/>
          <w:szCs w:val="22"/>
        </w:rPr>
      </w:pPr>
    </w:p>
    <w:p w14:paraId="0DBA5C9D"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(1, p. 102, 103); (3, p. 4224)</w:t>
      </w:r>
    </w:p>
    <w:p w14:paraId="417F9C2C" w14:textId="77777777" w:rsidR="005E4D85" w:rsidRPr="00001F54" w:rsidRDefault="005E4D85">
      <w:pPr>
        <w:rPr>
          <w:rFonts w:asciiTheme="minorHAnsi" w:hAnsiTheme="minorHAnsi"/>
          <w:sz w:val="22"/>
          <w:szCs w:val="22"/>
        </w:rPr>
      </w:pPr>
    </w:p>
    <w:p w14:paraId="5797131C"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defined in FR for designation of critical habitat (3)</w:t>
      </w:r>
    </w:p>
    <w:p w14:paraId="59C4EBD1" w14:textId="77777777" w:rsidR="005E4D85" w:rsidRPr="00001F54" w:rsidRDefault="005E4D85">
      <w:pPr>
        <w:rPr>
          <w:rFonts w:asciiTheme="minorHAnsi" w:hAnsiTheme="minorHAnsi"/>
          <w:sz w:val="22"/>
          <w:szCs w:val="22"/>
        </w:rPr>
      </w:pPr>
    </w:p>
    <w:p w14:paraId="7297982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98)</w:t>
      </w:r>
    </w:p>
    <w:p w14:paraId="3CB5DBBA" w14:textId="77777777" w:rsidR="005E4D85" w:rsidRPr="00001F54" w:rsidRDefault="005E4D85">
      <w:pPr>
        <w:rPr>
          <w:rFonts w:asciiTheme="minorHAnsi" w:hAnsiTheme="minorHAnsi"/>
          <w:sz w:val="22"/>
          <w:szCs w:val="22"/>
        </w:rPr>
      </w:pPr>
    </w:p>
    <w:p w14:paraId="27BB3F45"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 none have been found since 1998 (2, p. 7)</w:t>
      </w:r>
    </w:p>
    <w:p w14:paraId="55770598" w14:textId="77777777" w:rsidR="005E4D85" w:rsidRPr="00001F54" w:rsidRDefault="005E4D85">
      <w:pPr>
        <w:rPr>
          <w:rFonts w:asciiTheme="minorHAnsi" w:hAnsiTheme="minorHAnsi"/>
          <w:sz w:val="22"/>
          <w:szCs w:val="22"/>
        </w:rPr>
      </w:pPr>
    </w:p>
    <w:p w14:paraId="521E75A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759474E9" w14:textId="77777777" w:rsidR="005E4D85" w:rsidRPr="00001F54" w:rsidRDefault="005E572E">
      <w:pPr>
        <w:rPr>
          <w:rFonts w:asciiTheme="minorHAnsi" w:hAnsiTheme="minorHAnsi"/>
          <w:sz w:val="22"/>
          <w:szCs w:val="22"/>
        </w:rPr>
      </w:pPr>
      <w:r w:rsidRPr="00001F54">
        <w:rPr>
          <w:rFonts w:asciiTheme="minorHAnsi" w:hAnsiTheme="minorHAnsi"/>
          <w:sz w:val="22"/>
          <w:szCs w:val="22"/>
        </w:rPr>
        <w:t>34-39 (estimated)</w:t>
      </w:r>
    </w:p>
    <w:p w14:paraId="5B560867" w14:textId="77777777" w:rsidR="005E4D85" w:rsidRPr="00001F54" w:rsidRDefault="005E4D85">
      <w:pPr>
        <w:rPr>
          <w:rFonts w:asciiTheme="minorHAnsi" w:hAnsiTheme="minorHAnsi"/>
          <w:sz w:val="22"/>
          <w:szCs w:val="22"/>
        </w:rPr>
      </w:pPr>
    </w:p>
    <w:p w14:paraId="0E8D37B4"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Remain active all year round, do not hibernate (1, p. 101)</w:t>
      </w:r>
    </w:p>
    <w:p w14:paraId="5A9EB786" w14:textId="77777777" w:rsidR="005E4D85" w:rsidRPr="00001F54" w:rsidRDefault="005E4D85">
      <w:pPr>
        <w:rPr>
          <w:rFonts w:asciiTheme="minorHAnsi" w:hAnsiTheme="minorHAnsi"/>
          <w:sz w:val="22"/>
          <w:szCs w:val="22"/>
        </w:rPr>
      </w:pPr>
    </w:p>
    <w:p w14:paraId="15F3864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Nothing is known about mating behavior or the mating system of Fresno kangaroo rats in the wild (1, p. 99); females are probably capable of breeding two or more times per year (1, p. 99); breeding probably is initiated in winter after onset of the rainy season (1, p. 100). In captivity, gestation was 32 days (1, p. 100).  </w:t>
      </w:r>
    </w:p>
    <w:p w14:paraId="3A73B354" w14:textId="77777777" w:rsidR="005E4D85" w:rsidRPr="00001F54" w:rsidRDefault="005E4D85">
      <w:pPr>
        <w:rPr>
          <w:rFonts w:asciiTheme="minorHAnsi" w:hAnsiTheme="minorHAnsi"/>
          <w:sz w:val="22"/>
          <w:szCs w:val="22"/>
        </w:rPr>
      </w:pPr>
    </w:p>
    <w:p w14:paraId="03B36D51"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The flat valley floor of the San Joaquin Valley from Merced County to the northern border of Kings County, California (2, p. 2)</w:t>
      </w:r>
    </w:p>
    <w:p w14:paraId="15758110"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California </w:t>
      </w:r>
      <w:r w:rsidRPr="00001F54">
        <w:rPr>
          <w:rFonts w:asciiTheme="minorHAnsi" w:hAnsiTheme="minorHAnsi"/>
          <w:sz w:val="22"/>
          <w:szCs w:val="22"/>
        </w:rPr>
        <w:t xml:space="preserve">(Fresno county) (4) </w:t>
      </w:r>
    </w:p>
    <w:p w14:paraId="57E504F9" w14:textId="77777777" w:rsidR="005E4D85" w:rsidRPr="00001F54" w:rsidRDefault="005E4D85">
      <w:pPr>
        <w:rPr>
          <w:rFonts w:asciiTheme="minorHAnsi" w:hAnsiTheme="minorHAnsi"/>
          <w:sz w:val="22"/>
          <w:szCs w:val="22"/>
        </w:rPr>
      </w:pPr>
    </w:p>
    <w:p w14:paraId="07FCAD36"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(6)</w:t>
      </w:r>
    </w:p>
    <w:p w14:paraId="038DA18D" w14:textId="77777777" w:rsidR="005E4D85" w:rsidRPr="00001F54" w:rsidRDefault="005E572E">
      <w:pPr>
        <w:numPr>
          <w:ilvl w:val="0"/>
          <w:numId w:val="7"/>
        </w:numPr>
        <w:ind w:hanging="360"/>
        <w:contextualSpacing/>
        <w:rPr>
          <w:rFonts w:asciiTheme="minorHAnsi" w:hAnsiTheme="minorHAnsi"/>
          <w:sz w:val="22"/>
          <w:szCs w:val="22"/>
        </w:rPr>
      </w:pPr>
      <w:r w:rsidRPr="00001F54">
        <w:rPr>
          <w:rFonts w:asciiTheme="minorHAnsi" w:hAnsiTheme="minorHAnsi"/>
          <w:sz w:val="22"/>
          <w:szCs w:val="22"/>
        </w:rPr>
        <w:t>Lemoore Naval Air Station (Navy)</w:t>
      </w:r>
    </w:p>
    <w:p w14:paraId="6B7B42C9" w14:textId="77777777" w:rsidR="005E4D85" w:rsidRPr="00001F54" w:rsidRDefault="005E4D85">
      <w:pPr>
        <w:rPr>
          <w:rFonts w:asciiTheme="minorHAnsi" w:hAnsiTheme="minorHAnsi"/>
          <w:sz w:val="22"/>
          <w:szCs w:val="22"/>
        </w:rPr>
      </w:pPr>
    </w:p>
    <w:p w14:paraId="72BE0B6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Seeds from native and non-native forbs, shrubs, and grasses (2, p. 2), (1, p. 99); seeds eaten include: wild oats, brome grasses, soft chess, wild barley, mouse-tail fescue, alkali saeaton, saltgrass, filaree, peppergrass, common spikeweed, shepherd’s purse, iodine bush, saltbushes, and seepweed (1, p. 99); also eat vegetation and insects (1, p. 99). </w:t>
      </w:r>
    </w:p>
    <w:p w14:paraId="7FC9893F" w14:textId="77777777" w:rsidR="005E4D85" w:rsidRPr="00001F54" w:rsidRDefault="005E4D85">
      <w:pPr>
        <w:rPr>
          <w:rFonts w:asciiTheme="minorHAnsi" w:hAnsiTheme="minorHAnsi"/>
          <w:sz w:val="22"/>
          <w:szCs w:val="22"/>
        </w:rPr>
      </w:pPr>
    </w:p>
    <w:p w14:paraId="71A333B0"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1D02E63E" w14:textId="77777777" w:rsidR="005E4D85" w:rsidRPr="00001F54" w:rsidRDefault="005E4D85">
      <w:pPr>
        <w:rPr>
          <w:rFonts w:asciiTheme="minorHAnsi" w:hAnsiTheme="minorHAnsi"/>
          <w:sz w:val="22"/>
          <w:szCs w:val="22"/>
        </w:rPr>
      </w:pPr>
    </w:p>
    <w:p w14:paraId="1347A36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Burrows in elevated grassy patches on alkali plains or in grassy terrain with scattered alkali patches with friable soils (2, p. 2), (1, p. 100); burrows found within sands and saline sandy soils in chenopod scrub and annual grassland communities on the San Joaquin Valley floor (1, p. 101).  Recently only found in alkali sink communities, and alkaline clay-based soils (1, p. 101).  Plant species associated with these soil areas include: seep-weed, iodine bush, saltbushes, peppergrass, filaree, wild oats, and mouse-tail fescue (1, p. 101).</w:t>
      </w:r>
    </w:p>
    <w:p w14:paraId="3E538553" w14:textId="77777777" w:rsidR="005E4D85" w:rsidRPr="00001F54" w:rsidRDefault="005E4D85">
      <w:pPr>
        <w:rPr>
          <w:rFonts w:asciiTheme="minorHAnsi" w:hAnsiTheme="minorHAnsi"/>
          <w:sz w:val="22"/>
          <w:szCs w:val="22"/>
        </w:rPr>
      </w:pPr>
    </w:p>
    <w:p w14:paraId="252E86C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  May average about 566 m</w:t>
      </w:r>
      <w:r w:rsidRPr="00001F54">
        <w:rPr>
          <w:rFonts w:asciiTheme="minorHAnsi" w:hAnsiTheme="minorHAnsi"/>
          <w:sz w:val="22"/>
          <w:szCs w:val="22"/>
          <w:vertAlign w:val="superscript"/>
        </w:rPr>
        <w:t>2</w:t>
      </w:r>
      <w:r w:rsidRPr="00001F54">
        <w:rPr>
          <w:rFonts w:asciiTheme="minorHAnsi" w:hAnsiTheme="minorHAnsi"/>
          <w:sz w:val="22"/>
          <w:szCs w:val="22"/>
        </w:rPr>
        <w:t xml:space="preserve"> at Alkali Sink Ecological Reserve; however likely an underestimation based on information available for another subspecies of kangaroo rat </w:t>
      </w:r>
      <w:r w:rsidRPr="00001F54">
        <w:rPr>
          <w:rFonts w:asciiTheme="minorHAnsi" w:hAnsiTheme="minorHAnsi"/>
          <w:i/>
          <w:sz w:val="22"/>
          <w:szCs w:val="22"/>
        </w:rPr>
        <w:t>approx.</w:t>
      </w:r>
      <w:r w:rsidRPr="00001F54">
        <w:rPr>
          <w:rFonts w:asciiTheme="minorHAnsi" w:hAnsiTheme="minorHAnsi"/>
          <w:sz w:val="22"/>
          <w:szCs w:val="22"/>
        </w:rPr>
        <w:t xml:space="preserve"> 4 acres (16,000 m</w:t>
      </w:r>
      <w:r w:rsidRPr="00001F54">
        <w:rPr>
          <w:rFonts w:asciiTheme="minorHAnsi" w:hAnsiTheme="minorHAnsi"/>
          <w:sz w:val="22"/>
          <w:szCs w:val="22"/>
          <w:vertAlign w:val="superscript"/>
        </w:rPr>
        <w:t>2</w:t>
      </w:r>
      <w:r w:rsidRPr="00001F54">
        <w:rPr>
          <w:rFonts w:asciiTheme="minorHAnsi" w:hAnsiTheme="minorHAnsi"/>
          <w:sz w:val="22"/>
          <w:szCs w:val="22"/>
        </w:rPr>
        <w:t>) (1, p. 100).</w:t>
      </w:r>
    </w:p>
    <w:p w14:paraId="04F4B6DE"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61 to 91 meters (200 to 300 feet) (1, p. 101)</w:t>
      </w:r>
    </w:p>
    <w:p w14:paraId="3B1815D3" w14:textId="77777777" w:rsidR="005E4D85" w:rsidRPr="00001F54" w:rsidRDefault="005E4D85">
      <w:pPr>
        <w:rPr>
          <w:rFonts w:asciiTheme="minorHAnsi" w:hAnsiTheme="minorHAnsi"/>
          <w:sz w:val="22"/>
          <w:szCs w:val="22"/>
        </w:rPr>
      </w:pPr>
    </w:p>
    <w:p w14:paraId="260A1BD1"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6CD9E46F" w14:textId="77777777" w:rsidR="005E4D85" w:rsidRPr="00001F54" w:rsidRDefault="005E4D85">
      <w:pPr>
        <w:rPr>
          <w:rFonts w:asciiTheme="minorHAnsi" w:hAnsiTheme="minorHAnsi"/>
          <w:sz w:val="22"/>
          <w:szCs w:val="22"/>
        </w:rPr>
      </w:pPr>
    </w:p>
    <w:p w14:paraId="7E1D696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4961E159"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 smallest of three subspecies of San Joaquin Kangaroo Rat (1, p. 97) (2, p. 2).</w:t>
      </w:r>
    </w:p>
    <w:p w14:paraId="4B0EE514"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for the Fresno kangaroo rat was estimated using data from another subspecies in the same species, the tipton kangaroo rat (</w:t>
      </w:r>
      <w:r w:rsidRPr="00001F54">
        <w:rPr>
          <w:rFonts w:asciiTheme="minorHAnsi" w:hAnsiTheme="minorHAnsi"/>
          <w:i/>
          <w:sz w:val="22"/>
          <w:szCs w:val="22"/>
        </w:rPr>
        <w:t>Dipodomys nitratoides nitratoides)</w:t>
      </w:r>
      <w:r w:rsidRPr="00001F54">
        <w:rPr>
          <w:rFonts w:asciiTheme="minorHAnsi" w:hAnsiTheme="minorHAnsi"/>
          <w:sz w:val="22"/>
          <w:szCs w:val="22"/>
        </w:rPr>
        <w:t xml:space="preserve">. Weight and total length data were 35-38 g and 221 (females) to 235 (males) for the tipton kangaroo rat. The ratio of weight to length ranged 0.15-0.17. These ratios were multiplied by the total length of the Fresno kangaroo rat (225 for females and 231 for males) to estimate a body weight for this species (1, p. 97, 106). </w:t>
      </w:r>
    </w:p>
    <w:p w14:paraId="157710A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Unlike other subspecies of </w:t>
      </w:r>
      <w:r w:rsidRPr="00001F54">
        <w:rPr>
          <w:rFonts w:asciiTheme="minorHAnsi" w:hAnsiTheme="minorHAnsi"/>
          <w:i/>
          <w:sz w:val="22"/>
          <w:szCs w:val="22"/>
        </w:rPr>
        <w:t xml:space="preserve">Dipodomys nitratoides </w:t>
      </w:r>
      <w:r w:rsidRPr="00001F54">
        <w:rPr>
          <w:rFonts w:asciiTheme="minorHAnsi" w:hAnsiTheme="minorHAnsi"/>
          <w:sz w:val="22"/>
          <w:szCs w:val="22"/>
        </w:rPr>
        <w:t xml:space="preserve">the Fresno kangaroo rat does not appear to store food to the same extent (2, p. 2), (1, p. 99); insects make up 2-10% of diet (1, p. 99); is a major source of food for the endangered San Joaquin kit fox (1, p. 101); burrows used extensively by the endangered blunt-nosed leopard lizard and other reptiles (1, p. 101); and the </w:t>
      </w:r>
    </w:p>
    <w:p w14:paraId="13C5943B" w14:textId="77777777" w:rsidR="005E4D85" w:rsidRPr="00001F54" w:rsidRDefault="005E572E">
      <w:pPr>
        <w:rPr>
          <w:rFonts w:asciiTheme="minorHAnsi" w:hAnsiTheme="minorHAnsi"/>
          <w:sz w:val="22"/>
          <w:szCs w:val="22"/>
        </w:rPr>
      </w:pPr>
      <w:r w:rsidRPr="00001F54">
        <w:rPr>
          <w:rFonts w:asciiTheme="minorHAnsi" w:hAnsiTheme="minorHAnsi"/>
          <w:sz w:val="22"/>
          <w:szCs w:val="22"/>
        </w:rPr>
        <w:t>seed-caching behaviors may have been important in the dispersal and germination of some plants, and their burrowing and digging probably beneficially affected soil structure and fertility (1, p. 101).</w:t>
      </w:r>
    </w:p>
    <w:p w14:paraId="1DD46790" w14:textId="77777777" w:rsidR="005E4D85" w:rsidRPr="00001F54" w:rsidRDefault="005E4D85">
      <w:pPr>
        <w:rPr>
          <w:rFonts w:asciiTheme="minorHAnsi" w:hAnsiTheme="minorHAnsi"/>
          <w:sz w:val="22"/>
          <w:szCs w:val="22"/>
        </w:rPr>
      </w:pPr>
    </w:p>
    <w:p w14:paraId="7895C7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(January 27, 2012)</w:t>
      </w:r>
    </w:p>
    <w:p w14:paraId="251D9CD8"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(March 26, 2012)</w:t>
      </w:r>
    </w:p>
    <w:p w14:paraId="7C16E102" w14:textId="77777777" w:rsidR="005E4D85" w:rsidRPr="00001F54" w:rsidRDefault="005E4D85">
      <w:pPr>
        <w:rPr>
          <w:rFonts w:asciiTheme="minorHAnsi" w:hAnsiTheme="minorHAnsi"/>
          <w:sz w:val="22"/>
          <w:szCs w:val="22"/>
        </w:rPr>
      </w:pPr>
    </w:p>
    <w:p w14:paraId="14C30210"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Sources:</w:t>
      </w:r>
    </w:p>
    <w:p w14:paraId="1832EEDD" w14:textId="77777777" w:rsidR="005E4D85" w:rsidRPr="00001F54" w:rsidRDefault="005E572E">
      <w:pPr>
        <w:numPr>
          <w:ilvl w:val="0"/>
          <w:numId w:val="42"/>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U.S. Fish and Wildlife Service (USFWS). 1998. Recovery Plan for Upland Species of San Joaquin Valley, California. Region 1, Portland OR. 319 pp.  Available online at: </w:t>
      </w:r>
      <w:hyperlink r:id="rId87">
        <w:r w:rsidRPr="00001F54">
          <w:rPr>
            <w:rFonts w:asciiTheme="minorHAnsi" w:hAnsiTheme="minorHAnsi"/>
            <w:color w:val="0000FF"/>
            <w:sz w:val="22"/>
            <w:szCs w:val="22"/>
            <w:u w:val="single"/>
          </w:rPr>
          <w:t>http://ecos.fws.gov/docs/recovery_plan/980930a.pdf</w:t>
        </w:r>
      </w:hyperlink>
      <w:r w:rsidRPr="00001F54">
        <w:rPr>
          <w:rFonts w:asciiTheme="minorHAnsi" w:hAnsiTheme="minorHAnsi"/>
          <w:sz w:val="22"/>
          <w:szCs w:val="22"/>
        </w:rPr>
        <w:t>.</w:t>
      </w:r>
    </w:p>
    <w:p w14:paraId="75025FF6" w14:textId="77777777" w:rsidR="005E4D85" w:rsidRPr="00001F54" w:rsidRDefault="005E572E">
      <w:pPr>
        <w:numPr>
          <w:ilvl w:val="0"/>
          <w:numId w:val="42"/>
        </w:numPr>
        <w:tabs>
          <w:tab w:val="left" w:pos="-630"/>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 USFWS. 2010. Frenso Kangaroo Rat (</w:t>
      </w:r>
      <w:hyperlink r:id="rId88">
        <w:r w:rsidRPr="00001F54">
          <w:rPr>
            <w:rFonts w:asciiTheme="minorHAnsi" w:hAnsiTheme="minorHAnsi"/>
            <w:i/>
            <w:color w:val="0000FF"/>
            <w:sz w:val="22"/>
            <w:szCs w:val="22"/>
            <w:u w:val="single"/>
          </w:rPr>
          <w:t>Dipodomys nitratoides exilis</w:t>
        </w:r>
      </w:hyperlink>
      <w:r w:rsidRPr="00001F54">
        <w:rPr>
          <w:rFonts w:asciiTheme="minorHAnsi" w:hAnsiTheme="minorHAnsi"/>
          <w:sz w:val="22"/>
          <w:szCs w:val="22"/>
        </w:rPr>
        <w:t xml:space="preserve">) 5-Year Review: Summary and Evaluation. USFWS, Sacramento Fish and Wildlife Office, Sacramento, CA.  February 2010. 22 pp.  Available online at: </w:t>
      </w:r>
      <w:hyperlink r:id="rId89">
        <w:r w:rsidRPr="00001F54">
          <w:rPr>
            <w:rFonts w:asciiTheme="minorHAnsi" w:hAnsiTheme="minorHAnsi"/>
            <w:color w:val="0000FF"/>
            <w:sz w:val="22"/>
            <w:szCs w:val="22"/>
            <w:u w:val="single"/>
          </w:rPr>
          <w:t>http://ecos.fws.gov/docs/five_year_review/doc3214.pdf</w:t>
        </w:r>
      </w:hyperlink>
      <w:r w:rsidRPr="00001F54">
        <w:rPr>
          <w:rFonts w:asciiTheme="minorHAnsi" w:hAnsiTheme="minorHAnsi"/>
          <w:sz w:val="22"/>
          <w:szCs w:val="22"/>
        </w:rPr>
        <w:t>.</w:t>
      </w:r>
    </w:p>
    <w:p w14:paraId="77284BBD" w14:textId="77777777" w:rsidR="005E4D85" w:rsidRPr="00001F54" w:rsidRDefault="005E572E">
      <w:pPr>
        <w:numPr>
          <w:ilvl w:val="0"/>
          <w:numId w:val="42"/>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Federal Register. 1985. Department of Interior, Fish and Wildlife Service, 50 CFR Part 17.  Endangered and Threatened Wildlife and Plants; Determination of Endangered Status and Critical Habitat for the Fresno Kangaroo Rat. Vol. 50, No. 20, Wednesday, January 30, 1985. pgs. 4222-4226. Available online at: </w:t>
      </w:r>
      <w:hyperlink r:id="rId90">
        <w:r w:rsidRPr="00001F54">
          <w:rPr>
            <w:rFonts w:asciiTheme="minorHAnsi" w:hAnsiTheme="minorHAnsi"/>
            <w:color w:val="0000FF"/>
            <w:sz w:val="22"/>
            <w:szCs w:val="22"/>
            <w:u w:val="single"/>
          </w:rPr>
          <w:t>http://ecos.fws.gov/docs/federal_register/fr918.pdf</w:t>
        </w:r>
      </w:hyperlink>
      <w:r w:rsidRPr="00001F54">
        <w:rPr>
          <w:rFonts w:asciiTheme="minorHAnsi" w:hAnsiTheme="minorHAnsi"/>
          <w:sz w:val="22"/>
          <w:szCs w:val="22"/>
        </w:rPr>
        <w:t>.</w:t>
      </w:r>
    </w:p>
    <w:p w14:paraId="5FEE76BD" w14:textId="77777777" w:rsidR="005E4D85" w:rsidRPr="00001F54" w:rsidRDefault="005E572E">
      <w:pPr>
        <w:numPr>
          <w:ilvl w:val="0"/>
          <w:numId w:val="42"/>
        </w:numPr>
        <w:tabs>
          <w:tab w:val="left" w:pos="-630"/>
        </w:tabs>
        <w:ind w:hanging="720"/>
        <w:contextualSpacing/>
        <w:rPr>
          <w:rFonts w:asciiTheme="minorHAnsi" w:hAnsiTheme="minorHAnsi"/>
          <w:sz w:val="22"/>
          <w:szCs w:val="22"/>
        </w:rPr>
      </w:pPr>
      <w:r w:rsidRPr="00001F54">
        <w:rPr>
          <w:rFonts w:asciiTheme="minorHAnsi" w:hAnsiTheme="minorHAnsi"/>
          <w:sz w:val="22"/>
          <w:szCs w:val="22"/>
        </w:rPr>
        <w:t>U.S. Fish and Wildlife Service. 2012. Species Profile, Fresno Kangaroo Rat (</w:t>
      </w:r>
      <w:r w:rsidRPr="00001F54">
        <w:rPr>
          <w:rFonts w:asciiTheme="minorHAnsi" w:hAnsiTheme="minorHAnsi"/>
          <w:i/>
          <w:sz w:val="22"/>
          <w:szCs w:val="22"/>
        </w:rPr>
        <w:t>Dipodomys nitratoides exilis</w:t>
      </w:r>
      <w:r w:rsidRPr="00001F54">
        <w:rPr>
          <w:rFonts w:asciiTheme="minorHAnsi" w:hAnsiTheme="minorHAnsi"/>
          <w:sz w:val="22"/>
          <w:szCs w:val="22"/>
        </w:rPr>
        <w:t xml:space="preserve">).  Available online at: </w:t>
      </w:r>
      <w:hyperlink r:id="rId91">
        <w:r w:rsidRPr="00001F54">
          <w:rPr>
            <w:rFonts w:asciiTheme="minorHAnsi" w:hAnsiTheme="minorHAnsi"/>
            <w:color w:val="0000FF"/>
            <w:sz w:val="22"/>
            <w:szCs w:val="22"/>
            <w:u w:val="single"/>
          </w:rPr>
          <w:t>http://ecos.fws.gov/speciesProfile/profile/speciesProfile.action?spcode=A08O</w:t>
        </w:r>
      </w:hyperlink>
      <w:r w:rsidRPr="00001F54">
        <w:rPr>
          <w:rFonts w:asciiTheme="minorHAnsi" w:hAnsiTheme="minorHAnsi"/>
          <w:sz w:val="22"/>
          <w:szCs w:val="22"/>
        </w:rPr>
        <w:t>.  Date Accessed: March 26, 2012.</w:t>
      </w:r>
    </w:p>
    <w:p w14:paraId="5A4E0BD9" w14:textId="77777777" w:rsidR="005E4D85" w:rsidRPr="00001F54" w:rsidRDefault="005E572E">
      <w:pPr>
        <w:numPr>
          <w:ilvl w:val="0"/>
          <w:numId w:val="42"/>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Best, T.L. 1991. </w:t>
      </w:r>
      <w:r w:rsidRPr="00001F54">
        <w:rPr>
          <w:rFonts w:asciiTheme="minorHAnsi" w:hAnsiTheme="minorHAnsi"/>
          <w:i/>
          <w:sz w:val="22"/>
          <w:szCs w:val="22"/>
        </w:rPr>
        <w:t>Dipodomys nitratoides</w:t>
      </w:r>
      <w:r w:rsidRPr="00001F54">
        <w:rPr>
          <w:rFonts w:asciiTheme="minorHAnsi" w:hAnsiTheme="minorHAnsi"/>
          <w:sz w:val="22"/>
          <w:szCs w:val="22"/>
        </w:rPr>
        <w:t>. The American Society of Mammalogists, Mammalian Species, 381: 1 – 7. Available online at:</w:t>
      </w:r>
      <w:r w:rsidRPr="00001F54">
        <w:rPr>
          <w:rFonts w:asciiTheme="minorHAnsi" w:hAnsiTheme="minorHAnsi"/>
          <w:i/>
          <w:sz w:val="22"/>
          <w:szCs w:val="22"/>
        </w:rPr>
        <w:t xml:space="preserve"> </w:t>
      </w:r>
      <w:hyperlink r:id="rId92">
        <w:r w:rsidRPr="00001F54">
          <w:rPr>
            <w:rFonts w:asciiTheme="minorHAnsi" w:hAnsiTheme="minorHAnsi"/>
            <w:color w:val="0000FF"/>
            <w:sz w:val="22"/>
            <w:szCs w:val="22"/>
            <w:u w:val="single"/>
          </w:rPr>
          <w:t>http://www.science.smith.edu/departments/Biology/VHAYSSEN/msi/pdf/i0076-3519-381-01-0001.pdf</w:t>
        </w:r>
      </w:hyperlink>
      <w:hyperlink r:id="rId93"/>
    </w:p>
    <w:p w14:paraId="7F295FD7" w14:textId="77777777" w:rsidR="005E4D85" w:rsidRPr="00001F54" w:rsidRDefault="005E572E">
      <w:pPr>
        <w:numPr>
          <w:ilvl w:val="0"/>
          <w:numId w:val="42"/>
        </w:numPr>
        <w:tabs>
          <w:tab w:val="left" w:pos="-630"/>
        </w:tabs>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714EBD67" w14:textId="77777777" w:rsidR="005E4D85" w:rsidRPr="00001F54" w:rsidRDefault="005E572E">
      <w:pPr>
        <w:pStyle w:val="Heading2"/>
        <w:spacing w:before="0" w:after="0"/>
        <w:rPr>
          <w:rFonts w:asciiTheme="minorHAnsi" w:hAnsiTheme="minorHAnsi"/>
          <w:sz w:val="22"/>
          <w:szCs w:val="22"/>
        </w:rPr>
      </w:pPr>
      <w:r w:rsidRPr="00001F54">
        <w:rPr>
          <w:rFonts w:asciiTheme="minorHAnsi" w:hAnsiTheme="minorHAnsi"/>
          <w:sz w:val="22"/>
          <w:szCs w:val="22"/>
        </w:rPr>
        <w:br/>
      </w:r>
    </w:p>
    <w:p w14:paraId="74C513D2"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79665C9" w14:textId="77777777" w:rsidR="005E4D85" w:rsidRPr="00001F54" w:rsidRDefault="005E4D85">
      <w:pPr>
        <w:rPr>
          <w:rFonts w:asciiTheme="minorHAnsi" w:hAnsiTheme="minorHAnsi"/>
          <w:sz w:val="22"/>
          <w:szCs w:val="22"/>
        </w:rPr>
      </w:pPr>
    </w:p>
    <w:p w14:paraId="6FCBABA7" w14:textId="77777777" w:rsidR="005E4D85" w:rsidRPr="00001F54" w:rsidRDefault="005E572E">
      <w:pPr>
        <w:pStyle w:val="Heading2"/>
        <w:spacing w:before="0" w:after="0"/>
        <w:rPr>
          <w:rFonts w:asciiTheme="minorHAnsi" w:hAnsiTheme="minorHAnsi"/>
          <w:sz w:val="22"/>
          <w:szCs w:val="22"/>
        </w:rPr>
      </w:pPr>
      <w:r w:rsidRPr="00001F54">
        <w:rPr>
          <w:rFonts w:asciiTheme="minorHAnsi" w:hAnsiTheme="minorHAnsi"/>
          <w:sz w:val="22"/>
          <w:szCs w:val="22"/>
        </w:rPr>
        <w:t xml:space="preserve">Species (common name): </w:t>
      </w:r>
      <w:r w:rsidRPr="00001F54">
        <w:rPr>
          <w:rFonts w:asciiTheme="minorHAnsi" w:hAnsiTheme="minorHAnsi"/>
          <w:i/>
          <w:sz w:val="22"/>
          <w:szCs w:val="22"/>
        </w:rPr>
        <w:t xml:space="preserve">Dipodomys nitratoides nitratoides </w:t>
      </w:r>
      <w:r w:rsidRPr="00001F54">
        <w:rPr>
          <w:rFonts w:asciiTheme="minorHAnsi" w:hAnsiTheme="minorHAnsi"/>
          <w:sz w:val="22"/>
          <w:szCs w:val="22"/>
        </w:rPr>
        <w:t>(Tipton Kangaroo rat)</w:t>
      </w:r>
    </w:p>
    <w:p w14:paraId="73852B7D" w14:textId="77777777" w:rsidR="005E4D85" w:rsidRPr="00001F54" w:rsidRDefault="005E4D85">
      <w:pPr>
        <w:rPr>
          <w:rFonts w:asciiTheme="minorHAnsi" w:hAnsiTheme="minorHAnsi"/>
          <w:sz w:val="22"/>
          <w:szCs w:val="22"/>
        </w:rPr>
      </w:pPr>
    </w:p>
    <w:p w14:paraId="56E24422"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viii)</w:t>
      </w:r>
    </w:p>
    <w:p w14:paraId="415CB194" w14:textId="77777777" w:rsidR="005E4D85" w:rsidRPr="00001F54" w:rsidRDefault="005E4D85">
      <w:pPr>
        <w:rPr>
          <w:rFonts w:asciiTheme="minorHAnsi" w:hAnsiTheme="minorHAnsi"/>
          <w:sz w:val="22"/>
          <w:szCs w:val="22"/>
        </w:rPr>
      </w:pPr>
    </w:p>
    <w:p w14:paraId="1C1563D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No (2, p. 2) </w:t>
      </w:r>
    </w:p>
    <w:p w14:paraId="7BA315B9" w14:textId="77777777" w:rsidR="005E4D85" w:rsidRPr="00001F54" w:rsidRDefault="005E4D85">
      <w:pPr>
        <w:rPr>
          <w:rFonts w:asciiTheme="minorHAnsi" w:hAnsiTheme="minorHAnsi"/>
          <w:sz w:val="22"/>
          <w:szCs w:val="22"/>
        </w:rPr>
      </w:pPr>
    </w:p>
    <w:p w14:paraId="3A856161"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29F593CA" w14:textId="77777777" w:rsidR="005E4D85" w:rsidRPr="00001F54" w:rsidRDefault="005E4D85">
      <w:pPr>
        <w:rPr>
          <w:rFonts w:asciiTheme="minorHAnsi" w:hAnsiTheme="minorHAnsi"/>
          <w:sz w:val="22"/>
          <w:szCs w:val="22"/>
        </w:rPr>
      </w:pPr>
    </w:p>
    <w:p w14:paraId="4D338625"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108)</w:t>
      </w:r>
    </w:p>
    <w:p w14:paraId="4CAE2A82" w14:textId="77777777" w:rsidR="005E4D85" w:rsidRPr="00001F54" w:rsidRDefault="005E4D85">
      <w:pPr>
        <w:rPr>
          <w:rFonts w:asciiTheme="minorHAnsi" w:hAnsiTheme="minorHAnsi"/>
          <w:sz w:val="22"/>
          <w:szCs w:val="22"/>
        </w:rPr>
      </w:pPr>
    </w:p>
    <w:p w14:paraId="50A19ABD"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Estimated at 190,020 (2, p. 88)</w:t>
      </w:r>
    </w:p>
    <w:p w14:paraId="62BA1282" w14:textId="77777777" w:rsidR="005E4D85" w:rsidRPr="00001F54" w:rsidRDefault="005E4D85">
      <w:pPr>
        <w:rPr>
          <w:rFonts w:asciiTheme="minorHAnsi" w:hAnsiTheme="minorHAnsi"/>
          <w:sz w:val="22"/>
          <w:szCs w:val="22"/>
        </w:rPr>
      </w:pPr>
    </w:p>
    <w:p w14:paraId="1764FADE"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35-38 (1, p. 106)</w:t>
      </w:r>
    </w:p>
    <w:p w14:paraId="17F8D0DF" w14:textId="77777777" w:rsidR="005E4D85" w:rsidRPr="00001F54" w:rsidRDefault="005E4D85">
      <w:pPr>
        <w:rPr>
          <w:rFonts w:asciiTheme="minorHAnsi" w:hAnsiTheme="minorHAnsi"/>
          <w:sz w:val="22"/>
          <w:szCs w:val="22"/>
        </w:rPr>
      </w:pPr>
    </w:p>
    <w:p w14:paraId="3F71B3A8"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w:t>
      </w:r>
    </w:p>
    <w:p w14:paraId="08061A2A" w14:textId="77777777" w:rsidR="005E4D85" w:rsidRPr="00001F54" w:rsidRDefault="005E4D85">
      <w:pPr>
        <w:rPr>
          <w:rFonts w:asciiTheme="minorHAnsi" w:hAnsiTheme="minorHAnsi"/>
          <w:sz w:val="22"/>
          <w:szCs w:val="22"/>
        </w:rPr>
      </w:pPr>
    </w:p>
    <w:p w14:paraId="6D266079"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Reproduction commences in winter and peaks in late March and early April (1, p. 107. Most females appear to have only a single litter, though some adult females have two or more, and females born early in the year also may breed (1, p. 107).</w:t>
      </w:r>
    </w:p>
    <w:p w14:paraId="744FEA08" w14:textId="77777777" w:rsidR="005E4D85" w:rsidRPr="00001F54" w:rsidRDefault="005E4D85">
      <w:pPr>
        <w:rPr>
          <w:rFonts w:asciiTheme="minorHAnsi" w:hAnsiTheme="minorHAnsi"/>
          <w:sz w:val="22"/>
          <w:szCs w:val="22"/>
        </w:rPr>
      </w:pPr>
    </w:p>
    <w:p w14:paraId="38D21A49"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Southern portion of the San Joaquin Valley (2, p. 60); current occurrences are limited to scattered, isolated areas clustered west of Tipton, Pixley, and Earlimart, around Pixley National Wildlife Refuge, Allensworth Ecological Reserve, and Allensworth State Historical Park, Tulare County; between the Kern National Wildlife Refuge, Delano, and in natural lands surrounding Lamont (southeast of Bakersfield), Kern County; at the Coles Levee Ecosystem Preserve; and other, scattered units to the south in Tulare and Kern counties (2, p. 6-7)</w:t>
      </w:r>
    </w:p>
    <w:p w14:paraId="6F473337" w14:textId="77777777" w:rsidR="005E4D85" w:rsidRPr="00001F54" w:rsidRDefault="005E4D85">
      <w:pPr>
        <w:rPr>
          <w:rFonts w:asciiTheme="minorHAnsi" w:hAnsiTheme="minorHAnsi"/>
          <w:sz w:val="22"/>
          <w:szCs w:val="22"/>
        </w:rPr>
      </w:pPr>
    </w:p>
    <w:p w14:paraId="1984B6E0"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California</w:t>
      </w:r>
      <w:r w:rsidRPr="00001F54">
        <w:rPr>
          <w:rFonts w:asciiTheme="minorHAnsi" w:hAnsiTheme="minorHAnsi"/>
          <w:sz w:val="22"/>
          <w:szCs w:val="22"/>
        </w:rPr>
        <w:t xml:space="preserve"> (Fresno, Kern, Kings, San Luis Obispo, and Tulare counties, other portions of the range within the state still need to be refined) (3)</w:t>
      </w:r>
    </w:p>
    <w:p w14:paraId="13686673" w14:textId="77777777" w:rsidR="005E4D85" w:rsidRPr="00001F54" w:rsidRDefault="005E4D85">
      <w:pPr>
        <w:rPr>
          <w:rFonts w:asciiTheme="minorHAnsi" w:hAnsiTheme="minorHAnsi"/>
          <w:sz w:val="22"/>
          <w:szCs w:val="22"/>
        </w:rPr>
      </w:pPr>
    </w:p>
    <w:p w14:paraId="272F10A9"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539EF6CA" w14:textId="77777777" w:rsidR="005E4D85" w:rsidRPr="00001F54" w:rsidRDefault="005E572E">
      <w:pPr>
        <w:numPr>
          <w:ilvl w:val="0"/>
          <w:numId w:val="7"/>
        </w:numPr>
        <w:ind w:hanging="360"/>
        <w:contextualSpacing/>
        <w:rPr>
          <w:rFonts w:asciiTheme="minorHAnsi" w:hAnsiTheme="minorHAnsi"/>
          <w:sz w:val="22"/>
          <w:szCs w:val="22"/>
        </w:rPr>
      </w:pPr>
      <w:r w:rsidRPr="00001F54">
        <w:rPr>
          <w:rFonts w:asciiTheme="minorHAnsi" w:hAnsiTheme="minorHAnsi"/>
          <w:sz w:val="22"/>
          <w:szCs w:val="22"/>
        </w:rPr>
        <w:t>Kern National Wildlife Refuge</w:t>
      </w:r>
    </w:p>
    <w:p w14:paraId="146E8398" w14:textId="77777777" w:rsidR="005E4D85" w:rsidRPr="00001F54" w:rsidRDefault="005E572E">
      <w:pPr>
        <w:numPr>
          <w:ilvl w:val="0"/>
          <w:numId w:val="7"/>
        </w:numPr>
        <w:ind w:hanging="360"/>
        <w:contextualSpacing/>
        <w:rPr>
          <w:rFonts w:asciiTheme="minorHAnsi" w:hAnsiTheme="minorHAnsi"/>
          <w:sz w:val="22"/>
          <w:szCs w:val="22"/>
        </w:rPr>
      </w:pPr>
      <w:r w:rsidRPr="00001F54">
        <w:rPr>
          <w:rFonts w:asciiTheme="minorHAnsi" w:hAnsiTheme="minorHAnsi"/>
          <w:sz w:val="22"/>
          <w:szCs w:val="22"/>
        </w:rPr>
        <w:t>Naval Petroleum Reserve Number One (Navy)</w:t>
      </w:r>
    </w:p>
    <w:p w14:paraId="6EBB1A62" w14:textId="77777777" w:rsidR="005E4D85" w:rsidRPr="00001F54" w:rsidRDefault="005E572E">
      <w:pPr>
        <w:numPr>
          <w:ilvl w:val="0"/>
          <w:numId w:val="7"/>
        </w:numPr>
        <w:ind w:hanging="360"/>
        <w:contextualSpacing/>
        <w:rPr>
          <w:rFonts w:asciiTheme="minorHAnsi" w:hAnsiTheme="minorHAnsi"/>
          <w:sz w:val="22"/>
          <w:szCs w:val="22"/>
        </w:rPr>
      </w:pPr>
      <w:r w:rsidRPr="00001F54">
        <w:rPr>
          <w:rFonts w:asciiTheme="minorHAnsi" w:hAnsiTheme="minorHAnsi"/>
          <w:sz w:val="22"/>
          <w:szCs w:val="22"/>
        </w:rPr>
        <w:t>Naval Petroleum Reserve Number Two (Navy)</w:t>
      </w:r>
    </w:p>
    <w:p w14:paraId="1AF01C56" w14:textId="77777777" w:rsidR="005E4D85" w:rsidRPr="00001F54" w:rsidRDefault="005E572E">
      <w:pPr>
        <w:numPr>
          <w:ilvl w:val="0"/>
          <w:numId w:val="7"/>
        </w:numPr>
        <w:ind w:hanging="360"/>
        <w:contextualSpacing/>
        <w:rPr>
          <w:rFonts w:asciiTheme="minorHAnsi" w:hAnsiTheme="minorHAnsi"/>
          <w:sz w:val="22"/>
          <w:szCs w:val="22"/>
        </w:rPr>
      </w:pPr>
      <w:r w:rsidRPr="00001F54">
        <w:rPr>
          <w:rFonts w:asciiTheme="minorHAnsi" w:hAnsiTheme="minorHAnsi"/>
          <w:sz w:val="22"/>
          <w:szCs w:val="22"/>
        </w:rPr>
        <w:t>Pixley National Wildlife Refuge</w:t>
      </w:r>
    </w:p>
    <w:p w14:paraId="087BD71A" w14:textId="77777777" w:rsidR="005E4D85" w:rsidRPr="00001F54" w:rsidRDefault="005E4D85">
      <w:pPr>
        <w:rPr>
          <w:rFonts w:asciiTheme="minorHAnsi" w:hAnsiTheme="minorHAnsi"/>
          <w:sz w:val="22"/>
          <w:szCs w:val="22"/>
        </w:rPr>
      </w:pPr>
    </w:p>
    <w:p w14:paraId="11F7BB58"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mostly seeds, with small amounts of green, herbaceous vegetation and insects supplementing their diet when available (1, p. 107); seeds eaten include: wild oats, brome grasses, soft chess, wild barley, mouse-tail fescue, alkali saeaton, saltgrass, filaree, peppergrass, common spikeweed, shepherd’s purse, iodine bush, saltbushes, and seepweed (1, p. 99).</w:t>
      </w:r>
    </w:p>
    <w:p w14:paraId="67DAC99A" w14:textId="77777777" w:rsidR="005E4D85" w:rsidRPr="00001F54" w:rsidRDefault="005E4D85">
      <w:pPr>
        <w:rPr>
          <w:rFonts w:asciiTheme="minorHAnsi" w:hAnsiTheme="minorHAnsi"/>
          <w:sz w:val="22"/>
          <w:szCs w:val="22"/>
        </w:rPr>
      </w:pPr>
    </w:p>
    <w:p w14:paraId="4F750059"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569B2348" w14:textId="77777777" w:rsidR="005E4D85" w:rsidRPr="00001F54" w:rsidRDefault="005E4D85">
      <w:pPr>
        <w:rPr>
          <w:rFonts w:asciiTheme="minorHAnsi" w:hAnsiTheme="minorHAnsi"/>
          <w:sz w:val="22"/>
          <w:szCs w:val="22"/>
        </w:rPr>
      </w:pPr>
    </w:p>
    <w:p w14:paraId="18A56FE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Arid-land communities (1, p. 109); alluvial fan and floodplain soils (fine sand to clay) with high salinity (1, p. 110); woody shrubs and ground cover of native and non-native grasses and forbs (species of woody and semi-woody shrubs include: spiny and common saltbushes, arrowscale, quailbush, iodine bush, pale-leaf goldenbush, honey mequite, and seepwood) (1, p. 110).  Elevated mounds, berms or roads, canal embankments, railroad beds, bases of shrubs and fences (soil accumulation) are used to create burrows (1, p. 110). </w:t>
      </w:r>
    </w:p>
    <w:p w14:paraId="1DC2B63B" w14:textId="77777777" w:rsidR="005E4D85" w:rsidRPr="00001F54" w:rsidRDefault="005E4D85">
      <w:pPr>
        <w:rPr>
          <w:rFonts w:asciiTheme="minorHAnsi" w:hAnsiTheme="minorHAnsi"/>
          <w:sz w:val="22"/>
          <w:szCs w:val="22"/>
        </w:rPr>
      </w:pPr>
    </w:p>
    <w:p w14:paraId="51D5A995"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 Unknown, similar species (Merriam’s kangaroo rat) 1.6-1.7 hectares each (2, p. 87)</w:t>
      </w:r>
    </w:p>
    <w:p w14:paraId="0CD7A328" w14:textId="77777777" w:rsidR="005E4D85" w:rsidRPr="00001F54" w:rsidRDefault="005E4D85">
      <w:pPr>
        <w:rPr>
          <w:rFonts w:asciiTheme="minorHAnsi" w:hAnsiTheme="minorHAnsi"/>
          <w:sz w:val="22"/>
          <w:szCs w:val="22"/>
        </w:rPr>
      </w:pPr>
    </w:p>
    <w:p w14:paraId="479AE9D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Elevation restriction: No specified; however, occupy terrace grasslands/elevated mounds (1, p. 990; (2, p. 26) </w:t>
      </w:r>
    </w:p>
    <w:p w14:paraId="1D0961FA" w14:textId="77777777" w:rsidR="005E4D85" w:rsidRPr="00001F54" w:rsidRDefault="005E4D85">
      <w:pPr>
        <w:rPr>
          <w:rFonts w:asciiTheme="minorHAnsi" w:hAnsiTheme="minorHAnsi"/>
          <w:sz w:val="22"/>
          <w:szCs w:val="22"/>
        </w:rPr>
      </w:pPr>
    </w:p>
    <w:p w14:paraId="0C00863F"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0B2ACAE0" w14:textId="77777777" w:rsidR="005E4D85" w:rsidRPr="00001F54" w:rsidRDefault="005E4D85">
      <w:pPr>
        <w:rPr>
          <w:rFonts w:asciiTheme="minorHAnsi" w:hAnsiTheme="minorHAnsi"/>
          <w:sz w:val="22"/>
          <w:szCs w:val="22"/>
        </w:rPr>
      </w:pPr>
    </w:p>
    <w:p w14:paraId="03B5986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68A403D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One of three subspecies of San Joaquin kangaroo rat (2, p. 87); is a source of food for the endangered San Joaquin kit fox (1, p. 109); the principle reason for the decline of Tipton kangaroo rats was the loss of habitat due to agricultural conversion (1, p. 110); live in ground burrows, and most burrows probably are dug by the occupant or a predecessor of the same species (1, p. 109).  Burrow systems are normally less than 250 mm (10 inches) deep (2, p. 87); can survive without drinking water (2, p. 87). </w:t>
      </w:r>
    </w:p>
    <w:p w14:paraId="7733AB23" w14:textId="77777777" w:rsidR="005E4D85" w:rsidRPr="00001F54" w:rsidRDefault="005E4D85">
      <w:pPr>
        <w:rPr>
          <w:rFonts w:asciiTheme="minorHAnsi" w:hAnsiTheme="minorHAnsi"/>
          <w:sz w:val="22"/>
          <w:szCs w:val="22"/>
        </w:rPr>
      </w:pPr>
    </w:p>
    <w:p w14:paraId="143956BA"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(January 27, 2012)</w:t>
      </w:r>
    </w:p>
    <w:p w14:paraId="76C0DE88"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(March 27, 2012)</w:t>
      </w:r>
    </w:p>
    <w:p w14:paraId="6025F3C0" w14:textId="77777777" w:rsidR="005E4D85" w:rsidRPr="00001F54" w:rsidRDefault="005E4D85">
      <w:pPr>
        <w:rPr>
          <w:rFonts w:asciiTheme="minorHAnsi" w:hAnsiTheme="minorHAnsi"/>
          <w:sz w:val="22"/>
          <w:szCs w:val="22"/>
        </w:rPr>
      </w:pPr>
    </w:p>
    <w:p w14:paraId="2B04FFC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79D4D512" w14:textId="77777777" w:rsidR="005E4D85" w:rsidRPr="00001F54" w:rsidRDefault="005E572E">
      <w:pPr>
        <w:numPr>
          <w:ilvl w:val="0"/>
          <w:numId w:val="9"/>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U.S. Fish and Wildlife Service (USFWS). 1998. Recovery Plan for Upland Species of San Joaquin Valley, California. Region 1, Portland OR. 319 pp.  Available online at: </w:t>
      </w:r>
      <w:hyperlink r:id="rId94">
        <w:r w:rsidRPr="00001F54">
          <w:rPr>
            <w:rFonts w:asciiTheme="minorHAnsi" w:hAnsiTheme="minorHAnsi"/>
            <w:color w:val="0000FF"/>
            <w:sz w:val="22"/>
            <w:szCs w:val="22"/>
            <w:u w:val="single"/>
          </w:rPr>
          <w:t>http://ecos.fws.gov/docs/recovery_plan/980930a.pdf</w:t>
        </w:r>
      </w:hyperlink>
      <w:r w:rsidRPr="00001F54">
        <w:rPr>
          <w:rFonts w:asciiTheme="minorHAnsi" w:hAnsiTheme="minorHAnsi"/>
          <w:sz w:val="22"/>
          <w:szCs w:val="22"/>
        </w:rPr>
        <w:t>.</w:t>
      </w:r>
    </w:p>
    <w:p w14:paraId="74FF0FB1" w14:textId="77777777" w:rsidR="005E4D85" w:rsidRPr="00001F54" w:rsidRDefault="005E572E">
      <w:pPr>
        <w:numPr>
          <w:ilvl w:val="0"/>
          <w:numId w:val="9"/>
        </w:numPr>
        <w:tabs>
          <w:tab w:val="left" w:pos="-630"/>
          <w:tab w:val="left" w:pos="630"/>
        </w:tabs>
        <w:ind w:hanging="720"/>
        <w:contextualSpacing/>
        <w:rPr>
          <w:rFonts w:asciiTheme="minorHAnsi" w:hAnsiTheme="minorHAnsi"/>
          <w:sz w:val="22"/>
          <w:szCs w:val="22"/>
        </w:rPr>
      </w:pPr>
      <w:r w:rsidRPr="00001F54">
        <w:rPr>
          <w:rFonts w:asciiTheme="minorHAnsi" w:hAnsiTheme="minorHAnsi"/>
          <w:sz w:val="22"/>
          <w:szCs w:val="22"/>
        </w:rPr>
        <w:t>USFWS. 2010. Tipton Kangaroo Rat (</w:t>
      </w:r>
      <w:hyperlink r:id="rId95">
        <w:r w:rsidRPr="00001F54">
          <w:rPr>
            <w:rFonts w:asciiTheme="minorHAnsi" w:hAnsiTheme="minorHAnsi"/>
            <w:i/>
            <w:color w:val="0000FF"/>
            <w:sz w:val="22"/>
            <w:szCs w:val="22"/>
            <w:u w:val="single"/>
          </w:rPr>
          <w:t xml:space="preserve">Dipodomys nitratoides </w:t>
        </w:r>
      </w:hyperlink>
      <w:hyperlink r:id="rId96">
        <w:r w:rsidRPr="00001F54">
          <w:rPr>
            <w:rFonts w:asciiTheme="minorHAnsi" w:hAnsiTheme="minorHAnsi"/>
            <w:i/>
            <w:sz w:val="22"/>
            <w:szCs w:val="22"/>
          </w:rPr>
          <w:t>nitratoides</w:t>
        </w:r>
      </w:hyperlink>
      <w:r w:rsidRPr="00001F54">
        <w:rPr>
          <w:rFonts w:asciiTheme="minorHAnsi" w:hAnsiTheme="minorHAnsi"/>
          <w:sz w:val="22"/>
          <w:szCs w:val="22"/>
        </w:rPr>
        <w:t xml:space="preserve">) 5-Year Review: Summary and Evaluation. USFWS, Sacramento Fish and Wildlife Office, Sacramento, CA.  February 2010. 98 pp.  Available online at: </w:t>
      </w:r>
      <w:hyperlink r:id="rId97">
        <w:r w:rsidRPr="00001F54">
          <w:rPr>
            <w:rFonts w:asciiTheme="minorHAnsi" w:hAnsiTheme="minorHAnsi"/>
            <w:color w:val="0000FF"/>
            <w:sz w:val="22"/>
            <w:szCs w:val="22"/>
            <w:u w:val="single"/>
          </w:rPr>
          <w:t>http://ecos.fws.gov/docs/five_year_review/doc3214.pdf</w:t>
        </w:r>
      </w:hyperlink>
      <w:r w:rsidRPr="00001F54">
        <w:rPr>
          <w:rFonts w:asciiTheme="minorHAnsi" w:hAnsiTheme="minorHAnsi"/>
          <w:sz w:val="22"/>
          <w:szCs w:val="22"/>
        </w:rPr>
        <w:t>.</w:t>
      </w:r>
    </w:p>
    <w:p w14:paraId="7809F8C0" w14:textId="77777777" w:rsidR="005E4D85" w:rsidRPr="00001F54" w:rsidRDefault="005E572E">
      <w:pPr>
        <w:numPr>
          <w:ilvl w:val="0"/>
          <w:numId w:val="9"/>
        </w:numPr>
        <w:tabs>
          <w:tab w:val="left" w:pos="-630"/>
        </w:tabs>
        <w:ind w:hanging="720"/>
        <w:contextualSpacing/>
        <w:rPr>
          <w:rFonts w:asciiTheme="minorHAnsi" w:hAnsiTheme="minorHAnsi"/>
          <w:sz w:val="22"/>
          <w:szCs w:val="22"/>
        </w:rPr>
      </w:pPr>
      <w:r w:rsidRPr="00001F54">
        <w:rPr>
          <w:rFonts w:asciiTheme="minorHAnsi" w:hAnsiTheme="minorHAnsi"/>
          <w:sz w:val="22"/>
          <w:szCs w:val="22"/>
        </w:rPr>
        <w:t>U.S. Fish and Wildlife Service. 2012. Species Profile, Tipton Kangaroo Rat (</w:t>
      </w:r>
      <w:r w:rsidRPr="00001F54">
        <w:rPr>
          <w:rFonts w:asciiTheme="minorHAnsi" w:hAnsiTheme="minorHAnsi"/>
          <w:i/>
          <w:sz w:val="22"/>
          <w:szCs w:val="22"/>
        </w:rPr>
        <w:t>Dipodomys nitratoides nitratoides</w:t>
      </w:r>
      <w:r w:rsidRPr="00001F54">
        <w:rPr>
          <w:rFonts w:asciiTheme="minorHAnsi" w:hAnsiTheme="minorHAnsi"/>
          <w:sz w:val="22"/>
          <w:szCs w:val="22"/>
        </w:rPr>
        <w:t xml:space="preserve">). Available online at: </w:t>
      </w:r>
      <w:hyperlink r:id="rId98">
        <w:r w:rsidRPr="00001F54">
          <w:rPr>
            <w:rFonts w:asciiTheme="minorHAnsi" w:hAnsiTheme="minorHAnsi"/>
            <w:color w:val="0000FF"/>
            <w:sz w:val="22"/>
            <w:szCs w:val="22"/>
            <w:u w:val="single"/>
          </w:rPr>
          <w:t>http://ecos.fws.gov/speciesProfile/profile/speciesProfile.action?spcode=A08S</w:t>
        </w:r>
      </w:hyperlink>
      <w:r w:rsidRPr="00001F54">
        <w:rPr>
          <w:rFonts w:asciiTheme="minorHAnsi" w:hAnsiTheme="minorHAnsi"/>
          <w:sz w:val="22"/>
          <w:szCs w:val="22"/>
        </w:rPr>
        <w:t>. Date Accessed: March 26, 2012.</w:t>
      </w:r>
    </w:p>
    <w:p w14:paraId="3198DCE8" w14:textId="77777777" w:rsidR="005E4D85" w:rsidRPr="00001F54" w:rsidRDefault="005E572E">
      <w:pPr>
        <w:numPr>
          <w:ilvl w:val="0"/>
          <w:numId w:val="9"/>
        </w:numPr>
        <w:tabs>
          <w:tab w:val="left" w:pos="-630"/>
        </w:tabs>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505F6D33" w14:textId="77777777" w:rsidR="005E4D85" w:rsidRPr="00001F54" w:rsidRDefault="005E4D85">
      <w:pPr>
        <w:spacing w:after="200" w:line="276" w:lineRule="auto"/>
        <w:rPr>
          <w:rFonts w:asciiTheme="minorHAnsi" w:hAnsiTheme="minorHAnsi"/>
          <w:sz w:val="22"/>
          <w:szCs w:val="22"/>
        </w:rPr>
      </w:pPr>
    </w:p>
    <w:p w14:paraId="77ED0ADA"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5BC6386B" w14:textId="77777777" w:rsidR="005E4D85" w:rsidRPr="00001F54" w:rsidRDefault="005E4D85">
      <w:pPr>
        <w:rPr>
          <w:rFonts w:asciiTheme="minorHAnsi" w:hAnsiTheme="minorHAnsi"/>
          <w:sz w:val="22"/>
          <w:szCs w:val="22"/>
        </w:rPr>
      </w:pPr>
    </w:p>
    <w:p w14:paraId="5E6F3803"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Dipodomys stephensi </w:t>
      </w:r>
      <w:r w:rsidRPr="00001F54">
        <w:rPr>
          <w:rFonts w:asciiTheme="minorHAnsi" w:hAnsiTheme="minorHAnsi"/>
          <w:b/>
          <w:sz w:val="22"/>
          <w:szCs w:val="22"/>
        </w:rPr>
        <w:t>(Stephens’ Kangaroo rat)</w:t>
      </w:r>
    </w:p>
    <w:p w14:paraId="6BC4AE71" w14:textId="77777777" w:rsidR="005E4D85" w:rsidRPr="00001F54" w:rsidRDefault="005E4D85">
      <w:pPr>
        <w:rPr>
          <w:rFonts w:asciiTheme="minorHAnsi" w:hAnsiTheme="minorHAnsi"/>
          <w:sz w:val="22"/>
          <w:szCs w:val="22"/>
        </w:rPr>
      </w:pPr>
    </w:p>
    <w:p w14:paraId="73651FB5"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iii)</w:t>
      </w:r>
    </w:p>
    <w:p w14:paraId="097E49EF" w14:textId="77777777" w:rsidR="005E4D85" w:rsidRPr="00001F54" w:rsidRDefault="005E4D85">
      <w:pPr>
        <w:rPr>
          <w:rFonts w:asciiTheme="minorHAnsi" w:hAnsiTheme="minorHAnsi"/>
          <w:sz w:val="22"/>
          <w:szCs w:val="22"/>
        </w:rPr>
      </w:pPr>
    </w:p>
    <w:p w14:paraId="4CE70DF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No (3) </w:t>
      </w:r>
    </w:p>
    <w:p w14:paraId="570ED8A0" w14:textId="77777777" w:rsidR="005E4D85" w:rsidRPr="00001F54" w:rsidRDefault="005E4D85">
      <w:pPr>
        <w:rPr>
          <w:rFonts w:asciiTheme="minorHAnsi" w:hAnsiTheme="minorHAnsi"/>
          <w:sz w:val="22"/>
          <w:szCs w:val="22"/>
        </w:rPr>
      </w:pPr>
    </w:p>
    <w:p w14:paraId="6F99588D"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68E6FEAC" w14:textId="77777777" w:rsidR="005E4D85" w:rsidRPr="00001F54" w:rsidRDefault="005E4D85">
      <w:pPr>
        <w:rPr>
          <w:rFonts w:asciiTheme="minorHAnsi" w:hAnsiTheme="minorHAnsi"/>
          <w:sz w:val="22"/>
          <w:szCs w:val="22"/>
        </w:rPr>
      </w:pPr>
    </w:p>
    <w:p w14:paraId="00C50A98"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7)</w:t>
      </w:r>
    </w:p>
    <w:p w14:paraId="2234113C" w14:textId="77777777" w:rsidR="005E4D85" w:rsidRPr="00001F54" w:rsidRDefault="005E4D85">
      <w:pPr>
        <w:rPr>
          <w:rFonts w:asciiTheme="minorHAnsi" w:hAnsiTheme="minorHAnsi"/>
          <w:sz w:val="22"/>
          <w:szCs w:val="22"/>
        </w:rPr>
      </w:pPr>
    </w:p>
    <w:p w14:paraId="4285DE20"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 at least 15 geographical areas are currently known to be occupied by Stephens’ kangaroo rat (2, p. 51205-51206)</w:t>
      </w:r>
    </w:p>
    <w:p w14:paraId="24A740DD" w14:textId="77777777" w:rsidR="005E4D85" w:rsidRPr="00001F54" w:rsidRDefault="005E4D85">
      <w:pPr>
        <w:rPr>
          <w:rFonts w:asciiTheme="minorHAnsi" w:hAnsiTheme="minorHAnsi"/>
          <w:sz w:val="22"/>
          <w:szCs w:val="22"/>
        </w:rPr>
      </w:pPr>
    </w:p>
    <w:p w14:paraId="3F70282A"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Average adult: 70 (1, p. 2)</w:t>
      </w:r>
    </w:p>
    <w:p w14:paraId="4CC1B0D8" w14:textId="77777777" w:rsidR="005E4D85" w:rsidRPr="00001F54" w:rsidRDefault="005E4D85">
      <w:pPr>
        <w:rPr>
          <w:rFonts w:asciiTheme="minorHAnsi" w:hAnsiTheme="minorHAnsi"/>
          <w:sz w:val="22"/>
          <w:szCs w:val="22"/>
        </w:rPr>
      </w:pPr>
    </w:p>
    <w:p w14:paraId="3DAA234A"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w:t>
      </w:r>
    </w:p>
    <w:p w14:paraId="43189909" w14:textId="77777777" w:rsidR="005E4D85" w:rsidRPr="00001F54" w:rsidRDefault="005E4D85">
      <w:pPr>
        <w:rPr>
          <w:rFonts w:asciiTheme="minorHAnsi" w:hAnsiTheme="minorHAnsi"/>
          <w:sz w:val="22"/>
          <w:szCs w:val="22"/>
        </w:rPr>
      </w:pPr>
    </w:p>
    <w:p w14:paraId="21B3CF3B"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Late spring and early summer (1, p. 14), (2, p. 51207); breeding season is highly variable, likely triggered by winter rain (2, p. 51207)</w:t>
      </w:r>
    </w:p>
    <w:p w14:paraId="0A21BF90" w14:textId="77777777" w:rsidR="005E4D85" w:rsidRPr="00001F54" w:rsidRDefault="005E4D85">
      <w:pPr>
        <w:rPr>
          <w:rFonts w:asciiTheme="minorHAnsi" w:hAnsiTheme="minorHAnsi"/>
          <w:sz w:val="22"/>
          <w:szCs w:val="22"/>
        </w:rPr>
      </w:pPr>
    </w:p>
    <w:p w14:paraId="4BBEA279"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western Riverside and northern and central San Diego Counties (dry inland valleys) (1, p. 4); (2, p. 51205)</w:t>
      </w:r>
    </w:p>
    <w:p w14:paraId="6B6BC76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California </w:t>
      </w:r>
      <w:r w:rsidRPr="00001F54">
        <w:rPr>
          <w:rFonts w:asciiTheme="minorHAnsi" w:hAnsiTheme="minorHAnsi"/>
          <w:sz w:val="22"/>
          <w:szCs w:val="22"/>
        </w:rPr>
        <w:t>(Orange, Riverside, San Bernardino, and San Diego counties) (3)</w:t>
      </w:r>
    </w:p>
    <w:p w14:paraId="20CDDD9D" w14:textId="77777777" w:rsidR="005E4D85" w:rsidRPr="00001F54" w:rsidRDefault="005E4D85">
      <w:pPr>
        <w:rPr>
          <w:rFonts w:asciiTheme="minorHAnsi" w:hAnsiTheme="minorHAnsi"/>
          <w:sz w:val="22"/>
          <w:szCs w:val="22"/>
        </w:rPr>
      </w:pPr>
    </w:p>
    <w:p w14:paraId="14BB9B31"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7C3D6164" w14:textId="77777777" w:rsidR="005E4D85" w:rsidRPr="00001F54" w:rsidRDefault="005E572E">
      <w:pPr>
        <w:numPr>
          <w:ilvl w:val="0"/>
          <w:numId w:val="17"/>
        </w:numPr>
        <w:ind w:hanging="360"/>
        <w:contextualSpacing/>
        <w:rPr>
          <w:rFonts w:asciiTheme="minorHAnsi" w:hAnsiTheme="minorHAnsi"/>
          <w:sz w:val="22"/>
          <w:szCs w:val="22"/>
        </w:rPr>
      </w:pPr>
      <w:r w:rsidRPr="00001F54">
        <w:rPr>
          <w:rFonts w:asciiTheme="minorHAnsi" w:hAnsiTheme="minorHAnsi"/>
          <w:sz w:val="22"/>
          <w:szCs w:val="22"/>
        </w:rPr>
        <w:t>Camp Pendleton Marine Corps Base</w:t>
      </w:r>
    </w:p>
    <w:p w14:paraId="59CE3B2D" w14:textId="77777777" w:rsidR="005E4D85" w:rsidRPr="00001F54" w:rsidRDefault="005E572E">
      <w:pPr>
        <w:numPr>
          <w:ilvl w:val="0"/>
          <w:numId w:val="17"/>
        </w:numPr>
        <w:ind w:hanging="360"/>
        <w:contextualSpacing/>
        <w:rPr>
          <w:rFonts w:asciiTheme="minorHAnsi" w:hAnsiTheme="minorHAnsi"/>
          <w:sz w:val="22"/>
          <w:szCs w:val="22"/>
        </w:rPr>
      </w:pPr>
      <w:r w:rsidRPr="00001F54">
        <w:rPr>
          <w:rFonts w:asciiTheme="minorHAnsi" w:hAnsiTheme="minorHAnsi"/>
          <w:sz w:val="22"/>
          <w:szCs w:val="22"/>
        </w:rPr>
        <w:t>Cleveland National Forest</w:t>
      </w:r>
    </w:p>
    <w:p w14:paraId="57C1254F" w14:textId="77777777" w:rsidR="005E4D85" w:rsidRPr="00001F54" w:rsidRDefault="005E572E">
      <w:pPr>
        <w:numPr>
          <w:ilvl w:val="0"/>
          <w:numId w:val="17"/>
        </w:numPr>
        <w:ind w:hanging="360"/>
        <w:contextualSpacing/>
        <w:rPr>
          <w:rFonts w:asciiTheme="minorHAnsi" w:hAnsiTheme="minorHAnsi"/>
          <w:sz w:val="22"/>
          <w:szCs w:val="22"/>
        </w:rPr>
      </w:pPr>
      <w:r w:rsidRPr="00001F54">
        <w:rPr>
          <w:rFonts w:asciiTheme="minorHAnsi" w:hAnsiTheme="minorHAnsi"/>
          <w:sz w:val="22"/>
          <w:szCs w:val="22"/>
        </w:rPr>
        <w:t>Naval Weapons Station (Fallbrook Annex)</w:t>
      </w:r>
    </w:p>
    <w:p w14:paraId="27C11A1F" w14:textId="77777777" w:rsidR="005E4D85" w:rsidRPr="00001F54" w:rsidRDefault="005E572E">
      <w:pPr>
        <w:numPr>
          <w:ilvl w:val="0"/>
          <w:numId w:val="17"/>
        </w:numPr>
        <w:ind w:hanging="360"/>
        <w:contextualSpacing/>
        <w:rPr>
          <w:rFonts w:asciiTheme="minorHAnsi" w:hAnsiTheme="minorHAnsi"/>
          <w:sz w:val="22"/>
          <w:szCs w:val="22"/>
        </w:rPr>
      </w:pPr>
      <w:r w:rsidRPr="00001F54">
        <w:rPr>
          <w:rFonts w:asciiTheme="minorHAnsi" w:hAnsiTheme="minorHAnsi"/>
          <w:sz w:val="22"/>
          <w:szCs w:val="22"/>
        </w:rPr>
        <w:t>Pechanga Indian Reservation</w:t>
      </w:r>
    </w:p>
    <w:p w14:paraId="3613E99C" w14:textId="77777777" w:rsidR="005E4D85" w:rsidRPr="00001F54" w:rsidRDefault="005E572E">
      <w:pPr>
        <w:numPr>
          <w:ilvl w:val="0"/>
          <w:numId w:val="17"/>
        </w:numPr>
        <w:ind w:hanging="360"/>
        <w:contextualSpacing/>
        <w:rPr>
          <w:rFonts w:asciiTheme="minorHAnsi" w:hAnsiTheme="minorHAnsi"/>
          <w:sz w:val="22"/>
          <w:szCs w:val="22"/>
        </w:rPr>
      </w:pPr>
      <w:r w:rsidRPr="00001F54">
        <w:rPr>
          <w:rFonts w:asciiTheme="minorHAnsi" w:hAnsiTheme="minorHAnsi"/>
          <w:sz w:val="22"/>
          <w:szCs w:val="22"/>
        </w:rPr>
        <w:t>Public Domain Land (BLM)</w:t>
      </w:r>
    </w:p>
    <w:p w14:paraId="34F5D10D" w14:textId="77777777" w:rsidR="005E4D85" w:rsidRPr="00001F54" w:rsidRDefault="005E572E">
      <w:pPr>
        <w:numPr>
          <w:ilvl w:val="0"/>
          <w:numId w:val="17"/>
        </w:numPr>
        <w:ind w:hanging="360"/>
        <w:contextualSpacing/>
        <w:rPr>
          <w:rFonts w:asciiTheme="minorHAnsi" w:hAnsiTheme="minorHAnsi"/>
          <w:sz w:val="22"/>
          <w:szCs w:val="22"/>
        </w:rPr>
      </w:pPr>
      <w:r w:rsidRPr="00001F54">
        <w:rPr>
          <w:rFonts w:asciiTheme="minorHAnsi" w:hAnsiTheme="minorHAnsi"/>
          <w:sz w:val="22"/>
          <w:szCs w:val="22"/>
        </w:rPr>
        <w:t>Santa Ysabel Indian Reservation</w:t>
      </w:r>
    </w:p>
    <w:p w14:paraId="5561AF38" w14:textId="77777777" w:rsidR="005E4D85" w:rsidRPr="00001F54" w:rsidRDefault="005E4D85">
      <w:pPr>
        <w:rPr>
          <w:rFonts w:asciiTheme="minorHAnsi" w:hAnsiTheme="minorHAnsi"/>
          <w:sz w:val="22"/>
          <w:szCs w:val="22"/>
        </w:rPr>
      </w:pPr>
    </w:p>
    <w:p w14:paraId="1F8BECD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Herbivore/granivore (seeds, </w:t>
      </w:r>
      <w:r w:rsidRPr="00001F54">
        <w:rPr>
          <w:rFonts w:asciiTheme="minorHAnsi" w:hAnsiTheme="minorHAnsi"/>
          <w:i/>
          <w:sz w:val="22"/>
          <w:szCs w:val="22"/>
        </w:rPr>
        <w:t xml:space="preserve">e.g., </w:t>
      </w:r>
      <w:r w:rsidRPr="00001F54">
        <w:rPr>
          <w:rFonts w:asciiTheme="minorHAnsi" w:hAnsiTheme="minorHAnsi"/>
          <w:sz w:val="22"/>
          <w:szCs w:val="22"/>
        </w:rPr>
        <w:t>filaree, brome); fresh vegetation (1, p. 13); fruit seeds (2, p. 51206); green vegetation, and insects (1, p. 51207)</w:t>
      </w:r>
    </w:p>
    <w:p w14:paraId="56097A06" w14:textId="77777777" w:rsidR="005E4D85" w:rsidRPr="00001F54" w:rsidRDefault="005E4D85">
      <w:pPr>
        <w:rPr>
          <w:rFonts w:asciiTheme="minorHAnsi" w:hAnsiTheme="minorHAnsi"/>
          <w:sz w:val="22"/>
          <w:szCs w:val="22"/>
        </w:rPr>
      </w:pPr>
    </w:p>
    <w:p w14:paraId="449B1F6E"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0E11A458" w14:textId="77777777" w:rsidR="005E4D85" w:rsidRPr="00001F54" w:rsidRDefault="005E4D85">
      <w:pPr>
        <w:rPr>
          <w:rFonts w:asciiTheme="minorHAnsi" w:hAnsiTheme="minorHAnsi"/>
          <w:sz w:val="22"/>
          <w:szCs w:val="22"/>
        </w:rPr>
      </w:pPr>
    </w:p>
    <w:p w14:paraId="55DA6E3A"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Open grasslands, and sparse coastal sage scrub; native and non-native annual herbs and grasses, and foxtail chess (1, p. iii, 9); gravelly soils (1, p. 10); grasslands dominated by herbaceous plants (forbs) rather than annual grasses (2, p. 51207)</w:t>
      </w:r>
    </w:p>
    <w:p w14:paraId="37C391FE"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64C49ED4"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 Vary from 0.05 - 0.2 hectares (0.1 - 0.4 acres); however, as population density increases the mean home range decreases (1, p. 11); male’s home ranges are larger than females (1, p. 11).</w:t>
      </w:r>
    </w:p>
    <w:p w14:paraId="660E17E2" w14:textId="77777777" w:rsidR="005E4D85" w:rsidRPr="00001F54" w:rsidRDefault="005E4D85">
      <w:pPr>
        <w:rPr>
          <w:rFonts w:asciiTheme="minorHAnsi" w:hAnsiTheme="minorHAnsi"/>
          <w:sz w:val="22"/>
          <w:szCs w:val="22"/>
        </w:rPr>
      </w:pPr>
    </w:p>
    <w:p w14:paraId="45B73662"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55 - 1,250 m (180-4,000 ft) above sea level (1, p. iii), but most populations occur below 610 m (2000’) (1, p. 10)</w:t>
      </w:r>
    </w:p>
    <w:p w14:paraId="20AE1C0E" w14:textId="77777777" w:rsidR="005E4D85" w:rsidRPr="00001F54" w:rsidRDefault="005E4D85">
      <w:pPr>
        <w:rPr>
          <w:rFonts w:asciiTheme="minorHAnsi" w:hAnsiTheme="minorHAnsi"/>
          <w:sz w:val="22"/>
          <w:szCs w:val="22"/>
        </w:rPr>
      </w:pPr>
    </w:p>
    <w:p w14:paraId="5276FF61"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3A301237" w14:textId="77777777" w:rsidR="005E4D85" w:rsidRPr="00001F54" w:rsidRDefault="005E4D85">
      <w:pPr>
        <w:rPr>
          <w:rFonts w:asciiTheme="minorHAnsi" w:hAnsiTheme="minorHAnsi"/>
          <w:sz w:val="22"/>
          <w:szCs w:val="22"/>
        </w:rPr>
      </w:pPr>
    </w:p>
    <w:p w14:paraId="6137A9F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2F8118DE" w14:textId="77777777" w:rsidR="005E4D85" w:rsidRPr="00001F54" w:rsidRDefault="005E572E">
      <w:pPr>
        <w:rPr>
          <w:rFonts w:asciiTheme="minorHAnsi" w:hAnsiTheme="minorHAnsi"/>
          <w:sz w:val="22"/>
          <w:szCs w:val="22"/>
        </w:rPr>
      </w:pPr>
      <w:r w:rsidRPr="00001F54">
        <w:rPr>
          <w:rFonts w:asciiTheme="minorHAnsi" w:hAnsiTheme="minorHAnsi"/>
          <w:sz w:val="22"/>
          <w:szCs w:val="22"/>
        </w:rPr>
        <w:t>Bonsall relict kangaroo rat (</w:t>
      </w:r>
      <w:r w:rsidRPr="00001F54">
        <w:rPr>
          <w:rFonts w:asciiTheme="minorHAnsi" w:hAnsiTheme="minorHAnsi"/>
          <w:i/>
          <w:sz w:val="22"/>
          <w:szCs w:val="22"/>
        </w:rPr>
        <w:t>Dipodomys cascus</w:t>
      </w:r>
      <w:r w:rsidRPr="00001F54">
        <w:rPr>
          <w:rFonts w:asciiTheme="minorHAnsi" w:hAnsiTheme="minorHAnsi"/>
          <w:sz w:val="22"/>
          <w:szCs w:val="22"/>
        </w:rPr>
        <w:t xml:space="preserve">) is synonymous with D. </w:t>
      </w:r>
      <w:r w:rsidRPr="00001F54">
        <w:rPr>
          <w:rFonts w:asciiTheme="minorHAnsi" w:hAnsiTheme="minorHAnsi"/>
          <w:i/>
          <w:sz w:val="22"/>
          <w:szCs w:val="22"/>
        </w:rPr>
        <w:t xml:space="preserve">stephensi </w:t>
      </w:r>
      <w:r w:rsidRPr="00001F54">
        <w:rPr>
          <w:rFonts w:asciiTheme="minorHAnsi" w:hAnsiTheme="minorHAnsi"/>
          <w:sz w:val="22"/>
          <w:szCs w:val="22"/>
        </w:rPr>
        <w:t>(1, p. 2).</w:t>
      </w:r>
    </w:p>
    <w:p w14:paraId="06A3BAD8" w14:textId="77777777" w:rsidR="005E4D85" w:rsidRPr="00001F54" w:rsidRDefault="005E572E">
      <w:pPr>
        <w:rPr>
          <w:rFonts w:asciiTheme="minorHAnsi" w:hAnsiTheme="minorHAnsi"/>
          <w:sz w:val="22"/>
          <w:szCs w:val="22"/>
        </w:rPr>
      </w:pPr>
      <w:r w:rsidRPr="00001F54">
        <w:rPr>
          <w:rFonts w:asciiTheme="minorHAnsi" w:hAnsiTheme="minorHAnsi"/>
          <w:sz w:val="22"/>
          <w:szCs w:val="22"/>
        </w:rPr>
        <w:t>Solitary (use of burrow), nocturnal species (1, p. 12); burrows are 23-46 cm (9-18 in) deep and 1.8-2.1 m (6-7ft) long (1, p. 13); bathes frequently in dry dusty pockets (1, p. 13); do not need to drink water obtain moisture from food (1, p. 130</w:t>
      </w:r>
    </w:p>
    <w:p w14:paraId="52439ACD" w14:textId="77777777" w:rsidR="005E4D85" w:rsidRPr="00001F54" w:rsidRDefault="005E4D85">
      <w:pPr>
        <w:rPr>
          <w:rFonts w:asciiTheme="minorHAnsi" w:hAnsiTheme="minorHAnsi"/>
          <w:sz w:val="22"/>
          <w:szCs w:val="22"/>
        </w:rPr>
      </w:pPr>
    </w:p>
    <w:p w14:paraId="06969C5E"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(January 27, 2012)</w:t>
      </w:r>
    </w:p>
    <w:p w14:paraId="5AF97938"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(March 27, 2012), K. Garber (February 1, 2013)</w:t>
      </w:r>
    </w:p>
    <w:p w14:paraId="2FAC4697" w14:textId="77777777" w:rsidR="005E4D85" w:rsidRPr="00001F54" w:rsidRDefault="005E4D85">
      <w:pPr>
        <w:rPr>
          <w:rFonts w:asciiTheme="minorHAnsi" w:hAnsiTheme="minorHAnsi"/>
          <w:sz w:val="22"/>
          <w:szCs w:val="22"/>
        </w:rPr>
      </w:pPr>
    </w:p>
    <w:p w14:paraId="7F1CE23F"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Sources:</w:t>
      </w:r>
    </w:p>
    <w:p w14:paraId="12209176" w14:textId="77777777" w:rsidR="005E4D85" w:rsidRPr="00001F54" w:rsidRDefault="005E572E">
      <w:pPr>
        <w:numPr>
          <w:ilvl w:val="0"/>
          <w:numId w:val="43"/>
        </w:numPr>
        <w:ind w:hanging="720"/>
        <w:contextualSpacing/>
        <w:rPr>
          <w:rFonts w:asciiTheme="minorHAnsi" w:hAnsiTheme="minorHAnsi"/>
          <w:sz w:val="22"/>
          <w:szCs w:val="22"/>
        </w:rPr>
      </w:pPr>
      <w:r w:rsidRPr="00001F54">
        <w:rPr>
          <w:rFonts w:asciiTheme="minorHAnsi" w:hAnsiTheme="minorHAnsi"/>
          <w:sz w:val="22"/>
          <w:szCs w:val="22"/>
        </w:rPr>
        <w:t>U.S. Fish and Wildlife Service. 1997.  Draft Recovery Plan for the Stephens’ Kangaroo Rat (</w:t>
      </w:r>
      <w:r w:rsidRPr="00001F54">
        <w:rPr>
          <w:rFonts w:asciiTheme="minorHAnsi" w:hAnsiTheme="minorHAnsi"/>
          <w:i/>
          <w:sz w:val="22"/>
          <w:szCs w:val="22"/>
        </w:rPr>
        <w:t>Dipodomys stephensi</w:t>
      </w:r>
      <w:r w:rsidRPr="00001F54">
        <w:rPr>
          <w:rFonts w:asciiTheme="minorHAnsi" w:hAnsiTheme="minorHAnsi"/>
          <w:sz w:val="22"/>
          <w:szCs w:val="22"/>
        </w:rPr>
        <w:t xml:space="preserve">).  USFWS. Portland, Oregon. 71 pp.  Available online at: </w:t>
      </w:r>
      <w:hyperlink r:id="rId99">
        <w:r w:rsidRPr="00001F54">
          <w:rPr>
            <w:rFonts w:asciiTheme="minorHAnsi" w:hAnsiTheme="minorHAnsi"/>
            <w:color w:val="0000FF"/>
            <w:sz w:val="22"/>
            <w:szCs w:val="22"/>
            <w:u w:val="single"/>
          </w:rPr>
          <w:t>http://ecos.fws.gov/docs/recovery_plan/970623.pdf</w:t>
        </w:r>
      </w:hyperlink>
      <w:r w:rsidRPr="00001F54">
        <w:rPr>
          <w:rFonts w:asciiTheme="minorHAnsi" w:hAnsiTheme="minorHAnsi"/>
          <w:sz w:val="22"/>
          <w:szCs w:val="22"/>
        </w:rPr>
        <w:t>.</w:t>
      </w:r>
    </w:p>
    <w:p w14:paraId="0679180A" w14:textId="77777777" w:rsidR="005E4D85" w:rsidRPr="00001F54" w:rsidRDefault="005E572E">
      <w:pPr>
        <w:numPr>
          <w:ilvl w:val="0"/>
          <w:numId w:val="43"/>
        </w:numPr>
        <w:ind w:hanging="720"/>
        <w:contextualSpacing/>
        <w:rPr>
          <w:rFonts w:asciiTheme="minorHAnsi" w:hAnsiTheme="minorHAnsi"/>
          <w:sz w:val="22"/>
          <w:szCs w:val="22"/>
        </w:rPr>
      </w:pPr>
      <w:r w:rsidRPr="00001F54">
        <w:rPr>
          <w:rFonts w:asciiTheme="minorHAnsi" w:hAnsiTheme="minorHAnsi"/>
          <w:sz w:val="22"/>
          <w:szCs w:val="22"/>
        </w:rPr>
        <w:t xml:space="preserve">Federal Register. 2010. Department of the Interior, Fish and Wildlife Service 50 CFR Part 17. Endangered and Threatened Wildlife and Plants; 12-Month Finding on a Petition to Remove the Stephens’ Kangaroo Rat from the Federal List of Endangered and Threatened Wildlife. Vol. 75, No. 160, Thursday August 19, 2010 pgs 51204-51223.  Available online at: </w:t>
      </w:r>
      <w:hyperlink r:id="rId100">
        <w:r w:rsidRPr="00001F54">
          <w:rPr>
            <w:rFonts w:asciiTheme="minorHAnsi" w:hAnsiTheme="minorHAnsi"/>
            <w:color w:val="0000FF"/>
            <w:sz w:val="22"/>
            <w:szCs w:val="22"/>
            <w:u w:val="single"/>
          </w:rPr>
          <w:t>http://www.gpo.gov/fdsys/pkg/FR-2010-08-19/pdf/2010-20518.pdf#page=1</w:t>
        </w:r>
      </w:hyperlink>
      <w:r w:rsidRPr="00001F54">
        <w:rPr>
          <w:rFonts w:asciiTheme="minorHAnsi" w:hAnsiTheme="minorHAnsi"/>
          <w:sz w:val="22"/>
          <w:szCs w:val="22"/>
        </w:rPr>
        <w:t>.</w:t>
      </w:r>
    </w:p>
    <w:p w14:paraId="6E9BE5A3" w14:textId="77777777" w:rsidR="005E4D85" w:rsidRPr="00001F54" w:rsidRDefault="005E572E">
      <w:pPr>
        <w:numPr>
          <w:ilvl w:val="0"/>
          <w:numId w:val="43"/>
        </w:numPr>
        <w:ind w:hanging="720"/>
        <w:contextualSpacing/>
        <w:rPr>
          <w:rFonts w:asciiTheme="minorHAnsi" w:hAnsiTheme="minorHAnsi"/>
          <w:sz w:val="22"/>
          <w:szCs w:val="22"/>
        </w:rPr>
      </w:pPr>
      <w:r w:rsidRPr="00001F54">
        <w:rPr>
          <w:rFonts w:asciiTheme="minorHAnsi" w:hAnsiTheme="minorHAnsi"/>
          <w:sz w:val="22"/>
          <w:szCs w:val="22"/>
        </w:rPr>
        <w:t>USFWS, Species Profile. 2012. Stephens’ Kangaroo Rat (</w:t>
      </w:r>
      <w:r w:rsidRPr="00001F54">
        <w:rPr>
          <w:rFonts w:asciiTheme="minorHAnsi" w:hAnsiTheme="minorHAnsi"/>
          <w:i/>
          <w:sz w:val="22"/>
          <w:szCs w:val="22"/>
        </w:rPr>
        <w:t>Dipodomys stephensi</w:t>
      </w:r>
      <w:r w:rsidRPr="00001F54">
        <w:rPr>
          <w:rFonts w:asciiTheme="minorHAnsi" w:hAnsiTheme="minorHAnsi"/>
          <w:sz w:val="22"/>
          <w:szCs w:val="22"/>
        </w:rPr>
        <w:t xml:space="preserve">).  Available online at: </w:t>
      </w:r>
      <w:hyperlink r:id="rId101">
        <w:r w:rsidRPr="00001F54">
          <w:rPr>
            <w:rFonts w:asciiTheme="minorHAnsi" w:hAnsiTheme="minorHAnsi"/>
            <w:color w:val="0000FF"/>
            <w:sz w:val="22"/>
            <w:szCs w:val="22"/>
            <w:u w:val="single"/>
          </w:rPr>
          <w:t xml:space="preserve">http://ecos.fws.gov/speciesProfile/profile/speciesProfile.action?spcode=A08Q. </w:t>
        </w:r>
      </w:hyperlink>
      <w:r w:rsidRPr="00001F54">
        <w:rPr>
          <w:rFonts w:asciiTheme="minorHAnsi" w:hAnsiTheme="minorHAnsi"/>
          <w:sz w:val="22"/>
          <w:szCs w:val="22"/>
        </w:rPr>
        <w:t xml:space="preserve"> Date Accessed: March 27, 2012.  </w:t>
      </w:r>
    </w:p>
    <w:p w14:paraId="6DC58C48" w14:textId="77777777" w:rsidR="005E4D85" w:rsidRPr="00001F54" w:rsidRDefault="005E572E">
      <w:pPr>
        <w:numPr>
          <w:ilvl w:val="0"/>
          <w:numId w:val="43"/>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4EA39FEA" w14:textId="77777777" w:rsidR="005E4D85" w:rsidRPr="00001F54" w:rsidRDefault="005E4D85">
      <w:pPr>
        <w:spacing w:after="200" w:line="276" w:lineRule="auto"/>
        <w:rPr>
          <w:rFonts w:asciiTheme="minorHAnsi" w:hAnsiTheme="minorHAnsi"/>
          <w:sz w:val="22"/>
          <w:szCs w:val="22"/>
        </w:rPr>
      </w:pPr>
    </w:p>
    <w:p w14:paraId="763AB44A"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5236462" w14:textId="77777777" w:rsidR="005E4D85" w:rsidRPr="00001F54" w:rsidRDefault="005E4D85">
      <w:pPr>
        <w:rPr>
          <w:rFonts w:asciiTheme="minorHAnsi" w:hAnsiTheme="minorHAnsi"/>
          <w:sz w:val="22"/>
          <w:szCs w:val="22"/>
        </w:rPr>
      </w:pPr>
    </w:p>
    <w:p w14:paraId="79CED3D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Emballonura semicaudata rotensis</w:t>
      </w:r>
      <w:r w:rsidRPr="00001F54">
        <w:rPr>
          <w:rFonts w:asciiTheme="minorHAnsi" w:hAnsiTheme="minorHAnsi"/>
          <w:b/>
          <w:sz w:val="22"/>
          <w:szCs w:val="22"/>
        </w:rPr>
        <w:t xml:space="preserve"> (Pacific sheath-tailed bat)</w:t>
      </w:r>
    </w:p>
    <w:p w14:paraId="0EA21A48" w14:textId="77777777" w:rsidR="005E4D85" w:rsidRPr="00001F54" w:rsidRDefault="005E4D85">
      <w:pPr>
        <w:rPr>
          <w:rFonts w:asciiTheme="minorHAnsi" w:hAnsiTheme="minorHAnsi"/>
          <w:sz w:val="22"/>
          <w:szCs w:val="22"/>
        </w:rPr>
      </w:pPr>
    </w:p>
    <w:p w14:paraId="7BD6E5BD"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proposed (endangered)</w:t>
      </w:r>
    </w:p>
    <w:p w14:paraId="7E387C97" w14:textId="77777777" w:rsidR="005E4D85" w:rsidRPr="00001F54" w:rsidRDefault="005E4D85">
      <w:pPr>
        <w:rPr>
          <w:rFonts w:asciiTheme="minorHAnsi" w:hAnsiTheme="minorHAnsi"/>
          <w:sz w:val="22"/>
          <w:szCs w:val="22"/>
        </w:rPr>
      </w:pPr>
    </w:p>
    <w:p w14:paraId="5810B3A6"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13C8DED1" w14:textId="77777777" w:rsidR="005E4D85" w:rsidRPr="00001F54" w:rsidRDefault="005E4D85">
      <w:pPr>
        <w:rPr>
          <w:rFonts w:asciiTheme="minorHAnsi" w:hAnsiTheme="minorHAnsi"/>
          <w:sz w:val="22"/>
          <w:szCs w:val="22"/>
        </w:rPr>
      </w:pPr>
    </w:p>
    <w:p w14:paraId="1C18C6E7"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7D9350A0" w14:textId="77777777" w:rsidR="005E4D85" w:rsidRPr="00001F54" w:rsidRDefault="005E4D85">
      <w:pPr>
        <w:rPr>
          <w:rFonts w:asciiTheme="minorHAnsi" w:hAnsiTheme="minorHAnsi"/>
          <w:sz w:val="22"/>
          <w:szCs w:val="22"/>
        </w:rPr>
      </w:pPr>
    </w:p>
    <w:p w14:paraId="1788F99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No (1, 2) </w:t>
      </w:r>
    </w:p>
    <w:p w14:paraId="7CDD0706" w14:textId="77777777" w:rsidR="005E4D85" w:rsidRPr="00001F54" w:rsidRDefault="005E4D85">
      <w:pPr>
        <w:rPr>
          <w:rFonts w:asciiTheme="minorHAnsi" w:hAnsiTheme="minorHAnsi"/>
          <w:sz w:val="22"/>
          <w:szCs w:val="22"/>
        </w:rPr>
      </w:pPr>
    </w:p>
    <w:p w14:paraId="46636F3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359-466 (in 2008; 2) </w:t>
      </w:r>
    </w:p>
    <w:p w14:paraId="6FAE322C" w14:textId="77777777" w:rsidR="005E4D85" w:rsidRPr="00001F54" w:rsidRDefault="005E4D85">
      <w:pPr>
        <w:rPr>
          <w:rFonts w:asciiTheme="minorHAnsi" w:hAnsiTheme="minorHAnsi"/>
          <w:sz w:val="22"/>
          <w:szCs w:val="22"/>
        </w:rPr>
      </w:pPr>
    </w:p>
    <w:p w14:paraId="08C7ADB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5.5 (2) </w:t>
      </w:r>
    </w:p>
    <w:p w14:paraId="6F60C090" w14:textId="77777777" w:rsidR="005E4D85" w:rsidRPr="00001F54" w:rsidRDefault="005E4D85">
      <w:pPr>
        <w:rPr>
          <w:rFonts w:asciiTheme="minorHAnsi" w:hAnsiTheme="minorHAnsi"/>
          <w:sz w:val="22"/>
          <w:szCs w:val="22"/>
        </w:rPr>
      </w:pPr>
    </w:p>
    <w:p w14:paraId="6DC8482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hibernation period: unknown </w:t>
      </w:r>
    </w:p>
    <w:p w14:paraId="3784D31D" w14:textId="77777777" w:rsidR="005E4D85" w:rsidRPr="00001F54" w:rsidRDefault="005E4D85">
      <w:pPr>
        <w:rPr>
          <w:rFonts w:asciiTheme="minorHAnsi" w:hAnsiTheme="minorHAnsi"/>
          <w:sz w:val="22"/>
          <w:szCs w:val="22"/>
        </w:rPr>
      </w:pPr>
    </w:p>
    <w:p w14:paraId="7DA3DC5E"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unknown (2)</w:t>
      </w:r>
    </w:p>
    <w:p w14:paraId="124A0460" w14:textId="77777777" w:rsidR="005E4D85" w:rsidRPr="00001F54" w:rsidRDefault="005E4D85">
      <w:pPr>
        <w:rPr>
          <w:rFonts w:asciiTheme="minorHAnsi" w:hAnsiTheme="minorHAnsi"/>
          <w:sz w:val="22"/>
          <w:szCs w:val="22"/>
        </w:rPr>
      </w:pPr>
    </w:p>
    <w:p w14:paraId="3C96A50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Northern Mariana Islands (Northern Islands County) (2) </w:t>
      </w:r>
    </w:p>
    <w:p w14:paraId="7A45C253" w14:textId="77777777" w:rsidR="005E4D85" w:rsidRPr="00001F54" w:rsidRDefault="005E4D85">
      <w:pPr>
        <w:rPr>
          <w:rFonts w:asciiTheme="minorHAnsi" w:hAnsiTheme="minorHAnsi"/>
          <w:sz w:val="22"/>
          <w:szCs w:val="22"/>
        </w:rPr>
      </w:pPr>
    </w:p>
    <w:p w14:paraId="613CE09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Federal lands or Indian reservations where species is known to occur: </w:t>
      </w:r>
    </w:p>
    <w:p w14:paraId="7781C79D"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 Pacific sheath-tailed bat is currently known only from the island of Aguiguan which is entirely owned by the government of the CNMI” (2)</w:t>
      </w:r>
    </w:p>
    <w:p w14:paraId="48D3D768" w14:textId="77777777" w:rsidR="005E4D85" w:rsidRPr="00001F54" w:rsidRDefault="005E4D85">
      <w:pPr>
        <w:rPr>
          <w:rFonts w:asciiTheme="minorHAnsi" w:hAnsiTheme="minorHAnsi"/>
          <w:sz w:val="22"/>
          <w:szCs w:val="22"/>
        </w:rPr>
      </w:pPr>
    </w:p>
    <w:p w14:paraId="01FB96E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insects (2) </w:t>
      </w:r>
    </w:p>
    <w:p w14:paraId="2BD9323A" w14:textId="77777777" w:rsidR="005E4D85" w:rsidRPr="00001F54" w:rsidRDefault="005E4D85">
      <w:pPr>
        <w:rPr>
          <w:rFonts w:asciiTheme="minorHAnsi" w:hAnsiTheme="minorHAnsi"/>
          <w:sz w:val="22"/>
          <w:szCs w:val="22"/>
        </w:rPr>
      </w:pPr>
    </w:p>
    <w:p w14:paraId="46689CC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Relevant EFED model(s): T-REX </w:t>
      </w:r>
    </w:p>
    <w:p w14:paraId="3653A0F7" w14:textId="77777777" w:rsidR="005E4D85" w:rsidRPr="00001F54" w:rsidRDefault="005E4D85">
      <w:pPr>
        <w:rPr>
          <w:rFonts w:asciiTheme="minorHAnsi" w:hAnsiTheme="minorHAnsi"/>
          <w:sz w:val="22"/>
          <w:szCs w:val="22"/>
        </w:rPr>
      </w:pPr>
    </w:p>
    <w:p w14:paraId="4152E45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roosts in caves or beneath overhanging cliffs. (2) </w:t>
      </w:r>
    </w:p>
    <w:p w14:paraId="240DE74C"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Forages in forests (2)</w:t>
      </w:r>
    </w:p>
    <w:p w14:paraId="446F095A" w14:textId="77777777" w:rsidR="005E4D85" w:rsidRPr="00001F54" w:rsidRDefault="005E4D85">
      <w:pPr>
        <w:rPr>
          <w:rFonts w:asciiTheme="minorHAnsi" w:hAnsiTheme="minorHAnsi"/>
          <w:sz w:val="22"/>
          <w:szCs w:val="22"/>
        </w:rPr>
      </w:pPr>
    </w:p>
    <w:p w14:paraId="72C6AB1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size: unknown </w:t>
      </w:r>
    </w:p>
    <w:p w14:paraId="4A9F8D8B" w14:textId="77777777" w:rsidR="005E4D85" w:rsidRPr="00001F54" w:rsidRDefault="005E4D85">
      <w:pPr>
        <w:rPr>
          <w:rFonts w:asciiTheme="minorHAnsi" w:hAnsiTheme="minorHAnsi"/>
          <w:sz w:val="22"/>
          <w:szCs w:val="22"/>
        </w:rPr>
      </w:pPr>
    </w:p>
    <w:p w14:paraId="6605D9D9"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unknown</w:t>
      </w:r>
    </w:p>
    <w:p w14:paraId="09833732" w14:textId="77777777" w:rsidR="005E4D85" w:rsidRPr="00001F54" w:rsidRDefault="005E4D85">
      <w:pPr>
        <w:rPr>
          <w:rFonts w:asciiTheme="minorHAnsi" w:hAnsiTheme="minorHAnsi"/>
          <w:sz w:val="22"/>
          <w:szCs w:val="22"/>
        </w:rPr>
      </w:pPr>
    </w:p>
    <w:p w14:paraId="09E93915"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533F8BC8" w14:textId="77777777" w:rsidR="005E4D85" w:rsidRPr="00001F54" w:rsidRDefault="005E4D85">
      <w:pPr>
        <w:rPr>
          <w:rFonts w:asciiTheme="minorHAnsi" w:hAnsiTheme="minorHAnsi"/>
          <w:sz w:val="22"/>
          <w:szCs w:val="22"/>
        </w:rPr>
      </w:pPr>
    </w:p>
    <w:p w14:paraId="47E2577D"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51433C76"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includes hymenopterans, lepidopterans, and coleopterans (2)</w:t>
      </w:r>
    </w:p>
    <w:p w14:paraId="1B7363D8" w14:textId="77777777" w:rsidR="005E4D85" w:rsidRPr="00001F54" w:rsidRDefault="005E4D85">
      <w:pPr>
        <w:rPr>
          <w:rFonts w:asciiTheme="minorHAnsi" w:hAnsiTheme="minorHAnsi"/>
          <w:sz w:val="22"/>
          <w:szCs w:val="22"/>
        </w:rPr>
      </w:pPr>
    </w:p>
    <w:p w14:paraId="34CA1B4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(5/21/15) </w:t>
      </w:r>
    </w:p>
    <w:p w14:paraId="48863DE7"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(6/8/15)</w:t>
      </w:r>
    </w:p>
    <w:p w14:paraId="61019418" w14:textId="77777777" w:rsidR="005E4D85" w:rsidRPr="00001F54" w:rsidRDefault="005E4D85">
      <w:pPr>
        <w:rPr>
          <w:rFonts w:asciiTheme="minorHAnsi" w:hAnsiTheme="minorHAnsi"/>
          <w:sz w:val="22"/>
          <w:szCs w:val="22"/>
        </w:rPr>
      </w:pPr>
    </w:p>
    <w:p w14:paraId="149B3A0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20D17AD" w14:textId="77777777" w:rsidR="005E4D85" w:rsidRPr="00001F54" w:rsidRDefault="005E572E">
      <w:pPr>
        <w:numPr>
          <w:ilvl w:val="0"/>
          <w:numId w:val="95"/>
        </w:numPr>
        <w:ind w:hanging="360"/>
        <w:contextualSpacing/>
        <w:rPr>
          <w:rFonts w:asciiTheme="minorHAnsi" w:hAnsiTheme="minorHAnsi"/>
          <w:sz w:val="22"/>
          <w:szCs w:val="22"/>
        </w:rPr>
      </w:pPr>
      <w:r w:rsidRPr="00001F54">
        <w:rPr>
          <w:rFonts w:asciiTheme="minorHAnsi" w:hAnsiTheme="minorHAnsi"/>
          <w:sz w:val="22"/>
          <w:szCs w:val="22"/>
        </w:rPr>
        <w:t xml:space="preserve">USFWS. 2015. Species Profile for Pacific Sheath-Tailed Bat (Emballonura semicaudata rotensis). United States Fish and Wildlife Service Available online at: </w:t>
      </w:r>
      <w:hyperlink r:id="rId102">
        <w:r w:rsidRPr="00001F54">
          <w:rPr>
            <w:rFonts w:asciiTheme="minorHAnsi" w:hAnsiTheme="minorHAnsi"/>
            <w:color w:val="0000FF"/>
            <w:sz w:val="22"/>
            <w:szCs w:val="22"/>
            <w:u w:val="single"/>
          </w:rPr>
          <w:t>http://ecos.fws.gov/speciesProfile/profile/speciesProfile.action?spcode=A0I9</w:t>
        </w:r>
      </w:hyperlink>
      <w:r w:rsidRPr="00001F54">
        <w:rPr>
          <w:rFonts w:asciiTheme="minorHAnsi" w:hAnsiTheme="minorHAnsi"/>
          <w:sz w:val="22"/>
          <w:szCs w:val="22"/>
        </w:rPr>
        <w:t xml:space="preserve"> </w:t>
      </w:r>
    </w:p>
    <w:p w14:paraId="6B51FD1F" w14:textId="77777777" w:rsidR="005E4D85" w:rsidRPr="00001F54" w:rsidRDefault="005E572E">
      <w:pPr>
        <w:numPr>
          <w:ilvl w:val="0"/>
          <w:numId w:val="95"/>
        </w:numPr>
        <w:ind w:hanging="360"/>
        <w:contextualSpacing/>
        <w:rPr>
          <w:rFonts w:asciiTheme="minorHAnsi" w:hAnsiTheme="minorHAnsi"/>
          <w:sz w:val="22"/>
          <w:szCs w:val="22"/>
        </w:rPr>
      </w:pPr>
      <w:r w:rsidRPr="00001F54">
        <w:rPr>
          <w:rFonts w:asciiTheme="minorHAnsi" w:hAnsiTheme="minorHAnsi"/>
          <w:sz w:val="22"/>
          <w:szCs w:val="22"/>
        </w:rPr>
        <w:t xml:space="preserve">http://ecos.fws.gov/docs/candidate/assessments/2013/r1/A0I9_V01.pdf </w:t>
      </w:r>
    </w:p>
    <w:p w14:paraId="43686DB8" w14:textId="77777777" w:rsidR="005E4D85" w:rsidRPr="00001F54" w:rsidRDefault="005E4D85">
      <w:pPr>
        <w:rPr>
          <w:rFonts w:asciiTheme="minorHAnsi" w:hAnsiTheme="minorHAnsi"/>
          <w:sz w:val="22"/>
          <w:szCs w:val="22"/>
        </w:rPr>
      </w:pPr>
    </w:p>
    <w:p w14:paraId="18461592"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53B640D4" w14:textId="77777777" w:rsidR="005E4D85" w:rsidRPr="00001F54" w:rsidRDefault="005E4D85">
      <w:pPr>
        <w:rPr>
          <w:rFonts w:asciiTheme="minorHAnsi" w:hAnsiTheme="minorHAnsi"/>
          <w:sz w:val="22"/>
          <w:szCs w:val="22"/>
        </w:rPr>
      </w:pPr>
    </w:p>
    <w:p w14:paraId="11E1E71A"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Emballonura semicaudata semicaudata</w:t>
      </w:r>
      <w:r w:rsidRPr="00001F54">
        <w:rPr>
          <w:rFonts w:asciiTheme="minorHAnsi" w:hAnsiTheme="minorHAnsi"/>
          <w:b/>
          <w:sz w:val="22"/>
          <w:szCs w:val="22"/>
        </w:rPr>
        <w:t xml:space="preserve"> (Pacific sheath-tailed Bat (American Samoa population))</w:t>
      </w:r>
    </w:p>
    <w:p w14:paraId="226B7B02" w14:textId="77777777" w:rsidR="005E4D85" w:rsidRPr="00001F54" w:rsidRDefault="005E4D85">
      <w:pPr>
        <w:rPr>
          <w:rFonts w:asciiTheme="minorHAnsi" w:hAnsiTheme="minorHAnsi"/>
          <w:sz w:val="22"/>
          <w:szCs w:val="22"/>
        </w:rPr>
      </w:pPr>
    </w:p>
    <w:p w14:paraId="105AB5CD"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candidate</w:t>
      </w:r>
    </w:p>
    <w:p w14:paraId="02FD2430" w14:textId="77777777" w:rsidR="005E4D85" w:rsidRPr="00001F54" w:rsidRDefault="005E4D85">
      <w:pPr>
        <w:rPr>
          <w:rFonts w:asciiTheme="minorHAnsi" w:hAnsiTheme="minorHAnsi"/>
          <w:sz w:val="22"/>
          <w:szCs w:val="22"/>
        </w:rPr>
      </w:pPr>
    </w:p>
    <w:p w14:paraId="4461E715"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7AEAD975" w14:textId="77777777" w:rsidR="005E4D85" w:rsidRPr="00001F54" w:rsidRDefault="005E4D85">
      <w:pPr>
        <w:rPr>
          <w:rFonts w:asciiTheme="minorHAnsi" w:hAnsiTheme="minorHAnsi"/>
          <w:sz w:val="22"/>
          <w:szCs w:val="22"/>
        </w:rPr>
      </w:pPr>
    </w:p>
    <w:p w14:paraId="1EA563A1"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n/a</w:t>
      </w:r>
    </w:p>
    <w:p w14:paraId="49EBD05C" w14:textId="77777777" w:rsidR="005E4D85" w:rsidRPr="00001F54" w:rsidRDefault="005E4D85">
      <w:pPr>
        <w:rPr>
          <w:rFonts w:asciiTheme="minorHAnsi" w:hAnsiTheme="minorHAnsi"/>
          <w:sz w:val="22"/>
          <w:szCs w:val="22"/>
        </w:rPr>
      </w:pPr>
    </w:p>
    <w:p w14:paraId="76A52E1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No </w:t>
      </w:r>
    </w:p>
    <w:p w14:paraId="39E60BF0" w14:textId="77777777" w:rsidR="005E4D85" w:rsidRPr="00001F54" w:rsidRDefault="005E4D85">
      <w:pPr>
        <w:rPr>
          <w:rFonts w:asciiTheme="minorHAnsi" w:hAnsiTheme="minorHAnsi"/>
          <w:sz w:val="22"/>
          <w:szCs w:val="22"/>
        </w:rPr>
      </w:pPr>
    </w:p>
    <w:p w14:paraId="4964B919"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w:t>
      </w:r>
    </w:p>
    <w:p w14:paraId="381DD5CA" w14:textId="77777777" w:rsidR="005E4D85" w:rsidRPr="00001F54" w:rsidRDefault="005E4D85">
      <w:pPr>
        <w:rPr>
          <w:rFonts w:asciiTheme="minorHAnsi" w:hAnsiTheme="minorHAnsi"/>
          <w:sz w:val="22"/>
          <w:szCs w:val="22"/>
        </w:rPr>
      </w:pPr>
    </w:p>
    <w:p w14:paraId="6B9F7AD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5.5 (2) </w:t>
      </w:r>
    </w:p>
    <w:p w14:paraId="6037E5B0" w14:textId="77777777" w:rsidR="005E4D85" w:rsidRPr="00001F54" w:rsidRDefault="005E4D85">
      <w:pPr>
        <w:rPr>
          <w:rFonts w:asciiTheme="minorHAnsi" w:hAnsiTheme="minorHAnsi"/>
          <w:sz w:val="22"/>
          <w:szCs w:val="22"/>
        </w:rPr>
      </w:pPr>
    </w:p>
    <w:p w14:paraId="5B7386A6"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not available</w:t>
      </w:r>
    </w:p>
    <w:p w14:paraId="7A0175DA" w14:textId="77777777" w:rsidR="005E4D85" w:rsidRPr="00001F54" w:rsidRDefault="005E4D85">
      <w:pPr>
        <w:rPr>
          <w:rFonts w:asciiTheme="minorHAnsi" w:hAnsiTheme="minorHAnsi"/>
          <w:sz w:val="22"/>
          <w:szCs w:val="22"/>
        </w:rPr>
      </w:pPr>
    </w:p>
    <w:p w14:paraId="25132D73"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not available</w:t>
      </w:r>
    </w:p>
    <w:p w14:paraId="6BC354FD" w14:textId="77777777" w:rsidR="005E4D85" w:rsidRPr="00001F54" w:rsidRDefault="005E4D85">
      <w:pPr>
        <w:rPr>
          <w:rFonts w:asciiTheme="minorHAnsi" w:hAnsiTheme="minorHAnsi"/>
          <w:sz w:val="22"/>
          <w:szCs w:val="22"/>
        </w:rPr>
      </w:pPr>
    </w:p>
    <w:p w14:paraId="3FA0614D"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American Samoa (Manu'a County) (1)</w:t>
      </w:r>
    </w:p>
    <w:p w14:paraId="06C19653" w14:textId="77777777" w:rsidR="005E4D85" w:rsidRPr="00001F54" w:rsidRDefault="005E4D85">
      <w:pPr>
        <w:rPr>
          <w:rFonts w:asciiTheme="minorHAnsi" w:hAnsiTheme="minorHAnsi"/>
          <w:sz w:val="22"/>
          <w:szCs w:val="22"/>
        </w:rPr>
      </w:pPr>
    </w:p>
    <w:p w14:paraId="4BB0AF5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Federal lands or Indian reservations where species is known to occur: none (2) </w:t>
      </w:r>
    </w:p>
    <w:p w14:paraId="5443777E" w14:textId="77777777" w:rsidR="005E4D85" w:rsidRPr="00001F54" w:rsidRDefault="005E4D85">
      <w:pPr>
        <w:rPr>
          <w:rFonts w:asciiTheme="minorHAnsi" w:hAnsiTheme="minorHAnsi"/>
          <w:sz w:val="22"/>
          <w:szCs w:val="22"/>
        </w:rPr>
      </w:pPr>
    </w:p>
    <w:p w14:paraId="3B4C0347"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insects (2)</w:t>
      </w:r>
      <w:r w:rsidRPr="00001F54">
        <w:rPr>
          <w:rFonts w:asciiTheme="minorHAnsi" w:hAnsiTheme="minorHAnsi"/>
          <w:sz w:val="22"/>
          <w:szCs w:val="22"/>
        </w:rPr>
        <w:tab/>
      </w:r>
    </w:p>
    <w:p w14:paraId="6E2680D9" w14:textId="77777777" w:rsidR="005E4D85" w:rsidRPr="00001F54" w:rsidRDefault="005E4D85">
      <w:pPr>
        <w:rPr>
          <w:rFonts w:asciiTheme="minorHAnsi" w:hAnsiTheme="minorHAnsi"/>
          <w:sz w:val="22"/>
          <w:szCs w:val="22"/>
        </w:rPr>
      </w:pPr>
    </w:p>
    <w:p w14:paraId="5629FEAA"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241BA716" w14:textId="77777777" w:rsidR="005E4D85" w:rsidRPr="00001F54" w:rsidRDefault="005E4D85">
      <w:pPr>
        <w:rPr>
          <w:rFonts w:asciiTheme="minorHAnsi" w:hAnsiTheme="minorHAnsi"/>
          <w:sz w:val="22"/>
          <w:szCs w:val="22"/>
        </w:rPr>
      </w:pPr>
    </w:p>
    <w:p w14:paraId="53E5BCF9"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(enter as many as relevant): roosts in caves during day (2)</w:t>
      </w:r>
    </w:p>
    <w:p w14:paraId="2F8F8F53"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Forages in forests during night (2)</w:t>
      </w:r>
    </w:p>
    <w:p w14:paraId="317A2816" w14:textId="77777777" w:rsidR="005E4D85" w:rsidRPr="00001F54" w:rsidRDefault="005E4D85">
      <w:pPr>
        <w:rPr>
          <w:rFonts w:asciiTheme="minorHAnsi" w:hAnsiTheme="minorHAnsi"/>
          <w:sz w:val="22"/>
          <w:szCs w:val="22"/>
        </w:rPr>
      </w:pPr>
    </w:p>
    <w:p w14:paraId="3660B207"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not available</w:t>
      </w:r>
    </w:p>
    <w:p w14:paraId="369A8ECF" w14:textId="77777777" w:rsidR="005E4D85" w:rsidRPr="00001F54" w:rsidRDefault="005E4D85">
      <w:pPr>
        <w:rPr>
          <w:rFonts w:asciiTheme="minorHAnsi" w:hAnsiTheme="minorHAnsi"/>
          <w:sz w:val="22"/>
          <w:szCs w:val="22"/>
        </w:rPr>
      </w:pPr>
    </w:p>
    <w:p w14:paraId="626573FD"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not available</w:t>
      </w:r>
    </w:p>
    <w:p w14:paraId="691F941D" w14:textId="77777777" w:rsidR="005E4D85" w:rsidRPr="00001F54" w:rsidRDefault="005E4D85">
      <w:pPr>
        <w:rPr>
          <w:rFonts w:asciiTheme="minorHAnsi" w:hAnsiTheme="minorHAnsi"/>
          <w:sz w:val="22"/>
          <w:szCs w:val="22"/>
        </w:rPr>
      </w:pPr>
    </w:p>
    <w:p w14:paraId="7B820941"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46A9F1F5" w14:textId="77777777" w:rsidR="005E4D85" w:rsidRPr="00001F54" w:rsidRDefault="005E4D85">
      <w:pPr>
        <w:rPr>
          <w:rFonts w:asciiTheme="minorHAnsi" w:hAnsiTheme="minorHAnsi"/>
          <w:sz w:val="22"/>
          <w:szCs w:val="22"/>
        </w:rPr>
      </w:pPr>
    </w:p>
    <w:p w14:paraId="00B41ADA"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none</w:t>
      </w:r>
    </w:p>
    <w:p w14:paraId="1876BE51" w14:textId="77777777" w:rsidR="005E4D85" w:rsidRPr="00001F54" w:rsidRDefault="005E4D85">
      <w:pPr>
        <w:rPr>
          <w:rFonts w:asciiTheme="minorHAnsi" w:hAnsiTheme="minorHAnsi"/>
          <w:sz w:val="22"/>
          <w:szCs w:val="22"/>
        </w:rPr>
      </w:pPr>
    </w:p>
    <w:p w14:paraId="1E6FE7D8"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Hae-Jin Yang (5/21/15)</w:t>
      </w:r>
    </w:p>
    <w:p w14:paraId="461E1436"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(6/8/15)</w:t>
      </w:r>
    </w:p>
    <w:p w14:paraId="0AFA296F" w14:textId="77777777" w:rsidR="005E4D85" w:rsidRPr="00001F54" w:rsidRDefault="005E4D85">
      <w:pPr>
        <w:rPr>
          <w:rFonts w:asciiTheme="minorHAnsi" w:hAnsiTheme="minorHAnsi"/>
          <w:sz w:val="22"/>
          <w:szCs w:val="22"/>
        </w:rPr>
      </w:pPr>
    </w:p>
    <w:p w14:paraId="3A143FF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35E6F339" w14:textId="77777777" w:rsidR="005E4D85" w:rsidRPr="00001F54" w:rsidRDefault="005E572E">
      <w:pPr>
        <w:numPr>
          <w:ilvl w:val="0"/>
          <w:numId w:val="94"/>
        </w:numPr>
        <w:ind w:hanging="360"/>
        <w:contextualSpacing/>
        <w:rPr>
          <w:rFonts w:asciiTheme="minorHAnsi" w:hAnsiTheme="minorHAnsi"/>
          <w:sz w:val="22"/>
          <w:szCs w:val="22"/>
        </w:rPr>
      </w:pPr>
      <w:r w:rsidRPr="00001F54">
        <w:rPr>
          <w:rFonts w:asciiTheme="minorHAnsi" w:hAnsiTheme="minorHAnsi"/>
          <w:sz w:val="22"/>
          <w:szCs w:val="22"/>
        </w:rPr>
        <w:t xml:space="preserve">USFWS. 2015. Species Profile for Pacific Sheath-Tailed Bat (Emballonura semicaudata semicaudata). United States Fish and Wildlife Service Available online at: </w:t>
      </w:r>
      <w:hyperlink r:id="rId103">
        <w:r w:rsidRPr="00001F54">
          <w:rPr>
            <w:rFonts w:asciiTheme="minorHAnsi" w:hAnsiTheme="minorHAnsi"/>
            <w:color w:val="0000FF"/>
            <w:sz w:val="22"/>
            <w:szCs w:val="22"/>
            <w:u w:val="single"/>
          </w:rPr>
          <w:t>http://ecos.fws.gov/speciesProfile/profile/speciesProfile.action?spcode=A0FO</w:t>
        </w:r>
      </w:hyperlink>
      <w:r w:rsidRPr="00001F54">
        <w:rPr>
          <w:rFonts w:asciiTheme="minorHAnsi" w:hAnsiTheme="minorHAnsi"/>
          <w:sz w:val="22"/>
          <w:szCs w:val="22"/>
        </w:rPr>
        <w:t xml:space="preserve"> </w:t>
      </w:r>
    </w:p>
    <w:p w14:paraId="780D9B49" w14:textId="77777777" w:rsidR="005E4D85" w:rsidRPr="00001F54" w:rsidRDefault="005E572E">
      <w:pPr>
        <w:numPr>
          <w:ilvl w:val="0"/>
          <w:numId w:val="94"/>
        </w:numPr>
        <w:ind w:hanging="360"/>
        <w:contextualSpacing/>
        <w:rPr>
          <w:rFonts w:asciiTheme="minorHAnsi" w:hAnsiTheme="minorHAnsi"/>
          <w:sz w:val="22"/>
          <w:szCs w:val="22"/>
        </w:rPr>
      </w:pPr>
      <w:r w:rsidRPr="00001F54">
        <w:rPr>
          <w:rFonts w:asciiTheme="minorHAnsi" w:hAnsiTheme="minorHAnsi"/>
          <w:sz w:val="22"/>
          <w:szCs w:val="22"/>
        </w:rPr>
        <w:t xml:space="preserve">Species assessment form. 2014. Available online at: </w:t>
      </w:r>
      <w:hyperlink r:id="rId104">
        <w:r w:rsidRPr="00001F54">
          <w:rPr>
            <w:rFonts w:asciiTheme="minorHAnsi" w:hAnsiTheme="minorHAnsi"/>
            <w:color w:val="0000FF"/>
            <w:sz w:val="22"/>
            <w:szCs w:val="22"/>
            <w:u w:val="single"/>
          </w:rPr>
          <w:t>http://ecos.fws.gov/docs/candidate/assessments/2014/r1/A0FO_V01.pdf</w:t>
        </w:r>
      </w:hyperlink>
      <w:hyperlink r:id="rId105"/>
    </w:p>
    <w:p w14:paraId="3D0B2798" w14:textId="77777777" w:rsidR="005E4D85" w:rsidRPr="00001F54" w:rsidRDefault="004A52A3">
      <w:pPr>
        <w:ind w:left="720"/>
        <w:rPr>
          <w:rFonts w:asciiTheme="minorHAnsi" w:hAnsiTheme="minorHAnsi"/>
          <w:sz w:val="22"/>
          <w:szCs w:val="22"/>
        </w:rPr>
      </w:pPr>
      <w:hyperlink r:id="rId106"/>
    </w:p>
    <w:p w14:paraId="6FFAD798" w14:textId="77777777" w:rsidR="005E4D85" w:rsidRPr="00001F54" w:rsidRDefault="004A52A3">
      <w:pPr>
        <w:rPr>
          <w:rFonts w:asciiTheme="minorHAnsi" w:hAnsiTheme="minorHAnsi"/>
          <w:sz w:val="22"/>
          <w:szCs w:val="22"/>
        </w:rPr>
      </w:pPr>
      <w:hyperlink r:id="rId107"/>
    </w:p>
    <w:p w14:paraId="052DD935"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AF28AD0" w14:textId="77777777" w:rsidR="005E4D85" w:rsidRPr="00001F54" w:rsidRDefault="004A52A3">
      <w:pPr>
        <w:rPr>
          <w:rFonts w:asciiTheme="minorHAnsi" w:hAnsiTheme="minorHAnsi"/>
          <w:sz w:val="22"/>
          <w:szCs w:val="22"/>
        </w:rPr>
      </w:pPr>
      <w:hyperlink r:id="rId108"/>
    </w:p>
    <w:p w14:paraId="55C42F1E"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Eumops floridanus</w:t>
      </w:r>
      <w:r w:rsidRPr="00001F54">
        <w:rPr>
          <w:rFonts w:asciiTheme="minorHAnsi" w:hAnsiTheme="minorHAnsi"/>
          <w:b/>
          <w:sz w:val="22"/>
          <w:szCs w:val="22"/>
        </w:rPr>
        <w:t xml:space="preserve"> (Florida bonneted bat)</w:t>
      </w:r>
    </w:p>
    <w:p w14:paraId="62507EC4" w14:textId="77777777" w:rsidR="005E4D85" w:rsidRPr="00001F54" w:rsidRDefault="005E4D85">
      <w:pPr>
        <w:rPr>
          <w:rFonts w:asciiTheme="minorHAnsi" w:hAnsiTheme="minorHAnsi"/>
          <w:sz w:val="22"/>
          <w:szCs w:val="22"/>
        </w:rPr>
      </w:pPr>
    </w:p>
    <w:p w14:paraId="451C227C"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w:t>
      </w:r>
    </w:p>
    <w:p w14:paraId="6363BD7F" w14:textId="77777777" w:rsidR="005E4D85" w:rsidRPr="00001F54" w:rsidRDefault="005E4D85">
      <w:pPr>
        <w:rPr>
          <w:rFonts w:asciiTheme="minorHAnsi" w:hAnsiTheme="minorHAnsi"/>
          <w:sz w:val="22"/>
          <w:szCs w:val="22"/>
        </w:rPr>
      </w:pPr>
    </w:p>
    <w:p w14:paraId="046991CC"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610AFEB9" w14:textId="77777777" w:rsidR="005E4D85" w:rsidRPr="00001F54" w:rsidRDefault="005E4D85">
      <w:pPr>
        <w:rPr>
          <w:rFonts w:asciiTheme="minorHAnsi" w:hAnsiTheme="minorHAnsi"/>
          <w:sz w:val="22"/>
          <w:szCs w:val="22"/>
        </w:rPr>
      </w:pPr>
    </w:p>
    <w:p w14:paraId="7DDAE136"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50FEC4EF" w14:textId="77777777" w:rsidR="005E4D85" w:rsidRPr="00001F54" w:rsidRDefault="005E4D85">
      <w:pPr>
        <w:rPr>
          <w:rFonts w:asciiTheme="minorHAnsi" w:hAnsiTheme="minorHAnsi"/>
          <w:sz w:val="22"/>
          <w:szCs w:val="22"/>
        </w:rPr>
      </w:pPr>
    </w:p>
    <w:p w14:paraId="58D5E97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No </w:t>
      </w:r>
    </w:p>
    <w:p w14:paraId="2169DECF" w14:textId="77777777" w:rsidR="005E4D85" w:rsidRPr="00001F54" w:rsidRDefault="005E4D85">
      <w:pPr>
        <w:rPr>
          <w:rFonts w:asciiTheme="minorHAnsi" w:hAnsiTheme="minorHAnsi"/>
          <w:sz w:val="22"/>
          <w:szCs w:val="22"/>
        </w:rPr>
      </w:pPr>
    </w:p>
    <w:p w14:paraId="7595729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not available (2) </w:t>
      </w:r>
    </w:p>
    <w:p w14:paraId="015A821F" w14:textId="77777777" w:rsidR="005E4D85" w:rsidRPr="00001F54" w:rsidRDefault="005E4D85">
      <w:pPr>
        <w:rPr>
          <w:rFonts w:asciiTheme="minorHAnsi" w:hAnsiTheme="minorHAnsi"/>
          <w:sz w:val="22"/>
          <w:szCs w:val="22"/>
        </w:rPr>
      </w:pPr>
    </w:p>
    <w:p w14:paraId="083EA2A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30-55 (3) </w:t>
      </w:r>
    </w:p>
    <w:p w14:paraId="65F192EA" w14:textId="77777777" w:rsidR="005E4D85" w:rsidRPr="00001F54" w:rsidRDefault="005E4D85">
      <w:pPr>
        <w:rPr>
          <w:rFonts w:asciiTheme="minorHAnsi" w:hAnsiTheme="minorHAnsi"/>
          <w:sz w:val="22"/>
          <w:szCs w:val="22"/>
        </w:rPr>
      </w:pPr>
    </w:p>
    <w:p w14:paraId="7F9E089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hibernation period: does not hibernate (2) </w:t>
      </w:r>
    </w:p>
    <w:p w14:paraId="6CBC6876" w14:textId="77777777" w:rsidR="005E4D85" w:rsidRPr="00001F54" w:rsidRDefault="005E4D85">
      <w:pPr>
        <w:rPr>
          <w:rFonts w:asciiTheme="minorHAnsi" w:hAnsiTheme="minorHAnsi"/>
          <w:sz w:val="22"/>
          <w:szCs w:val="22"/>
        </w:rPr>
      </w:pPr>
    </w:p>
    <w:p w14:paraId="13006E62"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Mid April – Mid August (2)</w:t>
      </w:r>
    </w:p>
    <w:p w14:paraId="12974E4A" w14:textId="77777777" w:rsidR="005E4D85" w:rsidRPr="00001F54" w:rsidRDefault="005E572E">
      <w:pPr>
        <w:rPr>
          <w:rFonts w:asciiTheme="minorHAnsi" w:hAnsiTheme="minorHAnsi"/>
          <w:sz w:val="22"/>
          <w:szCs w:val="22"/>
        </w:rPr>
      </w:pPr>
      <w:r w:rsidRPr="00001F54">
        <w:rPr>
          <w:rFonts w:asciiTheme="minorHAnsi" w:hAnsiTheme="minorHAnsi"/>
          <w:sz w:val="22"/>
          <w:szCs w:val="22"/>
        </w:rPr>
        <w:t>Second birthing season in Jan-Feb (2)</w:t>
      </w:r>
    </w:p>
    <w:p w14:paraId="51A3388F" w14:textId="77777777" w:rsidR="005E4D85" w:rsidRPr="00001F54" w:rsidRDefault="005E4D85">
      <w:pPr>
        <w:rPr>
          <w:rFonts w:asciiTheme="minorHAnsi" w:hAnsiTheme="minorHAnsi"/>
          <w:sz w:val="22"/>
          <w:szCs w:val="22"/>
        </w:rPr>
      </w:pPr>
    </w:p>
    <w:p w14:paraId="7DBDB151"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Florida (Charlotte, Collier, Lee, Miami-Dade, Okeechobee, and Polk Counties) (1)</w:t>
      </w:r>
    </w:p>
    <w:p w14:paraId="71487BCA" w14:textId="77777777" w:rsidR="005E4D85" w:rsidRPr="00001F54" w:rsidRDefault="005E4D85">
      <w:pPr>
        <w:rPr>
          <w:rFonts w:asciiTheme="minorHAnsi" w:hAnsiTheme="minorHAnsi"/>
          <w:sz w:val="22"/>
          <w:szCs w:val="22"/>
        </w:rPr>
      </w:pPr>
    </w:p>
    <w:p w14:paraId="04C1EEE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Federal lands or Indian reservations where species is known to occur: </w:t>
      </w:r>
    </w:p>
    <w:p w14:paraId="1EF67A12" w14:textId="77777777" w:rsidR="005E4D85" w:rsidRPr="00001F54" w:rsidRDefault="005E572E">
      <w:pPr>
        <w:rPr>
          <w:rFonts w:asciiTheme="minorHAnsi" w:hAnsiTheme="minorHAnsi"/>
          <w:sz w:val="22"/>
          <w:szCs w:val="22"/>
        </w:rPr>
      </w:pPr>
      <w:r w:rsidRPr="00001F54">
        <w:rPr>
          <w:rFonts w:asciiTheme="minorHAnsi" w:hAnsiTheme="minorHAnsi"/>
          <w:sz w:val="22"/>
          <w:szCs w:val="22"/>
        </w:rPr>
        <w:t>Everglades national park (NPS), Florida panther wildlife preserve (FWS) (2)</w:t>
      </w:r>
    </w:p>
    <w:p w14:paraId="70B5C4D3" w14:textId="77777777" w:rsidR="005E4D85" w:rsidRPr="00001F54" w:rsidRDefault="005E4D85">
      <w:pPr>
        <w:rPr>
          <w:rFonts w:asciiTheme="minorHAnsi" w:hAnsiTheme="minorHAnsi"/>
          <w:sz w:val="22"/>
          <w:szCs w:val="22"/>
        </w:rPr>
      </w:pPr>
    </w:p>
    <w:p w14:paraId="084CCD04"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insects (2)</w:t>
      </w:r>
    </w:p>
    <w:p w14:paraId="0561B766"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10C5663A"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7FEF6BF3" w14:textId="77777777" w:rsidR="005E4D85" w:rsidRPr="00001F54" w:rsidRDefault="005E4D85">
      <w:pPr>
        <w:rPr>
          <w:rFonts w:asciiTheme="minorHAnsi" w:hAnsiTheme="minorHAnsi"/>
          <w:sz w:val="22"/>
          <w:szCs w:val="22"/>
        </w:rPr>
      </w:pPr>
    </w:p>
    <w:p w14:paraId="1F0D41E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w:t>
      </w:r>
    </w:p>
    <w:p w14:paraId="5AA67291" w14:textId="77777777" w:rsidR="005E4D85" w:rsidRPr="00001F54" w:rsidRDefault="005E572E">
      <w:pPr>
        <w:rPr>
          <w:rFonts w:asciiTheme="minorHAnsi" w:hAnsiTheme="minorHAnsi"/>
          <w:sz w:val="22"/>
          <w:szCs w:val="22"/>
        </w:rPr>
      </w:pPr>
      <w:r w:rsidRPr="00001F54">
        <w:rPr>
          <w:rFonts w:asciiTheme="minorHAnsi" w:hAnsiTheme="minorHAnsi"/>
          <w:sz w:val="22"/>
          <w:szCs w:val="22"/>
        </w:rPr>
        <w:t>roost in trees and manmade structures (2)</w:t>
      </w:r>
    </w:p>
    <w:p w14:paraId="3E86063C"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Forests (2)</w:t>
      </w:r>
    </w:p>
    <w:p w14:paraId="36A9F24E" w14:textId="77777777" w:rsidR="005E4D85" w:rsidRPr="00001F54" w:rsidRDefault="005E572E">
      <w:pPr>
        <w:rPr>
          <w:rFonts w:asciiTheme="minorHAnsi" w:hAnsiTheme="minorHAnsi"/>
          <w:sz w:val="22"/>
          <w:szCs w:val="22"/>
        </w:rPr>
      </w:pPr>
      <w:r w:rsidRPr="00001F54">
        <w:rPr>
          <w:rFonts w:asciiTheme="minorHAnsi" w:hAnsiTheme="minorHAnsi"/>
          <w:sz w:val="22"/>
          <w:szCs w:val="22"/>
        </w:rPr>
        <w:t>Wetlands (2)</w:t>
      </w:r>
    </w:p>
    <w:p w14:paraId="30C17141" w14:textId="77777777" w:rsidR="005E4D85" w:rsidRPr="00001F54" w:rsidRDefault="005E572E">
      <w:pPr>
        <w:rPr>
          <w:rFonts w:asciiTheme="minorHAnsi" w:hAnsiTheme="minorHAnsi"/>
          <w:sz w:val="22"/>
          <w:szCs w:val="22"/>
        </w:rPr>
      </w:pPr>
      <w:r w:rsidRPr="00001F54">
        <w:rPr>
          <w:rFonts w:asciiTheme="minorHAnsi" w:hAnsiTheme="minorHAnsi"/>
          <w:sz w:val="22"/>
          <w:szCs w:val="22"/>
        </w:rPr>
        <w:t>Require water bodies for foraging (2)</w:t>
      </w:r>
    </w:p>
    <w:p w14:paraId="08229911" w14:textId="77777777" w:rsidR="005E4D85" w:rsidRPr="00001F54" w:rsidRDefault="005E572E">
      <w:pPr>
        <w:rPr>
          <w:rFonts w:asciiTheme="minorHAnsi" w:hAnsiTheme="minorHAnsi"/>
          <w:sz w:val="22"/>
          <w:szCs w:val="22"/>
        </w:rPr>
      </w:pPr>
      <w:r w:rsidRPr="00001F54">
        <w:rPr>
          <w:rFonts w:asciiTheme="minorHAnsi" w:hAnsiTheme="minorHAnsi"/>
          <w:sz w:val="22"/>
          <w:szCs w:val="22"/>
        </w:rPr>
        <w:t>Residential (2)</w:t>
      </w:r>
    </w:p>
    <w:p w14:paraId="3256DB79" w14:textId="77777777" w:rsidR="005E4D85" w:rsidRPr="00001F54" w:rsidRDefault="005E4D85">
      <w:pPr>
        <w:rPr>
          <w:rFonts w:asciiTheme="minorHAnsi" w:hAnsiTheme="minorHAnsi"/>
          <w:sz w:val="22"/>
          <w:szCs w:val="22"/>
        </w:rPr>
      </w:pPr>
    </w:p>
    <w:p w14:paraId="492E709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size: up to 28, 500 ha (2) </w:t>
      </w:r>
    </w:p>
    <w:p w14:paraId="15A1730C" w14:textId="77777777" w:rsidR="005E4D85" w:rsidRPr="00001F54" w:rsidRDefault="005E4D85">
      <w:pPr>
        <w:rPr>
          <w:rFonts w:asciiTheme="minorHAnsi" w:hAnsiTheme="minorHAnsi"/>
          <w:sz w:val="22"/>
          <w:szCs w:val="22"/>
        </w:rPr>
      </w:pPr>
    </w:p>
    <w:p w14:paraId="6DC75D5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not available</w:t>
      </w:r>
    </w:p>
    <w:p w14:paraId="1453AA9F" w14:textId="77777777" w:rsidR="005E4D85" w:rsidRPr="00001F54" w:rsidRDefault="005E4D85">
      <w:pPr>
        <w:rPr>
          <w:rFonts w:asciiTheme="minorHAnsi" w:hAnsiTheme="minorHAnsi"/>
          <w:sz w:val="22"/>
          <w:szCs w:val="22"/>
        </w:rPr>
      </w:pPr>
    </w:p>
    <w:p w14:paraId="68C5403E"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723E8A59" w14:textId="77777777" w:rsidR="005E4D85" w:rsidRPr="00001F54" w:rsidRDefault="005E4D85">
      <w:pPr>
        <w:rPr>
          <w:rFonts w:asciiTheme="minorHAnsi" w:hAnsiTheme="minorHAnsi"/>
          <w:sz w:val="22"/>
          <w:szCs w:val="22"/>
        </w:rPr>
      </w:pPr>
    </w:p>
    <w:p w14:paraId="644E73E3"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30C0B989" w14:textId="77777777" w:rsidR="005E4D85" w:rsidRPr="00001F54" w:rsidRDefault="005E572E">
      <w:pPr>
        <w:rPr>
          <w:rFonts w:asciiTheme="minorHAnsi" w:hAnsiTheme="minorHAnsi"/>
          <w:sz w:val="22"/>
          <w:szCs w:val="22"/>
        </w:rPr>
      </w:pPr>
      <w:r w:rsidRPr="00001F54">
        <w:rPr>
          <w:rFonts w:asciiTheme="minorHAnsi" w:hAnsiTheme="minorHAnsi"/>
          <w:sz w:val="22"/>
          <w:szCs w:val="22"/>
        </w:rPr>
        <w:t>Low fecundity: litter size = 1 (2)</w:t>
      </w:r>
    </w:p>
    <w:p w14:paraId="6C9A9016" w14:textId="77777777" w:rsidR="005E4D85" w:rsidRPr="00001F54" w:rsidRDefault="005E572E">
      <w:pPr>
        <w:rPr>
          <w:rFonts w:asciiTheme="minorHAnsi" w:hAnsiTheme="minorHAnsi"/>
          <w:sz w:val="22"/>
          <w:szCs w:val="22"/>
        </w:rPr>
      </w:pPr>
      <w:r w:rsidRPr="00001F54">
        <w:rPr>
          <w:rFonts w:asciiTheme="minorHAnsi" w:hAnsiTheme="minorHAnsi"/>
          <w:sz w:val="22"/>
          <w:szCs w:val="22"/>
        </w:rPr>
        <w:t>Groups of bats roost together. One male roosts with multiple females (2).</w:t>
      </w:r>
    </w:p>
    <w:p w14:paraId="00969B99" w14:textId="77777777" w:rsidR="005E4D85" w:rsidRPr="00001F54" w:rsidRDefault="005E572E">
      <w:pPr>
        <w:rPr>
          <w:rFonts w:asciiTheme="minorHAnsi" w:hAnsiTheme="minorHAnsi"/>
          <w:sz w:val="22"/>
          <w:szCs w:val="22"/>
        </w:rPr>
      </w:pPr>
      <w:r w:rsidRPr="00001F54">
        <w:rPr>
          <w:rFonts w:asciiTheme="minorHAnsi" w:hAnsiTheme="minorHAnsi"/>
          <w:sz w:val="22"/>
          <w:szCs w:val="22"/>
        </w:rPr>
        <w:t>Bats are active year round (2).</w:t>
      </w:r>
    </w:p>
    <w:p w14:paraId="2CDBFCF2" w14:textId="77777777" w:rsidR="005E4D85" w:rsidRPr="00001F54" w:rsidRDefault="005E572E">
      <w:pPr>
        <w:rPr>
          <w:rFonts w:asciiTheme="minorHAnsi" w:hAnsiTheme="minorHAnsi"/>
          <w:sz w:val="22"/>
          <w:szCs w:val="22"/>
        </w:rPr>
      </w:pPr>
      <w:r w:rsidRPr="00001F54">
        <w:rPr>
          <w:rFonts w:asciiTheme="minorHAnsi" w:hAnsiTheme="minorHAnsi"/>
          <w:sz w:val="22"/>
          <w:szCs w:val="22"/>
        </w:rPr>
        <w:t>Species does not migrate but may move to different roosts (2).</w:t>
      </w:r>
    </w:p>
    <w:p w14:paraId="0E83AAE2"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includes Coleoptera (beetles), Diptera (flies), Hemiptera (true bugs), and Lepidoptera</w:t>
      </w:r>
    </w:p>
    <w:p w14:paraId="6C3F4C58" w14:textId="77777777" w:rsidR="005E4D85" w:rsidRPr="00001F54" w:rsidRDefault="005E572E">
      <w:pPr>
        <w:rPr>
          <w:rFonts w:asciiTheme="minorHAnsi" w:hAnsiTheme="minorHAnsi"/>
          <w:sz w:val="22"/>
          <w:szCs w:val="22"/>
        </w:rPr>
      </w:pPr>
      <w:r w:rsidRPr="00001F54">
        <w:rPr>
          <w:rFonts w:asciiTheme="minorHAnsi" w:hAnsiTheme="minorHAnsi"/>
          <w:sz w:val="22"/>
          <w:szCs w:val="22"/>
        </w:rPr>
        <w:t>(moths) (2).</w:t>
      </w:r>
    </w:p>
    <w:p w14:paraId="5360C2EB" w14:textId="77777777" w:rsidR="005E4D85" w:rsidRPr="00001F54" w:rsidRDefault="005E572E">
      <w:pPr>
        <w:rPr>
          <w:rFonts w:asciiTheme="minorHAnsi" w:hAnsiTheme="minorHAnsi"/>
          <w:sz w:val="22"/>
          <w:szCs w:val="22"/>
        </w:rPr>
      </w:pPr>
      <w:r w:rsidRPr="00001F54">
        <w:rPr>
          <w:rFonts w:asciiTheme="minorHAnsi" w:eastAsia="Arial Unicode MS" w:hAnsiTheme="minorHAnsi" w:cs="Arial Unicode MS"/>
          <w:sz w:val="22"/>
          <w:szCs w:val="22"/>
        </w:rPr>
        <w:t>Forages at heights of ≥9 m (2).</w:t>
      </w:r>
    </w:p>
    <w:p w14:paraId="422285AA"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Forage over wetlands, ponds and streams. Will also drink water from these sources (2).</w:t>
      </w:r>
    </w:p>
    <w:p w14:paraId="416EB1DC" w14:textId="77777777" w:rsidR="005E4D85" w:rsidRPr="00001F54" w:rsidRDefault="005E572E">
      <w:pPr>
        <w:rPr>
          <w:rFonts w:asciiTheme="minorHAnsi" w:hAnsiTheme="minorHAnsi"/>
          <w:sz w:val="22"/>
          <w:szCs w:val="22"/>
        </w:rPr>
      </w:pPr>
      <w:r w:rsidRPr="00001F54">
        <w:rPr>
          <w:rFonts w:asciiTheme="minorHAnsi" w:hAnsiTheme="minorHAnsi"/>
          <w:sz w:val="22"/>
          <w:szCs w:val="22"/>
        </w:rPr>
        <w:t>Bats forage great distances (2)</w:t>
      </w:r>
    </w:p>
    <w:p w14:paraId="4EAA1C5D" w14:textId="77777777" w:rsidR="005E4D85" w:rsidRPr="00001F54" w:rsidRDefault="005E4D85">
      <w:pPr>
        <w:rPr>
          <w:rFonts w:asciiTheme="minorHAnsi" w:hAnsiTheme="minorHAnsi"/>
          <w:sz w:val="22"/>
          <w:szCs w:val="22"/>
        </w:rPr>
      </w:pPr>
    </w:p>
    <w:p w14:paraId="6F0EF4A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(5/21/15) </w:t>
      </w:r>
    </w:p>
    <w:p w14:paraId="2BCC6E7B"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(6/9/15)</w:t>
      </w:r>
    </w:p>
    <w:p w14:paraId="5CB726FE" w14:textId="77777777" w:rsidR="005E4D85" w:rsidRPr="00001F54" w:rsidRDefault="005E4D85">
      <w:pPr>
        <w:rPr>
          <w:rFonts w:asciiTheme="minorHAnsi" w:hAnsiTheme="minorHAnsi"/>
          <w:sz w:val="22"/>
          <w:szCs w:val="22"/>
        </w:rPr>
      </w:pPr>
    </w:p>
    <w:p w14:paraId="795FD4F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C79B06A" w14:textId="77777777" w:rsidR="005E4D85" w:rsidRPr="00001F54" w:rsidRDefault="005E572E">
      <w:pPr>
        <w:numPr>
          <w:ilvl w:val="0"/>
          <w:numId w:val="84"/>
        </w:numPr>
        <w:ind w:hanging="360"/>
        <w:contextualSpacing/>
        <w:rPr>
          <w:rFonts w:asciiTheme="minorHAnsi" w:hAnsiTheme="minorHAnsi"/>
          <w:sz w:val="22"/>
          <w:szCs w:val="22"/>
        </w:rPr>
      </w:pPr>
      <w:r w:rsidRPr="00001F54">
        <w:rPr>
          <w:rFonts w:asciiTheme="minorHAnsi" w:hAnsiTheme="minorHAnsi"/>
          <w:sz w:val="22"/>
          <w:szCs w:val="22"/>
        </w:rPr>
        <w:t>USFWS. 2015. Species Profile for Florida Bonneted bat (</w:t>
      </w:r>
      <w:r w:rsidRPr="00001F54">
        <w:rPr>
          <w:rFonts w:asciiTheme="minorHAnsi" w:hAnsiTheme="minorHAnsi"/>
          <w:i/>
          <w:sz w:val="22"/>
          <w:szCs w:val="22"/>
        </w:rPr>
        <w:t>Eumops floridanus</w:t>
      </w:r>
      <w:r w:rsidRPr="00001F54">
        <w:rPr>
          <w:rFonts w:asciiTheme="minorHAnsi" w:hAnsiTheme="minorHAnsi"/>
          <w:sz w:val="22"/>
          <w:szCs w:val="22"/>
        </w:rPr>
        <w:t xml:space="preserve">). United States Fish and Wildlife Service. Available online at: </w:t>
      </w:r>
      <w:hyperlink r:id="rId109">
        <w:r w:rsidRPr="00001F54">
          <w:rPr>
            <w:rFonts w:asciiTheme="minorHAnsi" w:hAnsiTheme="minorHAnsi"/>
            <w:color w:val="0000FF"/>
            <w:sz w:val="22"/>
            <w:szCs w:val="22"/>
            <w:u w:val="single"/>
          </w:rPr>
          <w:t>http://ecos.fws.gov/speciesProfile/profile/speciesProfile.action?spcode=A0JB</w:t>
        </w:r>
      </w:hyperlink>
      <w:hyperlink r:id="rId110"/>
    </w:p>
    <w:p w14:paraId="1371C4A0" w14:textId="77777777" w:rsidR="005E4D85" w:rsidRPr="00001F54" w:rsidRDefault="005E572E">
      <w:pPr>
        <w:numPr>
          <w:ilvl w:val="0"/>
          <w:numId w:val="84"/>
        </w:numPr>
        <w:ind w:hanging="360"/>
        <w:contextualSpacing/>
        <w:rPr>
          <w:rFonts w:asciiTheme="minorHAnsi" w:hAnsiTheme="minorHAnsi"/>
          <w:sz w:val="22"/>
          <w:szCs w:val="22"/>
        </w:rPr>
      </w:pPr>
      <w:r w:rsidRPr="00001F54">
        <w:rPr>
          <w:rFonts w:asciiTheme="minorHAnsi" w:hAnsiTheme="minorHAnsi"/>
          <w:sz w:val="22"/>
          <w:szCs w:val="22"/>
        </w:rPr>
        <w:t xml:space="preserve">USFWS. 2013. Endangered and Threatened Wildlife and Plants; Endangered Species Status for the Florida Bonneted Bat. FR 78, No. 191. </w:t>
      </w:r>
      <w:hyperlink r:id="rId111">
        <w:r w:rsidRPr="00001F54">
          <w:rPr>
            <w:rFonts w:asciiTheme="minorHAnsi" w:hAnsiTheme="minorHAnsi"/>
            <w:color w:val="0000FF"/>
            <w:sz w:val="22"/>
            <w:szCs w:val="22"/>
            <w:u w:val="single"/>
          </w:rPr>
          <w:t>http://www.gpo.gov/fdsys/pkg/FR-2013-10-02/pdf/2013-23401.pdf</w:t>
        </w:r>
      </w:hyperlink>
      <w:hyperlink r:id="rId112"/>
    </w:p>
    <w:p w14:paraId="0E90FA2E" w14:textId="77777777" w:rsidR="005E4D85" w:rsidRPr="00001F54" w:rsidRDefault="005E572E">
      <w:pPr>
        <w:numPr>
          <w:ilvl w:val="0"/>
          <w:numId w:val="84"/>
        </w:numPr>
        <w:ind w:hanging="360"/>
        <w:contextualSpacing/>
        <w:rPr>
          <w:rFonts w:asciiTheme="minorHAnsi" w:hAnsiTheme="minorHAnsi"/>
          <w:sz w:val="22"/>
          <w:szCs w:val="22"/>
        </w:rPr>
      </w:pPr>
      <w:r w:rsidRPr="00001F54">
        <w:rPr>
          <w:rFonts w:asciiTheme="minorHAnsi" w:hAnsiTheme="minorHAnsi"/>
          <w:color w:val="333333"/>
          <w:sz w:val="22"/>
          <w:szCs w:val="22"/>
        </w:rPr>
        <w:t>Harvey, M.J., Altenbach, J.S. and T.L. Best. 2011. Bats of the United States and Canada. JHU Press.</w:t>
      </w:r>
    </w:p>
    <w:p w14:paraId="6ADA7832"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5A420CED" w14:textId="77777777" w:rsidR="005E4D85" w:rsidRPr="00001F54" w:rsidRDefault="005E4D85">
      <w:pPr>
        <w:rPr>
          <w:rFonts w:asciiTheme="minorHAnsi" w:hAnsiTheme="minorHAnsi"/>
          <w:sz w:val="22"/>
          <w:szCs w:val="22"/>
        </w:rPr>
      </w:pPr>
    </w:p>
    <w:p w14:paraId="32F6B631"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Glaucomys sabrinus coloratus</w:t>
      </w:r>
      <w:r w:rsidRPr="00001F54">
        <w:rPr>
          <w:rFonts w:asciiTheme="minorHAnsi" w:hAnsiTheme="minorHAnsi"/>
          <w:b/>
          <w:sz w:val="22"/>
          <w:szCs w:val="22"/>
        </w:rPr>
        <w:t xml:space="preserve"> (Carolina Northern Flying Squirrel)</w:t>
      </w:r>
    </w:p>
    <w:p w14:paraId="3DB84453" w14:textId="77777777" w:rsidR="005E4D85" w:rsidRPr="00001F54" w:rsidRDefault="005E4D85">
      <w:pPr>
        <w:rPr>
          <w:rFonts w:asciiTheme="minorHAnsi" w:hAnsiTheme="minorHAnsi"/>
          <w:sz w:val="22"/>
          <w:szCs w:val="22"/>
        </w:rPr>
      </w:pPr>
    </w:p>
    <w:p w14:paraId="61220BC7"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exec summ)</w:t>
      </w:r>
    </w:p>
    <w:p w14:paraId="722AB326" w14:textId="77777777" w:rsidR="005E4D85" w:rsidRPr="00001F54" w:rsidRDefault="005E4D85">
      <w:pPr>
        <w:rPr>
          <w:rFonts w:asciiTheme="minorHAnsi" w:hAnsiTheme="minorHAnsi"/>
          <w:sz w:val="22"/>
          <w:szCs w:val="22"/>
        </w:rPr>
      </w:pPr>
    </w:p>
    <w:p w14:paraId="6B279B2F"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697946F1" w14:textId="77777777" w:rsidR="005E4D85" w:rsidRPr="00001F54" w:rsidRDefault="005E4D85">
      <w:pPr>
        <w:rPr>
          <w:rFonts w:asciiTheme="minorHAnsi" w:hAnsiTheme="minorHAnsi"/>
          <w:sz w:val="22"/>
          <w:szCs w:val="22"/>
        </w:rPr>
      </w:pPr>
    </w:p>
    <w:p w14:paraId="6CA388E7"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58C801B3" w14:textId="77777777" w:rsidR="005E4D85" w:rsidRPr="00001F54" w:rsidRDefault="005E4D85">
      <w:pPr>
        <w:rPr>
          <w:rFonts w:asciiTheme="minorHAnsi" w:hAnsiTheme="minorHAnsi"/>
          <w:sz w:val="22"/>
          <w:szCs w:val="22"/>
        </w:rPr>
      </w:pPr>
    </w:p>
    <w:p w14:paraId="0BF60C9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3, 4)</w:t>
      </w:r>
    </w:p>
    <w:p w14:paraId="794CD6A9" w14:textId="77777777" w:rsidR="005E4D85" w:rsidRPr="00001F54" w:rsidRDefault="005E4D85">
      <w:pPr>
        <w:rPr>
          <w:rFonts w:asciiTheme="minorHAnsi" w:hAnsiTheme="minorHAnsi"/>
          <w:sz w:val="22"/>
          <w:szCs w:val="22"/>
        </w:rPr>
      </w:pPr>
    </w:p>
    <w:p w14:paraId="13D4163F"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 150 captured in NC 1985-1990 (1, p 5)</w:t>
      </w:r>
    </w:p>
    <w:p w14:paraId="4A66244F" w14:textId="77777777" w:rsidR="005E4D85" w:rsidRPr="00001F54" w:rsidRDefault="005E4D85">
      <w:pPr>
        <w:rPr>
          <w:rFonts w:asciiTheme="minorHAnsi" w:hAnsiTheme="minorHAnsi"/>
          <w:sz w:val="22"/>
          <w:szCs w:val="22"/>
        </w:rPr>
      </w:pPr>
    </w:p>
    <w:p w14:paraId="4B8BD81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4EEDF20D"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Adults: 90-140 (1, p 1)</w:t>
      </w:r>
    </w:p>
    <w:p w14:paraId="196BB4B1" w14:textId="77777777" w:rsidR="005E4D85" w:rsidRPr="00001F54" w:rsidRDefault="005E572E">
      <w:pPr>
        <w:rPr>
          <w:rFonts w:asciiTheme="minorHAnsi" w:hAnsiTheme="minorHAnsi"/>
          <w:sz w:val="22"/>
          <w:szCs w:val="22"/>
        </w:rPr>
      </w:pPr>
      <w:r w:rsidRPr="00001F54">
        <w:rPr>
          <w:rFonts w:asciiTheme="minorHAnsi" w:hAnsiTheme="minorHAnsi"/>
          <w:sz w:val="22"/>
          <w:szCs w:val="22"/>
        </w:rPr>
        <w:t>Neonates: 5-6 (2, p 4)</w:t>
      </w:r>
    </w:p>
    <w:p w14:paraId="53FFA737" w14:textId="77777777" w:rsidR="005E4D85" w:rsidRPr="00001F54" w:rsidRDefault="005E4D85">
      <w:pPr>
        <w:rPr>
          <w:rFonts w:asciiTheme="minorHAnsi" w:hAnsiTheme="minorHAnsi"/>
          <w:sz w:val="22"/>
          <w:szCs w:val="22"/>
        </w:rPr>
      </w:pPr>
    </w:p>
    <w:p w14:paraId="11BEDCAC"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Active throughout the winter (2, p 5)</w:t>
      </w:r>
    </w:p>
    <w:p w14:paraId="62247757" w14:textId="77777777" w:rsidR="005E4D85" w:rsidRPr="00001F54" w:rsidRDefault="005E4D85">
      <w:pPr>
        <w:rPr>
          <w:rFonts w:asciiTheme="minorHAnsi" w:hAnsiTheme="minorHAnsi"/>
          <w:sz w:val="22"/>
          <w:szCs w:val="22"/>
        </w:rPr>
      </w:pPr>
    </w:p>
    <w:p w14:paraId="2C034209"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Mating late March-May, young are born late May-June (2, p 4)</w:t>
      </w:r>
    </w:p>
    <w:p w14:paraId="14092FA9" w14:textId="77777777" w:rsidR="005E4D85" w:rsidRPr="00001F54" w:rsidRDefault="005E4D85">
      <w:pPr>
        <w:rPr>
          <w:rFonts w:asciiTheme="minorHAnsi" w:hAnsiTheme="minorHAnsi"/>
          <w:sz w:val="22"/>
          <w:szCs w:val="22"/>
        </w:rPr>
      </w:pPr>
    </w:p>
    <w:p w14:paraId="3F761872"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NC, TN, and VA (1, p 5)</w:t>
      </w:r>
    </w:p>
    <w:p w14:paraId="3094B424" w14:textId="77777777" w:rsidR="005E4D85" w:rsidRPr="00001F54" w:rsidRDefault="005E572E">
      <w:pPr>
        <w:rPr>
          <w:rFonts w:asciiTheme="minorHAnsi" w:hAnsiTheme="minorHAnsi"/>
          <w:sz w:val="22"/>
          <w:szCs w:val="22"/>
        </w:rPr>
      </w:pPr>
      <w:r w:rsidRPr="00001F54">
        <w:rPr>
          <w:rFonts w:asciiTheme="minorHAnsi" w:hAnsiTheme="minorHAnsi"/>
          <w:sz w:val="22"/>
          <w:szCs w:val="22"/>
        </w:rPr>
        <w:t>NC counties: Mitchell, Avery, Caldwell, Watauga, Buncombe, Yancey, Haywood, Jackson, Swain, Cherokee, Ashe (1, p 5)</w:t>
      </w:r>
    </w:p>
    <w:p w14:paraId="53CFA40A" w14:textId="77777777" w:rsidR="005E4D85" w:rsidRPr="00001F54" w:rsidRDefault="005E572E">
      <w:pPr>
        <w:rPr>
          <w:rFonts w:asciiTheme="minorHAnsi" w:hAnsiTheme="minorHAnsi"/>
          <w:sz w:val="22"/>
          <w:szCs w:val="22"/>
        </w:rPr>
      </w:pPr>
      <w:r w:rsidRPr="00001F54">
        <w:rPr>
          <w:rFonts w:asciiTheme="minorHAnsi" w:hAnsiTheme="minorHAnsi"/>
          <w:sz w:val="22"/>
          <w:szCs w:val="22"/>
        </w:rPr>
        <w:t>TN counties: Carter (1, p 5)</w:t>
      </w:r>
    </w:p>
    <w:p w14:paraId="5FD5011A" w14:textId="77777777" w:rsidR="005E4D85" w:rsidRPr="00001F54" w:rsidRDefault="005E572E">
      <w:pPr>
        <w:rPr>
          <w:rFonts w:asciiTheme="minorHAnsi" w:hAnsiTheme="minorHAnsi"/>
          <w:sz w:val="22"/>
          <w:szCs w:val="22"/>
        </w:rPr>
      </w:pPr>
      <w:r w:rsidRPr="00001F54">
        <w:rPr>
          <w:rFonts w:asciiTheme="minorHAnsi" w:hAnsiTheme="minorHAnsi"/>
          <w:sz w:val="22"/>
          <w:szCs w:val="22"/>
        </w:rPr>
        <w:t>VA counties: Smyth and Grayson (1, p 5)</w:t>
      </w:r>
    </w:p>
    <w:p w14:paraId="09982AC0" w14:textId="77777777" w:rsidR="005E4D85" w:rsidRPr="00001F54" w:rsidRDefault="005E4D85">
      <w:pPr>
        <w:rPr>
          <w:rFonts w:asciiTheme="minorHAnsi" w:hAnsiTheme="minorHAnsi"/>
          <w:sz w:val="22"/>
          <w:szCs w:val="22"/>
        </w:rPr>
      </w:pPr>
    </w:p>
    <w:p w14:paraId="2DACB53C"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(3)</w:t>
      </w:r>
    </w:p>
    <w:p w14:paraId="55B17C16" w14:textId="77777777" w:rsidR="005E4D85" w:rsidRPr="00001F54" w:rsidRDefault="005E572E">
      <w:pPr>
        <w:numPr>
          <w:ilvl w:val="0"/>
          <w:numId w:val="18"/>
        </w:numPr>
        <w:ind w:hanging="360"/>
        <w:contextualSpacing/>
        <w:rPr>
          <w:rFonts w:asciiTheme="minorHAnsi" w:hAnsiTheme="minorHAnsi"/>
          <w:sz w:val="22"/>
          <w:szCs w:val="22"/>
        </w:rPr>
      </w:pPr>
      <w:r w:rsidRPr="00001F54">
        <w:rPr>
          <w:rFonts w:asciiTheme="minorHAnsi" w:hAnsiTheme="minorHAnsi"/>
          <w:sz w:val="22"/>
          <w:szCs w:val="22"/>
        </w:rPr>
        <w:t>Blue Ridge Parkway (NPS)</w:t>
      </w:r>
    </w:p>
    <w:p w14:paraId="14F2482A" w14:textId="77777777" w:rsidR="005E4D85" w:rsidRPr="00001F54" w:rsidRDefault="005E572E">
      <w:pPr>
        <w:numPr>
          <w:ilvl w:val="0"/>
          <w:numId w:val="18"/>
        </w:numPr>
        <w:ind w:hanging="360"/>
        <w:contextualSpacing/>
        <w:rPr>
          <w:rFonts w:asciiTheme="minorHAnsi" w:hAnsiTheme="minorHAnsi"/>
          <w:sz w:val="22"/>
          <w:szCs w:val="22"/>
        </w:rPr>
      </w:pPr>
      <w:r w:rsidRPr="00001F54">
        <w:rPr>
          <w:rFonts w:asciiTheme="minorHAnsi" w:hAnsiTheme="minorHAnsi"/>
          <w:sz w:val="22"/>
          <w:szCs w:val="22"/>
        </w:rPr>
        <w:t>Cherokee National Forest</w:t>
      </w:r>
    </w:p>
    <w:p w14:paraId="2DC72383" w14:textId="77777777" w:rsidR="005E4D85" w:rsidRPr="00001F54" w:rsidRDefault="005E572E">
      <w:pPr>
        <w:numPr>
          <w:ilvl w:val="0"/>
          <w:numId w:val="18"/>
        </w:numPr>
        <w:ind w:hanging="360"/>
        <w:contextualSpacing/>
        <w:rPr>
          <w:rFonts w:asciiTheme="minorHAnsi" w:hAnsiTheme="minorHAnsi"/>
          <w:sz w:val="22"/>
          <w:szCs w:val="22"/>
        </w:rPr>
      </w:pPr>
      <w:r w:rsidRPr="00001F54">
        <w:rPr>
          <w:rFonts w:asciiTheme="minorHAnsi" w:hAnsiTheme="minorHAnsi"/>
          <w:sz w:val="22"/>
          <w:szCs w:val="22"/>
        </w:rPr>
        <w:t>Great Smoky Mountains National Park</w:t>
      </w:r>
    </w:p>
    <w:p w14:paraId="4BAA3188" w14:textId="77777777" w:rsidR="005E4D85" w:rsidRPr="00001F54" w:rsidRDefault="005E572E">
      <w:pPr>
        <w:numPr>
          <w:ilvl w:val="0"/>
          <w:numId w:val="18"/>
        </w:numPr>
        <w:ind w:hanging="360"/>
        <w:contextualSpacing/>
        <w:rPr>
          <w:rFonts w:asciiTheme="minorHAnsi" w:hAnsiTheme="minorHAnsi"/>
          <w:sz w:val="22"/>
          <w:szCs w:val="22"/>
        </w:rPr>
      </w:pPr>
      <w:r w:rsidRPr="00001F54">
        <w:rPr>
          <w:rFonts w:asciiTheme="minorHAnsi" w:hAnsiTheme="minorHAnsi"/>
          <w:sz w:val="22"/>
          <w:szCs w:val="22"/>
        </w:rPr>
        <w:t>Jefferson National Forest</w:t>
      </w:r>
    </w:p>
    <w:p w14:paraId="5B3AF92F" w14:textId="77777777" w:rsidR="005E4D85" w:rsidRPr="00001F54" w:rsidRDefault="005E572E">
      <w:pPr>
        <w:numPr>
          <w:ilvl w:val="0"/>
          <w:numId w:val="18"/>
        </w:numPr>
        <w:ind w:hanging="360"/>
        <w:contextualSpacing/>
        <w:rPr>
          <w:rFonts w:asciiTheme="minorHAnsi" w:hAnsiTheme="minorHAnsi"/>
          <w:sz w:val="22"/>
          <w:szCs w:val="22"/>
        </w:rPr>
      </w:pPr>
      <w:r w:rsidRPr="00001F54">
        <w:rPr>
          <w:rFonts w:asciiTheme="minorHAnsi" w:hAnsiTheme="minorHAnsi"/>
          <w:sz w:val="22"/>
          <w:szCs w:val="22"/>
        </w:rPr>
        <w:t>Nantahala National Forest</w:t>
      </w:r>
    </w:p>
    <w:p w14:paraId="0076648F" w14:textId="77777777" w:rsidR="005E4D85" w:rsidRPr="00001F54" w:rsidRDefault="005E572E">
      <w:pPr>
        <w:numPr>
          <w:ilvl w:val="0"/>
          <w:numId w:val="18"/>
        </w:numPr>
        <w:ind w:hanging="360"/>
        <w:contextualSpacing/>
        <w:rPr>
          <w:rFonts w:asciiTheme="minorHAnsi" w:hAnsiTheme="minorHAnsi"/>
          <w:sz w:val="22"/>
          <w:szCs w:val="22"/>
        </w:rPr>
      </w:pPr>
      <w:r w:rsidRPr="00001F54">
        <w:rPr>
          <w:rFonts w:asciiTheme="minorHAnsi" w:hAnsiTheme="minorHAnsi"/>
          <w:sz w:val="22"/>
          <w:szCs w:val="22"/>
        </w:rPr>
        <w:t>Pisgah National Forest</w:t>
      </w:r>
    </w:p>
    <w:p w14:paraId="58FC6550" w14:textId="77777777" w:rsidR="005E4D85" w:rsidRPr="00001F54" w:rsidRDefault="005E4D85">
      <w:pPr>
        <w:rPr>
          <w:rFonts w:asciiTheme="minorHAnsi" w:hAnsiTheme="minorHAnsi"/>
          <w:sz w:val="22"/>
          <w:szCs w:val="22"/>
        </w:rPr>
      </w:pPr>
    </w:p>
    <w:p w14:paraId="65C7A413"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lichens, fungi, seeds, buds, fruit, staminate cones, insects, “other animal material,” tree sap (1, p 8)</w:t>
      </w:r>
    </w:p>
    <w:p w14:paraId="36EE556E" w14:textId="77777777" w:rsidR="005E4D85" w:rsidRPr="00001F54" w:rsidRDefault="005E4D85">
      <w:pPr>
        <w:rPr>
          <w:rFonts w:asciiTheme="minorHAnsi" w:hAnsiTheme="minorHAnsi"/>
          <w:sz w:val="22"/>
          <w:szCs w:val="22"/>
        </w:rPr>
      </w:pPr>
    </w:p>
    <w:p w14:paraId="70501F58"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4CCF709F" w14:textId="77777777" w:rsidR="005E4D85" w:rsidRPr="00001F54" w:rsidRDefault="005E4D85">
      <w:pPr>
        <w:rPr>
          <w:rFonts w:asciiTheme="minorHAnsi" w:hAnsiTheme="minorHAnsi"/>
          <w:sz w:val="22"/>
          <w:szCs w:val="22"/>
        </w:rPr>
      </w:pPr>
    </w:p>
    <w:p w14:paraId="4D20752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Boreal forest, especially spruce-fir and northern hardwood (1, p 6)</w:t>
      </w:r>
    </w:p>
    <w:p w14:paraId="713A4602" w14:textId="77777777" w:rsidR="005E4D85" w:rsidRPr="00001F54" w:rsidRDefault="005E4D85">
      <w:pPr>
        <w:rPr>
          <w:rFonts w:asciiTheme="minorHAnsi" w:hAnsiTheme="minorHAnsi"/>
          <w:sz w:val="22"/>
          <w:szCs w:val="22"/>
        </w:rPr>
      </w:pPr>
    </w:p>
    <w:p w14:paraId="639C9E74"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Home range of 2-3 ha in summer, over 30 ha in winter (1, p 10, 11)</w:t>
      </w:r>
    </w:p>
    <w:p w14:paraId="0A77BF5B" w14:textId="77777777" w:rsidR="005E4D85" w:rsidRPr="00001F54" w:rsidRDefault="005E4D85">
      <w:pPr>
        <w:rPr>
          <w:rFonts w:asciiTheme="minorHAnsi" w:hAnsiTheme="minorHAnsi"/>
          <w:sz w:val="22"/>
          <w:szCs w:val="22"/>
        </w:rPr>
      </w:pPr>
    </w:p>
    <w:p w14:paraId="2EF4B929"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All captures &gt;1230 m, most &gt;1540 m (1, p 7). No precise limitation was located.</w:t>
      </w:r>
    </w:p>
    <w:p w14:paraId="7D702F16" w14:textId="77777777" w:rsidR="005E4D85" w:rsidRPr="00001F54" w:rsidRDefault="005E4D85">
      <w:pPr>
        <w:rPr>
          <w:rFonts w:asciiTheme="minorHAnsi" w:hAnsiTheme="minorHAnsi"/>
          <w:sz w:val="22"/>
          <w:szCs w:val="22"/>
        </w:rPr>
      </w:pPr>
    </w:p>
    <w:p w14:paraId="53CB4CFC"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(1). Reviewer believes that there are no obvious obligate relationships related to diet (species is opportunistic) or habitat.</w:t>
      </w:r>
    </w:p>
    <w:p w14:paraId="39555243" w14:textId="77777777" w:rsidR="005E4D85" w:rsidRPr="00001F54" w:rsidRDefault="005E4D85">
      <w:pPr>
        <w:rPr>
          <w:rFonts w:asciiTheme="minorHAnsi" w:hAnsiTheme="minorHAnsi"/>
          <w:sz w:val="22"/>
          <w:szCs w:val="22"/>
        </w:rPr>
      </w:pPr>
    </w:p>
    <w:p w14:paraId="1941B1B4"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084B064F" w14:textId="77777777" w:rsidR="005E4D85" w:rsidRPr="00001F54" w:rsidRDefault="005E572E">
      <w:pPr>
        <w:rPr>
          <w:rFonts w:asciiTheme="minorHAnsi" w:hAnsiTheme="minorHAnsi"/>
          <w:sz w:val="22"/>
          <w:szCs w:val="22"/>
        </w:rPr>
      </w:pPr>
      <w:r w:rsidRPr="00001F54">
        <w:rPr>
          <w:rFonts w:asciiTheme="minorHAnsi" w:hAnsiTheme="minorHAnsi"/>
          <w:sz w:val="22"/>
          <w:szCs w:val="22"/>
        </w:rPr>
        <w:t>5 year review initiated in 2007</w:t>
      </w:r>
    </w:p>
    <w:p w14:paraId="413DB5D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1 of 25 subspecies of </w:t>
      </w:r>
      <w:r w:rsidRPr="00001F54">
        <w:rPr>
          <w:rFonts w:asciiTheme="minorHAnsi" w:hAnsiTheme="minorHAnsi"/>
          <w:i/>
          <w:sz w:val="22"/>
          <w:szCs w:val="22"/>
        </w:rPr>
        <w:t>Glaucomys sabrinus</w:t>
      </w:r>
      <w:r w:rsidRPr="00001F54">
        <w:rPr>
          <w:rFonts w:asciiTheme="minorHAnsi" w:hAnsiTheme="minorHAnsi"/>
          <w:sz w:val="22"/>
          <w:szCs w:val="22"/>
        </w:rPr>
        <w:t xml:space="preserve"> (1, p 2)</w:t>
      </w:r>
    </w:p>
    <w:p w14:paraId="77764C07"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Commonly captured in conifer-hardwood ecotones or mosaics consisting of red spruce (</w:t>
      </w:r>
      <w:r w:rsidRPr="00001F54">
        <w:rPr>
          <w:rFonts w:asciiTheme="minorHAnsi" w:hAnsiTheme="minorHAnsi"/>
          <w:i/>
          <w:sz w:val="22"/>
          <w:szCs w:val="22"/>
        </w:rPr>
        <w:t>Picea rubens</w:t>
      </w:r>
      <w:r w:rsidRPr="00001F54">
        <w:rPr>
          <w:rFonts w:asciiTheme="minorHAnsi" w:hAnsiTheme="minorHAnsi"/>
          <w:sz w:val="22"/>
          <w:szCs w:val="22"/>
        </w:rPr>
        <w:t>) and fir (</w:t>
      </w:r>
      <w:r w:rsidRPr="00001F54">
        <w:rPr>
          <w:rFonts w:asciiTheme="minorHAnsi" w:hAnsiTheme="minorHAnsi"/>
          <w:i/>
          <w:sz w:val="22"/>
          <w:szCs w:val="22"/>
        </w:rPr>
        <w:t>Abies fraseri</w:t>
      </w:r>
      <w:r w:rsidRPr="00001F54">
        <w:rPr>
          <w:rFonts w:asciiTheme="minorHAnsi" w:hAnsiTheme="minorHAnsi"/>
          <w:sz w:val="22"/>
          <w:szCs w:val="22"/>
        </w:rPr>
        <w:t xml:space="preserve"> and </w:t>
      </w:r>
      <w:r w:rsidRPr="00001F54">
        <w:rPr>
          <w:rFonts w:asciiTheme="minorHAnsi" w:hAnsiTheme="minorHAnsi"/>
          <w:i/>
          <w:sz w:val="22"/>
          <w:szCs w:val="22"/>
        </w:rPr>
        <w:t>A. balsamea</w:t>
      </w:r>
      <w:r w:rsidRPr="00001F54">
        <w:rPr>
          <w:rFonts w:asciiTheme="minorHAnsi" w:hAnsiTheme="minorHAnsi"/>
          <w:sz w:val="22"/>
          <w:szCs w:val="22"/>
        </w:rPr>
        <w:t>) associated with mature beech (</w:t>
      </w:r>
      <w:r w:rsidRPr="00001F54">
        <w:rPr>
          <w:rFonts w:asciiTheme="minorHAnsi" w:hAnsiTheme="minorHAnsi"/>
          <w:i/>
          <w:sz w:val="22"/>
          <w:szCs w:val="22"/>
        </w:rPr>
        <w:t>Fagus grandifolia</w:t>
      </w:r>
      <w:r w:rsidRPr="00001F54">
        <w:rPr>
          <w:rFonts w:asciiTheme="minorHAnsi" w:hAnsiTheme="minorHAnsi"/>
          <w:sz w:val="22"/>
          <w:szCs w:val="22"/>
        </w:rPr>
        <w:t>), yellow birch (</w:t>
      </w:r>
      <w:r w:rsidRPr="00001F54">
        <w:rPr>
          <w:rFonts w:asciiTheme="minorHAnsi" w:hAnsiTheme="minorHAnsi"/>
          <w:i/>
          <w:sz w:val="22"/>
          <w:szCs w:val="22"/>
        </w:rPr>
        <w:t>Betula alleganiensis</w:t>
      </w:r>
      <w:r w:rsidRPr="00001F54">
        <w:rPr>
          <w:rFonts w:asciiTheme="minorHAnsi" w:hAnsiTheme="minorHAnsi"/>
          <w:sz w:val="22"/>
          <w:szCs w:val="22"/>
        </w:rPr>
        <w:t>), sugar maple (</w:t>
      </w:r>
      <w:r w:rsidRPr="00001F54">
        <w:rPr>
          <w:rFonts w:asciiTheme="minorHAnsi" w:hAnsiTheme="minorHAnsi"/>
          <w:i/>
          <w:sz w:val="22"/>
          <w:szCs w:val="22"/>
        </w:rPr>
        <w:t>Acer saccharum</w:t>
      </w:r>
      <w:r w:rsidRPr="00001F54">
        <w:rPr>
          <w:rFonts w:asciiTheme="minorHAnsi" w:hAnsiTheme="minorHAnsi"/>
          <w:sz w:val="22"/>
          <w:szCs w:val="22"/>
        </w:rPr>
        <w:t>) or red maple (</w:t>
      </w:r>
      <w:r w:rsidRPr="00001F54">
        <w:rPr>
          <w:rFonts w:asciiTheme="minorHAnsi" w:hAnsiTheme="minorHAnsi"/>
          <w:i/>
          <w:sz w:val="22"/>
          <w:szCs w:val="22"/>
        </w:rPr>
        <w:t>Acer rubrum</w:t>
      </w:r>
      <w:r w:rsidRPr="00001F54">
        <w:rPr>
          <w:rFonts w:asciiTheme="minorHAnsi" w:hAnsiTheme="minorHAnsi"/>
          <w:sz w:val="22"/>
          <w:szCs w:val="22"/>
        </w:rPr>
        <w:t>), hemlock (</w:t>
      </w:r>
      <w:r w:rsidRPr="00001F54">
        <w:rPr>
          <w:rFonts w:asciiTheme="minorHAnsi" w:hAnsiTheme="minorHAnsi"/>
          <w:i/>
          <w:sz w:val="22"/>
          <w:szCs w:val="22"/>
        </w:rPr>
        <w:t>Tsuga Canadensis</w:t>
      </w:r>
      <w:r w:rsidRPr="00001F54">
        <w:rPr>
          <w:rFonts w:asciiTheme="minorHAnsi" w:hAnsiTheme="minorHAnsi"/>
          <w:sz w:val="22"/>
          <w:szCs w:val="22"/>
        </w:rPr>
        <w:t>), and black cherry (</w:t>
      </w:r>
      <w:r w:rsidRPr="00001F54">
        <w:rPr>
          <w:rFonts w:asciiTheme="minorHAnsi" w:hAnsiTheme="minorHAnsi"/>
          <w:i/>
          <w:sz w:val="22"/>
          <w:szCs w:val="22"/>
        </w:rPr>
        <w:t>Prunus serotina</w:t>
      </w:r>
      <w:r w:rsidRPr="00001F54">
        <w:rPr>
          <w:rFonts w:asciiTheme="minorHAnsi" w:hAnsiTheme="minorHAnsi"/>
          <w:sz w:val="22"/>
          <w:szCs w:val="22"/>
        </w:rPr>
        <w:t>) (1, p 6)</w:t>
      </w:r>
    </w:p>
    <w:p w14:paraId="104F8E99" w14:textId="77777777" w:rsidR="005E4D85" w:rsidRPr="00001F54" w:rsidRDefault="005E572E">
      <w:pPr>
        <w:rPr>
          <w:rFonts w:asciiTheme="minorHAnsi" w:hAnsiTheme="minorHAnsi"/>
          <w:sz w:val="22"/>
          <w:szCs w:val="22"/>
        </w:rPr>
      </w:pPr>
      <w:r w:rsidRPr="00001F54">
        <w:rPr>
          <w:rFonts w:asciiTheme="minorHAnsi" w:hAnsiTheme="minorHAnsi"/>
          <w:sz w:val="22"/>
          <w:szCs w:val="22"/>
        </w:rPr>
        <w:t>Young are weaned at approximately 2 months (2, p 4)</w:t>
      </w:r>
    </w:p>
    <w:p w14:paraId="571E4658" w14:textId="77777777" w:rsidR="005E4D85" w:rsidRPr="00001F54" w:rsidRDefault="005E4D85">
      <w:pPr>
        <w:rPr>
          <w:rFonts w:asciiTheme="minorHAnsi" w:hAnsiTheme="minorHAnsi"/>
          <w:sz w:val="22"/>
          <w:szCs w:val="22"/>
        </w:rPr>
      </w:pPr>
    </w:p>
    <w:p w14:paraId="3F7D71BD"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Andrew Sayer (1/31/12)</w:t>
      </w:r>
    </w:p>
    <w:p w14:paraId="4A813C59"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Elyssa Gelmann (4/27/12)</w:t>
      </w:r>
    </w:p>
    <w:p w14:paraId="5AF4F042" w14:textId="77777777" w:rsidR="005E4D85" w:rsidRPr="00001F54" w:rsidRDefault="005E4D85">
      <w:pPr>
        <w:rPr>
          <w:rFonts w:asciiTheme="minorHAnsi" w:hAnsiTheme="minorHAnsi"/>
          <w:sz w:val="22"/>
          <w:szCs w:val="22"/>
        </w:rPr>
      </w:pPr>
    </w:p>
    <w:p w14:paraId="01B1EA3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17342CF" w14:textId="77777777" w:rsidR="005E4D85" w:rsidRPr="00001F54" w:rsidRDefault="005E572E">
      <w:pPr>
        <w:numPr>
          <w:ilvl w:val="0"/>
          <w:numId w:val="45"/>
        </w:numPr>
        <w:ind w:hanging="720"/>
        <w:contextualSpacing/>
        <w:rPr>
          <w:rFonts w:asciiTheme="minorHAnsi" w:hAnsiTheme="minorHAnsi"/>
          <w:sz w:val="22"/>
          <w:szCs w:val="22"/>
        </w:rPr>
      </w:pPr>
      <w:r w:rsidRPr="00001F54">
        <w:rPr>
          <w:rFonts w:asciiTheme="minorHAnsi" w:hAnsiTheme="minorHAnsi"/>
          <w:sz w:val="22"/>
          <w:szCs w:val="22"/>
        </w:rPr>
        <w:t>USFWS. 1990. Recovery Plan for Appalachian Northern Flying Squirrels. United States Fish and Wildlife Service. Available online at: http://ecos.fws.gov/docs/recovery_plan/900924c.pdf</w:t>
      </w:r>
    </w:p>
    <w:p w14:paraId="5DD6B838" w14:textId="77777777" w:rsidR="005E4D85" w:rsidRPr="00001F54" w:rsidRDefault="005E572E">
      <w:pPr>
        <w:numPr>
          <w:ilvl w:val="0"/>
          <w:numId w:val="45"/>
        </w:numPr>
        <w:ind w:hanging="720"/>
        <w:contextualSpacing/>
        <w:rPr>
          <w:rFonts w:asciiTheme="minorHAnsi" w:hAnsiTheme="minorHAnsi"/>
          <w:sz w:val="22"/>
          <w:szCs w:val="22"/>
        </w:rPr>
      </w:pPr>
      <w:r w:rsidRPr="00001F54">
        <w:rPr>
          <w:rFonts w:asciiTheme="minorHAnsi" w:hAnsiTheme="minorHAnsi"/>
          <w:sz w:val="22"/>
          <w:szCs w:val="22"/>
        </w:rPr>
        <w:t xml:space="preserve">American Society of Mammalogists. 1984. Mammalian Species </w:t>
      </w:r>
      <w:r w:rsidRPr="00001F54">
        <w:rPr>
          <w:rFonts w:asciiTheme="minorHAnsi" w:hAnsiTheme="minorHAnsi"/>
          <w:i/>
          <w:sz w:val="22"/>
          <w:szCs w:val="22"/>
        </w:rPr>
        <w:t>Glaucomys sabrinus</w:t>
      </w:r>
      <w:r w:rsidRPr="00001F54">
        <w:rPr>
          <w:rFonts w:asciiTheme="minorHAnsi" w:hAnsiTheme="minorHAnsi"/>
          <w:sz w:val="22"/>
          <w:szCs w:val="22"/>
        </w:rPr>
        <w:t>, Northern Flying Squirrel. No. 229, p 1-8.</w:t>
      </w:r>
    </w:p>
    <w:p w14:paraId="116635F5" w14:textId="77777777" w:rsidR="005E4D85" w:rsidRPr="00001F54" w:rsidRDefault="005E572E">
      <w:pPr>
        <w:numPr>
          <w:ilvl w:val="0"/>
          <w:numId w:val="45"/>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1930A3EA" w14:textId="77777777" w:rsidR="005E4D85" w:rsidRPr="00001F54" w:rsidRDefault="005E4D85">
      <w:pPr>
        <w:rPr>
          <w:rFonts w:asciiTheme="minorHAnsi" w:hAnsiTheme="minorHAnsi"/>
          <w:sz w:val="22"/>
          <w:szCs w:val="22"/>
        </w:rPr>
      </w:pPr>
    </w:p>
    <w:p w14:paraId="7A0D0C6A"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1A2387D" w14:textId="77777777" w:rsidR="005E4D85" w:rsidRPr="00001F54" w:rsidRDefault="005E4D85">
      <w:pPr>
        <w:rPr>
          <w:rFonts w:asciiTheme="minorHAnsi" w:hAnsiTheme="minorHAnsi"/>
          <w:sz w:val="22"/>
          <w:szCs w:val="22"/>
        </w:rPr>
      </w:pPr>
    </w:p>
    <w:p w14:paraId="275E0886"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Herpailurus</w:t>
      </w:r>
      <w:r w:rsidRPr="00001F54">
        <w:rPr>
          <w:rFonts w:asciiTheme="minorHAnsi" w:hAnsiTheme="minorHAnsi"/>
          <w:sz w:val="22"/>
          <w:szCs w:val="22"/>
        </w:rPr>
        <w:t xml:space="preserve"> </w:t>
      </w:r>
      <w:r w:rsidRPr="00001F54">
        <w:rPr>
          <w:rFonts w:asciiTheme="minorHAnsi" w:hAnsiTheme="minorHAnsi"/>
          <w:b/>
          <w:i/>
          <w:sz w:val="22"/>
          <w:szCs w:val="22"/>
        </w:rPr>
        <w:t>yagoaroundi</w:t>
      </w:r>
      <w:r w:rsidRPr="00001F54">
        <w:rPr>
          <w:rFonts w:asciiTheme="minorHAnsi" w:hAnsiTheme="minorHAnsi"/>
          <w:b/>
          <w:sz w:val="22"/>
          <w:szCs w:val="22"/>
        </w:rPr>
        <w:t xml:space="preserve"> </w:t>
      </w:r>
      <w:r w:rsidRPr="00001F54">
        <w:rPr>
          <w:rFonts w:asciiTheme="minorHAnsi" w:hAnsiTheme="minorHAnsi"/>
          <w:b/>
          <w:i/>
          <w:sz w:val="22"/>
          <w:szCs w:val="22"/>
        </w:rPr>
        <w:t>cacomitli</w:t>
      </w:r>
      <w:r w:rsidRPr="00001F54">
        <w:rPr>
          <w:rFonts w:asciiTheme="minorHAnsi" w:hAnsiTheme="minorHAnsi"/>
          <w:b/>
          <w:sz w:val="22"/>
          <w:szCs w:val="22"/>
        </w:rPr>
        <w:t xml:space="preserve"> (Jaguarundi, gulf coast)</w:t>
      </w:r>
    </w:p>
    <w:p w14:paraId="5D79D2D9" w14:textId="77777777" w:rsidR="005E4D85" w:rsidRPr="00001F54" w:rsidRDefault="005E4D85">
      <w:pPr>
        <w:rPr>
          <w:rFonts w:asciiTheme="minorHAnsi" w:hAnsiTheme="minorHAnsi"/>
          <w:sz w:val="22"/>
          <w:szCs w:val="22"/>
        </w:rPr>
      </w:pPr>
    </w:p>
    <w:p w14:paraId="259AA454"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w:t>
      </w:r>
    </w:p>
    <w:p w14:paraId="389EE7A8" w14:textId="77777777" w:rsidR="005E4D85" w:rsidRPr="00001F54" w:rsidRDefault="005E4D85">
      <w:pPr>
        <w:rPr>
          <w:rFonts w:asciiTheme="minorHAnsi" w:hAnsiTheme="minorHAnsi"/>
          <w:sz w:val="22"/>
          <w:szCs w:val="22"/>
        </w:rPr>
      </w:pPr>
    </w:p>
    <w:p w14:paraId="4329FA4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No (1) </w:t>
      </w:r>
    </w:p>
    <w:p w14:paraId="3C72BB33" w14:textId="77777777" w:rsidR="005E4D85" w:rsidRPr="00001F54" w:rsidRDefault="005E4D85">
      <w:pPr>
        <w:rPr>
          <w:rFonts w:asciiTheme="minorHAnsi" w:hAnsiTheme="minorHAnsi"/>
          <w:sz w:val="22"/>
          <w:szCs w:val="22"/>
        </w:rPr>
      </w:pPr>
    </w:p>
    <w:p w14:paraId="18846BB8"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2B2543AB" w14:textId="77777777" w:rsidR="005E4D85" w:rsidRPr="00001F54" w:rsidRDefault="005E4D85">
      <w:pPr>
        <w:rPr>
          <w:rFonts w:asciiTheme="minorHAnsi" w:hAnsiTheme="minorHAnsi"/>
          <w:sz w:val="22"/>
          <w:szCs w:val="22"/>
        </w:rPr>
      </w:pPr>
    </w:p>
    <w:p w14:paraId="4FA1B815"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 (2)</w:t>
      </w:r>
    </w:p>
    <w:p w14:paraId="0A1FE9FB" w14:textId="77777777" w:rsidR="005E4D85" w:rsidRPr="00001F54" w:rsidRDefault="005E4D85">
      <w:pPr>
        <w:rPr>
          <w:rFonts w:asciiTheme="minorHAnsi" w:hAnsiTheme="minorHAnsi"/>
          <w:sz w:val="22"/>
          <w:szCs w:val="22"/>
        </w:rPr>
      </w:pPr>
    </w:p>
    <w:p w14:paraId="055FE853"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No estimates available in recovery plan (2).</w:t>
      </w:r>
    </w:p>
    <w:p w14:paraId="4B607D16" w14:textId="77777777" w:rsidR="005E4D85" w:rsidRPr="00001F54" w:rsidRDefault="005E4D85">
      <w:pPr>
        <w:rPr>
          <w:rFonts w:asciiTheme="minorHAnsi" w:hAnsiTheme="minorHAnsi"/>
          <w:sz w:val="22"/>
          <w:szCs w:val="22"/>
        </w:rPr>
      </w:pPr>
    </w:p>
    <w:p w14:paraId="4FAB9307"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up to 9100 (3)</w:t>
      </w:r>
    </w:p>
    <w:p w14:paraId="04344BD0" w14:textId="77777777" w:rsidR="005E4D85" w:rsidRPr="00001F54" w:rsidRDefault="005E4D85">
      <w:pPr>
        <w:rPr>
          <w:rFonts w:asciiTheme="minorHAnsi" w:hAnsiTheme="minorHAnsi"/>
          <w:sz w:val="22"/>
          <w:szCs w:val="22"/>
        </w:rPr>
      </w:pPr>
    </w:p>
    <w:p w14:paraId="654D1CFD"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South Texas (1, 2)</w:t>
      </w:r>
    </w:p>
    <w:p w14:paraId="5A5DF91D" w14:textId="77777777" w:rsidR="005E4D85" w:rsidRPr="00001F54" w:rsidRDefault="005E572E">
      <w:pPr>
        <w:rPr>
          <w:rFonts w:asciiTheme="minorHAnsi" w:hAnsiTheme="minorHAnsi"/>
          <w:sz w:val="22"/>
          <w:szCs w:val="22"/>
        </w:rPr>
      </w:pPr>
      <w:r w:rsidRPr="00001F54">
        <w:rPr>
          <w:rFonts w:asciiTheme="minorHAnsi" w:hAnsiTheme="minorHAnsi"/>
          <w:sz w:val="22"/>
          <w:szCs w:val="22"/>
        </w:rPr>
        <w:t>Aransas, Atascosta, Bee, Brooks, Calhoun, Cameron, Dimmit, Duval, Frio, Hidalgo, Jim Hogg, Jim Wells, Karnes, Kenedy, Kleberg, La Salle, Live Oak, Maverick, McMullen, Nueces, Refugio, San Patricio, Starr, Webb, Willacy, Zapata, Zavala (1)</w:t>
      </w:r>
    </w:p>
    <w:p w14:paraId="622ABA41" w14:textId="77777777" w:rsidR="005E4D85" w:rsidRPr="00001F54" w:rsidRDefault="005E4D85">
      <w:pPr>
        <w:rPr>
          <w:rFonts w:asciiTheme="minorHAnsi" w:hAnsiTheme="minorHAnsi"/>
          <w:sz w:val="22"/>
          <w:szCs w:val="22"/>
        </w:rPr>
      </w:pPr>
    </w:p>
    <w:p w14:paraId="1C383EF6"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Not listed</w:t>
      </w:r>
    </w:p>
    <w:p w14:paraId="34D413B2" w14:textId="77777777" w:rsidR="005E4D85" w:rsidRPr="00001F54" w:rsidRDefault="005E4D85">
      <w:pPr>
        <w:rPr>
          <w:rFonts w:asciiTheme="minorHAnsi" w:hAnsiTheme="minorHAnsi"/>
          <w:sz w:val="22"/>
          <w:szCs w:val="22"/>
        </w:rPr>
      </w:pPr>
    </w:p>
    <w:p w14:paraId="47047392" w14:textId="77777777" w:rsidR="005E4D85" w:rsidRPr="00001F54" w:rsidRDefault="005E572E">
      <w:pPr>
        <w:rPr>
          <w:rFonts w:asciiTheme="minorHAnsi" w:hAnsiTheme="minorHAnsi"/>
          <w:sz w:val="22"/>
          <w:szCs w:val="22"/>
        </w:rPr>
      </w:pPr>
      <w:r w:rsidRPr="00001F54">
        <w:rPr>
          <w:rFonts w:asciiTheme="minorHAnsi" w:hAnsiTheme="minorHAnsi"/>
          <w:sz w:val="22"/>
          <w:szCs w:val="22"/>
        </w:rPr>
        <w:t>Hibernate:  Documentation did not indicate hibernation occurred</w:t>
      </w:r>
    </w:p>
    <w:p w14:paraId="10D29510" w14:textId="77777777" w:rsidR="005E4D85" w:rsidRPr="00001F54" w:rsidRDefault="005E4D85">
      <w:pPr>
        <w:rPr>
          <w:rFonts w:asciiTheme="minorHAnsi" w:hAnsiTheme="minorHAnsi"/>
          <w:sz w:val="22"/>
          <w:szCs w:val="22"/>
        </w:rPr>
      </w:pPr>
    </w:p>
    <w:p w14:paraId="79AD454D"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0748878C" w14:textId="77777777" w:rsidR="005E4D85" w:rsidRPr="00001F54" w:rsidRDefault="005E572E">
      <w:pPr>
        <w:numPr>
          <w:ilvl w:val="0"/>
          <w:numId w:val="114"/>
        </w:numPr>
        <w:ind w:hanging="360"/>
        <w:contextualSpacing/>
        <w:rPr>
          <w:rFonts w:asciiTheme="minorHAnsi" w:hAnsiTheme="minorHAnsi"/>
          <w:sz w:val="22"/>
          <w:szCs w:val="22"/>
        </w:rPr>
      </w:pPr>
      <w:r w:rsidRPr="00001F54">
        <w:rPr>
          <w:rFonts w:asciiTheme="minorHAnsi" w:hAnsiTheme="minorHAnsi"/>
          <w:sz w:val="22"/>
          <w:szCs w:val="22"/>
        </w:rPr>
        <w:t>Aransas National Wildlife Refuge</w:t>
      </w:r>
    </w:p>
    <w:p w14:paraId="0484C0FB" w14:textId="77777777" w:rsidR="005E4D85" w:rsidRPr="00001F54" w:rsidRDefault="005E572E">
      <w:pPr>
        <w:numPr>
          <w:ilvl w:val="0"/>
          <w:numId w:val="114"/>
        </w:numPr>
        <w:ind w:hanging="360"/>
        <w:contextualSpacing/>
        <w:rPr>
          <w:rFonts w:asciiTheme="minorHAnsi" w:hAnsiTheme="minorHAnsi"/>
          <w:sz w:val="22"/>
          <w:szCs w:val="22"/>
        </w:rPr>
      </w:pPr>
      <w:r w:rsidRPr="00001F54">
        <w:rPr>
          <w:rFonts w:asciiTheme="minorHAnsi" w:hAnsiTheme="minorHAnsi"/>
          <w:sz w:val="22"/>
          <w:szCs w:val="22"/>
        </w:rPr>
        <w:t>Brazoria National Wildlife Refuge</w:t>
      </w:r>
    </w:p>
    <w:p w14:paraId="73EC1CB8" w14:textId="77777777" w:rsidR="005E4D85" w:rsidRPr="00001F54" w:rsidRDefault="005E572E">
      <w:pPr>
        <w:numPr>
          <w:ilvl w:val="0"/>
          <w:numId w:val="114"/>
        </w:numPr>
        <w:ind w:hanging="360"/>
        <w:contextualSpacing/>
        <w:rPr>
          <w:rFonts w:asciiTheme="minorHAnsi" w:hAnsiTheme="minorHAnsi"/>
          <w:sz w:val="22"/>
          <w:szCs w:val="22"/>
        </w:rPr>
      </w:pPr>
      <w:r w:rsidRPr="00001F54">
        <w:rPr>
          <w:rFonts w:asciiTheme="minorHAnsi" w:hAnsiTheme="minorHAnsi"/>
          <w:sz w:val="22"/>
          <w:szCs w:val="22"/>
        </w:rPr>
        <w:t>Laguna Atascosa National Wildlife Refuge</w:t>
      </w:r>
    </w:p>
    <w:p w14:paraId="4416C03F" w14:textId="77777777" w:rsidR="005E4D85" w:rsidRPr="00001F54" w:rsidRDefault="005E572E">
      <w:pPr>
        <w:numPr>
          <w:ilvl w:val="0"/>
          <w:numId w:val="114"/>
        </w:numPr>
        <w:ind w:hanging="360"/>
        <w:contextualSpacing/>
        <w:rPr>
          <w:rFonts w:asciiTheme="minorHAnsi" w:hAnsiTheme="minorHAnsi"/>
          <w:sz w:val="22"/>
          <w:szCs w:val="22"/>
        </w:rPr>
      </w:pPr>
      <w:r w:rsidRPr="00001F54">
        <w:rPr>
          <w:rFonts w:asciiTheme="minorHAnsi" w:hAnsiTheme="minorHAnsi"/>
          <w:sz w:val="22"/>
          <w:szCs w:val="22"/>
        </w:rPr>
        <w:t>Lower Rio Grande Valley National Wildlife Refuge</w:t>
      </w:r>
    </w:p>
    <w:p w14:paraId="37D9FF0A" w14:textId="77777777" w:rsidR="005E4D85" w:rsidRPr="00001F54" w:rsidRDefault="005E572E">
      <w:pPr>
        <w:numPr>
          <w:ilvl w:val="0"/>
          <w:numId w:val="114"/>
        </w:numPr>
        <w:ind w:hanging="360"/>
        <w:contextualSpacing/>
        <w:rPr>
          <w:rFonts w:asciiTheme="minorHAnsi" w:hAnsiTheme="minorHAnsi"/>
          <w:sz w:val="22"/>
          <w:szCs w:val="22"/>
        </w:rPr>
      </w:pPr>
      <w:r w:rsidRPr="00001F54">
        <w:rPr>
          <w:rFonts w:asciiTheme="minorHAnsi" w:hAnsiTheme="minorHAnsi"/>
          <w:sz w:val="22"/>
          <w:szCs w:val="22"/>
        </w:rPr>
        <w:t>Santa Ana National Wildlife Refuge</w:t>
      </w:r>
    </w:p>
    <w:p w14:paraId="4119E76B" w14:textId="77777777" w:rsidR="005E4D85" w:rsidRPr="00001F54" w:rsidRDefault="005E4D85">
      <w:pPr>
        <w:rPr>
          <w:rFonts w:asciiTheme="minorHAnsi" w:hAnsiTheme="minorHAnsi"/>
          <w:sz w:val="22"/>
          <w:szCs w:val="22"/>
        </w:rPr>
      </w:pPr>
    </w:p>
    <w:p w14:paraId="19CFC3F9"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w:t>
      </w:r>
      <w:r w:rsidRPr="00001F54">
        <w:rPr>
          <w:rFonts w:asciiTheme="minorHAnsi" w:hAnsiTheme="minorHAnsi"/>
          <w:sz w:val="22"/>
          <w:szCs w:val="22"/>
        </w:rPr>
        <w:tab/>
        <w:t>Small mammals, birds, and reptiles (3)</w:t>
      </w:r>
      <w:r w:rsidRPr="00001F54">
        <w:rPr>
          <w:rFonts w:asciiTheme="minorHAnsi" w:hAnsiTheme="minorHAnsi"/>
          <w:color w:val="FF0000"/>
          <w:sz w:val="22"/>
          <w:szCs w:val="22"/>
        </w:rPr>
        <w:tab/>
      </w:r>
    </w:p>
    <w:p w14:paraId="529DE19A" w14:textId="77777777" w:rsidR="005E4D85" w:rsidRPr="00001F54" w:rsidRDefault="005E4D85">
      <w:pPr>
        <w:rPr>
          <w:rFonts w:asciiTheme="minorHAnsi" w:hAnsiTheme="minorHAnsi"/>
          <w:sz w:val="22"/>
          <w:szCs w:val="22"/>
        </w:rPr>
      </w:pPr>
    </w:p>
    <w:p w14:paraId="0DE4A8FD"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1833B5CC" w14:textId="77777777" w:rsidR="005E4D85" w:rsidRPr="00001F54" w:rsidRDefault="005E4D85">
      <w:pPr>
        <w:rPr>
          <w:rFonts w:asciiTheme="minorHAnsi" w:hAnsiTheme="minorHAnsi"/>
          <w:sz w:val="22"/>
          <w:szCs w:val="22"/>
        </w:rPr>
      </w:pPr>
    </w:p>
    <w:p w14:paraId="12D21C5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Dense thickets (2, p. 98).</w:t>
      </w:r>
    </w:p>
    <w:p w14:paraId="219514A9"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Brush tracks along water ways (2, p. 130).</w:t>
      </w:r>
    </w:p>
    <w:p w14:paraId="6F466AF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w:t>
      </w:r>
      <w:r w:rsidRPr="00001F54">
        <w:rPr>
          <w:rFonts w:asciiTheme="minorHAnsi" w:hAnsiTheme="minorHAnsi"/>
          <w:sz w:val="22"/>
          <w:szCs w:val="22"/>
        </w:rPr>
        <w:tab/>
      </w:r>
      <w:r w:rsidRPr="00001F54">
        <w:rPr>
          <w:rFonts w:asciiTheme="minorHAnsi" w:hAnsiTheme="minorHAnsi"/>
          <w:sz w:val="22"/>
          <w:szCs w:val="22"/>
        </w:rPr>
        <w:tab/>
      </w:r>
    </w:p>
    <w:p w14:paraId="7B816754"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indicated</w:t>
      </w:r>
    </w:p>
    <w:p w14:paraId="2E660252" w14:textId="77777777" w:rsidR="005E4D85" w:rsidRPr="00001F54" w:rsidRDefault="005E4D85">
      <w:pPr>
        <w:rPr>
          <w:rFonts w:asciiTheme="minorHAnsi" w:hAnsiTheme="minorHAnsi"/>
          <w:sz w:val="22"/>
          <w:szCs w:val="22"/>
        </w:rPr>
      </w:pPr>
    </w:p>
    <w:p w14:paraId="1A73C08F"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65AEED56" w14:textId="77777777" w:rsidR="005E4D85" w:rsidRPr="00001F54" w:rsidRDefault="005E4D85">
      <w:pPr>
        <w:rPr>
          <w:rFonts w:asciiTheme="minorHAnsi" w:hAnsiTheme="minorHAnsi"/>
          <w:sz w:val="22"/>
          <w:szCs w:val="22"/>
        </w:rPr>
      </w:pPr>
    </w:p>
    <w:p w14:paraId="02D3EFB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It is currently recognized that it should be in the </w:t>
      </w:r>
      <w:r w:rsidRPr="00001F54">
        <w:rPr>
          <w:rFonts w:asciiTheme="minorHAnsi" w:hAnsiTheme="minorHAnsi"/>
          <w:i/>
          <w:sz w:val="22"/>
          <w:szCs w:val="22"/>
        </w:rPr>
        <w:t>Puma</w:t>
      </w:r>
      <w:r w:rsidRPr="00001F54">
        <w:rPr>
          <w:rFonts w:asciiTheme="minorHAnsi" w:hAnsiTheme="minorHAnsi"/>
          <w:sz w:val="22"/>
          <w:szCs w:val="22"/>
        </w:rPr>
        <w:t xml:space="preserve"> genus, however, this species is still listed in the </w:t>
      </w:r>
      <w:r w:rsidRPr="00001F54">
        <w:rPr>
          <w:rFonts w:asciiTheme="minorHAnsi" w:hAnsiTheme="minorHAnsi"/>
          <w:i/>
          <w:sz w:val="22"/>
          <w:szCs w:val="22"/>
        </w:rPr>
        <w:t>Herpailurus</w:t>
      </w:r>
      <w:r w:rsidRPr="00001F54">
        <w:rPr>
          <w:rFonts w:asciiTheme="minorHAnsi" w:hAnsiTheme="minorHAnsi"/>
          <w:sz w:val="22"/>
          <w:szCs w:val="22"/>
        </w:rPr>
        <w:t xml:space="preserve"> genus (5).</w:t>
      </w:r>
    </w:p>
    <w:p w14:paraId="179FC913" w14:textId="77777777" w:rsidR="005E4D85" w:rsidRPr="00001F54" w:rsidRDefault="005E4D85">
      <w:pPr>
        <w:rPr>
          <w:rFonts w:asciiTheme="minorHAnsi" w:hAnsiTheme="minorHAnsi"/>
          <w:sz w:val="22"/>
          <w:szCs w:val="22"/>
        </w:rPr>
      </w:pPr>
    </w:p>
    <w:p w14:paraId="67F19A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Jean Holmes 10/28/11</w:t>
      </w:r>
    </w:p>
    <w:p w14:paraId="3AD30E5C"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Brian Anderson, 5/4/12, Kris Garber (2/1/13)</w:t>
      </w:r>
    </w:p>
    <w:p w14:paraId="4DDAB956" w14:textId="77777777" w:rsidR="005E4D85" w:rsidRPr="00001F54" w:rsidRDefault="005E4D85">
      <w:pPr>
        <w:rPr>
          <w:rFonts w:asciiTheme="minorHAnsi" w:hAnsiTheme="minorHAnsi"/>
          <w:sz w:val="22"/>
          <w:szCs w:val="22"/>
        </w:rPr>
      </w:pPr>
    </w:p>
    <w:p w14:paraId="5B04F0E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799E35E" w14:textId="77777777" w:rsidR="005E4D85" w:rsidRPr="00001F54" w:rsidRDefault="005E572E">
      <w:pPr>
        <w:numPr>
          <w:ilvl w:val="0"/>
          <w:numId w:val="46"/>
        </w:numPr>
        <w:ind w:left="720" w:hanging="720"/>
        <w:contextualSpacing/>
        <w:rPr>
          <w:rFonts w:asciiTheme="minorHAnsi" w:hAnsiTheme="minorHAnsi"/>
          <w:sz w:val="22"/>
          <w:szCs w:val="22"/>
        </w:rPr>
      </w:pPr>
      <w:r w:rsidRPr="00001F54">
        <w:rPr>
          <w:rFonts w:asciiTheme="minorHAnsi" w:hAnsiTheme="minorHAnsi"/>
          <w:sz w:val="22"/>
          <w:szCs w:val="22"/>
        </w:rPr>
        <w:t>US Fish and Wildlife Service Species Profile.</w:t>
      </w:r>
    </w:p>
    <w:p w14:paraId="15B4821D" w14:textId="77777777" w:rsidR="005E4D85" w:rsidRPr="00001F54" w:rsidRDefault="005E572E">
      <w:pPr>
        <w:numPr>
          <w:ilvl w:val="0"/>
          <w:numId w:val="46"/>
        </w:numPr>
        <w:ind w:left="720" w:hanging="720"/>
        <w:contextualSpacing/>
        <w:rPr>
          <w:rFonts w:asciiTheme="minorHAnsi" w:hAnsiTheme="minorHAnsi"/>
          <w:sz w:val="22"/>
          <w:szCs w:val="22"/>
        </w:rPr>
      </w:pPr>
      <w:r w:rsidRPr="00001F54">
        <w:rPr>
          <w:rFonts w:asciiTheme="minorHAnsi" w:hAnsiTheme="minorHAnsi"/>
          <w:sz w:val="22"/>
          <w:szCs w:val="22"/>
        </w:rPr>
        <w:t xml:space="preserve">United States Fish and Wildlife Service (USFWS). 8/22/1990. Recovery Plan. </w:t>
      </w:r>
    </w:p>
    <w:p w14:paraId="48F05AC4" w14:textId="77777777" w:rsidR="005E4D85" w:rsidRPr="00001F54" w:rsidRDefault="005E572E">
      <w:pPr>
        <w:numPr>
          <w:ilvl w:val="0"/>
          <w:numId w:val="46"/>
        </w:numPr>
        <w:ind w:left="720" w:hanging="720"/>
        <w:contextualSpacing/>
        <w:rPr>
          <w:rFonts w:asciiTheme="minorHAnsi" w:hAnsiTheme="minorHAnsi"/>
          <w:sz w:val="22"/>
          <w:szCs w:val="22"/>
        </w:rPr>
      </w:pPr>
      <w:r w:rsidRPr="00001F54">
        <w:rPr>
          <w:rFonts w:asciiTheme="minorHAnsi" w:hAnsiTheme="minorHAnsi"/>
          <w:sz w:val="22"/>
          <w:szCs w:val="22"/>
        </w:rPr>
        <w:t xml:space="preserve">United States Fish and Wildlife Service (USFWS). 2001. Jaguarundi general species information. Arizona Ecological Services Field Office. </w:t>
      </w:r>
      <w:hyperlink r:id="rId113">
        <w:r w:rsidRPr="00001F54">
          <w:rPr>
            <w:rFonts w:asciiTheme="minorHAnsi" w:hAnsiTheme="minorHAnsi"/>
            <w:color w:val="0000FF"/>
            <w:sz w:val="22"/>
            <w:szCs w:val="22"/>
            <w:u w:val="single"/>
          </w:rPr>
          <w:t>http://www.fws.gov/southwest/es/arizona/Documents/Redbook/Jaguarundi%20RB.pdf</w:t>
        </w:r>
      </w:hyperlink>
      <w:hyperlink r:id="rId114"/>
    </w:p>
    <w:p w14:paraId="47D6EEF0" w14:textId="77777777" w:rsidR="005E4D85" w:rsidRPr="00001F54" w:rsidRDefault="005E572E">
      <w:pPr>
        <w:numPr>
          <w:ilvl w:val="0"/>
          <w:numId w:val="46"/>
        </w:numPr>
        <w:ind w:left="720" w:hanging="720"/>
        <w:contextualSpacing/>
        <w:rPr>
          <w:rFonts w:asciiTheme="minorHAnsi" w:hAnsiTheme="minorHAnsi"/>
          <w:sz w:val="22"/>
          <w:szCs w:val="22"/>
        </w:rPr>
      </w:pPr>
      <w:r w:rsidRPr="00001F54">
        <w:rPr>
          <w:rFonts w:asciiTheme="minorHAnsi" w:hAnsiTheme="minorHAnsi"/>
          <w:sz w:val="22"/>
          <w:szCs w:val="22"/>
        </w:rPr>
        <w:t xml:space="preserve"> FESTF. 2012. Coincidence of ESA-listed species with federal lands and proximity to outer boundary. FIFRA Endangered Species Task Force. Data submitted to EPA March 2012.</w:t>
      </w:r>
    </w:p>
    <w:p w14:paraId="1B994FF2" w14:textId="77777777" w:rsidR="005E4D85" w:rsidRPr="00001F54" w:rsidRDefault="005E572E">
      <w:pPr>
        <w:numPr>
          <w:ilvl w:val="0"/>
          <w:numId w:val="46"/>
        </w:numPr>
        <w:ind w:left="720" w:hanging="720"/>
        <w:contextualSpacing/>
        <w:rPr>
          <w:rFonts w:asciiTheme="minorHAnsi" w:hAnsiTheme="minorHAnsi"/>
          <w:sz w:val="22"/>
          <w:szCs w:val="22"/>
        </w:rPr>
      </w:pPr>
      <w:r w:rsidRPr="00001F54">
        <w:rPr>
          <w:rFonts w:asciiTheme="minorHAnsi" w:hAnsiTheme="minorHAnsi"/>
          <w:sz w:val="22"/>
          <w:szCs w:val="22"/>
        </w:rPr>
        <w:t>USFWS. 2012. Endangered and Threatened wildlife and plants; draft recovery plan for the gulf coast jaguarondi, notice of availability, request for comment. United States Fish and Wildlife Service. Available online at: http://www.gpo.gov/fdsys/pkg/FR-2012-12-26/pdf/2012-30914.pdf</w:t>
      </w:r>
    </w:p>
    <w:p w14:paraId="639CB9D3"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0E91B55D" w14:textId="77777777" w:rsidR="005E4D85" w:rsidRPr="00001F54" w:rsidRDefault="005E4D85">
      <w:pPr>
        <w:rPr>
          <w:rFonts w:asciiTheme="minorHAnsi" w:hAnsiTheme="minorHAnsi"/>
          <w:sz w:val="22"/>
          <w:szCs w:val="22"/>
        </w:rPr>
      </w:pPr>
    </w:p>
    <w:p w14:paraId="06E75EDF" w14:textId="77777777" w:rsidR="005E4D85" w:rsidRPr="00001F54" w:rsidRDefault="005E572E">
      <w:pPr>
        <w:spacing w:after="200" w:line="276" w:lineRule="auto"/>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Herpailurus yagouaroundi tolteca</w:t>
      </w:r>
      <w:r w:rsidRPr="00001F54">
        <w:rPr>
          <w:rFonts w:asciiTheme="minorHAnsi" w:hAnsiTheme="minorHAnsi"/>
          <w:b/>
          <w:sz w:val="22"/>
          <w:szCs w:val="22"/>
        </w:rPr>
        <w:t xml:space="preserve"> (Sinaloan Jaguarundi) </w:t>
      </w:r>
    </w:p>
    <w:p w14:paraId="752F3952"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w:t>
      </w:r>
    </w:p>
    <w:p w14:paraId="2FB6F45A" w14:textId="77777777" w:rsidR="005E4D85" w:rsidRPr="00001F54" w:rsidRDefault="005E4D85">
      <w:pPr>
        <w:rPr>
          <w:rFonts w:asciiTheme="minorHAnsi" w:hAnsiTheme="minorHAnsi"/>
          <w:sz w:val="22"/>
          <w:szCs w:val="22"/>
        </w:rPr>
      </w:pPr>
    </w:p>
    <w:p w14:paraId="18C8FA6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No </w:t>
      </w:r>
    </w:p>
    <w:p w14:paraId="713A6BB3" w14:textId="77777777" w:rsidR="005E4D85" w:rsidRPr="00001F54" w:rsidRDefault="005E4D85">
      <w:pPr>
        <w:rPr>
          <w:rFonts w:asciiTheme="minorHAnsi" w:hAnsiTheme="minorHAnsi"/>
          <w:sz w:val="22"/>
          <w:szCs w:val="22"/>
        </w:rPr>
      </w:pPr>
    </w:p>
    <w:p w14:paraId="694293A8"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3A2787F2" w14:textId="77777777" w:rsidR="005E4D85" w:rsidRPr="00001F54" w:rsidRDefault="005E4D85">
      <w:pPr>
        <w:rPr>
          <w:rFonts w:asciiTheme="minorHAnsi" w:hAnsiTheme="minorHAnsi"/>
          <w:sz w:val="22"/>
          <w:szCs w:val="22"/>
        </w:rPr>
      </w:pPr>
    </w:p>
    <w:p w14:paraId="199728AE"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w:t>
      </w:r>
    </w:p>
    <w:p w14:paraId="570065EA" w14:textId="77777777" w:rsidR="005E4D85" w:rsidRPr="00001F54" w:rsidRDefault="005E4D85">
      <w:pPr>
        <w:rPr>
          <w:rFonts w:asciiTheme="minorHAnsi" w:hAnsiTheme="minorHAnsi"/>
          <w:sz w:val="22"/>
          <w:szCs w:val="22"/>
        </w:rPr>
      </w:pPr>
    </w:p>
    <w:p w14:paraId="45529F8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Unknown </w:t>
      </w:r>
    </w:p>
    <w:p w14:paraId="0DBE7F2C" w14:textId="77777777" w:rsidR="005E4D85" w:rsidRPr="00001F54" w:rsidRDefault="005E4D85">
      <w:pPr>
        <w:rPr>
          <w:rFonts w:asciiTheme="minorHAnsi" w:hAnsiTheme="minorHAnsi"/>
          <w:sz w:val="22"/>
          <w:szCs w:val="22"/>
        </w:rPr>
      </w:pPr>
    </w:p>
    <w:p w14:paraId="602163E5" w14:textId="77777777" w:rsidR="005E4D85" w:rsidRPr="00001F54" w:rsidRDefault="005E572E">
      <w:pPr>
        <w:rPr>
          <w:rFonts w:asciiTheme="minorHAnsi" w:hAnsiTheme="minorHAnsi"/>
          <w:sz w:val="22"/>
          <w:szCs w:val="22"/>
        </w:rPr>
      </w:pPr>
      <w:r w:rsidRPr="00001F54">
        <w:rPr>
          <w:rFonts w:asciiTheme="minorHAnsi" w:hAnsiTheme="minorHAnsi"/>
          <w:sz w:val="22"/>
          <w:szCs w:val="22"/>
        </w:rPr>
        <w:t>Breeding Period:  Year round (2); cubs weaned at about 2 months; sexual maturity at around 2 to 3 years of age.</w:t>
      </w:r>
    </w:p>
    <w:p w14:paraId="7C0228C5" w14:textId="77777777" w:rsidR="005E4D85" w:rsidRPr="00001F54" w:rsidRDefault="005E4D85">
      <w:pPr>
        <w:rPr>
          <w:rFonts w:asciiTheme="minorHAnsi" w:hAnsiTheme="minorHAnsi"/>
          <w:sz w:val="22"/>
          <w:szCs w:val="22"/>
        </w:rPr>
      </w:pPr>
    </w:p>
    <w:p w14:paraId="79E312F0"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6700-8100 (2)</w:t>
      </w:r>
    </w:p>
    <w:p w14:paraId="175A6751" w14:textId="77777777" w:rsidR="005E4D85" w:rsidRPr="00001F54" w:rsidRDefault="005E4D85">
      <w:pPr>
        <w:rPr>
          <w:rFonts w:asciiTheme="minorHAnsi" w:hAnsiTheme="minorHAnsi"/>
          <w:sz w:val="22"/>
          <w:szCs w:val="22"/>
        </w:rPr>
      </w:pPr>
    </w:p>
    <w:p w14:paraId="023A581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w:t>
      </w:r>
    </w:p>
    <w:p w14:paraId="1351E650"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South Texas (2)</w:t>
      </w:r>
    </w:p>
    <w:p w14:paraId="47FD45E2"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 xml:space="preserve">Arizona (2) </w:t>
      </w:r>
    </w:p>
    <w:p w14:paraId="5A6ED022" w14:textId="77777777" w:rsidR="005E4D85" w:rsidRPr="00001F54" w:rsidRDefault="005E4D85">
      <w:pPr>
        <w:rPr>
          <w:rFonts w:asciiTheme="minorHAnsi" w:hAnsiTheme="minorHAnsi"/>
          <w:sz w:val="22"/>
          <w:szCs w:val="22"/>
        </w:rPr>
      </w:pPr>
    </w:p>
    <w:p w14:paraId="68338ACE"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(3)</w:t>
      </w:r>
    </w:p>
    <w:p w14:paraId="1C60F49A" w14:textId="77777777" w:rsidR="005E4D85" w:rsidRPr="00001F54" w:rsidRDefault="005E572E">
      <w:pPr>
        <w:numPr>
          <w:ilvl w:val="0"/>
          <w:numId w:val="27"/>
        </w:numPr>
        <w:ind w:hanging="360"/>
        <w:contextualSpacing/>
        <w:rPr>
          <w:rFonts w:asciiTheme="minorHAnsi" w:hAnsiTheme="minorHAnsi"/>
          <w:sz w:val="22"/>
          <w:szCs w:val="22"/>
        </w:rPr>
      </w:pPr>
      <w:r w:rsidRPr="00001F54">
        <w:rPr>
          <w:rFonts w:asciiTheme="minorHAnsi" w:hAnsiTheme="minorHAnsi"/>
          <w:sz w:val="22"/>
          <w:szCs w:val="22"/>
        </w:rPr>
        <w:t>Aransas National Wildlife Refuge</w:t>
      </w:r>
    </w:p>
    <w:p w14:paraId="4E9483C6" w14:textId="77777777" w:rsidR="005E4D85" w:rsidRPr="00001F54" w:rsidRDefault="005E572E">
      <w:pPr>
        <w:numPr>
          <w:ilvl w:val="0"/>
          <w:numId w:val="27"/>
        </w:numPr>
        <w:ind w:hanging="360"/>
        <w:contextualSpacing/>
        <w:rPr>
          <w:rFonts w:asciiTheme="minorHAnsi" w:hAnsiTheme="minorHAnsi"/>
          <w:sz w:val="22"/>
          <w:szCs w:val="22"/>
        </w:rPr>
      </w:pPr>
      <w:r w:rsidRPr="00001F54">
        <w:rPr>
          <w:rFonts w:asciiTheme="minorHAnsi" w:hAnsiTheme="minorHAnsi"/>
          <w:sz w:val="22"/>
          <w:szCs w:val="22"/>
        </w:rPr>
        <w:t>Brazoria National Wildlife Refuge</w:t>
      </w:r>
    </w:p>
    <w:p w14:paraId="329015E0" w14:textId="77777777" w:rsidR="005E4D85" w:rsidRPr="00001F54" w:rsidRDefault="005E572E">
      <w:pPr>
        <w:numPr>
          <w:ilvl w:val="0"/>
          <w:numId w:val="27"/>
        </w:numPr>
        <w:ind w:hanging="360"/>
        <w:contextualSpacing/>
        <w:rPr>
          <w:rFonts w:asciiTheme="minorHAnsi" w:hAnsiTheme="minorHAnsi"/>
          <w:sz w:val="22"/>
          <w:szCs w:val="22"/>
        </w:rPr>
      </w:pPr>
      <w:r w:rsidRPr="00001F54">
        <w:rPr>
          <w:rFonts w:asciiTheme="minorHAnsi" w:hAnsiTheme="minorHAnsi"/>
          <w:sz w:val="22"/>
          <w:szCs w:val="22"/>
        </w:rPr>
        <w:t>Laguna Atascosa National Wildlife Refuge</w:t>
      </w:r>
    </w:p>
    <w:p w14:paraId="5CA40F23" w14:textId="77777777" w:rsidR="005E4D85" w:rsidRPr="00001F54" w:rsidRDefault="005E572E">
      <w:pPr>
        <w:numPr>
          <w:ilvl w:val="0"/>
          <w:numId w:val="27"/>
        </w:numPr>
        <w:ind w:hanging="360"/>
        <w:contextualSpacing/>
        <w:rPr>
          <w:rFonts w:asciiTheme="minorHAnsi" w:hAnsiTheme="minorHAnsi"/>
          <w:sz w:val="22"/>
          <w:szCs w:val="22"/>
        </w:rPr>
      </w:pPr>
      <w:r w:rsidRPr="00001F54">
        <w:rPr>
          <w:rFonts w:asciiTheme="minorHAnsi" w:hAnsiTheme="minorHAnsi"/>
          <w:sz w:val="22"/>
          <w:szCs w:val="22"/>
        </w:rPr>
        <w:t>Lower Rio Grande Valley National Wildlife Refuge</w:t>
      </w:r>
    </w:p>
    <w:p w14:paraId="1CE5869C" w14:textId="77777777" w:rsidR="005E4D85" w:rsidRPr="00001F54" w:rsidRDefault="005E572E">
      <w:pPr>
        <w:numPr>
          <w:ilvl w:val="0"/>
          <w:numId w:val="27"/>
        </w:numPr>
        <w:ind w:hanging="360"/>
        <w:contextualSpacing/>
        <w:rPr>
          <w:rFonts w:asciiTheme="minorHAnsi" w:hAnsiTheme="minorHAnsi"/>
          <w:sz w:val="22"/>
          <w:szCs w:val="22"/>
        </w:rPr>
      </w:pPr>
      <w:r w:rsidRPr="00001F54">
        <w:rPr>
          <w:rFonts w:asciiTheme="minorHAnsi" w:hAnsiTheme="minorHAnsi"/>
          <w:sz w:val="22"/>
          <w:szCs w:val="22"/>
        </w:rPr>
        <w:t>Santa Ana National Wildlife Refuge</w:t>
      </w:r>
    </w:p>
    <w:p w14:paraId="2C69E0CB" w14:textId="77777777" w:rsidR="005E4D85" w:rsidRPr="00001F54" w:rsidRDefault="005E4D85">
      <w:pPr>
        <w:rPr>
          <w:rFonts w:asciiTheme="minorHAnsi" w:hAnsiTheme="minorHAnsi"/>
          <w:sz w:val="22"/>
          <w:szCs w:val="22"/>
        </w:rPr>
      </w:pPr>
    </w:p>
    <w:p w14:paraId="74E1A894"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w:t>
      </w:r>
      <w:r w:rsidRPr="00001F54">
        <w:rPr>
          <w:rFonts w:asciiTheme="minorHAnsi" w:hAnsiTheme="minorHAnsi"/>
          <w:sz w:val="22"/>
          <w:szCs w:val="22"/>
        </w:rPr>
        <w:tab/>
        <w:t>Birds, reptiles, small-medium size mammals (2)</w:t>
      </w:r>
    </w:p>
    <w:p w14:paraId="100D37FF" w14:textId="77777777" w:rsidR="005E4D85" w:rsidRPr="00001F54" w:rsidRDefault="005E572E">
      <w:pPr>
        <w:rPr>
          <w:rFonts w:asciiTheme="minorHAnsi" w:hAnsiTheme="minorHAnsi"/>
          <w:sz w:val="22"/>
          <w:szCs w:val="22"/>
        </w:rPr>
      </w:pPr>
      <w:r w:rsidRPr="00001F54">
        <w:rPr>
          <w:rFonts w:asciiTheme="minorHAnsi" w:hAnsiTheme="minorHAnsi"/>
          <w:sz w:val="22"/>
          <w:szCs w:val="22"/>
        </w:rPr>
        <w:t>May also include fish, other aquatic species (reviewer assumes amphibians and reptiles), fruit (2)</w:t>
      </w:r>
      <w:r w:rsidRPr="00001F54">
        <w:rPr>
          <w:rFonts w:asciiTheme="minorHAnsi" w:hAnsiTheme="minorHAnsi"/>
          <w:sz w:val="22"/>
          <w:szCs w:val="22"/>
        </w:rPr>
        <w:tab/>
      </w:r>
    </w:p>
    <w:p w14:paraId="6629D96C" w14:textId="77777777" w:rsidR="005E4D85" w:rsidRPr="00001F54" w:rsidRDefault="005E4D85">
      <w:pPr>
        <w:rPr>
          <w:rFonts w:asciiTheme="minorHAnsi" w:hAnsiTheme="minorHAnsi"/>
          <w:sz w:val="22"/>
          <w:szCs w:val="22"/>
        </w:rPr>
      </w:pPr>
    </w:p>
    <w:p w14:paraId="6E86EF61"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 KABAM</w:t>
      </w:r>
      <w:r w:rsidRPr="00001F54">
        <w:rPr>
          <w:rFonts w:asciiTheme="minorHAnsi" w:hAnsiTheme="minorHAnsi"/>
          <w:sz w:val="22"/>
          <w:szCs w:val="22"/>
        </w:rPr>
        <w:tab/>
      </w:r>
    </w:p>
    <w:p w14:paraId="499A52B3" w14:textId="77777777" w:rsidR="005E4D85" w:rsidRPr="00001F54" w:rsidRDefault="005E4D85">
      <w:pPr>
        <w:rPr>
          <w:rFonts w:asciiTheme="minorHAnsi" w:hAnsiTheme="minorHAnsi"/>
          <w:sz w:val="22"/>
          <w:szCs w:val="22"/>
        </w:rPr>
      </w:pPr>
    </w:p>
    <w:p w14:paraId="40637D9C"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w:t>
      </w:r>
    </w:p>
    <w:p w14:paraId="43D6A8AE"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Semiarid thorny forests (1)</w:t>
      </w:r>
    </w:p>
    <w:p w14:paraId="1D120157"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Deciduous forests (1)</w:t>
      </w:r>
    </w:p>
    <w:p w14:paraId="56CA302F"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Very humid premontane forests (1)</w:t>
      </w:r>
    </w:p>
    <w:p w14:paraId="25A7632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Upland dry savannas (1)</w:t>
      </w:r>
    </w:p>
    <w:p w14:paraId="21938E1C"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Swampy grasslands (1)</w:t>
      </w:r>
    </w:p>
    <w:p w14:paraId="34BF91D4"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Riparian areas (1)</w:t>
      </w:r>
    </w:p>
    <w:p w14:paraId="344A3AB2"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Edges of forests (1)</w:t>
      </w:r>
    </w:p>
    <w:p w14:paraId="1EBA9FD9"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Dense brush (1)</w:t>
      </w:r>
    </w:p>
    <w:p w14:paraId="789311DC"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Shrubbery (1)</w:t>
      </w:r>
    </w:p>
    <w:p w14:paraId="3D211072"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Open fields although stay near cover (1)</w:t>
      </w:r>
    </w:p>
    <w:p w14:paraId="3880B211" w14:textId="77777777" w:rsidR="005E4D85" w:rsidRPr="00001F54" w:rsidRDefault="005E4D85">
      <w:pPr>
        <w:rPr>
          <w:rFonts w:asciiTheme="minorHAnsi" w:hAnsiTheme="minorHAnsi"/>
          <w:sz w:val="22"/>
          <w:szCs w:val="22"/>
        </w:rPr>
      </w:pPr>
    </w:p>
    <w:p w14:paraId="3C3C090C"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listed</w:t>
      </w:r>
    </w:p>
    <w:p w14:paraId="6633E726" w14:textId="77777777" w:rsidR="005E4D85" w:rsidRPr="00001F54" w:rsidRDefault="005E4D85">
      <w:pPr>
        <w:rPr>
          <w:rFonts w:asciiTheme="minorHAnsi" w:hAnsiTheme="minorHAnsi"/>
          <w:sz w:val="22"/>
          <w:szCs w:val="22"/>
        </w:rPr>
      </w:pPr>
    </w:p>
    <w:p w14:paraId="70379C2E"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206F88D3" w14:textId="77777777" w:rsidR="005E4D85" w:rsidRPr="00001F54" w:rsidRDefault="005E4D85">
      <w:pPr>
        <w:rPr>
          <w:rFonts w:asciiTheme="minorHAnsi" w:hAnsiTheme="minorHAnsi"/>
          <w:sz w:val="22"/>
          <w:szCs w:val="22"/>
        </w:rPr>
      </w:pPr>
    </w:p>
    <w:p w14:paraId="71E0C0B8" w14:textId="208D41B7" w:rsidR="005E4D85" w:rsidRPr="00001F54" w:rsidRDefault="005E572E">
      <w:pPr>
        <w:rPr>
          <w:rFonts w:asciiTheme="minorHAnsi" w:hAnsiTheme="minorHAnsi"/>
          <w:sz w:val="22"/>
          <w:szCs w:val="22"/>
        </w:rPr>
      </w:pPr>
      <w:r w:rsidRPr="00001F54">
        <w:rPr>
          <w:rFonts w:asciiTheme="minorHAnsi" w:hAnsiTheme="minorHAnsi"/>
          <w:sz w:val="22"/>
          <w:szCs w:val="22"/>
        </w:rPr>
        <w:t>Comments:</w:t>
      </w:r>
      <w:r w:rsidR="00612095">
        <w:rPr>
          <w:rFonts w:asciiTheme="minorHAnsi" w:hAnsiTheme="minorHAnsi"/>
          <w:sz w:val="22"/>
          <w:szCs w:val="22"/>
        </w:rPr>
        <w:t xml:space="preserve"> Species is considered by USFWS to be extirpated from the US (personal communication from Keith Paul, USFWS)</w:t>
      </w:r>
    </w:p>
    <w:p w14:paraId="564E4A47" w14:textId="77777777" w:rsidR="005E4D85" w:rsidRDefault="005E4D85">
      <w:pPr>
        <w:rPr>
          <w:rFonts w:asciiTheme="minorHAnsi" w:hAnsiTheme="minorHAnsi"/>
          <w:sz w:val="22"/>
          <w:szCs w:val="22"/>
        </w:rPr>
      </w:pPr>
    </w:p>
    <w:p w14:paraId="14847451"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Jean Holmes 10/28/11</w:t>
      </w:r>
    </w:p>
    <w:p w14:paraId="386EF7D5" w14:textId="784329B1" w:rsidR="005E4D85" w:rsidRPr="00001F54" w:rsidRDefault="005E572E">
      <w:pPr>
        <w:rPr>
          <w:rFonts w:asciiTheme="minorHAnsi" w:hAnsiTheme="minorHAnsi"/>
          <w:sz w:val="22"/>
          <w:szCs w:val="22"/>
        </w:rPr>
      </w:pPr>
      <w:r w:rsidRPr="00001F54">
        <w:rPr>
          <w:rFonts w:asciiTheme="minorHAnsi" w:hAnsiTheme="minorHAnsi"/>
          <w:sz w:val="22"/>
          <w:szCs w:val="22"/>
        </w:rPr>
        <w:t>QC reviewer (date):  Brian Anderson, 5/4/12</w:t>
      </w:r>
      <w:r w:rsidR="00612095">
        <w:rPr>
          <w:rFonts w:asciiTheme="minorHAnsi" w:hAnsiTheme="minorHAnsi"/>
          <w:sz w:val="22"/>
          <w:szCs w:val="22"/>
        </w:rPr>
        <w:t>, updated 11/16/15</w:t>
      </w:r>
    </w:p>
    <w:p w14:paraId="142666E5" w14:textId="77777777" w:rsidR="005E4D85" w:rsidRPr="00001F54" w:rsidRDefault="005E4D85">
      <w:pPr>
        <w:rPr>
          <w:rFonts w:asciiTheme="minorHAnsi" w:hAnsiTheme="minorHAnsi"/>
          <w:sz w:val="22"/>
          <w:szCs w:val="22"/>
        </w:rPr>
      </w:pPr>
    </w:p>
    <w:p w14:paraId="204621B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3D88C1CD" w14:textId="77777777" w:rsidR="005E4D85" w:rsidRPr="00001F54" w:rsidRDefault="005E4D85">
      <w:pPr>
        <w:rPr>
          <w:rFonts w:asciiTheme="minorHAnsi" w:hAnsiTheme="minorHAnsi"/>
          <w:sz w:val="22"/>
          <w:szCs w:val="22"/>
        </w:rPr>
      </w:pPr>
    </w:p>
    <w:p w14:paraId="427F9829" w14:textId="77777777" w:rsidR="005E4D85" w:rsidRPr="00001F54" w:rsidRDefault="005E572E">
      <w:pPr>
        <w:numPr>
          <w:ilvl w:val="0"/>
          <w:numId w:val="36"/>
        </w:numPr>
        <w:ind w:hanging="720"/>
        <w:contextualSpacing/>
        <w:rPr>
          <w:rFonts w:asciiTheme="minorHAnsi" w:hAnsiTheme="minorHAnsi"/>
          <w:sz w:val="22"/>
          <w:szCs w:val="22"/>
        </w:rPr>
      </w:pPr>
      <w:r w:rsidRPr="00001F54">
        <w:rPr>
          <w:rFonts w:asciiTheme="minorHAnsi" w:hAnsiTheme="minorHAnsi"/>
          <w:sz w:val="22"/>
          <w:szCs w:val="22"/>
        </w:rPr>
        <w:t>United States Fish and Wildlife Service (USFWS). 4/21/1992 Federal Register Document: 4/21/1992 FR 1455614557</w:t>
      </w:r>
    </w:p>
    <w:p w14:paraId="33FD29B2" w14:textId="77777777" w:rsidR="005E4D85" w:rsidRPr="00001F54" w:rsidRDefault="005E572E">
      <w:pPr>
        <w:numPr>
          <w:ilvl w:val="0"/>
          <w:numId w:val="36"/>
        </w:numPr>
        <w:ind w:hanging="720"/>
        <w:contextualSpacing/>
        <w:rPr>
          <w:rFonts w:asciiTheme="minorHAnsi" w:hAnsiTheme="minorHAnsi"/>
          <w:sz w:val="22"/>
          <w:szCs w:val="22"/>
        </w:rPr>
      </w:pPr>
      <w:r w:rsidRPr="00001F54">
        <w:rPr>
          <w:rFonts w:asciiTheme="minorHAnsi" w:hAnsiTheme="minorHAnsi"/>
          <w:sz w:val="22"/>
          <w:szCs w:val="22"/>
        </w:rPr>
        <w:t xml:space="preserve"> Arizona Game and Fish Department. 2004.  Herpailurus yaguarondi tolteca. Unpublished abstract compiled and edited by the Heritage data Management System, Arizona Game and Fish Department, Phoenix, AZ. </w:t>
      </w:r>
      <w:hyperlink r:id="rId115">
        <w:r w:rsidRPr="00001F54">
          <w:rPr>
            <w:rFonts w:asciiTheme="minorHAnsi" w:hAnsiTheme="minorHAnsi"/>
            <w:color w:val="0000FF"/>
            <w:sz w:val="22"/>
            <w:szCs w:val="22"/>
            <w:u w:val="single"/>
          </w:rPr>
          <w:t>http://www.azgfd.gov/w_c/edits/documents/Herpyato.d.pdf</w:t>
        </w:r>
      </w:hyperlink>
      <w:hyperlink r:id="rId116"/>
    </w:p>
    <w:p w14:paraId="12357279" w14:textId="77777777" w:rsidR="005E4D85" w:rsidRPr="00001F54" w:rsidRDefault="005E572E">
      <w:pPr>
        <w:numPr>
          <w:ilvl w:val="0"/>
          <w:numId w:val="36"/>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7755982"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5BF7A9FD" w14:textId="77777777" w:rsidR="005E4D85" w:rsidRPr="00001F54" w:rsidRDefault="005E4D85">
      <w:pPr>
        <w:spacing w:after="200" w:line="276" w:lineRule="auto"/>
        <w:rPr>
          <w:rFonts w:asciiTheme="minorHAnsi" w:hAnsiTheme="minorHAnsi"/>
          <w:sz w:val="22"/>
          <w:szCs w:val="22"/>
        </w:rPr>
      </w:pPr>
    </w:p>
    <w:p w14:paraId="47413FFA" w14:textId="77777777" w:rsidR="005E4D85" w:rsidRPr="00001F54" w:rsidRDefault="005E572E">
      <w:pPr>
        <w:spacing w:after="200" w:line="276" w:lineRule="auto"/>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Lasiurus cinereus semotus </w:t>
      </w:r>
      <w:r w:rsidRPr="00001F54">
        <w:rPr>
          <w:rFonts w:asciiTheme="minorHAnsi" w:hAnsiTheme="minorHAnsi"/>
          <w:b/>
          <w:sz w:val="22"/>
          <w:szCs w:val="22"/>
        </w:rPr>
        <w:t xml:space="preserve">(Hawaiian Hoary bat) </w:t>
      </w:r>
    </w:p>
    <w:p w14:paraId="2D403755" w14:textId="77777777" w:rsidR="005E4D85" w:rsidRPr="00001F54" w:rsidRDefault="005E4D85">
      <w:pPr>
        <w:pStyle w:val="Heading2"/>
        <w:spacing w:before="0" w:after="0"/>
        <w:rPr>
          <w:rFonts w:asciiTheme="minorHAnsi" w:hAnsiTheme="minorHAnsi"/>
          <w:sz w:val="22"/>
          <w:szCs w:val="22"/>
        </w:rPr>
      </w:pPr>
    </w:p>
    <w:p w14:paraId="139785BC" w14:textId="77777777" w:rsidR="005E4D85" w:rsidRPr="00001F54" w:rsidRDefault="005E572E">
      <w:pPr>
        <w:pStyle w:val="Heading2"/>
        <w:spacing w:before="0" w:after="0"/>
        <w:rPr>
          <w:rFonts w:asciiTheme="minorHAnsi" w:hAnsiTheme="minorHAnsi"/>
          <w:sz w:val="22"/>
          <w:szCs w:val="22"/>
        </w:rPr>
      </w:pPr>
      <w:r w:rsidRPr="00001F54">
        <w:rPr>
          <w:rFonts w:asciiTheme="minorHAnsi" w:hAnsiTheme="minorHAnsi"/>
          <w:b w:val="0"/>
          <w:sz w:val="22"/>
          <w:szCs w:val="22"/>
        </w:rPr>
        <w:t>Listed status: Endangered (1)</w:t>
      </w:r>
    </w:p>
    <w:p w14:paraId="36F22635" w14:textId="77777777" w:rsidR="005E4D85" w:rsidRPr="00001F54" w:rsidRDefault="005E4D85">
      <w:pPr>
        <w:rPr>
          <w:rFonts w:asciiTheme="minorHAnsi" w:hAnsiTheme="minorHAnsi"/>
          <w:sz w:val="22"/>
          <w:szCs w:val="22"/>
        </w:rPr>
      </w:pPr>
    </w:p>
    <w:p w14:paraId="02B09FD7"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w:t>
      </w:r>
    </w:p>
    <w:p w14:paraId="4CF0B3C0" w14:textId="77777777" w:rsidR="005E4D85" w:rsidRPr="00001F54" w:rsidRDefault="005E4D85">
      <w:pPr>
        <w:rPr>
          <w:rFonts w:asciiTheme="minorHAnsi" w:hAnsiTheme="minorHAnsi"/>
          <w:sz w:val="22"/>
          <w:szCs w:val="22"/>
        </w:rPr>
      </w:pPr>
    </w:p>
    <w:p w14:paraId="492CB2E1"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52D74252" w14:textId="77777777" w:rsidR="005E4D85" w:rsidRPr="00001F54" w:rsidRDefault="005E4D85">
      <w:pPr>
        <w:rPr>
          <w:rFonts w:asciiTheme="minorHAnsi" w:hAnsiTheme="minorHAnsi"/>
          <w:sz w:val="22"/>
          <w:szCs w:val="22"/>
        </w:rPr>
      </w:pPr>
    </w:p>
    <w:p w14:paraId="271822C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Yes </w:t>
      </w:r>
    </w:p>
    <w:p w14:paraId="63FBD23C" w14:textId="77777777" w:rsidR="005E4D85" w:rsidRPr="00001F54" w:rsidRDefault="005E4D85">
      <w:pPr>
        <w:rPr>
          <w:rFonts w:asciiTheme="minorHAnsi" w:hAnsiTheme="minorHAnsi"/>
          <w:sz w:val="22"/>
          <w:szCs w:val="22"/>
        </w:rPr>
      </w:pPr>
    </w:p>
    <w:p w14:paraId="4EBD37B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Population size is unknown at this time (2, p. 10). </w:t>
      </w:r>
    </w:p>
    <w:p w14:paraId="4C1035BC" w14:textId="77777777" w:rsidR="005E4D85" w:rsidRPr="00001F54" w:rsidRDefault="005E4D85">
      <w:pPr>
        <w:rPr>
          <w:rFonts w:asciiTheme="minorHAnsi" w:hAnsiTheme="minorHAnsi"/>
          <w:sz w:val="22"/>
          <w:szCs w:val="22"/>
        </w:rPr>
      </w:pPr>
    </w:p>
    <w:p w14:paraId="24EA529A"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13 - 20 (3, p. 8)</w:t>
      </w:r>
    </w:p>
    <w:p w14:paraId="4C6FA799" w14:textId="77777777" w:rsidR="005E4D85" w:rsidRPr="00001F54" w:rsidRDefault="005E4D85">
      <w:pPr>
        <w:rPr>
          <w:rFonts w:asciiTheme="minorHAnsi" w:hAnsiTheme="minorHAnsi"/>
          <w:sz w:val="22"/>
          <w:szCs w:val="22"/>
        </w:rPr>
      </w:pPr>
    </w:p>
    <w:p w14:paraId="727D879F"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not indicated,</w:t>
      </w:r>
    </w:p>
    <w:p w14:paraId="54C8E64E" w14:textId="77777777" w:rsidR="005E4D85" w:rsidRPr="00001F54" w:rsidRDefault="005E572E">
      <w:pPr>
        <w:tabs>
          <w:tab w:val="left" w:pos="3405"/>
        </w:tabs>
        <w:rPr>
          <w:rFonts w:asciiTheme="minorHAnsi" w:hAnsiTheme="minorHAnsi"/>
          <w:sz w:val="22"/>
          <w:szCs w:val="22"/>
        </w:rPr>
      </w:pPr>
      <w:r w:rsidRPr="00001F54">
        <w:rPr>
          <w:rFonts w:asciiTheme="minorHAnsi" w:hAnsiTheme="minorHAnsi"/>
          <w:sz w:val="22"/>
          <w:szCs w:val="22"/>
        </w:rPr>
        <w:tab/>
      </w:r>
    </w:p>
    <w:p w14:paraId="3A382ECE"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Dates of Breeding Period: </w:t>
      </w:r>
      <w:r w:rsidRPr="00001F54">
        <w:rPr>
          <w:rFonts w:asciiTheme="minorHAnsi" w:hAnsiTheme="minorHAnsi"/>
          <w:sz w:val="22"/>
          <w:szCs w:val="22"/>
        </w:rPr>
        <w:t xml:space="preserve">September and December with the birthing season following in May or June. (3, p. 11). </w:t>
      </w:r>
    </w:p>
    <w:p w14:paraId="186860F7" w14:textId="77777777" w:rsidR="005E4D85" w:rsidRPr="00001F54" w:rsidRDefault="005E4D85">
      <w:pPr>
        <w:rPr>
          <w:rFonts w:asciiTheme="minorHAnsi" w:hAnsiTheme="minorHAnsi"/>
          <w:sz w:val="22"/>
          <w:szCs w:val="22"/>
        </w:rPr>
      </w:pPr>
    </w:p>
    <w:p w14:paraId="775CAC2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w:t>
      </w:r>
      <w:hyperlink r:id="rId117">
        <w:r w:rsidRPr="00001F54">
          <w:rPr>
            <w:rFonts w:asciiTheme="minorHAnsi" w:hAnsiTheme="minorHAnsi"/>
            <w:color w:val="0000FF"/>
            <w:sz w:val="22"/>
            <w:szCs w:val="22"/>
            <w:u w:val="single"/>
          </w:rPr>
          <w:t>Hawaii</w:t>
        </w:r>
      </w:hyperlink>
      <w:r w:rsidRPr="00001F54">
        <w:rPr>
          <w:rFonts w:asciiTheme="minorHAnsi" w:hAnsiTheme="minorHAnsi"/>
          <w:sz w:val="22"/>
          <w:szCs w:val="22"/>
        </w:rPr>
        <w:t xml:space="preserve"> (1). - Hawaii Island, northwest Kauai.  Data needs to be collected from Maui and Kauai to understand its status and habitat use on those islands (2, p. 10).</w:t>
      </w:r>
    </w:p>
    <w:p w14:paraId="394679B7" w14:textId="77777777" w:rsidR="005E4D85" w:rsidRPr="00001F54" w:rsidRDefault="005E572E">
      <w:pPr>
        <w:rPr>
          <w:rFonts w:asciiTheme="minorHAnsi" w:hAnsiTheme="minorHAnsi"/>
          <w:sz w:val="22"/>
          <w:szCs w:val="22"/>
        </w:rPr>
      </w:pPr>
      <w:r w:rsidRPr="00001F54">
        <w:rPr>
          <w:rFonts w:asciiTheme="minorHAnsi" w:hAnsiTheme="minorHAnsi"/>
          <w:sz w:val="22"/>
          <w:szCs w:val="22"/>
        </w:rPr>
        <w:t>-Only seen regularly on the Islands of Hawaii, Kauai, Maui, but has been know to be on the Islands of Oahu and Molokai (3, p. iii).</w:t>
      </w:r>
    </w:p>
    <w:p w14:paraId="5FB83805" w14:textId="77777777" w:rsidR="005E4D85" w:rsidRPr="00001F54" w:rsidRDefault="005E4D85">
      <w:pPr>
        <w:rPr>
          <w:rFonts w:asciiTheme="minorHAnsi" w:hAnsiTheme="minorHAnsi"/>
          <w:sz w:val="22"/>
          <w:szCs w:val="22"/>
        </w:rPr>
      </w:pPr>
    </w:p>
    <w:p w14:paraId="394A1027"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695A7711"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Bellows Air Force Station</w:t>
      </w:r>
    </w:p>
    <w:p w14:paraId="4E96AB48"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Camp H. M. Smith Marine Corps Base</w:t>
      </w:r>
    </w:p>
    <w:p w14:paraId="0535B669"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Coast Guard Reservation</w:t>
      </w:r>
    </w:p>
    <w:p w14:paraId="78A39808"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Dillinghan Air Force Base</w:t>
      </w:r>
    </w:p>
    <w:p w14:paraId="370C6C75"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Fort Shafter (Army)</w:t>
      </w:r>
    </w:p>
    <w:p w14:paraId="72A9A097"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Hakalau Forest National Wildlife Refuge</w:t>
      </w:r>
    </w:p>
    <w:p w14:paraId="7082A3C2"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Haleakala National Park</w:t>
      </w:r>
    </w:p>
    <w:p w14:paraId="5ED140B0"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Hanalei National Wildlife Refuge</w:t>
      </w:r>
    </w:p>
    <w:p w14:paraId="1CAB797B"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Hawaii Volcanoes National Park</w:t>
      </w:r>
    </w:p>
    <w:p w14:paraId="7960197B"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Helemano Military Reservation (Army)</w:t>
      </w:r>
    </w:p>
    <w:p w14:paraId="76BE6D8E"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Huleia National Wildlife Refuge</w:t>
      </w:r>
    </w:p>
    <w:p w14:paraId="027DD3C1"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Kaloko-Honokohau National Historical Park (NPS)</w:t>
      </w:r>
    </w:p>
    <w:p w14:paraId="30314DA2"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Kawailoa Training Area (Army)</w:t>
      </w:r>
    </w:p>
    <w:p w14:paraId="6E7C145F"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Keaukaha Military Reservation (Hawaii Nat. Guard)</w:t>
      </w:r>
    </w:p>
    <w:p w14:paraId="29266D29"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Kilauea National Wildlife Refuge</w:t>
      </w:r>
    </w:p>
    <w:p w14:paraId="4236800E"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Kokee Air Force Station</w:t>
      </w:r>
    </w:p>
    <w:p w14:paraId="3FDB81D6"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Laulaulei Naval Reservation</w:t>
      </w:r>
    </w:p>
    <w:p w14:paraId="6310C608"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Military Reservation (Army)</w:t>
      </w:r>
    </w:p>
    <w:p w14:paraId="158A1233"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NASA Tracking Station</w:t>
      </w:r>
    </w:p>
    <w:p w14:paraId="6CE8FA94"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National Guard Reservation (Army)</w:t>
      </w:r>
    </w:p>
    <w:p w14:paraId="40E1E79E"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National Memorial Cemetery of the Pacific (VA)</w:t>
      </w:r>
    </w:p>
    <w:p w14:paraId="357F68F3"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Naval Reserve Electronic Facility</w:t>
      </w:r>
    </w:p>
    <w:p w14:paraId="73E9EFDE"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Pacific Missile Range Facility, Barking Sands (Navy)</w:t>
      </w:r>
    </w:p>
    <w:p w14:paraId="70A3FD53"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Pohakuloa Training Area (Army)</w:t>
      </w:r>
    </w:p>
    <w:p w14:paraId="5E3A45B9"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Puu O Honaunau National Historical Park (NPS)</w:t>
      </w:r>
    </w:p>
    <w:p w14:paraId="7C91ABAF"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Puukohola Heiau National Historical Site (NPS)</w:t>
      </w:r>
    </w:p>
    <w:p w14:paraId="7B7464D6"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Red Hill Naval Supply Center</w:t>
      </w:r>
    </w:p>
    <w:p w14:paraId="3B4D6725"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Schofield Barracks Military Reservation (Army)</w:t>
      </w:r>
    </w:p>
    <w:p w14:paraId="237AC498"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Tripler Military Hospital (Army)</w:t>
      </w:r>
    </w:p>
    <w:p w14:paraId="37D4C001"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Upper Kipapa Military Reservation (Army)</w:t>
      </w:r>
    </w:p>
    <w:p w14:paraId="77D6B675"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Wahiawa Naval Reservation</w:t>
      </w:r>
    </w:p>
    <w:p w14:paraId="0322AD61" w14:textId="77777777" w:rsidR="005E4D85" w:rsidRPr="00001F54" w:rsidRDefault="005E572E">
      <w:pPr>
        <w:numPr>
          <w:ilvl w:val="0"/>
          <w:numId w:val="19"/>
        </w:numPr>
        <w:ind w:hanging="360"/>
        <w:contextualSpacing/>
        <w:rPr>
          <w:rFonts w:asciiTheme="minorHAnsi" w:hAnsiTheme="minorHAnsi"/>
          <w:sz w:val="22"/>
          <w:szCs w:val="22"/>
        </w:rPr>
      </w:pPr>
      <w:r w:rsidRPr="00001F54">
        <w:rPr>
          <w:rFonts w:asciiTheme="minorHAnsi" w:hAnsiTheme="minorHAnsi"/>
          <w:sz w:val="22"/>
          <w:szCs w:val="22"/>
        </w:rPr>
        <w:t>Wheeler Air Force Base</w:t>
      </w:r>
    </w:p>
    <w:p w14:paraId="646213EA" w14:textId="77777777" w:rsidR="005E4D85" w:rsidRPr="00001F54" w:rsidRDefault="005E4D85">
      <w:pPr>
        <w:rPr>
          <w:rFonts w:asciiTheme="minorHAnsi" w:hAnsiTheme="minorHAnsi"/>
          <w:sz w:val="22"/>
          <w:szCs w:val="22"/>
        </w:rPr>
      </w:pPr>
    </w:p>
    <w:p w14:paraId="21A2E243"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Insectivore:  Lepidoptera followed by Coleoptera made up 67% and 32 % (respectively) of the food consumed by volume in fecal pellets (2, p. 6)</w:t>
      </w:r>
    </w:p>
    <w:p w14:paraId="00CEDE30" w14:textId="77777777" w:rsidR="005E4D85" w:rsidRPr="00001F54" w:rsidRDefault="005E4D85">
      <w:pPr>
        <w:rPr>
          <w:rFonts w:asciiTheme="minorHAnsi" w:hAnsiTheme="minorHAnsi"/>
          <w:sz w:val="22"/>
          <w:szCs w:val="22"/>
        </w:rPr>
      </w:pPr>
    </w:p>
    <w:p w14:paraId="1B2E939C"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64E175AD" w14:textId="77777777" w:rsidR="005E4D85" w:rsidRPr="00001F54" w:rsidRDefault="005E4D85">
      <w:pPr>
        <w:rPr>
          <w:rFonts w:asciiTheme="minorHAnsi" w:hAnsiTheme="minorHAnsi"/>
          <w:sz w:val="22"/>
          <w:szCs w:val="22"/>
        </w:rPr>
      </w:pPr>
    </w:p>
    <w:p w14:paraId="386C676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Habitat requirements are not well known but roosts in foliage of trees (3). </w:t>
      </w:r>
    </w:p>
    <w:p w14:paraId="31C855E1" w14:textId="77777777" w:rsidR="005E4D85" w:rsidRPr="00001F54" w:rsidRDefault="005E4D85">
      <w:pPr>
        <w:rPr>
          <w:rFonts w:asciiTheme="minorHAnsi" w:hAnsiTheme="minorHAnsi"/>
          <w:sz w:val="22"/>
          <w:szCs w:val="22"/>
        </w:rPr>
      </w:pPr>
    </w:p>
    <w:p w14:paraId="6D9362B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(home range): Extremely high variance in the means for home range area (2, p. 8).  May fly more than 12 miles (19km) one-way in the course of a night, usually returning to its original roost site by sunrise (Bonaccorso 2010) (2, p. 6).</w:t>
      </w:r>
    </w:p>
    <w:p w14:paraId="4A3E04DB" w14:textId="77777777" w:rsidR="005E4D85" w:rsidRPr="00001F54" w:rsidRDefault="005E4D85">
      <w:pPr>
        <w:rPr>
          <w:rFonts w:asciiTheme="minorHAnsi" w:hAnsiTheme="minorHAnsi"/>
          <w:sz w:val="22"/>
          <w:szCs w:val="22"/>
        </w:rPr>
      </w:pPr>
    </w:p>
    <w:p w14:paraId="484D166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Elevation restriction:  none indicated. </w:t>
      </w:r>
    </w:p>
    <w:p w14:paraId="50616D3F" w14:textId="77777777" w:rsidR="005E4D85" w:rsidRPr="00001F54" w:rsidRDefault="005E4D85">
      <w:pPr>
        <w:rPr>
          <w:rFonts w:asciiTheme="minorHAnsi" w:hAnsiTheme="minorHAnsi"/>
          <w:sz w:val="22"/>
          <w:szCs w:val="22"/>
        </w:rPr>
      </w:pPr>
    </w:p>
    <w:p w14:paraId="44A8DF15"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1D82F043" w14:textId="77777777" w:rsidR="005E4D85" w:rsidRPr="00001F54" w:rsidRDefault="005E4D85">
      <w:pPr>
        <w:rPr>
          <w:rFonts w:asciiTheme="minorHAnsi" w:hAnsiTheme="minorHAnsi"/>
          <w:sz w:val="22"/>
          <w:szCs w:val="22"/>
        </w:rPr>
      </w:pPr>
    </w:p>
    <w:p w14:paraId="434806B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r w:rsidRPr="00001F54">
        <w:rPr>
          <w:rFonts w:asciiTheme="minorHAnsi" w:hAnsiTheme="minorHAnsi"/>
          <w:b/>
          <w:sz w:val="22"/>
          <w:szCs w:val="22"/>
        </w:rPr>
        <w:t xml:space="preserve"> - </w:t>
      </w:r>
      <w:r w:rsidRPr="00001F54">
        <w:rPr>
          <w:rFonts w:asciiTheme="minorHAnsi" w:hAnsiTheme="minorHAnsi"/>
          <w:sz w:val="22"/>
          <w:szCs w:val="22"/>
        </w:rPr>
        <w:t xml:space="preserve">Pesticide use could have an impact on the species by reducing or altering the prey population. In addition, direct impacts from contamination may be a factor as at least two federally endangered insectivorous bats have suffered mortality due to pesticide ingestion (Clark </w:t>
      </w:r>
      <w:r w:rsidRPr="00001F54">
        <w:rPr>
          <w:rFonts w:asciiTheme="minorHAnsi" w:hAnsiTheme="minorHAnsi"/>
          <w:i/>
          <w:sz w:val="22"/>
          <w:szCs w:val="22"/>
        </w:rPr>
        <w:t>et al</w:t>
      </w:r>
      <w:r w:rsidRPr="00001F54">
        <w:rPr>
          <w:rFonts w:asciiTheme="minorHAnsi" w:hAnsiTheme="minorHAnsi"/>
          <w:sz w:val="22"/>
          <w:szCs w:val="22"/>
        </w:rPr>
        <w:t>. 1978) (2, p. 9).</w:t>
      </w:r>
    </w:p>
    <w:p w14:paraId="3D3591A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-Nocturnal (3, p. 8).</w:t>
      </w:r>
    </w:p>
    <w:p w14:paraId="4B21E6AC" w14:textId="77777777" w:rsidR="005E4D85" w:rsidRPr="00001F54" w:rsidRDefault="005E4D85">
      <w:pPr>
        <w:rPr>
          <w:rFonts w:asciiTheme="minorHAnsi" w:hAnsiTheme="minorHAnsi"/>
          <w:sz w:val="22"/>
          <w:szCs w:val="22"/>
        </w:rPr>
      </w:pPr>
    </w:p>
    <w:p w14:paraId="6E9B2C00"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5/4/12</w:t>
      </w:r>
    </w:p>
    <w:p w14:paraId="51F3DBD5"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5/18/12</w:t>
      </w:r>
    </w:p>
    <w:p w14:paraId="13456082" w14:textId="77777777" w:rsidR="005E4D85" w:rsidRPr="00001F54" w:rsidRDefault="005E4D85">
      <w:pPr>
        <w:rPr>
          <w:rFonts w:asciiTheme="minorHAnsi" w:hAnsiTheme="minorHAnsi"/>
          <w:sz w:val="22"/>
          <w:szCs w:val="22"/>
        </w:rPr>
      </w:pPr>
    </w:p>
    <w:p w14:paraId="679424CE" w14:textId="77777777" w:rsidR="005E4D85" w:rsidRPr="00001F54" w:rsidRDefault="005E4D85">
      <w:pPr>
        <w:rPr>
          <w:rFonts w:asciiTheme="minorHAnsi" w:hAnsiTheme="minorHAnsi"/>
          <w:sz w:val="22"/>
          <w:szCs w:val="22"/>
        </w:rPr>
      </w:pPr>
    </w:p>
    <w:p w14:paraId="3954DAE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075F01F4" w14:textId="77777777" w:rsidR="005E4D85" w:rsidRPr="00001F54" w:rsidRDefault="005E4D85">
      <w:pPr>
        <w:rPr>
          <w:rFonts w:asciiTheme="minorHAnsi" w:hAnsiTheme="minorHAnsi"/>
          <w:sz w:val="22"/>
          <w:szCs w:val="22"/>
        </w:rPr>
      </w:pPr>
    </w:p>
    <w:p w14:paraId="62DA90EE" w14:textId="77777777" w:rsidR="005E4D85" w:rsidRPr="00001F54" w:rsidRDefault="005E572E">
      <w:pPr>
        <w:numPr>
          <w:ilvl w:val="0"/>
          <w:numId w:val="120"/>
        </w:numPr>
        <w:ind w:hanging="720"/>
        <w:contextualSpacing/>
        <w:rPr>
          <w:rFonts w:asciiTheme="minorHAnsi" w:hAnsiTheme="minorHAnsi"/>
          <w:sz w:val="22"/>
          <w:szCs w:val="22"/>
        </w:rPr>
      </w:pPr>
      <w:r w:rsidRPr="00001F54">
        <w:rPr>
          <w:rFonts w:asciiTheme="minorHAnsi" w:hAnsiTheme="minorHAnsi"/>
          <w:sz w:val="22"/>
          <w:szCs w:val="22"/>
        </w:rPr>
        <w:t xml:space="preserve">Species Profile FWS website:  </w:t>
      </w:r>
      <w:hyperlink r:id="rId118">
        <w:r w:rsidRPr="00001F54">
          <w:rPr>
            <w:rFonts w:asciiTheme="minorHAnsi" w:hAnsiTheme="minorHAnsi"/>
            <w:b/>
            <w:color w:val="0000FF"/>
            <w:sz w:val="22"/>
            <w:szCs w:val="22"/>
            <w:u w:val="single"/>
          </w:rPr>
          <w:t>http://ecos.fws.gov/speciesProfile/profile/speciesProfile.action?spcode=A03W</w:t>
        </w:r>
      </w:hyperlink>
      <w:r w:rsidRPr="00001F54">
        <w:rPr>
          <w:rFonts w:asciiTheme="minorHAnsi" w:hAnsiTheme="minorHAnsi"/>
          <w:sz w:val="22"/>
          <w:szCs w:val="22"/>
        </w:rPr>
        <w:t xml:space="preserve"> </w:t>
      </w:r>
    </w:p>
    <w:p w14:paraId="75F6E980" w14:textId="77777777" w:rsidR="005E4D85" w:rsidRPr="00001F54" w:rsidRDefault="005E572E">
      <w:pPr>
        <w:numPr>
          <w:ilvl w:val="0"/>
          <w:numId w:val="120"/>
        </w:numPr>
        <w:ind w:hanging="720"/>
        <w:contextualSpacing/>
        <w:rPr>
          <w:rFonts w:asciiTheme="minorHAnsi" w:hAnsiTheme="minorHAnsi"/>
          <w:sz w:val="22"/>
          <w:szCs w:val="22"/>
        </w:rPr>
      </w:pPr>
      <w:r w:rsidRPr="00001F54">
        <w:rPr>
          <w:rFonts w:asciiTheme="minorHAnsi" w:hAnsiTheme="minorHAnsi"/>
          <w:sz w:val="22"/>
          <w:szCs w:val="22"/>
        </w:rPr>
        <w:t xml:space="preserve">Hawaiian Hoary bat 5-Year Review Summary and Evaluation (9/30/2011): </w:t>
      </w:r>
      <w:hyperlink r:id="rId119">
        <w:r w:rsidRPr="00001F54">
          <w:rPr>
            <w:rFonts w:asciiTheme="minorHAnsi" w:hAnsiTheme="minorHAnsi"/>
            <w:color w:val="0000FF"/>
            <w:sz w:val="22"/>
            <w:szCs w:val="22"/>
            <w:u w:val="single"/>
          </w:rPr>
          <w:t>http://ecos.fws.gov/docs/five_year_review/doc3865.pdf</w:t>
        </w:r>
      </w:hyperlink>
      <w:hyperlink r:id="rId120"/>
    </w:p>
    <w:p w14:paraId="1C68DB0C" w14:textId="77777777" w:rsidR="005E4D85" w:rsidRPr="00001F54" w:rsidRDefault="005E572E">
      <w:pPr>
        <w:numPr>
          <w:ilvl w:val="0"/>
          <w:numId w:val="120"/>
        </w:numPr>
        <w:ind w:hanging="720"/>
        <w:contextualSpacing/>
        <w:rPr>
          <w:rFonts w:asciiTheme="minorHAnsi" w:hAnsiTheme="minorHAnsi"/>
          <w:sz w:val="22"/>
          <w:szCs w:val="22"/>
        </w:rPr>
      </w:pPr>
      <w:r w:rsidRPr="00001F54">
        <w:rPr>
          <w:rFonts w:asciiTheme="minorHAnsi" w:hAnsiTheme="minorHAnsi"/>
          <w:sz w:val="22"/>
          <w:szCs w:val="22"/>
        </w:rPr>
        <w:t>Recovery Plan for the Hawaiian Hoary bat (5/11/1998)</w:t>
      </w:r>
    </w:p>
    <w:p w14:paraId="7DA82576" w14:textId="77777777" w:rsidR="005E4D85" w:rsidRPr="00001F54" w:rsidRDefault="005E572E">
      <w:pPr>
        <w:numPr>
          <w:ilvl w:val="0"/>
          <w:numId w:val="120"/>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36B2125C" w14:textId="77777777" w:rsidR="005E4D85" w:rsidRPr="00001F54" w:rsidRDefault="005E4D85">
      <w:pPr>
        <w:spacing w:after="200" w:line="276" w:lineRule="auto"/>
        <w:rPr>
          <w:rFonts w:asciiTheme="minorHAnsi" w:hAnsiTheme="minorHAnsi"/>
          <w:sz w:val="22"/>
          <w:szCs w:val="22"/>
        </w:rPr>
      </w:pPr>
    </w:p>
    <w:p w14:paraId="68771BE0"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C755304" w14:textId="77777777" w:rsidR="005E4D85" w:rsidRPr="00001F54" w:rsidRDefault="005E4D85">
      <w:pPr>
        <w:rPr>
          <w:rFonts w:asciiTheme="minorHAnsi" w:hAnsiTheme="minorHAnsi"/>
          <w:sz w:val="22"/>
          <w:szCs w:val="22"/>
        </w:rPr>
      </w:pPr>
    </w:p>
    <w:p w14:paraId="7BFE96D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Leopardus (=Felis) pardalis</w:t>
      </w:r>
      <w:r w:rsidRPr="00001F54">
        <w:rPr>
          <w:rFonts w:asciiTheme="minorHAnsi" w:hAnsiTheme="minorHAnsi"/>
          <w:sz w:val="22"/>
          <w:szCs w:val="22"/>
        </w:rPr>
        <w:t xml:space="preserve"> </w:t>
      </w:r>
      <w:r w:rsidRPr="00001F54">
        <w:rPr>
          <w:rFonts w:asciiTheme="minorHAnsi" w:hAnsiTheme="minorHAnsi"/>
          <w:b/>
          <w:sz w:val="22"/>
          <w:szCs w:val="22"/>
        </w:rPr>
        <w:t>(Ocelot)</w:t>
      </w:r>
    </w:p>
    <w:p w14:paraId="70EDC6DD" w14:textId="77777777" w:rsidR="005E4D85" w:rsidRPr="00001F54" w:rsidRDefault="005E4D85">
      <w:pPr>
        <w:rPr>
          <w:rFonts w:asciiTheme="minorHAnsi" w:hAnsiTheme="minorHAnsi"/>
          <w:sz w:val="22"/>
          <w:szCs w:val="22"/>
        </w:rPr>
      </w:pPr>
    </w:p>
    <w:p w14:paraId="6CF309CA"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vi)</w:t>
      </w:r>
    </w:p>
    <w:p w14:paraId="42CB6DD0" w14:textId="77777777" w:rsidR="005E4D85" w:rsidRPr="00001F54" w:rsidRDefault="005E4D85">
      <w:pPr>
        <w:rPr>
          <w:rFonts w:asciiTheme="minorHAnsi" w:hAnsiTheme="minorHAnsi"/>
          <w:sz w:val="22"/>
          <w:szCs w:val="22"/>
        </w:rPr>
      </w:pPr>
    </w:p>
    <w:p w14:paraId="11409FE7"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 p. vi)</w:t>
      </w:r>
    </w:p>
    <w:p w14:paraId="77432480" w14:textId="77777777" w:rsidR="005E4D85" w:rsidRPr="00001F54" w:rsidRDefault="005E4D85">
      <w:pPr>
        <w:rPr>
          <w:rFonts w:asciiTheme="minorHAnsi" w:hAnsiTheme="minorHAnsi"/>
          <w:sz w:val="22"/>
          <w:szCs w:val="22"/>
        </w:rPr>
      </w:pPr>
    </w:p>
    <w:p w14:paraId="65DC3C8E"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4D0C0FBE" w14:textId="77777777" w:rsidR="005E4D85" w:rsidRPr="00001F54" w:rsidRDefault="005E4D85">
      <w:pPr>
        <w:rPr>
          <w:rFonts w:asciiTheme="minorHAnsi" w:hAnsiTheme="minorHAnsi"/>
          <w:sz w:val="22"/>
          <w:szCs w:val="22"/>
        </w:rPr>
      </w:pPr>
    </w:p>
    <w:p w14:paraId="62C4C50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Yes </w:t>
      </w:r>
    </w:p>
    <w:p w14:paraId="31C7E261" w14:textId="77777777" w:rsidR="005E4D85" w:rsidRPr="00001F54" w:rsidRDefault="005E4D85">
      <w:pPr>
        <w:rPr>
          <w:rFonts w:asciiTheme="minorHAnsi" w:hAnsiTheme="minorHAnsi"/>
          <w:sz w:val="22"/>
          <w:szCs w:val="22"/>
        </w:rPr>
      </w:pPr>
    </w:p>
    <w:p w14:paraId="5C448398"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80 – 120 estimated for Texas population and no estimate for Arizona (1, p. 8)</w:t>
      </w:r>
    </w:p>
    <w:p w14:paraId="4B794EB0" w14:textId="77777777" w:rsidR="005E4D85" w:rsidRPr="00001F54" w:rsidRDefault="005E4D85">
      <w:pPr>
        <w:rPr>
          <w:rFonts w:asciiTheme="minorHAnsi" w:hAnsiTheme="minorHAnsi"/>
          <w:sz w:val="22"/>
          <w:szCs w:val="22"/>
        </w:rPr>
      </w:pPr>
    </w:p>
    <w:p w14:paraId="07CC8212"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7000 – 16000 (1, p. 4).</w:t>
      </w:r>
    </w:p>
    <w:p w14:paraId="4BA68EA2" w14:textId="77777777" w:rsidR="005E4D85" w:rsidRPr="00001F54" w:rsidRDefault="005E4D85">
      <w:pPr>
        <w:rPr>
          <w:rFonts w:asciiTheme="minorHAnsi" w:hAnsiTheme="minorHAnsi"/>
          <w:sz w:val="22"/>
          <w:szCs w:val="22"/>
        </w:rPr>
      </w:pPr>
    </w:p>
    <w:p w14:paraId="4FBAA921"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N/A (1)</w:t>
      </w:r>
    </w:p>
    <w:p w14:paraId="46F72D61" w14:textId="77777777" w:rsidR="005E4D85" w:rsidRPr="00001F54" w:rsidRDefault="005E4D85">
      <w:pPr>
        <w:rPr>
          <w:rFonts w:asciiTheme="minorHAnsi" w:hAnsiTheme="minorHAnsi"/>
          <w:sz w:val="22"/>
          <w:szCs w:val="22"/>
        </w:rPr>
      </w:pPr>
    </w:p>
    <w:p w14:paraId="1394CCA4"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Peak timing is autumn in Texas populations, 6 week interestrous cycle so potentially at any time during the year (1, p. 9).</w:t>
      </w:r>
    </w:p>
    <w:p w14:paraId="4E7B605B" w14:textId="77777777" w:rsidR="005E4D85" w:rsidRPr="00001F54" w:rsidRDefault="005E4D85">
      <w:pPr>
        <w:rPr>
          <w:rFonts w:asciiTheme="minorHAnsi" w:hAnsiTheme="minorHAnsi"/>
          <w:sz w:val="22"/>
          <w:szCs w:val="22"/>
        </w:rPr>
      </w:pPr>
    </w:p>
    <w:p w14:paraId="6E2C6669"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Southern Texas and southern Arizona (although recent documentation in Arizona is sparse).  Listed as endangered by the state of Texas and a species of “special concern” by the state of Arizona (1, p. vi).</w:t>
      </w:r>
    </w:p>
    <w:p w14:paraId="3861C4CE" w14:textId="77777777" w:rsidR="005E4D85" w:rsidRPr="00001F54" w:rsidRDefault="005E4D85">
      <w:pPr>
        <w:rPr>
          <w:rFonts w:asciiTheme="minorHAnsi" w:hAnsiTheme="minorHAnsi"/>
          <w:sz w:val="22"/>
          <w:szCs w:val="22"/>
        </w:rPr>
      </w:pPr>
    </w:p>
    <w:p w14:paraId="19C7D3A7"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(2)</w:t>
      </w:r>
    </w:p>
    <w:p w14:paraId="220F65B7" w14:textId="77777777" w:rsidR="005E4D85" w:rsidRPr="00001F54" w:rsidRDefault="005E572E">
      <w:pPr>
        <w:numPr>
          <w:ilvl w:val="0"/>
          <w:numId w:val="20"/>
        </w:numPr>
        <w:ind w:hanging="360"/>
        <w:contextualSpacing/>
        <w:rPr>
          <w:rFonts w:asciiTheme="minorHAnsi" w:hAnsiTheme="minorHAnsi"/>
          <w:sz w:val="22"/>
          <w:szCs w:val="22"/>
        </w:rPr>
      </w:pPr>
      <w:r w:rsidRPr="00001F54">
        <w:rPr>
          <w:rFonts w:asciiTheme="minorHAnsi" w:hAnsiTheme="minorHAnsi"/>
          <w:sz w:val="22"/>
          <w:szCs w:val="22"/>
        </w:rPr>
        <w:t>Laguna Atascosa National Wildlife Refuge</w:t>
      </w:r>
    </w:p>
    <w:p w14:paraId="43BDF239" w14:textId="77777777" w:rsidR="005E4D85" w:rsidRPr="00001F54" w:rsidRDefault="005E572E">
      <w:pPr>
        <w:numPr>
          <w:ilvl w:val="0"/>
          <w:numId w:val="20"/>
        </w:numPr>
        <w:ind w:hanging="360"/>
        <w:contextualSpacing/>
        <w:rPr>
          <w:rFonts w:asciiTheme="minorHAnsi" w:hAnsiTheme="minorHAnsi"/>
          <w:sz w:val="22"/>
          <w:szCs w:val="22"/>
        </w:rPr>
      </w:pPr>
      <w:r w:rsidRPr="00001F54">
        <w:rPr>
          <w:rFonts w:asciiTheme="minorHAnsi" w:hAnsiTheme="minorHAnsi"/>
          <w:sz w:val="22"/>
          <w:szCs w:val="22"/>
        </w:rPr>
        <w:t>Lower Rio Grande Valley National Wildlife Refuge</w:t>
      </w:r>
    </w:p>
    <w:p w14:paraId="69025F41" w14:textId="77777777" w:rsidR="005E4D85" w:rsidRPr="00001F54" w:rsidRDefault="005E572E">
      <w:pPr>
        <w:numPr>
          <w:ilvl w:val="0"/>
          <w:numId w:val="20"/>
        </w:numPr>
        <w:ind w:hanging="360"/>
        <w:contextualSpacing/>
        <w:rPr>
          <w:rFonts w:asciiTheme="minorHAnsi" w:hAnsiTheme="minorHAnsi"/>
          <w:sz w:val="22"/>
          <w:szCs w:val="22"/>
        </w:rPr>
      </w:pPr>
      <w:r w:rsidRPr="00001F54">
        <w:rPr>
          <w:rFonts w:asciiTheme="minorHAnsi" w:hAnsiTheme="minorHAnsi"/>
          <w:sz w:val="22"/>
          <w:szCs w:val="22"/>
        </w:rPr>
        <w:t>Santa Ana National Wildlife Refuge</w:t>
      </w:r>
    </w:p>
    <w:p w14:paraId="1B0D25B2" w14:textId="77777777" w:rsidR="005E4D85" w:rsidRPr="00001F54" w:rsidRDefault="005E4D85">
      <w:pPr>
        <w:rPr>
          <w:rFonts w:asciiTheme="minorHAnsi" w:hAnsiTheme="minorHAnsi"/>
          <w:sz w:val="22"/>
          <w:szCs w:val="22"/>
        </w:rPr>
      </w:pPr>
    </w:p>
    <w:p w14:paraId="626BD269"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rabbits, rodents, birds, lizards</w:t>
      </w:r>
      <w:r w:rsidRPr="00001F54">
        <w:rPr>
          <w:rFonts w:asciiTheme="minorHAnsi" w:hAnsiTheme="minorHAnsi"/>
          <w:sz w:val="22"/>
          <w:szCs w:val="22"/>
        </w:rPr>
        <w:tab/>
        <w:t>(1, p. vi)</w:t>
      </w:r>
    </w:p>
    <w:p w14:paraId="5D74018D"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466C5E48"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4669C4C0" w14:textId="77777777" w:rsidR="005E4D85" w:rsidRPr="00001F54" w:rsidRDefault="005E4D85">
      <w:pPr>
        <w:rPr>
          <w:rFonts w:asciiTheme="minorHAnsi" w:hAnsiTheme="minorHAnsi"/>
          <w:sz w:val="22"/>
          <w:szCs w:val="22"/>
        </w:rPr>
      </w:pPr>
    </w:p>
    <w:p w14:paraId="62ADD65C"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Vary from tropical rainforest, pine forest, gallery forest, riparian forest, semi-deciduous forest, and dry tropical forest, to savanna, shrublands, and marshlands. In south Texas, the ocelot inhabits dense thornscrub communities on Laguna Atascosa National Wildlife Refuge (LANWR) and on private lands in three Texas counties (1, p. vi).</w:t>
      </w:r>
    </w:p>
    <w:p w14:paraId="420574BE" w14:textId="77777777" w:rsidR="005E4D85" w:rsidRPr="00001F54" w:rsidRDefault="005E4D85">
      <w:pPr>
        <w:rPr>
          <w:rFonts w:asciiTheme="minorHAnsi" w:hAnsiTheme="minorHAnsi"/>
          <w:sz w:val="22"/>
          <w:szCs w:val="22"/>
        </w:rPr>
      </w:pPr>
    </w:p>
    <w:p w14:paraId="665C776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10.5 km2 for males and 6.5 km2 for females (1)</w:t>
      </w:r>
    </w:p>
    <w:p w14:paraId="045CED0E" w14:textId="77777777" w:rsidR="005E4D85" w:rsidRPr="00001F54" w:rsidRDefault="005E4D85">
      <w:pPr>
        <w:rPr>
          <w:rFonts w:asciiTheme="minorHAnsi" w:hAnsiTheme="minorHAnsi"/>
          <w:sz w:val="22"/>
          <w:szCs w:val="22"/>
        </w:rPr>
      </w:pPr>
    </w:p>
    <w:p w14:paraId="7BFEEEA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N/A</w:t>
      </w:r>
    </w:p>
    <w:p w14:paraId="7E156755" w14:textId="77777777" w:rsidR="005E4D85" w:rsidRPr="00001F54" w:rsidRDefault="005E4D85">
      <w:pPr>
        <w:rPr>
          <w:rFonts w:asciiTheme="minorHAnsi" w:hAnsiTheme="minorHAnsi"/>
          <w:sz w:val="22"/>
          <w:szCs w:val="22"/>
        </w:rPr>
      </w:pPr>
    </w:p>
    <w:p w14:paraId="162A27C9"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6A44FFE4" w14:textId="77777777" w:rsidR="005E4D85" w:rsidRPr="00001F54" w:rsidRDefault="005E4D85">
      <w:pPr>
        <w:rPr>
          <w:rFonts w:asciiTheme="minorHAnsi" w:hAnsiTheme="minorHAnsi"/>
          <w:sz w:val="22"/>
          <w:szCs w:val="22"/>
        </w:rPr>
      </w:pPr>
    </w:p>
    <w:p w14:paraId="7419BEAB"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The population size for this animal, being a secretive nocturnal carnivore, is difficult to estimate.  (1, p. 7).</w:t>
      </w:r>
    </w:p>
    <w:p w14:paraId="1AB49518" w14:textId="77777777" w:rsidR="005E4D85" w:rsidRPr="00001F54" w:rsidRDefault="005E572E">
      <w:pPr>
        <w:rPr>
          <w:rFonts w:asciiTheme="minorHAnsi" w:hAnsiTheme="minorHAnsi"/>
          <w:sz w:val="22"/>
          <w:szCs w:val="22"/>
        </w:rPr>
      </w:pPr>
      <w:r w:rsidRPr="00001F54">
        <w:rPr>
          <w:rFonts w:asciiTheme="minorHAnsi" w:hAnsiTheme="minorHAnsi"/>
          <w:sz w:val="22"/>
          <w:szCs w:val="22"/>
        </w:rPr>
        <w:t>Requires dense vegetation (1, p. vi).</w:t>
      </w:r>
    </w:p>
    <w:p w14:paraId="1CC86DA6" w14:textId="77777777" w:rsidR="005E4D85" w:rsidRPr="00001F54" w:rsidRDefault="005E4D85">
      <w:pPr>
        <w:rPr>
          <w:rFonts w:asciiTheme="minorHAnsi" w:hAnsiTheme="minorHAnsi"/>
          <w:sz w:val="22"/>
          <w:szCs w:val="22"/>
        </w:rPr>
      </w:pPr>
    </w:p>
    <w:p w14:paraId="5023280F"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Joseph DeCant (01/09/12)</w:t>
      </w:r>
    </w:p>
    <w:p w14:paraId="6FC4AE7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QC reviewer (date): Jean Holmes 5/18/12 </w:t>
      </w:r>
    </w:p>
    <w:p w14:paraId="67664ECB" w14:textId="77777777" w:rsidR="005E4D85" w:rsidRPr="00001F54" w:rsidRDefault="005E4D85">
      <w:pPr>
        <w:rPr>
          <w:rFonts w:asciiTheme="minorHAnsi" w:hAnsiTheme="minorHAnsi"/>
          <w:sz w:val="22"/>
          <w:szCs w:val="22"/>
        </w:rPr>
      </w:pPr>
    </w:p>
    <w:p w14:paraId="5AE99EE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4F811579" w14:textId="77777777" w:rsidR="005E4D85" w:rsidRPr="00001F54" w:rsidRDefault="005E572E">
      <w:pPr>
        <w:numPr>
          <w:ilvl w:val="0"/>
          <w:numId w:val="37"/>
        </w:numPr>
        <w:ind w:hanging="720"/>
        <w:contextualSpacing/>
        <w:rPr>
          <w:rFonts w:asciiTheme="minorHAnsi" w:hAnsiTheme="minorHAnsi"/>
          <w:sz w:val="22"/>
          <w:szCs w:val="22"/>
        </w:rPr>
      </w:pPr>
      <w:r w:rsidRPr="00001F54">
        <w:rPr>
          <w:rFonts w:asciiTheme="minorHAnsi" w:hAnsiTheme="minorHAnsi"/>
          <w:sz w:val="22"/>
          <w:szCs w:val="22"/>
        </w:rPr>
        <w:t xml:space="preserve">USFWS.  2010.  </w:t>
      </w:r>
      <w:hyperlink r:id="rId121">
        <w:r w:rsidRPr="00001F54">
          <w:rPr>
            <w:rFonts w:asciiTheme="minorHAnsi" w:hAnsiTheme="minorHAnsi"/>
            <w:color w:val="0000FF"/>
            <w:sz w:val="22"/>
            <w:szCs w:val="22"/>
            <w:u w:val="single"/>
          </w:rPr>
          <w:t>Ocelot (Leopardus pardalis) Recovery Plan, Draft First Revision</w:t>
        </w:r>
      </w:hyperlink>
      <w:r w:rsidRPr="00001F54">
        <w:rPr>
          <w:rFonts w:asciiTheme="minorHAnsi" w:hAnsiTheme="minorHAnsi"/>
          <w:sz w:val="22"/>
          <w:szCs w:val="22"/>
        </w:rPr>
        <w:t xml:space="preserve">. Available online at: </w:t>
      </w:r>
      <w:hyperlink r:id="rId122">
        <w:r w:rsidRPr="00001F54">
          <w:rPr>
            <w:rFonts w:asciiTheme="minorHAnsi" w:hAnsiTheme="minorHAnsi"/>
            <w:color w:val="0000FF"/>
            <w:sz w:val="22"/>
            <w:szCs w:val="22"/>
            <w:u w:val="single"/>
          </w:rPr>
          <w:t>http://ecos.fws.gov/docs/recovery_plan/100826.pdf</w:t>
        </w:r>
      </w:hyperlink>
      <w:r w:rsidRPr="00001F54">
        <w:rPr>
          <w:rFonts w:asciiTheme="minorHAnsi" w:hAnsiTheme="minorHAnsi"/>
          <w:sz w:val="22"/>
          <w:szCs w:val="22"/>
        </w:rPr>
        <w:t xml:space="preserve"> </w:t>
      </w:r>
    </w:p>
    <w:p w14:paraId="2621A6D7" w14:textId="77777777" w:rsidR="005E4D85" w:rsidRPr="00001F54" w:rsidRDefault="005E572E">
      <w:pPr>
        <w:numPr>
          <w:ilvl w:val="0"/>
          <w:numId w:val="37"/>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740A3E73"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80AB265" w14:textId="77777777" w:rsidR="005E4D85" w:rsidRPr="00001F54" w:rsidRDefault="005E4D85">
      <w:pPr>
        <w:spacing w:after="200" w:line="276" w:lineRule="auto"/>
        <w:rPr>
          <w:rFonts w:asciiTheme="minorHAnsi" w:hAnsiTheme="minorHAnsi"/>
          <w:sz w:val="22"/>
          <w:szCs w:val="22"/>
        </w:rPr>
      </w:pPr>
    </w:p>
    <w:p w14:paraId="5D6AA6D4" w14:textId="77777777" w:rsidR="005E4D85" w:rsidRPr="00001F54" w:rsidRDefault="005E572E">
      <w:pPr>
        <w:spacing w:after="200" w:line="276" w:lineRule="auto"/>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Leptonycteris curasoae yerbabuenae </w:t>
      </w:r>
      <w:r w:rsidRPr="00001F54">
        <w:rPr>
          <w:rFonts w:asciiTheme="minorHAnsi" w:hAnsiTheme="minorHAnsi"/>
          <w:b/>
          <w:sz w:val="22"/>
          <w:szCs w:val="22"/>
        </w:rPr>
        <w:t>(Lesser long-nosed bat)</w:t>
      </w:r>
    </w:p>
    <w:p w14:paraId="5F8F008F"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i)</w:t>
      </w:r>
    </w:p>
    <w:p w14:paraId="0C155D39" w14:textId="77777777" w:rsidR="005E4D85" w:rsidRPr="00001F54" w:rsidRDefault="005E4D85">
      <w:pPr>
        <w:rPr>
          <w:rFonts w:asciiTheme="minorHAnsi" w:hAnsiTheme="minorHAnsi"/>
          <w:sz w:val="22"/>
          <w:szCs w:val="22"/>
        </w:rPr>
      </w:pPr>
    </w:p>
    <w:p w14:paraId="2AA5FD12"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 p i)</w:t>
      </w:r>
    </w:p>
    <w:p w14:paraId="3CEA5935" w14:textId="77777777" w:rsidR="005E4D85" w:rsidRPr="00001F54" w:rsidRDefault="005E4D85">
      <w:pPr>
        <w:rPr>
          <w:rFonts w:asciiTheme="minorHAnsi" w:hAnsiTheme="minorHAnsi"/>
          <w:sz w:val="22"/>
          <w:szCs w:val="22"/>
        </w:rPr>
      </w:pPr>
    </w:p>
    <w:p w14:paraId="056D0C8A"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4386CC25" w14:textId="77777777" w:rsidR="005E4D85" w:rsidRPr="00001F54" w:rsidRDefault="005E4D85">
      <w:pPr>
        <w:rPr>
          <w:rFonts w:asciiTheme="minorHAnsi" w:hAnsiTheme="minorHAnsi"/>
          <w:sz w:val="22"/>
          <w:szCs w:val="22"/>
        </w:rPr>
      </w:pPr>
    </w:p>
    <w:p w14:paraId="25528242"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3, 4)</w:t>
      </w:r>
    </w:p>
    <w:p w14:paraId="695BD725" w14:textId="77777777" w:rsidR="005E4D85" w:rsidRPr="00001F54" w:rsidRDefault="005E4D85">
      <w:pPr>
        <w:rPr>
          <w:rFonts w:asciiTheme="minorHAnsi" w:hAnsiTheme="minorHAnsi"/>
          <w:sz w:val="22"/>
          <w:szCs w:val="22"/>
        </w:rPr>
      </w:pPr>
    </w:p>
    <w:p w14:paraId="035996FD"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72,615 in AZ; 6,200-6,500 in NM (2, p 11)</w:t>
      </w:r>
    </w:p>
    <w:p w14:paraId="1F0214A5" w14:textId="77777777" w:rsidR="005E4D85" w:rsidRPr="00001F54" w:rsidRDefault="005E4D85">
      <w:pPr>
        <w:rPr>
          <w:rFonts w:asciiTheme="minorHAnsi" w:hAnsiTheme="minorHAnsi"/>
          <w:sz w:val="22"/>
          <w:szCs w:val="22"/>
        </w:rPr>
      </w:pPr>
    </w:p>
    <w:p w14:paraId="2DDEC247"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20-25 (1, p 2)</w:t>
      </w:r>
    </w:p>
    <w:p w14:paraId="55CFEA72" w14:textId="77777777" w:rsidR="005E4D85" w:rsidRPr="00001F54" w:rsidRDefault="005E4D85">
      <w:pPr>
        <w:rPr>
          <w:rFonts w:asciiTheme="minorHAnsi" w:hAnsiTheme="minorHAnsi"/>
          <w:sz w:val="22"/>
          <w:szCs w:val="22"/>
        </w:rPr>
      </w:pPr>
    </w:p>
    <w:p w14:paraId="2461EA49"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 hibernation noted in available USFWS documentation (1, 2)</w:t>
      </w:r>
    </w:p>
    <w:p w14:paraId="5B65C850" w14:textId="77777777" w:rsidR="005E4D85" w:rsidRPr="00001F54" w:rsidRDefault="005E4D85">
      <w:pPr>
        <w:rPr>
          <w:rFonts w:asciiTheme="minorHAnsi" w:hAnsiTheme="minorHAnsi"/>
          <w:sz w:val="22"/>
          <w:szCs w:val="22"/>
        </w:rPr>
      </w:pPr>
    </w:p>
    <w:p w14:paraId="6AC27E13"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Varies geographically, females in southern AZ give birth in May, nurse for ~6 weeks (1, p 10)</w:t>
      </w:r>
    </w:p>
    <w:p w14:paraId="426B9703" w14:textId="77777777" w:rsidR="005E4D85" w:rsidRPr="00001F54" w:rsidRDefault="005E4D85">
      <w:pPr>
        <w:rPr>
          <w:rFonts w:asciiTheme="minorHAnsi" w:hAnsiTheme="minorHAnsi"/>
          <w:sz w:val="22"/>
          <w:szCs w:val="22"/>
        </w:rPr>
      </w:pPr>
    </w:p>
    <w:p w14:paraId="348D2E73"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Southern AZ from the Picacho Mountains southwest to the Agua Dulce Mountains and southeast to the Chiricahua Mountains; Far southwestern New Mexico in the Animas and Peloncillo Mountains (1, p 2)</w:t>
      </w:r>
    </w:p>
    <w:p w14:paraId="273BBBE2" w14:textId="77777777" w:rsidR="005E4D85" w:rsidRPr="00001F54" w:rsidRDefault="005E572E">
      <w:pPr>
        <w:rPr>
          <w:rFonts w:asciiTheme="minorHAnsi" w:hAnsiTheme="minorHAnsi"/>
          <w:sz w:val="22"/>
          <w:szCs w:val="22"/>
        </w:rPr>
      </w:pPr>
      <w:r w:rsidRPr="00001F54">
        <w:rPr>
          <w:rFonts w:asciiTheme="minorHAnsi" w:hAnsiTheme="minorHAnsi"/>
          <w:sz w:val="22"/>
          <w:szCs w:val="22"/>
        </w:rPr>
        <w:t>NM counties: Hidalgo (2, p 11)</w:t>
      </w:r>
    </w:p>
    <w:p w14:paraId="39A3993B" w14:textId="77777777" w:rsidR="005E4D85" w:rsidRPr="00001F54" w:rsidRDefault="005E572E">
      <w:pPr>
        <w:rPr>
          <w:rFonts w:asciiTheme="minorHAnsi" w:hAnsiTheme="minorHAnsi"/>
          <w:sz w:val="22"/>
          <w:szCs w:val="22"/>
        </w:rPr>
      </w:pPr>
      <w:r w:rsidRPr="00001F54">
        <w:rPr>
          <w:rFonts w:asciiTheme="minorHAnsi" w:hAnsiTheme="minorHAnsi"/>
          <w:sz w:val="22"/>
          <w:szCs w:val="22"/>
        </w:rPr>
        <w:t>AZ counties: Pima, Cochise, Santa Cruz, Pinal (1, p 4); Gila, Graham, Greenlee, Maricopa, Yuma (3)</w:t>
      </w:r>
    </w:p>
    <w:p w14:paraId="543A34E3" w14:textId="77777777" w:rsidR="005E4D85" w:rsidRPr="00001F54" w:rsidRDefault="005E4D85">
      <w:pPr>
        <w:rPr>
          <w:rFonts w:asciiTheme="minorHAnsi" w:hAnsiTheme="minorHAnsi"/>
          <w:sz w:val="22"/>
          <w:szCs w:val="22"/>
        </w:rPr>
      </w:pPr>
    </w:p>
    <w:p w14:paraId="580BDB1B"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59E17133"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Baker Canyon Wilderness Study Area (BLM)</w:t>
      </w:r>
    </w:p>
    <w:p w14:paraId="38C09BED"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Barry M. Goldwater Air Force Range</w:t>
      </w:r>
    </w:p>
    <w:p w14:paraId="502AAA3D"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Cabeza Prieta National Wildlife Refuge</w:t>
      </w:r>
    </w:p>
    <w:p w14:paraId="0FD1C985"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Chiricahua National Monument (NPS)</w:t>
      </w:r>
    </w:p>
    <w:p w14:paraId="7E2CA13E"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Coronado National Forest</w:t>
      </w:r>
    </w:p>
    <w:p w14:paraId="1132D4FE"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Fort Bowie National Historic Site (NPS)</w:t>
      </w:r>
    </w:p>
    <w:p w14:paraId="6621C559"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Fort Huachuca (Army)</w:t>
      </w:r>
    </w:p>
    <w:p w14:paraId="389CE690"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Organ Pipe Cactus National Monument (NPS)</w:t>
      </w:r>
    </w:p>
    <w:p w14:paraId="7645E61F"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Public Domain Land (BLM)</w:t>
      </w:r>
    </w:p>
    <w:p w14:paraId="729A1BDC"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Saguaro National Park</w:t>
      </w:r>
    </w:p>
    <w:p w14:paraId="1D2BB6A4"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San Bernardino National Wildlife Refuge</w:t>
      </w:r>
    </w:p>
    <w:p w14:paraId="310A84D3"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San Pedro Riparian National Conservation Area (BLM)</w:t>
      </w:r>
    </w:p>
    <w:p w14:paraId="7B9664EC" w14:textId="77777777" w:rsidR="005E4D85" w:rsidRPr="00001F54" w:rsidRDefault="005E572E">
      <w:pPr>
        <w:numPr>
          <w:ilvl w:val="0"/>
          <w:numId w:val="12"/>
        </w:numPr>
        <w:ind w:hanging="360"/>
        <w:contextualSpacing/>
        <w:rPr>
          <w:rFonts w:asciiTheme="minorHAnsi" w:hAnsiTheme="minorHAnsi"/>
          <w:sz w:val="22"/>
          <w:szCs w:val="22"/>
        </w:rPr>
      </w:pPr>
      <w:r w:rsidRPr="00001F54">
        <w:rPr>
          <w:rFonts w:asciiTheme="minorHAnsi" w:hAnsiTheme="minorHAnsi"/>
          <w:sz w:val="22"/>
          <w:szCs w:val="22"/>
        </w:rPr>
        <w:t>Tohono O'odham Indian Reservation</w:t>
      </w:r>
    </w:p>
    <w:p w14:paraId="53AA9C82" w14:textId="77777777" w:rsidR="005E4D85" w:rsidRPr="00001F54" w:rsidRDefault="005E4D85">
      <w:pPr>
        <w:rPr>
          <w:rFonts w:asciiTheme="minorHAnsi" w:hAnsiTheme="minorHAnsi"/>
          <w:sz w:val="22"/>
          <w:szCs w:val="22"/>
        </w:rPr>
      </w:pPr>
    </w:p>
    <w:p w14:paraId="5342FAEC"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Columnar cactus nectar, pollen, and fruits; Agave nectar and pollen (1, p 7)</w:t>
      </w:r>
    </w:p>
    <w:p w14:paraId="4BA10574" w14:textId="77777777" w:rsidR="005E4D85" w:rsidRPr="00001F54" w:rsidRDefault="005E4D85">
      <w:pPr>
        <w:rPr>
          <w:rFonts w:asciiTheme="minorHAnsi" w:hAnsiTheme="minorHAnsi"/>
          <w:sz w:val="22"/>
          <w:szCs w:val="22"/>
        </w:rPr>
      </w:pPr>
    </w:p>
    <w:p w14:paraId="7B5B052F"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6DE2D84E" w14:textId="77777777" w:rsidR="005E4D85" w:rsidRPr="00001F54" w:rsidRDefault="005E4D85">
      <w:pPr>
        <w:rPr>
          <w:rFonts w:asciiTheme="minorHAnsi" w:hAnsiTheme="minorHAnsi"/>
          <w:sz w:val="22"/>
          <w:szCs w:val="22"/>
        </w:rPr>
      </w:pPr>
    </w:p>
    <w:p w14:paraId="32910878"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Dry habitat (1, p 1) Caves and abandoned mines used as day roosts (1, p 5)</w:t>
      </w:r>
    </w:p>
    <w:p w14:paraId="00FEBF3C" w14:textId="77777777" w:rsidR="005E4D85" w:rsidRPr="00001F54" w:rsidRDefault="005E4D85">
      <w:pPr>
        <w:rPr>
          <w:rFonts w:asciiTheme="minorHAnsi" w:hAnsiTheme="minorHAnsi"/>
          <w:sz w:val="22"/>
          <w:szCs w:val="22"/>
        </w:rPr>
      </w:pPr>
    </w:p>
    <w:p w14:paraId="47FB19E4"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Not specified, migrate long distances (1,000-1,600 km) (1, p 5)</w:t>
      </w:r>
    </w:p>
    <w:p w14:paraId="071D2968"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04CA371A"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noted in available USFWS documentation (1, 2)</w:t>
      </w:r>
    </w:p>
    <w:p w14:paraId="5CB09C63" w14:textId="77777777" w:rsidR="005E4D85" w:rsidRPr="00001F54" w:rsidRDefault="005E4D85">
      <w:pPr>
        <w:rPr>
          <w:rFonts w:asciiTheme="minorHAnsi" w:hAnsiTheme="minorHAnsi"/>
          <w:sz w:val="22"/>
          <w:szCs w:val="22"/>
        </w:rPr>
      </w:pPr>
    </w:p>
    <w:p w14:paraId="7E6C67CA"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(1, 2). Reviewer believes that there are no obvious obligate relationships related to diet (species is opportunistic) or habitat.</w:t>
      </w:r>
    </w:p>
    <w:p w14:paraId="1FD6AAD1" w14:textId="77777777" w:rsidR="005E4D85" w:rsidRPr="00001F54" w:rsidRDefault="005E4D85">
      <w:pPr>
        <w:rPr>
          <w:rFonts w:asciiTheme="minorHAnsi" w:hAnsiTheme="minorHAnsi"/>
          <w:sz w:val="22"/>
          <w:szCs w:val="22"/>
        </w:rPr>
      </w:pPr>
    </w:p>
    <w:p w14:paraId="0963E647" w14:textId="77777777" w:rsidR="005E4D85" w:rsidRPr="00001F54" w:rsidRDefault="005E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001F54">
        <w:rPr>
          <w:rFonts w:asciiTheme="minorHAnsi" w:hAnsiTheme="minorHAnsi"/>
          <w:sz w:val="22"/>
          <w:szCs w:val="22"/>
        </w:rPr>
        <w:t>Comments:</w:t>
      </w:r>
    </w:p>
    <w:p w14:paraId="5885D6CE" w14:textId="77777777" w:rsidR="005E4D85" w:rsidRPr="00001F54" w:rsidRDefault="005E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001F54">
        <w:rPr>
          <w:rFonts w:asciiTheme="minorHAnsi" w:hAnsiTheme="minorHAnsi"/>
          <w:sz w:val="22"/>
          <w:szCs w:val="22"/>
        </w:rPr>
        <w:t>Only in AZ and NM seasonally: Early April to mid-to-late September in AZ (however, has been spotted in January and February in Tucson); Mid-July to early September in NM (1, p 2).  Migrates to Mexico for the winter (1, p 1)</w:t>
      </w:r>
    </w:p>
    <w:p w14:paraId="218E92B3" w14:textId="77777777" w:rsidR="005E4D85" w:rsidRPr="00001F54" w:rsidRDefault="005E572E">
      <w:pPr>
        <w:rPr>
          <w:rFonts w:asciiTheme="minorHAnsi" w:hAnsiTheme="minorHAnsi"/>
          <w:sz w:val="22"/>
          <w:szCs w:val="22"/>
        </w:rPr>
      </w:pPr>
      <w:r w:rsidRPr="00001F54">
        <w:rPr>
          <w:rFonts w:asciiTheme="minorHAnsi" w:hAnsiTheme="minorHAnsi"/>
          <w:sz w:val="22"/>
          <w:szCs w:val="22"/>
        </w:rPr>
        <w:t>Flowers and fruits of 2-3 species of columnar cacti (</w:t>
      </w:r>
      <w:r w:rsidRPr="00001F54">
        <w:rPr>
          <w:rFonts w:asciiTheme="minorHAnsi" w:hAnsiTheme="minorHAnsi"/>
          <w:i/>
          <w:sz w:val="22"/>
          <w:szCs w:val="22"/>
        </w:rPr>
        <w:t>Pachycereus pringlei</w:t>
      </w:r>
      <w:r w:rsidRPr="00001F54">
        <w:rPr>
          <w:rFonts w:asciiTheme="minorHAnsi" w:hAnsiTheme="minorHAnsi"/>
          <w:sz w:val="22"/>
          <w:szCs w:val="22"/>
        </w:rPr>
        <w:t xml:space="preserve">, </w:t>
      </w:r>
      <w:r w:rsidRPr="00001F54">
        <w:rPr>
          <w:rFonts w:asciiTheme="minorHAnsi" w:hAnsiTheme="minorHAnsi"/>
          <w:i/>
          <w:sz w:val="22"/>
          <w:szCs w:val="22"/>
        </w:rPr>
        <w:t>Carnegia gigantea</w:t>
      </w:r>
      <w:r w:rsidRPr="00001F54">
        <w:rPr>
          <w:rFonts w:asciiTheme="minorHAnsi" w:hAnsiTheme="minorHAnsi"/>
          <w:sz w:val="22"/>
          <w:szCs w:val="22"/>
        </w:rPr>
        <w:t xml:space="preserve">, </w:t>
      </w:r>
      <w:r w:rsidRPr="00001F54">
        <w:rPr>
          <w:rFonts w:asciiTheme="minorHAnsi" w:hAnsiTheme="minorHAnsi"/>
          <w:i/>
          <w:sz w:val="22"/>
          <w:szCs w:val="22"/>
        </w:rPr>
        <w:t>Stenocereus thurberi</w:t>
      </w:r>
      <w:r w:rsidRPr="00001F54">
        <w:rPr>
          <w:rFonts w:asciiTheme="minorHAnsi" w:hAnsiTheme="minorHAnsi"/>
          <w:sz w:val="22"/>
          <w:szCs w:val="22"/>
        </w:rPr>
        <w:t>) provide nearly all of the energy and nutrients for pregnant and lactating females roosting in the Sonoran desert in spring and early summer (1, p 7)</w:t>
      </w:r>
    </w:p>
    <w:p w14:paraId="759EAC26" w14:textId="77777777" w:rsidR="005E4D85" w:rsidRPr="00001F54" w:rsidRDefault="005E572E">
      <w:pPr>
        <w:rPr>
          <w:rFonts w:asciiTheme="minorHAnsi" w:hAnsiTheme="minorHAnsi"/>
          <w:sz w:val="22"/>
          <w:szCs w:val="22"/>
        </w:rPr>
      </w:pPr>
      <w:r w:rsidRPr="00001F54">
        <w:rPr>
          <w:rFonts w:asciiTheme="minorHAnsi" w:hAnsiTheme="minorHAnsi"/>
          <w:sz w:val="22"/>
          <w:szCs w:val="22"/>
        </w:rPr>
        <w:t>Pollinator and seed disperser of columnar cacti and paniculate agaves (1, p 1)</w:t>
      </w:r>
    </w:p>
    <w:p w14:paraId="633F26D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Some county level location data is from the FWS Species Profile (3) due to a lack of detailed location information in other available USFWS documentation (1, 2).  </w:t>
      </w:r>
    </w:p>
    <w:p w14:paraId="08C0E0E4" w14:textId="77777777" w:rsidR="005E4D85" w:rsidRPr="00001F54" w:rsidRDefault="005E4D85">
      <w:pPr>
        <w:rPr>
          <w:rFonts w:asciiTheme="minorHAnsi" w:hAnsiTheme="minorHAnsi"/>
          <w:sz w:val="22"/>
          <w:szCs w:val="22"/>
        </w:rPr>
      </w:pPr>
    </w:p>
    <w:p w14:paraId="6A8050CF"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Steve Carey (February 6, 2012)</w:t>
      </w:r>
    </w:p>
    <w:p w14:paraId="57A90810"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Elyssa Gelmann (April 24, 2012)</w:t>
      </w:r>
    </w:p>
    <w:p w14:paraId="0AA7391D" w14:textId="77777777" w:rsidR="005E4D85" w:rsidRPr="00001F54" w:rsidRDefault="005E4D85">
      <w:pPr>
        <w:rPr>
          <w:rFonts w:asciiTheme="minorHAnsi" w:hAnsiTheme="minorHAnsi"/>
          <w:sz w:val="22"/>
          <w:szCs w:val="22"/>
        </w:rPr>
      </w:pPr>
    </w:p>
    <w:p w14:paraId="4C46C53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52085A85" w14:textId="77777777" w:rsidR="005E4D85" w:rsidRPr="00001F54" w:rsidRDefault="005E572E">
      <w:pPr>
        <w:numPr>
          <w:ilvl w:val="0"/>
          <w:numId w:val="38"/>
        </w:numPr>
        <w:ind w:left="720" w:hanging="720"/>
        <w:contextualSpacing/>
        <w:rPr>
          <w:rFonts w:asciiTheme="minorHAnsi" w:hAnsiTheme="minorHAnsi"/>
          <w:sz w:val="22"/>
          <w:szCs w:val="22"/>
        </w:rPr>
      </w:pPr>
      <w:r w:rsidRPr="00001F54">
        <w:rPr>
          <w:rFonts w:asciiTheme="minorHAnsi" w:hAnsiTheme="minorHAnsi"/>
          <w:sz w:val="22"/>
          <w:szCs w:val="22"/>
        </w:rPr>
        <w:t>USFWS. 1994. Recovery Plan for the Lesser Long-Nosed Bat. United States Fish and Wildlife Service. Available online at: http://www.fws.gov/southwest/es/Documents/R2ES/LesserLongNoseBat.pdf</w:t>
      </w:r>
    </w:p>
    <w:p w14:paraId="2585791C" w14:textId="77777777" w:rsidR="005E4D85" w:rsidRPr="00001F54" w:rsidRDefault="005E572E">
      <w:pPr>
        <w:numPr>
          <w:ilvl w:val="0"/>
          <w:numId w:val="38"/>
        </w:numPr>
        <w:ind w:left="720" w:hanging="720"/>
        <w:contextualSpacing/>
        <w:rPr>
          <w:rFonts w:asciiTheme="minorHAnsi" w:hAnsiTheme="minorHAnsi"/>
          <w:sz w:val="22"/>
          <w:szCs w:val="22"/>
        </w:rPr>
      </w:pPr>
      <w:r w:rsidRPr="00001F54">
        <w:rPr>
          <w:rFonts w:asciiTheme="minorHAnsi" w:hAnsiTheme="minorHAnsi"/>
          <w:sz w:val="22"/>
          <w:szCs w:val="22"/>
        </w:rPr>
        <w:t>USFWS. 2007. Lesser Long-Nosed Bat 5 Year Review. United States Fish and Wildlife Service. Available online at: http://ecos.fws.gov/docs/five_year_review/doc1175.pdf</w:t>
      </w:r>
    </w:p>
    <w:p w14:paraId="0C83E404" w14:textId="77777777" w:rsidR="005E4D85" w:rsidRPr="00001F54" w:rsidRDefault="005E572E">
      <w:pPr>
        <w:numPr>
          <w:ilvl w:val="0"/>
          <w:numId w:val="38"/>
        </w:numPr>
        <w:ind w:left="720" w:hanging="720"/>
        <w:contextualSpacing/>
        <w:rPr>
          <w:rFonts w:asciiTheme="minorHAnsi" w:hAnsiTheme="minorHAnsi"/>
          <w:sz w:val="22"/>
          <w:szCs w:val="22"/>
        </w:rPr>
      </w:pPr>
      <w:r w:rsidRPr="00001F54">
        <w:rPr>
          <w:rFonts w:asciiTheme="minorHAnsi" w:hAnsiTheme="minorHAnsi"/>
          <w:sz w:val="22"/>
          <w:szCs w:val="22"/>
        </w:rPr>
        <w:t xml:space="preserve">USFWS Species Profile: Lesser Long-Nosed Bat. Available online at: </w:t>
      </w:r>
      <w:hyperlink r:id="rId123">
        <w:r w:rsidRPr="00001F54">
          <w:rPr>
            <w:rFonts w:asciiTheme="minorHAnsi" w:hAnsiTheme="minorHAnsi"/>
            <w:color w:val="0000FF"/>
            <w:sz w:val="22"/>
            <w:szCs w:val="22"/>
            <w:u w:val="single"/>
          </w:rPr>
          <w:t>http://ecos.fws.gov/speciesProfile/profile/speciesProfile.action?spcode=A0AD</w:t>
        </w:r>
      </w:hyperlink>
      <w:hyperlink r:id="rId124"/>
    </w:p>
    <w:p w14:paraId="3ACF33D0" w14:textId="77777777" w:rsidR="005E4D85" w:rsidRPr="00001F54" w:rsidRDefault="005E572E">
      <w:pPr>
        <w:numPr>
          <w:ilvl w:val="0"/>
          <w:numId w:val="38"/>
        </w:numPr>
        <w:ind w:left="720"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3A037B8B" w14:textId="77777777" w:rsidR="005E4D85" w:rsidRPr="00001F54" w:rsidRDefault="005E4D85">
      <w:pPr>
        <w:rPr>
          <w:rFonts w:asciiTheme="minorHAnsi" w:hAnsiTheme="minorHAnsi"/>
          <w:sz w:val="22"/>
          <w:szCs w:val="22"/>
        </w:rPr>
      </w:pPr>
    </w:p>
    <w:p w14:paraId="32A75A30"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593BC358" w14:textId="77777777" w:rsidR="005E4D85" w:rsidRPr="00001F54" w:rsidRDefault="005E4D85">
      <w:pPr>
        <w:rPr>
          <w:rFonts w:asciiTheme="minorHAnsi" w:hAnsiTheme="minorHAnsi"/>
          <w:sz w:val="22"/>
          <w:szCs w:val="22"/>
        </w:rPr>
      </w:pPr>
    </w:p>
    <w:p w14:paraId="64C1F3FD" w14:textId="77777777" w:rsidR="005E4D85" w:rsidRPr="00001F54" w:rsidRDefault="005E572E">
      <w:pPr>
        <w:pStyle w:val="Heading2"/>
        <w:spacing w:before="0" w:after="0"/>
        <w:rPr>
          <w:rFonts w:asciiTheme="minorHAnsi" w:hAnsiTheme="minorHAnsi"/>
          <w:sz w:val="22"/>
          <w:szCs w:val="22"/>
        </w:rPr>
      </w:pPr>
      <w:r w:rsidRPr="00001F54">
        <w:rPr>
          <w:rFonts w:asciiTheme="minorHAnsi" w:hAnsiTheme="minorHAnsi"/>
          <w:sz w:val="22"/>
          <w:szCs w:val="22"/>
        </w:rPr>
        <w:t xml:space="preserve">Species (common name):  </w:t>
      </w:r>
      <w:r w:rsidRPr="00001F54">
        <w:rPr>
          <w:rFonts w:asciiTheme="minorHAnsi" w:hAnsiTheme="minorHAnsi"/>
          <w:i/>
          <w:sz w:val="22"/>
          <w:szCs w:val="22"/>
        </w:rPr>
        <w:t xml:space="preserve">Leptonycteris nivalis </w:t>
      </w:r>
      <w:r w:rsidRPr="00001F54">
        <w:rPr>
          <w:rFonts w:asciiTheme="minorHAnsi" w:hAnsiTheme="minorHAnsi"/>
          <w:sz w:val="22"/>
          <w:szCs w:val="22"/>
        </w:rPr>
        <w:t>(Mexican Long-Nosed bat)</w:t>
      </w:r>
    </w:p>
    <w:p w14:paraId="7FBA15C3" w14:textId="77777777" w:rsidR="005E4D85" w:rsidRPr="00001F54" w:rsidRDefault="005E4D85">
      <w:pPr>
        <w:pStyle w:val="Heading2"/>
        <w:spacing w:before="0" w:after="0"/>
        <w:rPr>
          <w:rFonts w:asciiTheme="minorHAnsi" w:hAnsiTheme="minorHAnsi"/>
          <w:sz w:val="22"/>
          <w:szCs w:val="22"/>
        </w:rPr>
      </w:pPr>
    </w:p>
    <w:p w14:paraId="20E1C66A" w14:textId="77777777" w:rsidR="005E4D85" w:rsidRPr="00001F54" w:rsidRDefault="005E572E">
      <w:pPr>
        <w:pStyle w:val="Heading2"/>
        <w:spacing w:before="0" w:after="0"/>
        <w:rPr>
          <w:rFonts w:asciiTheme="minorHAnsi" w:hAnsiTheme="minorHAnsi"/>
          <w:sz w:val="22"/>
          <w:szCs w:val="22"/>
        </w:rPr>
      </w:pPr>
      <w:r w:rsidRPr="00001F54">
        <w:rPr>
          <w:rFonts w:asciiTheme="minorHAnsi" w:hAnsiTheme="minorHAnsi"/>
          <w:b w:val="0"/>
          <w:sz w:val="22"/>
          <w:szCs w:val="22"/>
        </w:rPr>
        <w:t>Listed status: Endangered (1)</w:t>
      </w:r>
    </w:p>
    <w:p w14:paraId="10858BA1" w14:textId="77777777" w:rsidR="005E4D85" w:rsidRPr="00001F54" w:rsidRDefault="005E4D85">
      <w:pPr>
        <w:rPr>
          <w:rFonts w:asciiTheme="minorHAnsi" w:hAnsiTheme="minorHAnsi"/>
          <w:sz w:val="22"/>
          <w:szCs w:val="22"/>
        </w:rPr>
      </w:pPr>
    </w:p>
    <w:p w14:paraId="6E4A5F0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No (1) </w:t>
      </w:r>
    </w:p>
    <w:p w14:paraId="362C6A95" w14:textId="77777777" w:rsidR="005E4D85" w:rsidRPr="00001F54" w:rsidRDefault="005E4D85">
      <w:pPr>
        <w:rPr>
          <w:rFonts w:asciiTheme="minorHAnsi" w:hAnsiTheme="minorHAnsi"/>
          <w:sz w:val="22"/>
          <w:szCs w:val="22"/>
        </w:rPr>
      </w:pPr>
    </w:p>
    <w:p w14:paraId="6101A447"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170822F1" w14:textId="77777777" w:rsidR="005E4D85" w:rsidRPr="00001F54" w:rsidRDefault="005E4D85">
      <w:pPr>
        <w:rPr>
          <w:rFonts w:asciiTheme="minorHAnsi" w:hAnsiTheme="minorHAnsi"/>
          <w:sz w:val="22"/>
          <w:szCs w:val="22"/>
        </w:rPr>
      </w:pPr>
    </w:p>
    <w:p w14:paraId="2E3147A7"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w:t>
      </w:r>
    </w:p>
    <w:p w14:paraId="33968BD0" w14:textId="77777777" w:rsidR="005E4D85" w:rsidRPr="00001F54" w:rsidRDefault="005E4D85">
      <w:pPr>
        <w:rPr>
          <w:rFonts w:asciiTheme="minorHAnsi" w:hAnsiTheme="minorHAnsi"/>
          <w:sz w:val="22"/>
          <w:szCs w:val="22"/>
        </w:rPr>
      </w:pPr>
    </w:p>
    <w:p w14:paraId="317E829B"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1993 estimate 2,859 but estimates fluctuate widely (1, p. 16).</w:t>
      </w:r>
    </w:p>
    <w:p w14:paraId="5D653831" w14:textId="77777777" w:rsidR="005E4D85" w:rsidRPr="00001F54" w:rsidRDefault="005E4D85">
      <w:pPr>
        <w:rPr>
          <w:rFonts w:asciiTheme="minorHAnsi" w:hAnsiTheme="minorHAnsi"/>
          <w:sz w:val="22"/>
          <w:szCs w:val="22"/>
        </w:rPr>
      </w:pPr>
    </w:p>
    <w:p w14:paraId="0F299F5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4AD3C4B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Average: 24 (2) </w:t>
      </w:r>
    </w:p>
    <w:p w14:paraId="392FA6EF" w14:textId="77777777" w:rsidR="005E4D85" w:rsidRPr="00001F54" w:rsidRDefault="005E572E">
      <w:pPr>
        <w:rPr>
          <w:rFonts w:asciiTheme="minorHAnsi" w:hAnsiTheme="minorHAnsi"/>
          <w:sz w:val="22"/>
          <w:szCs w:val="22"/>
        </w:rPr>
      </w:pPr>
      <w:r w:rsidRPr="00001F54">
        <w:rPr>
          <w:rFonts w:asciiTheme="minorHAnsi" w:hAnsiTheme="minorHAnsi"/>
          <w:sz w:val="22"/>
          <w:szCs w:val="22"/>
        </w:rPr>
        <w:t>Range: 18-30 (1, p. 3)</w:t>
      </w:r>
    </w:p>
    <w:p w14:paraId="7423E69A" w14:textId="77777777" w:rsidR="005E4D85" w:rsidRPr="00001F54" w:rsidRDefault="005E4D85">
      <w:pPr>
        <w:rPr>
          <w:rFonts w:asciiTheme="minorHAnsi" w:hAnsiTheme="minorHAnsi"/>
          <w:sz w:val="22"/>
          <w:szCs w:val="22"/>
        </w:rPr>
      </w:pPr>
    </w:p>
    <w:p w14:paraId="2052A299"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 xml:space="preserve"> </w:t>
      </w:r>
      <w:r w:rsidRPr="00001F54">
        <w:rPr>
          <w:rFonts w:asciiTheme="minorHAnsi" w:hAnsiTheme="minorHAnsi"/>
          <w:sz w:val="22"/>
          <w:szCs w:val="22"/>
        </w:rPr>
        <w:t>This bat species hibernate in dense clusters on cave walls or ceilings:</w:t>
      </w:r>
      <w:r w:rsidRPr="00001F54">
        <w:rPr>
          <w:rFonts w:asciiTheme="minorHAnsi" w:hAnsiTheme="minorHAnsi"/>
          <w:b/>
          <w:sz w:val="22"/>
          <w:szCs w:val="22"/>
        </w:rPr>
        <w:t xml:space="preserve"> </w:t>
      </w:r>
    </w:p>
    <w:p w14:paraId="1D349CC7" w14:textId="77777777" w:rsidR="005E4D85" w:rsidRPr="00001F54" w:rsidRDefault="005E4D85">
      <w:pPr>
        <w:rPr>
          <w:rFonts w:asciiTheme="minorHAnsi" w:hAnsiTheme="minorHAnsi"/>
          <w:sz w:val="22"/>
          <w:szCs w:val="22"/>
        </w:rPr>
      </w:pPr>
    </w:p>
    <w:p w14:paraId="066F45EE"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Not known, possible two birth peaks (Spring and September) (1, p. 10).</w:t>
      </w:r>
    </w:p>
    <w:p w14:paraId="75DA6172" w14:textId="77777777" w:rsidR="005E4D85" w:rsidRPr="00001F54" w:rsidRDefault="005E4D85">
      <w:pPr>
        <w:rPr>
          <w:rFonts w:asciiTheme="minorHAnsi" w:hAnsiTheme="minorHAnsi"/>
          <w:sz w:val="22"/>
          <w:szCs w:val="22"/>
        </w:rPr>
      </w:pPr>
    </w:p>
    <w:p w14:paraId="55D95623" w14:textId="77777777" w:rsidR="005E4D85" w:rsidRPr="00001F54" w:rsidRDefault="005E572E">
      <w:pPr>
        <w:rPr>
          <w:rFonts w:asciiTheme="minorHAnsi" w:hAnsiTheme="minorHAnsi"/>
          <w:sz w:val="22"/>
          <w:szCs w:val="22"/>
        </w:rPr>
      </w:pPr>
      <w:r w:rsidRPr="00001F54">
        <w:rPr>
          <w:rFonts w:asciiTheme="minorHAnsi" w:hAnsiTheme="minorHAnsi"/>
          <w:sz w:val="22"/>
          <w:szCs w:val="22"/>
        </w:rPr>
        <w:t>Migratory: Yes</w:t>
      </w:r>
    </w:p>
    <w:p w14:paraId="0DCA6325" w14:textId="77777777" w:rsidR="005E4D85" w:rsidRPr="00001F54" w:rsidRDefault="005E4D85">
      <w:pPr>
        <w:rPr>
          <w:rFonts w:asciiTheme="minorHAnsi" w:hAnsiTheme="minorHAnsi"/>
          <w:sz w:val="22"/>
          <w:szCs w:val="22"/>
        </w:rPr>
      </w:pPr>
    </w:p>
    <w:p w14:paraId="284A4188"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Hidalgo County in New Mexico and Brewster County in Texas (3)</w:t>
      </w:r>
    </w:p>
    <w:p w14:paraId="43C0D5FF" w14:textId="77777777" w:rsidR="005E4D85" w:rsidRPr="00001F54" w:rsidRDefault="005E4D85">
      <w:pPr>
        <w:rPr>
          <w:rFonts w:asciiTheme="minorHAnsi" w:hAnsiTheme="minorHAnsi"/>
          <w:sz w:val="22"/>
          <w:szCs w:val="22"/>
        </w:rPr>
      </w:pPr>
    </w:p>
    <w:p w14:paraId="57DE7E70"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0DA5709F" w14:textId="77777777" w:rsidR="005E4D85" w:rsidRPr="00001F54" w:rsidRDefault="005E572E">
      <w:pPr>
        <w:numPr>
          <w:ilvl w:val="0"/>
          <w:numId w:val="11"/>
        </w:numPr>
        <w:ind w:hanging="360"/>
        <w:contextualSpacing/>
        <w:rPr>
          <w:rFonts w:asciiTheme="minorHAnsi" w:hAnsiTheme="minorHAnsi"/>
          <w:sz w:val="22"/>
          <w:szCs w:val="22"/>
        </w:rPr>
      </w:pPr>
      <w:r w:rsidRPr="00001F54">
        <w:rPr>
          <w:rFonts w:asciiTheme="minorHAnsi" w:hAnsiTheme="minorHAnsi"/>
          <w:sz w:val="22"/>
          <w:szCs w:val="22"/>
        </w:rPr>
        <w:t>Big Bend National Park</w:t>
      </w:r>
    </w:p>
    <w:p w14:paraId="1EDE46C0" w14:textId="77777777" w:rsidR="005E4D85" w:rsidRPr="00001F54" w:rsidRDefault="005E4D85">
      <w:pPr>
        <w:rPr>
          <w:rFonts w:asciiTheme="minorHAnsi" w:hAnsiTheme="minorHAnsi"/>
          <w:sz w:val="22"/>
          <w:szCs w:val="22"/>
        </w:rPr>
      </w:pPr>
    </w:p>
    <w:p w14:paraId="504CF610"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Generally nectar and pollen feeders but they also feed on fruit and insects</w:t>
      </w:r>
      <w:r w:rsidRPr="00001F54">
        <w:rPr>
          <w:rFonts w:asciiTheme="minorHAnsi" w:hAnsiTheme="minorHAnsi"/>
          <w:b/>
          <w:sz w:val="22"/>
          <w:szCs w:val="22"/>
        </w:rPr>
        <w:t xml:space="preserve"> </w:t>
      </w:r>
      <w:r w:rsidRPr="00001F54">
        <w:rPr>
          <w:rFonts w:asciiTheme="minorHAnsi" w:hAnsiTheme="minorHAnsi"/>
          <w:sz w:val="22"/>
          <w:szCs w:val="22"/>
        </w:rPr>
        <w:t>(1, p. 10)</w:t>
      </w:r>
      <w:r w:rsidRPr="00001F54">
        <w:rPr>
          <w:rFonts w:asciiTheme="minorHAnsi" w:hAnsiTheme="minorHAnsi"/>
          <w:b/>
          <w:sz w:val="22"/>
          <w:szCs w:val="22"/>
        </w:rPr>
        <w:t xml:space="preserve"> </w:t>
      </w:r>
    </w:p>
    <w:p w14:paraId="33889423" w14:textId="77777777" w:rsidR="005E4D85" w:rsidRPr="00001F54" w:rsidRDefault="005E4D85">
      <w:pPr>
        <w:rPr>
          <w:rFonts w:asciiTheme="minorHAnsi" w:hAnsiTheme="minorHAnsi"/>
          <w:sz w:val="22"/>
          <w:szCs w:val="22"/>
        </w:rPr>
      </w:pPr>
    </w:p>
    <w:p w14:paraId="19A7D1C4"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562717E1" w14:textId="77777777" w:rsidR="005E4D85" w:rsidRPr="00001F54" w:rsidRDefault="005E4D85">
      <w:pPr>
        <w:rPr>
          <w:rFonts w:asciiTheme="minorHAnsi" w:hAnsiTheme="minorHAnsi"/>
          <w:sz w:val="22"/>
          <w:szCs w:val="22"/>
        </w:rPr>
      </w:pPr>
    </w:p>
    <w:p w14:paraId="34CBFE1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desert scrub with </w:t>
      </w:r>
      <w:r w:rsidRPr="00001F54">
        <w:rPr>
          <w:rFonts w:asciiTheme="minorHAnsi" w:hAnsiTheme="minorHAnsi"/>
          <w:i/>
          <w:sz w:val="22"/>
          <w:szCs w:val="22"/>
        </w:rPr>
        <w:t>Agave</w:t>
      </w:r>
      <w:r w:rsidRPr="00001F54">
        <w:rPr>
          <w:rFonts w:asciiTheme="minorHAnsi" w:hAnsiTheme="minorHAnsi"/>
          <w:sz w:val="22"/>
          <w:szCs w:val="22"/>
        </w:rPr>
        <w:t xml:space="preserve">, mesquite, creosote bush and cacti, as well as pine-oak and </w:t>
      </w:r>
      <w:hyperlink r:id="rId125" w:anchor="GlossaryTerm">
        <w:r w:rsidRPr="00001F54">
          <w:rPr>
            <w:rFonts w:asciiTheme="minorHAnsi" w:hAnsiTheme="minorHAnsi"/>
            <w:color w:val="0000FF"/>
            <w:sz w:val="22"/>
            <w:szCs w:val="22"/>
            <w:u w:val="single"/>
          </w:rPr>
          <w:t>deciduous forest</w:t>
        </w:r>
      </w:hyperlink>
      <w:r w:rsidRPr="00001F54">
        <w:rPr>
          <w:rFonts w:asciiTheme="minorHAnsi" w:hAnsiTheme="minorHAnsi"/>
          <w:sz w:val="22"/>
          <w:szCs w:val="22"/>
        </w:rPr>
        <w:t>. Roosts are located in caves, mines and tunnels, or sometimes in hollow trees or abandoned buildings (1, p. 8,9).</w:t>
      </w:r>
    </w:p>
    <w:p w14:paraId="10E05D2E"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 </w:t>
      </w:r>
    </w:p>
    <w:p w14:paraId="0A635B7F"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Not indicated</w:t>
      </w:r>
    </w:p>
    <w:p w14:paraId="20B9C9F1" w14:textId="77777777" w:rsidR="005E4D85" w:rsidRPr="00001F54" w:rsidRDefault="005E4D85">
      <w:pPr>
        <w:rPr>
          <w:rFonts w:asciiTheme="minorHAnsi" w:hAnsiTheme="minorHAnsi"/>
          <w:sz w:val="22"/>
          <w:szCs w:val="22"/>
        </w:rPr>
      </w:pPr>
    </w:p>
    <w:p w14:paraId="1284DBE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Mid-high elevations (3,500 - 5,000 meters) (1, p. 8).</w:t>
      </w:r>
    </w:p>
    <w:p w14:paraId="0DF3D221" w14:textId="77777777" w:rsidR="005E4D85" w:rsidRPr="00001F54" w:rsidRDefault="005E4D85">
      <w:pPr>
        <w:rPr>
          <w:rFonts w:asciiTheme="minorHAnsi" w:hAnsiTheme="minorHAnsi"/>
          <w:sz w:val="22"/>
          <w:szCs w:val="22"/>
        </w:rPr>
      </w:pPr>
    </w:p>
    <w:p w14:paraId="5DD106D7"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r w:rsidRPr="00001F54">
        <w:rPr>
          <w:rFonts w:asciiTheme="minorHAnsi" w:hAnsiTheme="minorHAnsi"/>
          <w:sz w:val="22"/>
          <w:szCs w:val="22"/>
        </w:rPr>
        <w:br/>
      </w:r>
    </w:p>
    <w:p w14:paraId="3700518E"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Comments:-Active late at night (1, p. 11).</w:t>
      </w:r>
    </w:p>
    <w:p w14:paraId="22457A3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In addition to consuming the nectar, the bats also ingest pollen, picked up inadvertently on their fur as they feed and later ingested during grooming. The pollen provides vitamins and minerals and is rich in protein. The Mexican Long-nosed Bat and a similar species, the Lesser Long-nosed Bat (</w:t>
      </w:r>
      <w:r w:rsidRPr="00001F54">
        <w:rPr>
          <w:rFonts w:asciiTheme="minorHAnsi" w:hAnsiTheme="minorHAnsi"/>
          <w:i/>
          <w:sz w:val="22"/>
          <w:szCs w:val="22"/>
        </w:rPr>
        <w:t>Leptonycteris curasoae</w:t>
      </w:r>
      <w:r w:rsidRPr="00001F54">
        <w:rPr>
          <w:rFonts w:asciiTheme="minorHAnsi" w:hAnsiTheme="minorHAnsi"/>
          <w:sz w:val="22"/>
          <w:szCs w:val="22"/>
        </w:rPr>
        <w:t xml:space="preserve">), are the main pollinators of several agave species, including </w:t>
      </w:r>
      <w:r w:rsidRPr="00001F54">
        <w:rPr>
          <w:rFonts w:asciiTheme="minorHAnsi" w:hAnsiTheme="minorHAnsi"/>
          <w:i/>
          <w:sz w:val="22"/>
          <w:szCs w:val="22"/>
        </w:rPr>
        <w:t>Agave angustifolia</w:t>
      </w:r>
      <w:r w:rsidRPr="00001F54">
        <w:rPr>
          <w:rFonts w:asciiTheme="minorHAnsi" w:hAnsiTheme="minorHAnsi"/>
          <w:sz w:val="22"/>
          <w:szCs w:val="22"/>
        </w:rPr>
        <w:t xml:space="preserve"> (mezcal plant), </w:t>
      </w:r>
      <w:r w:rsidRPr="00001F54">
        <w:rPr>
          <w:rFonts w:asciiTheme="minorHAnsi" w:hAnsiTheme="minorHAnsi"/>
          <w:i/>
          <w:sz w:val="22"/>
          <w:szCs w:val="22"/>
        </w:rPr>
        <w:t>A. salmiana</w:t>
      </w:r>
      <w:r w:rsidRPr="00001F54">
        <w:rPr>
          <w:rFonts w:asciiTheme="minorHAnsi" w:hAnsiTheme="minorHAnsi"/>
          <w:sz w:val="22"/>
          <w:szCs w:val="22"/>
        </w:rPr>
        <w:t xml:space="preserve"> (pulque plant), and </w:t>
      </w:r>
      <w:r w:rsidRPr="00001F54">
        <w:rPr>
          <w:rFonts w:asciiTheme="minorHAnsi" w:hAnsiTheme="minorHAnsi"/>
          <w:i/>
          <w:sz w:val="22"/>
          <w:szCs w:val="22"/>
        </w:rPr>
        <w:t>A. tequilana</w:t>
      </w:r>
      <w:r w:rsidRPr="00001F54">
        <w:rPr>
          <w:rFonts w:asciiTheme="minorHAnsi" w:hAnsiTheme="minorHAnsi"/>
          <w:sz w:val="22"/>
          <w:szCs w:val="22"/>
        </w:rPr>
        <w:t xml:space="preserve"> (tequila plant). The Mexican Long-nosed Bat prefers higher and cooler places in parts of New Mexico, Texas, and Mexico; whereas, the Lesser Long-nosed Bat generally inhabits lower elevations in New Mexico, Arizona, Mexico, and parts of Central and South America. In some areas, the two species are found together. </w:t>
      </w:r>
      <w:r w:rsidRPr="00001F54">
        <w:rPr>
          <w:rFonts w:asciiTheme="minorHAnsi" w:hAnsiTheme="minorHAnsi"/>
          <w:sz w:val="22"/>
          <w:szCs w:val="22"/>
        </w:rPr>
        <w:br/>
      </w:r>
      <w:r w:rsidRPr="00001F54">
        <w:rPr>
          <w:rFonts w:asciiTheme="minorHAnsi" w:hAnsiTheme="minorHAnsi"/>
          <w:sz w:val="22"/>
          <w:szCs w:val="22"/>
        </w:rPr>
        <w:br/>
        <w:t>Mexican Long-nosed Bats, with their long muzzles and tongues, are well adapted to feeding on nectar and protein-rich pollen. Adapted for specialized feeding, they migrate to follow the bloom periods of a number of agave and cacti species. In Big Bend National Park, agaves begin blooming in mid-May at lower elevations and early June at higher altitudes. The bats arrive in Texas about one month after flowering of agaves has begun. After spending most of the summer in Big Bend, they leave the United States in late summer or early fall as the agaves go out of bloom. They follow later blooming agaves southward through Mexico. By November, they are several hundred miles into Mexico, where they feed on the blooms of subtropical trees and cacti. They spend the winter in the lush Central Valley of Mexico, feeding on a large variety of flowers. In the spring, they work their way back north, following the bloom times of various cacti and agaves.</w:t>
      </w:r>
    </w:p>
    <w:p w14:paraId="5E6DA030" w14:textId="77777777" w:rsidR="005E4D85" w:rsidRPr="00001F54" w:rsidRDefault="005E4D85">
      <w:pPr>
        <w:rPr>
          <w:rFonts w:asciiTheme="minorHAnsi" w:hAnsiTheme="minorHAnsi"/>
          <w:sz w:val="22"/>
          <w:szCs w:val="22"/>
        </w:rPr>
      </w:pPr>
    </w:p>
    <w:p w14:paraId="2EA72AFA" w14:textId="77777777" w:rsidR="005E4D85" w:rsidRPr="00001F54" w:rsidRDefault="005E572E">
      <w:pPr>
        <w:rPr>
          <w:rFonts w:asciiTheme="minorHAnsi" w:hAnsiTheme="minorHAnsi"/>
          <w:sz w:val="22"/>
          <w:szCs w:val="22"/>
        </w:rPr>
      </w:pPr>
      <w:r w:rsidRPr="00001F54">
        <w:rPr>
          <w:rFonts w:asciiTheme="minorHAnsi" w:hAnsiTheme="minorHAnsi"/>
          <w:sz w:val="22"/>
          <w:szCs w:val="22"/>
        </w:rPr>
        <w:t>Agaves flower by sending up a green stalk supporting numerous flower clusters that produce large quantities of nectar each night (1)</w:t>
      </w:r>
    </w:p>
    <w:p w14:paraId="5E2894FB" w14:textId="77777777" w:rsidR="005E4D85" w:rsidRPr="00001F54" w:rsidRDefault="005E4D85">
      <w:pPr>
        <w:rPr>
          <w:rFonts w:asciiTheme="minorHAnsi" w:hAnsiTheme="minorHAnsi"/>
          <w:sz w:val="22"/>
          <w:szCs w:val="22"/>
        </w:rPr>
      </w:pPr>
    </w:p>
    <w:p w14:paraId="55E84B0E" w14:textId="77777777" w:rsidR="005E4D85" w:rsidRPr="00001F54" w:rsidRDefault="005E572E">
      <w:pPr>
        <w:rPr>
          <w:rFonts w:asciiTheme="minorHAnsi" w:hAnsiTheme="minorHAnsi"/>
          <w:sz w:val="22"/>
          <w:szCs w:val="22"/>
        </w:rPr>
      </w:pPr>
      <w:r w:rsidRPr="00001F54">
        <w:rPr>
          <w:rFonts w:asciiTheme="minorHAnsi" w:hAnsiTheme="minorHAnsi"/>
          <w:sz w:val="22"/>
          <w:szCs w:val="22"/>
        </w:rPr>
        <w:t>A mutual relationship exists, with the bats depending on the plants for food, and the plants benefiting from the bats as pollinators.</w:t>
      </w:r>
    </w:p>
    <w:p w14:paraId="4B944B2D" w14:textId="77777777" w:rsidR="005E4D85" w:rsidRPr="00001F54" w:rsidRDefault="005E4D85">
      <w:pPr>
        <w:rPr>
          <w:rFonts w:asciiTheme="minorHAnsi" w:hAnsiTheme="minorHAnsi"/>
          <w:sz w:val="22"/>
          <w:szCs w:val="22"/>
        </w:rPr>
      </w:pPr>
    </w:p>
    <w:p w14:paraId="1314D731"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5/4/12</w:t>
      </w:r>
    </w:p>
    <w:p w14:paraId="21901E1D"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5/18/12</w:t>
      </w:r>
    </w:p>
    <w:p w14:paraId="30DFF190" w14:textId="77777777" w:rsidR="005E4D85" w:rsidRPr="00001F54" w:rsidRDefault="005E4D85">
      <w:pPr>
        <w:rPr>
          <w:rFonts w:asciiTheme="minorHAnsi" w:hAnsiTheme="minorHAnsi"/>
          <w:sz w:val="22"/>
          <w:szCs w:val="22"/>
        </w:rPr>
      </w:pPr>
    </w:p>
    <w:p w14:paraId="1A42EF8A" w14:textId="77777777" w:rsidR="005E4D85" w:rsidRPr="00001F54" w:rsidRDefault="005E572E">
      <w:pPr>
        <w:ind w:left="720" w:hanging="720"/>
        <w:rPr>
          <w:rFonts w:asciiTheme="minorHAnsi" w:hAnsiTheme="minorHAnsi"/>
          <w:sz w:val="22"/>
          <w:szCs w:val="22"/>
        </w:rPr>
      </w:pPr>
      <w:r w:rsidRPr="00001F54">
        <w:rPr>
          <w:rFonts w:asciiTheme="minorHAnsi" w:hAnsiTheme="minorHAnsi"/>
          <w:sz w:val="22"/>
          <w:szCs w:val="22"/>
        </w:rPr>
        <w:t xml:space="preserve">Sources: </w:t>
      </w:r>
    </w:p>
    <w:p w14:paraId="14EC4CE3" w14:textId="77777777" w:rsidR="005E4D85" w:rsidRPr="00001F54" w:rsidRDefault="005E572E">
      <w:pPr>
        <w:numPr>
          <w:ilvl w:val="0"/>
          <w:numId w:val="121"/>
        </w:numPr>
        <w:ind w:hanging="720"/>
        <w:contextualSpacing/>
        <w:rPr>
          <w:rFonts w:asciiTheme="minorHAnsi" w:hAnsiTheme="minorHAnsi"/>
          <w:sz w:val="22"/>
          <w:szCs w:val="22"/>
        </w:rPr>
      </w:pPr>
      <w:r w:rsidRPr="00001F54">
        <w:rPr>
          <w:rFonts w:asciiTheme="minorHAnsi" w:hAnsiTheme="minorHAnsi"/>
          <w:sz w:val="22"/>
          <w:szCs w:val="22"/>
        </w:rPr>
        <w:t xml:space="preserve">Mexican Long-nosed Bat Recovery Plan (9/8/1994): </w:t>
      </w:r>
      <w:hyperlink r:id="rId126">
        <w:r w:rsidRPr="00001F54">
          <w:rPr>
            <w:rFonts w:asciiTheme="minorHAnsi" w:hAnsiTheme="minorHAnsi"/>
            <w:color w:val="0000FF"/>
            <w:sz w:val="22"/>
            <w:szCs w:val="22"/>
            <w:u w:val="single"/>
          </w:rPr>
          <w:t>http://ecos.fws.gov/docs/recovery_plan/940908.pdf</w:t>
        </w:r>
      </w:hyperlink>
      <w:hyperlink r:id="rId127"/>
    </w:p>
    <w:p w14:paraId="484E6C71" w14:textId="77777777" w:rsidR="005E4D85" w:rsidRPr="00001F54" w:rsidRDefault="005E572E">
      <w:pPr>
        <w:numPr>
          <w:ilvl w:val="0"/>
          <w:numId w:val="121"/>
        </w:numPr>
        <w:ind w:hanging="720"/>
        <w:contextualSpacing/>
        <w:rPr>
          <w:rFonts w:asciiTheme="minorHAnsi" w:hAnsiTheme="minorHAnsi"/>
          <w:sz w:val="22"/>
          <w:szCs w:val="22"/>
        </w:rPr>
      </w:pPr>
      <w:r w:rsidRPr="00001F54">
        <w:rPr>
          <w:rFonts w:asciiTheme="minorHAnsi" w:hAnsiTheme="minorHAnsi"/>
          <w:sz w:val="22"/>
          <w:szCs w:val="22"/>
        </w:rPr>
        <w:t xml:space="preserve"> </w:t>
      </w:r>
      <w:hyperlink r:id="rId128">
        <w:r w:rsidRPr="00001F54">
          <w:rPr>
            <w:rFonts w:asciiTheme="minorHAnsi" w:hAnsiTheme="minorHAnsi"/>
            <w:b/>
            <w:color w:val="0000FF"/>
            <w:sz w:val="22"/>
            <w:szCs w:val="22"/>
            <w:u w:val="single"/>
          </w:rPr>
          <w:t>http://www.nsrl.ttu.edu/tmot1/leptniva.htm</w:t>
        </w:r>
      </w:hyperlink>
      <w:hyperlink r:id="rId129"/>
    </w:p>
    <w:p w14:paraId="03A30BF0" w14:textId="77777777" w:rsidR="005E4D85" w:rsidRPr="00001F54" w:rsidRDefault="005E572E">
      <w:pPr>
        <w:numPr>
          <w:ilvl w:val="0"/>
          <w:numId w:val="121"/>
        </w:numPr>
        <w:ind w:hanging="720"/>
        <w:contextualSpacing/>
        <w:rPr>
          <w:rFonts w:asciiTheme="minorHAnsi" w:hAnsiTheme="minorHAnsi"/>
          <w:sz w:val="22"/>
          <w:szCs w:val="22"/>
        </w:rPr>
      </w:pPr>
      <w:r w:rsidRPr="00001F54">
        <w:rPr>
          <w:rFonts w:asciiTheme="minorHAnsi" w:hAnsiTheme="minorHAnsi"/>
          <w:sz w:val="22"/>
          <w:szCs w:val="22"/>
        </w:rPr>
        <w:t xml:space="preserve">Species Profile on FWS website:  </w:t>
      </w:r>
      <w:hyperlink r:id="rId130">
        <w:r w:rsidRPr="00001F54">
          <w:rPr>
            <w:rFonts w:asciiTheme="minorHAnsi" w:hAnsiTheme="minorHAnsi"/>
            <w:color w:val="0000FF"/>
            <w:sz w:val="22"/>
            <w:szCs w:val="22"/>
            <w:u w:val="single"/>
          </w:rPr>
          <w:t>http://ecos.fws.gov/speciesProfile/profile/speciesProfile.action?spcode=A0AE</w:t>
        </w:r>
      </w:hyperlink>
      <w:hyperlink r:id="rId131"/>
    </w:p>
    <w:p w14:paraId="210DA458" w14:textId="77777777" w:rsidR="005E4D85" w:rsidRPr="00001F54" w:rsidRDefault="005E572E">
      <w:pPr>
        <w:numPr>
          <w:ilvl w:val="0"/>
          <w:numId w:val="121"/>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366999D" w14:textId="77777777" w:rsidR="005E4D85" w:rsidRPr="00001F54" w:rsidRDefault="005E4D85">
      <w:pPr>
        <w:spacing w:after="200" w:line="276" w:lineRule="auto"/>
        <w:rPr>
          <w:rFonts w:asciiTheme="minorHAnsi" w:hAnsiTheme="minorHAnsi"/>
          <w:sz w:val="22"/>
          <w:szCs w:val="22"/>
        </w:rPr>
      </w:pPr>
    </w:p>
    <w:p w14:paraId="321FE71D"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0CF21D87" w14:textId="77777777" w:rsidR="005E4D85" w:rsidRPr="00001F54" w:rsidRDefault="005E4D85">
      <w:pPr>
        <w:rPr>
          <w:rFonts w:asciiTheme="minorHAnsi" w:hAnsiTheme="minorHAnsi"/>
          <w:sz w:val="22"/>
          <w:szCs w:val="22"/>
        </w:rPr>
      </w:pPr>
    </w:p>
    <w:p w14:paraId="3F637D4A"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Lynx canadensis</w:t>
      </w:r>
      <w:r w:rsidRPr="00001F54">
        <w:rPr>
          <w:rFonts w:asciiTheme="minorHAnsi" w:hAnsiTheme="minorHAnsi"/>
          <w:b/>
          <w:sz w:val="22"/>
          <w:szCs w:val="22"/>
        </w:rPr>
        <w:t xml:space="preserve"> (Canada Lynx)</w:t>
      </w:r>
    </w:p>
    <w:p w14:paraId="66CA5107" w14:textId="77777777" w:rsidR="005E4D85" w:rsidRPr="00001F54" w:rsidRDefault="005E4D85">
      <w:pPr>
        <w:rPr>
          <w:rFonts w:asciiTheme="minorHAnsi" w:hAnsiTheme="minorHAnsi"/>
          <w:sz w:val="22"/>
          <w:szCs w:val="22"/>
        </w:rPr>
      </w:pPr>
    </w:p>
    <w:p w14:paraId="7A936EE1"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Threatened (1, p. 1)</w:t>
      </w:r>
    </w:p>
    <w:p w14:paraId="051198D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Candidate NM population (2, p. 66938)</w:t>
      </w:r>
    </w:p>
    <w:p w14:paraId="0F202CC5" w14:textId="77777777" w:rsidR="005E4D85" w:rsidRPr="00001F54" w:rsidRDefault="005E4D85">
      <w:pPr>
        <w:rPr>
          <w:rFonts w:asciiTheme="minorHAnsi" w:hAnsiTheme="minorHAnsi"/>
          <w:sz w:val="22"/>
          <w:szCs w:val="22"/>
        </w:rPr>
      </w:pPr>
    </w:p>
    <w:p w14:paraId="606246CC"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(5)</w:t>
      </w:r>
    </w:p>
    <w:p w14:paraId="3542FA05" w14:textId="77777777" w:rsidR="005E4D85" w:rsidRPr="00001F54" w:rsidRDefault="005E4D85">
      <w:pPr>
        <w:rPr>
          <w:rFonts w:asciiTheme="minorHAnsi" w:hAnsiTheme="minorHAnsi"/>
          <w:sz w:val="22"/>
          <w:szCs w:val="22"/>
        </w:rPr>
      </w:pPr>
    </w:p>
    <w:p w14:paraId="657E5999"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(5, p. 8638)</w:t>
      </w:r>
    </w:p>
    <w:p w14:paraId="3B401CDF" w14:textId="77777777" w:rsidR="005E4D85" w:rsidRPr="00001F54" w:rsidRDefault="005E4D85">
      <w:pPr>
        <w:rPr>
          <w:rFonts w:asciiTheme="minorHAnsi" w:hAnsiTheme="minorHAnsi"/>
          <w:sz w:val="22"/>
          <w:szCs w:val="22"/>
        </w:rPr>
      </w:pPr>
    </w:p>
    <w:p w14:paraId="25A06C22"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 xml:space="preserve">1. Boreal forest landscapes supporting a mosaic of differing successional forest stages and containing: </w:t>
      </w:r>
    </w:p>
    <w:p w14:paraId="16611504"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 xml:space="preserve">     a. Presence of snowshoe hares and their preferred habitat conditions, which include dense understories of young trees, shrubs or overhanging boughs that protrude above the snow, and mature multistoried stands with conifer boughs touching the snow surface;</w:t>
      </w:r>
    </w:p>
    <w:p w14:paraId="25700AEE"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 xml:space="preserve">     b. Winter snow conditions that are generally deep and fluffy for extended periods of time;</w:t>
      </w:r>
    </w:p>
    <w:p w14:paraId="56600315"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 xml:space="preserve">     c. Sites for denning that have abundant coarse woody debris, such as downed trees and root wads; and</w:t>
      </w:r>
    </w:p>
    <w:p w14:paraId="3C63266E"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 xml:space="preserve">     d. Matrix habitat (e.g., hardwood forest, dry forest, non-forest, or other habitat types that do not support snowshoe hares) that occurs between patches of boreal forest in close juxtaposition (at the scale of a lynx home range) such that lynx are likely to travel through such habitat while accessing patches of boreal forest within a home range.</w:t>
      </w:r>
    </w:p>
    <w:p w14:paraId="42C60FB8" w14:textId="77777777" w:rsidR="005E4D85" w:rsidRPr="00001F54" w:rsidRDefault="005E4D85">
      <w:pPr>
        <w:rPr>
          <w:rFonts w:asciiTheme="minorHAnsi" w:hAnsiTheme="minorHAnsi"/>
          <w:sz w:val="22"/>
          <w:szCs w:val="22"/>
        </w:rPr>
      </w:pPr>
    </w:p>
    <w:p w14:paraId="4355E3CE"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w:t>
      </w:r>
    </w:p>
    <w:p w14:paraId="51112722" w14:textId="77777777" w:rsidR="005E4D85" w:rsidRPr="00001F54" w:rsidRDefault="005E4D85">
      <w:pPr>
        <w:rPr>
          <w:rFonts w:asciiTheme="minorHAnsi" w:hAnsiTheme="minorHAnsi"/>
          <w:sz w:val="22"/>
          <w:szCs w:val="22"/>
        </w:rPr>
      </w:pPr>
    </w:p>
    <w:p w14:paraId="1A172044"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No current number given</w:t>
      </w:r>
    </w:p>
    <w:p w14:paraId="043D8D2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w:t>
      </w:r>
    </w:p>
    <w:p w14:paraId="485D9ADD"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8,000-10,500 (3, p. 2)</w:t>
      </w:r>
    </w:p>
    <w:p w14:paraId="4A0AEDDF" w14:textId="77777777" w:rsidR="005E4D85" w:rsidRPr="00001F54" w:rsidRDefault="005E4D85">
      <w:pPr>
        <w:rPr>
          <w:rFonts w:asciiTheme="minorHAnsi" w:hAnsiTheme="minorHAnsi"/>
          <w:sz w:val="22"/>
          <w:szCs w:val="22"/>
        </w:rPr>
      </w:pPr>
    </w:p>
    <w:p w14:paraId="205458D5"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Breeding occurs in March and April in the North (1)</w:t>
      </w:r>
    </w:p>
    <w:p w14:paraId="5EE0AE88" w14:textId="77777777" w:rsidR="005E4D85" w:rsidRPr="00001F54" w:rsidRDefault="005E4D85">
      <w:pPr>
        <w:rPr>
          <w:rFonts w:asciiTheme="minorHAnsi" w:hAnsiTheme="minorHAnsi"/>
          <w:sz w:val="22"/>
          <w:szCs w:val="22"/>
        </w:rPr>
      </w:pPr>
    </w:p>
    <w:p w14:paraId="6C94785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Colorado (Alamosa, Archuleta, Boulder, Chaffee, Clear Creek, Conejos, Costilla, Custer, Delta, Dolores, Eagle, Fremont, Garfield, Gilpin, Grand, Gunnison, Hinsdale, Huerfano, Jackson, Jefferson, Lake, La Plata, Larimer, Las Animas, Mesa, Mineral, Moffat, Montezuma, Montrose, Ouray, Park, Pitkin, Pueblo, Rio Blanco, Rio Grande, Routt, Saguache, San Juan, San Miguel, Summit Counties), </w:t>
      </w:r>
    </w:p>
    <w:p w14:paraId="16DA634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Idaho (Adams, Bear Lake, Benewah, Blaine, Boise, Bonner, Bonneville, Boundary, Butte, Camas, Caribou, Clark, Clearwater, Custer, Elmore, Franklin, Fremont, Idaho, Jefferson, Kootenai, Latah, Lemhi, Madison, Nez Perce, Shoshone, Teton, Valley Counties), </w:t>
      </w:r>
    </w:p>
    <w:p w14:paraId="531F460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Maine (Aroostook, Franklin, Oxford, Penobscot, Piscataquis, Somerset, Washington Counties), </w:t>
      </w:r>
    </w:p>
    <w:p w14:paraId="71CE4CF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Michigan (Alger, Baraga, Chippewa, Delta, Dickinson, Gogebic, Houghton, Iron, Keweenaw, Luce, Mackinac, Marquette, Menominee, Ontonagon, Schoolcraft Counties), </w:t>
      </w:r>
    </w:p>
    <w:p w14:paraId="126B721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Minnesota (Aitkin, Beltrami, Carlton, Cass, Clearwater, Cook, Itasca, Koochiching, Lake, Lake of the Woods, Marshall, Pine, Roseau, St. Louis Counties), </w:t>
      </w:r>
    </w:p>
    <w:p w14:paraId="3F0434B8" w14:textId="77777777" w:rsidR="005E4D85" w:rsidRPr="00001F54" w:rsidRDefault="005E4D85">
      <w:pPr>
        <w:rPr>
          <w:rFonts w:asciiTheme="minorHAnsi" w:hAnsiTheme="minorHAnsi"/>
          <w:sz w:val="22"/>
          <w:szCs w:val="22"/>
        </w:rPr>
      </w:pPr>
    </w:p>
    <w:p w14:paraId="1F674D50" w14:textId="77777777" w:rsidR="005E4D85" w:rsidRPr="00001F54" w:rsidRDefault="005E4D85">
      <w:pPr>
        <w:rPr>
          <w:rFonts w:asciiTheme="minorHAnsi" w:hAnsiTheme="minorHAnsi"/>
          <w:sz w:val="22"/>
          <w:szCs w:val="22"/>
        </w:rPr>
      </w:pPr>
    </w:p>
    <w:p w14:paraId="590DC11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Montana (Carbon, Flathead, Gallatin, Glacier, Granite, Jefferson, Lake, Lewis and Clark, Lincoln, Madison, Mineral, Missoula, Park, Pondera, Powell, Sanders, Stillwater, Sweet Grass, Teton Counties), </w:t>
      </w:r>
    </w:p>
    <w:p w14:paraId="7FB47C3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New Hampshire (counties not defined), </w:t>
      </w:r>
    </w:p>
    <w:p w14:paraId="4A0D6DE5"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York (counties not defined),</w:t>
      </w:r>
    </w:p>
    <w:p w14:paraId="003DBB0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Oregon (Baker, Benton, Clackamas, Crook, Deschutes, Douglas, Grant, Harney, Hood River, Jackson, Jefferson, Klamath, Lake, Lane, Linn, Morrow, Sherman, Umatilla, Union, Wallowa, Wasco Counties), </w:t>
      </w:r>
    </w:p>
    <w:p w14:paraId="5B3D4819" w14:textId="77777777" w:rsidR="005E4D85" w:rsidRPr="00001F54" w:rsidRDefault="005E4D85">
      <w:pPr>
        <w:rPr>
          <w:rFonts w:asciiTheme="minorHAnsi" w:hAnsiTheme="minorHAnsi"/>
          <w:sz w:val="22"/>
          <w:szCs w:val="22"/>
        </w:rPr>
      </w:pPr>
    </w:p>
    <w:p w14:paraId="5903BC4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Utah (Cache, Daggett, Duchesne, Morgan, Rich, Salt Lake, Summit, Uintah, Utah, Wasatch, Weber Counties), </w:t>
      </w:r>
    </w:p>
    <w:p w14:paraId="7F5AC5CF" w14:textId="77777777" w:rsidR="005E4D85" w:rsidRPr="00001F54" w:rsidRDefault="005E572E">
      <w:pPr>
        <w:rPr>
          <w:rFonts w:asciiTheme="minorHAnsi" w:hAnsiTheme="minorHAnsi"/>
          <w:sz w:val="22"/>
          <w:szCs w:val="22"/>
        </w:rPr>
      </w:pPr>
      <w:r w:rsidRPr="00001F54">
        <w:rPr>
          <w:rFonts w:asciiTheme="minorHAnsi" w:hAnsiTheme="minorHAnsi"/>
          <w:sz w:val="22"/>
          <w:szCs w:val="22"/>
        </w:rPr>
        <w:t>Vermont (counties not defined),</w:t>
      </w:r>
    </w:p>
    <w:p w14:paraId="5863841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Washington (Chelan, Ferry, Kittitas, Okanogan, Pend Oreille, Skagit, Stevens, Whatcom Counties), </w:t>
      </w:r>
    </w:p>
    <w:p w14:paraId="7CD05EB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Wisconsin (Ashland, Bayfield, Burnett, Douglas, Florence, Forest, Iron, Marinette, Oneida, Price, Sawyer, Vilas, Washburn Counties), </w:t>
      </w:r>
    </w:p>
    <w:p w14:paraId="60CEA14B" w14:textId="77777777" w:rsidR="005E4D85" w:rsidRPr="00001F54" w:rsidRDefault="005E572E">
      <w:pPr>
        <w:rPr>
          <w:rFonts w:asciiTheme="minorHAnsi" w:hAnsiTheme="minorHAnsi"/>
          <w:sz w:val="22"/>
          <w:szCs w:val="22"/>
        </w:rPr>
      </w:pPr>
      <w:r w:rsidRPr="00001F54">
        <w:rPr>
          <w:rFonts w:asciiTheme="minorHAnsi" w:hAnsiTheme="minorHAnsi"/>
          <w:sz w:val="22"/>
          <w:szCs w:val="22"/>
        </w:rPr>
        <w:t>Wyoming (Albany, Big Horn, Carbon, Fremont, Hot Springs, Johnson, Lincoln, Park, Sheridan, Sublette, Teton, Washakie Counties)</w:t>
      </w:r>
    </w:p>
    <w:p w14:paraId="720E9C2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(1)</w:t>
      </w:r>
    </w:p>
    <w:p w14:paraId="358A53B3" w14:textId="77777777" w:rsidR="005E4D85" w:rsidRPr="00001F54" w:rsidRDefault="005E4D85">
      <w:pPr>
        <w:rPr>
          <w:rFonts w:asciiTheme="minorHAnsi" w:hAnsiTheme="minorHAnsi"/>
          <w:sz w:val="22"/>
          <w:szCs w:val="22"/>
        </w:rPr>
      </w:pPr>
    </w:p>
    <w:p w14:paraId="16B9BC7E"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(6)</w:t>
      </w:r>
    </w:p>
    <w:p w14:paraId="6E80E5AB" w14:textId="77777777" w:rsidR="005E4D85" w:rsidRPr="00001F54" w:rsidRDefault="005E4D85">
      <w:pPr>
        <w:rPr>
          <w:rFonts w:asciiTheme="minorHAnsi" w:hAnsiTheme="minorHAnsi"/>
          <w:sz w:val="22"/>
          <w:szCs w:val="22"/>
        </w:rPr>
      </w:pPr>
    </w:p>
    <w:tbl>
      <w:tblPr>
        <w:tblStyle w:val="af"/>
        <w:tblW w:w="8111" w:type="dxa"/>
        <w:tblInd w:w="-18" w:type="dxa"/>
        <w:tblBorders>
          <w:top w:val="single" w:sz="4" w:space="0" w:color="000000"/>
          <w:bottom w:val="single" w:sz="4" w:space="0" w:color="000000"/>
        </w:tblBorders>
        <w:tblLayout w:type="fixed"/>
        <w:tblLook w:val="0400" w:firstRow="0" w:lastRow="0" w:firstColumn="0" w:lastColumn="0" w:noHBand="0" w:noVBand="1"/>
      </w:tblPr>
      <w:tblGrid>
        <w:gridCol w:w="4781"/>
        <w:gridCol w:w="2070"/>
        <w:gridCol w:w="1260"/>
      </w:tblGrid>
      <w:tr w:rsidR="005E4D85" w:rsidRPr="00001F54" w14:paraId="6F85009B" w14:textId="77777777">
        <w:trPr>
          <w:trHeight w:val="300"/>
        </w:trPr>
        <w:tc>
          <w:tcPr>
            <w:tcW w:w="4781" w:type="dxa"/>
            <w:tcBorders>
              <w:top w:val="single" w:sz="4" w:space="0" w:color="000000"/>
              <w:bottom w:val="single" w:sz="4" w:space="0" w:color="000000"/>
            </w:tcBorders>
            <w:vAlign w:val="center"/>
          </w:tcPr>
          <w:p w14:paraId="61F7BE4A"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 or Indian Reservation Name</w:t>
            </w:r>
          </w:p>
        </w:tc>
        <w:tc>
          <w:tcPr>
            <w:tcW w:w="2070" w:type="dxa"/>
            <w:tcBorders>
              <w:top w:val="single" w:sz="4" w:space="0" w:color="000000"/>
              <w:bottom w:val="single" w:sz="4" w:space="0" w:color="000000"/>
            </w:tcBorders>
            <w:vAlign w:val="center"/>
          </w:tcPr>
          <w:p w14:paraId="784C0FBF" w14:textId="77777777" w:rsidR="005E4D85" w:rsidRPr="00001F54" w:rsidRDefault="005E572E">
            <w:pPr>
              <w:rPr>
                <w:rFonts w:asciiTheme="minorHAnsi" w:hAnsiTheme="minorHAnsi"/>
                <w:sz w:val="22"/>
                <w:szCs w:val="22"/>
              </w:rPr>
            </w:pPr>
            <w:r w:rsidRPr="00001F54">
              <w:rPr>
                <w:rFonts w:asciiTheme="minorHAnsi" w:hAnsiTheme="minorHAnsi"/>
                <w:sz w:val="22"/>
                <w:szCs w:val="22"/>
              </w:rPr>
              <w:t>Owner</w:t>
            </w:r>
          </w:p>
        </w:tc>
        <w:tc>
          <w:tcPr>
            <w:tcW w:w="1260" w:type="dxa"/>
            <w:tcBorders>
              <w:top w:val="single" w:sz="4" w:space="0" w:color="000000"/>
              <w:bottom w:val="single" w:sz="4" w:space="0" w:color="000000"/>
            </w:tcBorders>
            <w:vAlign w:val="center"/>
          </w:tcPr>
          <w:p w14:paraId="1904FDB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State(s)</w:t>
            </w:r>
          </w:p>
        </w:tc>
      </w:tr>
      <w:tr w:rsidR="005E4D85" w:rsidRPr="00001F54" w14:paraId="2F70F7AF" w14:textId="77777777">
        <w:trPr>
          <w:trHeight w:val="300"/>
        </w:trPr>
        <w:tc>
          <w:tcPr>
            <w:tcW w:w="4781" w:type="dxa"/>
            <w:tcBorders>
              <w:top w:val="single" w:sz="4" w:space="0" w:color="000000"/>
            </w:tcBorders>
            <w:vAlign w:val="bottom"/>
          </w:tcPr>
          <w:p w14:paraId="5C7538F0" w14:textId="77777777" w:rsidR="005E4D85" w:rsidRPr="00001F54" w:rsidRDefault="005E572E">
            <w:pPr>
              <w:rPr>
                <w:rFonts w:asciiTheme="minorHAnsi" w:hAnsiTheme="minorHAnsi"/>
                <w:sz w:val="22"/>
                <w:szCs w:val="22"/>
              </w:rPr>
            </w:pPr>
            <w:r w:rsidRPr="00001F54">
              <w:rPr>
                <w:rFonts w:asciiTheme="minorHAnsi" w:hAnsiTheme="minorHAnsi"/>
                <w:sz w:val="22"/>
                <w:szCs w:val="22"/>
              </w:rPr>
              <w:t>Arapaho National Forest</w:t>
            </w:r>
          </w:p>
        </w:tc>
        <w:tc>
          <w:tcPr>
            <w:tcW w:w="2070" w:type="dxa"/>
            <w:tcBorders>
              <w:top w:val="single" w:sz="4" w:space="0" w:color="000000"/>
            </w:tcBorders>
            <w:vAlign w:val="bottom"/>
          </w:tcPr>
          <w:p w14:paraId="18162821"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single" w:sz="4" w:space="0" w:color="000000"/>
            </w:tcBorders>
            <w:vAlign w:val="bottom"/>
          </w:tcPr>
          <w:p w14:paraId="250E44C5"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26FCB814" w14:textId="77777777">
        <w:trPr>
          <w:trHeight w:val="300"/>
        </w:trPr>
        <w:tc>
          <w:tcPr>
            <w:tcW w:w="4781" w:type="dxa"/>
            <w:vAlign w:val="bottom"/>
          </w:tcPr>
          <w:p w14:paraId="1BDABE4E" w14:textId="77777777" w:rsidR="005E4D85" w:rsidRPr="00001F54" w:rsidRDefault="005E572E">
            <w:pPr>
              <w:rPr>
                <w:rFonts w:asciiTheme="minorHAnsi" w:hAnsiTheme="minorHAnsi"/>
                <w:sz w:val="22"/>
                <w:szCs w:val="22"/>
              </w:rPr>
            </w:pPr>
            <w:r w:rsidRPr="00001F54">
              <w:rPr>
                <w:rFonts w:asciiTheme="minorHAnsi" w:hAnsiTheme="minorHAnsi"/>
                <w:sz w:val="22"/>
                <w:szCs w:val="22"/>
              </w:rPr>
              <w:t>Arrowwood National Wildlife Refuge</w:t>
            </w:r>
          </w:p>
        </w:tc>
        <w:tc>
          <w:tcPr>
            <w:tcW w:w="2070" w:type="dxa"/>
            <w:vAlign w:val="bottom"/>
          </w:tcPr>
          <w:p w14:paraId="31C385FC"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vAlign w:val="bottom"/>
          </w:tcPr>
          <w:p w14:paraId="34F7F19C" w14:textId="77777777" w:rsidR="005E4D85" w:rsidRPr="00001F54" w:rsidRDefault="005E572E">
            <w:pPr>
              <w:rPr>
                <w:rFonts w:asciiTheme="minorHAnsi" w:hAnsiTheme="minorHAnsi"/>
                <w:sz w:val="22"/>
                <w:szCs w:val="22"/>
              </w:rPr>
            </w:pPr>
            <w:r w:rsidRPr="00001F54">
              <w:rPr>
                <w:rFonts w:asciiTheme="minorHAnsi" w:hAnsiTheme="minorHAnsi"/>
                <w:sz w:val="22"/>
                <w:szCs w:val="22"/>
              </w:rPr>
              <w:t>ND</w:t>
            </w:r>
          </w:p>
        </w:tc>
      </w:tr>
      <w:tr w:rsidR="005E4D85" w:rsidRPr="00001F54" w14:paraId="4D6B97A2" w14:textId="77777777">
        <w:trPr>
          <w:trHeight w:val="300"/>
        </w:trPr>
        <w:tc>
          <w:tcPr>
            <w:tcW w:w="4781" w:type="dxa"/>
            <w:vAlign w:val="bottom"/>
          </w:tcPr>
          <w:p w14:paraId="482E98E7" w14:textId="77777777" w:rsidR="005E4D85" w:rsidRPr="00001F54" w:rsidRDefault="005E572E">
            <w:pPr>
              <w:rPr>
                <w:rFonts w:asciiTheme="minorHAnsi" w:hAnsiTheme="minorHAnsi"/>
                <w:sz w:val="22"/>
                <w:szCs w:val="22"/>
              </w:rPr>
            </w:pPr>
            <w:r w:rsidRPr="00001F54">
              <w:rPr>
                <w:rFonts w:asciiTheme="minorHAnsi" w:hAnsiTheme="minorHAnsi"/>
                <w:sz w:val="22"/>
                <w:szCs w:val="22"/>
              </w:rPr>
              <w:t>Ashley National Forest</w:t>
            </w:r>
          </w:p>
        </w:tc>
        <w:tc>
          <w:tcPr>
            <w:tcW w:w="2070" w:type="dxa"/>
            <w:vAlign w:val="bottom"/>
          </w:tcPr>
          <w:p w14:paraId="3EACB441"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028BEF65" w14:textId="77777777" w:rsidR="005E4D85" w:rsidRPr="00001F54" w:rsidRDefault="005E572E">
            <w:pPr>
              <w:rPr>
                <w:rFonts w:asciiTheme="minorHAnsi" w:hAnsiTheme="minorHAnsi"/>
                <w:sz w:val="22"/>
                <w:szCs w:val="22"/>
              </w:rPr>
            </w:pPr>
            <w:r w:rsidRPr="00001F54">
              <w:rPr>
                <w:rFonts w:asciiTheme="minorHAnsi" w:hAnsiTheme="minorHAnsi"/>
                <w:sz w:val="22"/>
                <w:szCs w:val="22"/>
              </w:rPr>
              <w:t>UT</w:t>
            </w:r>
          </w:p>
        </w:tc>
      </w:tr>
      <w:tr w:rsidR="005E4D85" w:rsidRPr="00001F54" w14:paraId="1895D7E5" w14:textId="77777777">
        <w:trPr>
          <w:trHeight w:val="300"/>
        </w:trPr>
        <w:tc>
          <w:tcPr>
            <w:tcW w:w="4781" w:type="dxa"/>
            <w:vAlign w:val="bottom"/>
          </w:tcPr>
          <w:p w14:paraId="33A5068F" w14:textId="77777777" w:rsidR="005E4D85" w:rsidRPr="00001F54" w:rsidRDefault="005E572E">
            <w:pPr>
              <w:rPr>
                <w:rFonts w:asciiTheme="minorHAnsi" w:hAnsiTheme="minorHAnsi"/>
                <w:sz w:val="22"/>
                <w:szCs w:val="22"/>
              </w:rPr>
            </w:pPr>
            <w:r w:rsidRPr="00001F54">
              <w:rPr>
                <w:rFonts w:asciiTheme="minorHAnsi" w:hAnsiTheme="minorHAnsi"/>
                <w:sz w:val="22"/>
                <w:szCs w:val="22"/>
              </w:rPr>
              <w:t>Bearmouth National Guard Training Area</w:t>
            </w:r>
          </w:p>
        </w:tc>
        <w:tc>
          <w:tcPr>
            <w:tcW w:w="2070" w:type="dxa"/>
            <w:vAlign w:val="bottom"/>
          </w:tcPr>
          <w:p w14:paraId="5CF96B39"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vAlign w:val="bottom"/>
          </w:tcPr>
          <w:p w14:paraId="67934A4A"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4F67D331" w14:textId="77777777">
        <w:trPr>
          <w:trHeight w:val="300"/>
        </w:trPr>
        <w:tc>
          <w:tcPr>
            <w:tcW w:w="4781" w:type="dxa"/>
            <w:vAlign w:val="bottom"/>
          </w:tcPr>
          <w:p w14:paraId="47882BF5" w14:textId="77777777" w:rsidR="005E4D85" w:rsidRPr="00001F54" w:rsidRDefault="005E572E">
            <w:pPr>
              <w:rPr>
                <w:rFonts w:asciiTheme="minorHAnsi" w:hAnsiTheme="minorHAnsi"/>
                <w:sz w:val="22"/>
                <w:szCs w:val="22"/>
              </w:rPr>
            </w:pPr>
            <w:r w:rsidRPr="00001F54">
              <w:rPr>
                <w:rFonts w:asciiTheme="minorHAnsi" w:hAnsiTheme="minorHAnsi"/>
                <w:sz w:val="22"/>
                <w:szCs w:val="22"/>
              </w:rPr>
              <w:t>Beaverhead National Forest</w:t>
            </w:r>
          </w:p>
        </w:tc>
        <w:tc>
          <w:tcPr>
            <w:tcW w:w="2070" w:type="dxa"/>
            <w:vAlign w:val="bottom"/>
          </w:tcPr>
          <w:p w14:paraId="4E0B1F95"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1BC77F35"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086B52D3" w14:textId="77777777">
        <w:trPr>
          <w:trHeight w:val="300"/>
        </w:trPr>
        <w:tc>
          <w:tcPr>
            <w:tcW w:w="4781" w:type="dxa"/>
            <w:vAlign w:val="bottom"/>
          </w:tcPr>
          <w:p w14:paraId="5D1DEED1" w14:textId="77777777" w:rsidR="005E4D85" w:rsidRPr="00001F54" w:rsidRDefault="005E572E">
            <w:pPr>
              <w:rPr>
                <w:rFonts w:asciiTheme="minorHAnsi" w:hAnsiTheme="minorHAnsi"/>
                <w:sz w:val="22"/>
                <w:szCs w:val="22"/>
              </w:rPr>
            </w:pPr>
            <w:r w:rsidRPr="00001F54">
              <w:rPr>
                <w:rFonts w:asciiTheme="minorHAnsi" w:hAnsiTheme="minorHAnsi"/>
                <w:sz w:val="22"/>
                <w:szCs w:val="22"/>
              </w:rPr>
              <w:t>Big Hole National Battlefield</w:t>
            </w:r>
          </w:p>
        </w:tc>
        <w:tc>
          <w:tcPr>
            <w:tcW w:w="2070" w:type="dxa"/>
            <w:vAlign w:val="bottom"/>
          </w:tcPr>
          <w:p w14:paraId="605FB6F8"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vAlign w:val="bottom"/>
          </w:tcPr>
          <w:p w14:paraId="52FB2946"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135D801A" w14:textId="77777777">
        <w:trPr>
          <w:trHeight w:val="300"/>
        </w:trPr>
        <w:tc>
          <w:tcPr>
            <w:tcW w:w="4781" w:type="dxa"/>
            <w:vAlign w:val="bottom"/>
          </w:tcPr>
          <w:p w14:paraId="18552DD0" w14:textId="77777777" w:rsidR="005E4D85" w:rsidRPr="00001F54" w:rsidRDefault="005E572E">
            <w:pPr>
              <w:rPr>
                <w:rFonts w:asciiTheme="minorHAnsi" w:hAnsiTheme="minorHAnsi"/>
                <w:sz w:val="22"/>
                <w:szCs w:val="22"/>
              </w:rPr>
            </w:pPr>
            <w:r w:rsidRPr="00001F54">
              <w:rPr>
                <w:rFonts w:asciiTheme="minorHAnsi" w:hAnsiTheme="minorHAnsi"/>
                <w:sz w:val="22"/>
                <w:szCs w:val="22"/>
              </w:rPr>
              <w:t>Bitterroot National Forest</w:t>
            </w:r>
          </w:p>
        </w:tc>
        <w:tc>
          <w:tcPr>
            <w:tcW w:w="2070" w:type="dxa"/>
            <w:vAlign w:val="bottom"/>
          </w:tcPr>
          <w:p w14:paraId="16CB5124"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10F49DFC" w14:textId="77777777" w:rsidR="005E4D85" w:rsidRPr="00001F54" w:rsidRDefault="005E572E">
            <w:pPr>
              <w:rPr>
                <w:rFonts w:asciiTheme="minorHAnsi" w:hAnsiTheme="minorHAnsi"/>
                <w:sz w:val="22"/>
                <w:szCs w:val="22"/>
              </w:rPr>
            </w:pPr>
            <w:r w:rsidRPr="00001F54">
              <w:rPr>
                <w:rFonts w:asciiTheme="minorHAnsi" w:hAnsiTheme="minorHAnsi"/>
                <w:sz w:val="22"/>
                <w:szCs w:val="22"/>
              </w:rPr>
              <w:t>ID, MT</w:t>
            </w:r>
          </w:p>
        </w:tc>
      </w:tr>
      <w:tr w:rsidR="005E4D85" w:rsidRPr="00001F54" w14:paraId="288D14F8" w14:textId="77777777">
        <w:trPr>
          <w:trHeight w:val="300"/>
        </w:trPr>
        <w:tc>
          <w:tcPr>
            <w:tcW w:w="4781" w:type="dxa"/>
            <w:vAlign w:val="bottom"/>
          </w:tcPr>
          <w:p w14:paraId="050817BA"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Blackfeet Indian Reservation</w:t>
            </w:r>
          </w:p>
        </w:tc>
        <w:tc>
          <w:tcPr>
            <w:tcW w:w="2070" w:type="dxa"/>
            <w:vAlign w:val="bottom"/>
          </w:tcPr>
          <w:p w14:paraId="2282E97A"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vAlign w:val="bottom"/>
          </w:tcPr>
          <w:p w14:paraId="1343BBEC"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54503DFF" w14:textId="77777777">
        <w:trPr>
          <w:trHeight w:val="300"/>
        </w:trPr>
        <w:tc>
          <w:tcPr>
            <w:tcW w:w="4781" w:type="dxa"/>
            <w:vAlign w:val="bottom"/>
          </w:tcPr>
          <w:p w14:paraId="476A2577" w14:textId="77777777" w:rsidR="005E4D85" w:rsidRPr="00001F54" w:rsidRDefault="005E572E">
            <w:pPr>
              <w:rPr>
                <w:rFonts w:asciiTheme="minorHAnsi" w:hAnsiTheme="minorHAnsi"/>
                <w:sz w:val="22"/>
                <w:szCs w:val="22"/>
              </w:rPr>
            </w:pPr>
            <w:r w:rsidRPr="00001F54">
              <w:rPr>
                <w:rFonts w:asciiTheme="minorHAnsi" w:hAnsiTheme="minorHAnsi"/>
                <w:sz w:val="22"/>
                <w:szCs w:val="22"/>
              </w:rPr>
              <w:t>Boise National Forest</w:t>
            </w:r>
          </w:p>
        </w:tc>
        <w:tc>
          <w:tcPr>
            <w:tcW w:w="2070" w:type="dxa"/>
            <w:vAlign w:val="bottom"/>
          </w:tcPr>
          <w:p w14:paraId="4E2C28FC"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0F2D34D3"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60301C62" w14:textId="77777777">
        <w:trPr>
          <w:trHeight w:val="300"/>
        </w:trPr>
        <w:tc>
          <w:tcPr>
            <w:tcW w:w="4781" w:type="dxa"/>
            <w:vAlign w:val="bottom"/>
          </w:tcPr>
          <w:p w14:paraId="25673415" w14:textId="77777777" w:rsidR="005E4D85" w:rsidRPr="00001F54" w:rsidRDefault="005E572E">
            <w:pPr>
              <w:rPr>
                <w:rFonts w:asciiTheme="minorHAnsi" w:hAnsiTheme="minorHAnsi"/>
                <w:sz w:val="22"/>
                <w:szCs w:val="22"/>
              </w:rPr>
            </w:pPr>
            <w:r w:rsidRPr="00001F54">
              <w:rPr>
                <w:rFonts w:asciiTheme="minorHAnsi" w:hAnsiTheme="minorHAnsi"/>
                <w:sz w:val="22"/>
                <w:szCs w:val="22"/>
              </w:rPr>
              <w:t>Bridger National Forest</w:t>
            </w:r>
          </w:p>
        </w:tc>
        <w:tc>
          <w:tcPr>
            <w:tcW w:w="2070" w:type="dxa"/>
            <w:vAlign w:val="bottom"/>
          </w:tcPr>
          <w:p w14:paraId="0345D84F"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2987F789" w14:textId="77777777" w:rsidR="005E4D85" w:rsidRPr="00001F54" w:rsidRDefault="005E572E">
            <w:pPr>
              <w:rPr>
                <w:rFonts w:asciiTheme="minorHAnsi" w:hAnsiTheme="minorHAnsi"/>
                <w:sz w:val="22"/>
                <w:szCs w:val="22"/>
              </w:rPr>
            </w:pPr>
            <w:r w:rsidRPr="00001F54">
              <w:rPr>
                <w:rFonts w:asciiTheme="minorHAnsi" w:hAnsiTheme="minorHAnsi"/>
                <w:sz w:val="22"/>
                <w:szCs w:val="22"/>
              </w:rPr>
              <w:t>WY</w:t>
            </w:r>
          </w:p>
        </w:tc>
      </w:tr>
      <w:tr w:rsidR="005E4D85" w:rsidRPr="00001F54" w14:paraId="65401633" w14:textId="77777777">
        <w:trPr>
          <w:trHeight w:val="300"/>
        </w:trPr>
        <w:tc>
          <w:tcPr>
            <w:tcW w:w="4781" w:type="dxa"/>
            <w:vAlign w:val="bottom"/>
          </w:tcPr>
          <w:p w14:paraId="30BDD5BC" w14:textId="77777777" w:rsidR="005E4D85" w:rsidRPr="00001F54" w:rsidRDefault="005E572E">
            <w:pPr>
              <w:rPr>
                <w:rFonts w:asciiTheme="minorHAnsi" w:hAnsiTheme="minorHAnsi"/>
                <w:sz w:val="22"/>
                <w:szCs w:val="22"/>
              </w:rPr>
            </w:pPr>
            <w:r w:rsidRPr="00001F54">
              <w:rPr>
                <w:rFonts w:asciiTheme="minorHAnsi" w:hAnsiTheme="minorHAnsi"/>
                <w:sz w:val="22"/>
                <w:szCs w:val="22"/>
              </w:rPr>
              <w:t>Cache National Forest</w:t>
            </w:r>
          </w:p>
        </w:tc>
        <w:tc>
          <w:tcPr>
            <w:tcW w:w="2070" w:type="dxa"/>
            <w:vAlign w:val="bottom"/>
          </w:tcPr>
          <w:p w14:paraId="7DBD69FB"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6697B678" w14:textId="77777777" w:rsidR="005E4D85" w:rsidRPr="00001F54" w:rsidRDefault="005E572E">
            <w:pPr>
              <w:rPr>
                <w:rFonts w:asciiTheme="minorHAnsi" w:hAnsiTheme="minorHAnsi"/>
                <w:sz w:val="22"/>
                <w:szCs w:val="22"/>
              </w:rPr>
            </w:pPr>
            <w:r w:rsidRPr="00001F54">
              <w:rPr>
                <w:rFonts w:asciiTheme="minorHAnsi" w:hAnsiTheme="minorHAnsi"/>
                <w:sz w:val="22"/>
                <w:szCs w:val="22"/>
              </w:rPr>
              <w:t>ID, UT</w:t>
            </w:r>
          </w:p>
        </w:tc>
      </w:tr>
      <w:tr w:rsidR="005E4D85" w:rsidRPr="00001F54" w14:paraId="15621089" w14:textId="77777777">
        <w:trPr>
          <w:trHeight w:val="300"/>
        </w:trPr>
        <w:tc>
          <w:tcPr>
            <w:tcW w:w="4781" w:type="dxa"/>
            <w:vAlign w:val="bottom"/>
          </w:tcPr>
          <w:p w14:paraId="66A07EFD" w14:textId="77777777" w:rsidR="005E4D85" w:rsidRPr="00001F54" w:rsidRDefault="005E572E">
            <w:pPr>
              <w:rPr>
                <w:rFonts w:asciiTheme="minorHAnsi" w:hAnsiTheme="minorHAnsi"/>
                <w:sz w:val="22"/>
                <w:szCs w:val="22"/>
              </w:rPr>
            </w:pPr>
            <w:r w:rsidRPr="00001F54">
              <w:rPr>
                <w:rFonts w:asciiTheme="minorHAnsi" w:hAnsiTheme="minorHAnsi"/>
                <w:sz w:val="22"/>
                <w:szCs w:val="22"/>
              </w:rPr>
              <w:t>Caribou National Forest</w:t>
            </w:r>
          </w:p>
        </w:tc>
        <w:tc>
          <w:tcPr>
            <w:tcW w:w="2070" w:type="dxa"/>
            <w:vAlign w:val="bottom"/>
          </w:tcPr>
          <w:p w14:paraId="36348F4B"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196A12DB"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4BA2E74C" w14:textId="77777777">
        <w:trPr>
          <w:trHeight w:val="300"/>
        </w:trPr>
        <w:tc>
          <w:tcPr>
            <w:tcW w:w="4781" w:type="dxa"/>
            <w:vAlign w:val="bottom"/>
          </w:tcPr>
          <w:p w14:paraId="6E211B5A" w14:textId="77777777" w:rsidR="005E4D85" w:rsidRPr="00001F54" w:rsidRDefault="005E572E">
            <w:pPr>
              <w:rPr>
                <w:rFonts w:asciiTheme="minorHAnsi" w:hAnsiTheme="minorHAnsi"/>
                <w:sz w:val="22"/>
                <w:szCs w:val="22"/>
              </w:rPr>
            </w:pPr>
            <w:r w:rsidRPr="00001F54">
              <w:rPr>
                <w:rFonts w:asciiTheme="minorHAnsi" w:hAnsiTheme="minorHAnsi"/>
                <w:sz w:val="22"/>
                <w:szCs w:val="22"/>
              </w:rPr>
              <w:t>Caribou National Forest</w:t>
            </w:r>
          </w:p>
        </w:tc>
        <w:tc>
          <w:tcPr>
            <w:tcW w:w="2070" w:type="dxa"/>
            <w:vAlign w:val="bottom"/>
          </w:tcPr>
          <w:p w14:paraId="072345C2"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6F37D2E7" w14:textId="77777777" w:rsidR="005E4D85" w:rsidRPr="00001F54" w:rsidRDefault="005E572E">
            <w:pPr>
              <w:rPr>
                <w:rFonts w:asciiTheme="minorHAnsi" w:hAnsiTheme="minorHAnsi"/>
                <w:sz w:val="22"/>
                <w:szCs w:val="22"/>
              </w:rPr>
            </w:pPr>
            <w:r w:rsidRPr="00001F54">
              <w:rPr>
                <w:rFonts w:asciiTheme="minorHAnsi" w:hAnsiTheme="minorHAnsi"/>
                <w:sz w:val="22"/>
                <w:szCs w:val="22"/>
              </w:rPr>
              <w:t>ID, WY</w:t>
            </w:r>
          </w:p>
        </w:tc>
      </w:tr>
      <w:tr w:rsidR="005E4D85" w:rsidRPr="00001F54" w14:paraId="1E2F07F3" w14:textId="77777777">
        <w:trPr>
          <w:trHeight w:val="300"/>
        </w:trPr>
        <w:tc>
          <w:tcPr>
            <w:tcW w:w="4781" w:type="dxa"/>
            <w:vAlign w:val="bottom"/>
          </w:tcPr>
          <w:p w14:paraId="4390205B" w14:textId="77777777" w:rsidR="005E4D85" w:rsidRPr="00001F54" w:rsidRDefault="005E572E">
            <w:pPr>
              <w:rPr>
                <w:rFonts w:asciiTheme="minorHAnsi" w:hAnsiTheme="minorHAnsi"/>
                <w:sz w:val="22"/>
                <w:szCs w:val="22"/>
              </w:rPr>
            </w:pPr>
            <w:r w:rsidRPr="00001F54">
              <w:rPr>
                <w:rFonts w:asciiTheme="minorHAnsi" w:hAnsiTheme="minorHAnsi"/>
                <w:sz w:val="22"/>
                <w:szCs w:val="22"/>
              </w:rPr>
              <w:t>Challis National Forest</w:t>
            </w:r>
          </w:p>
        </w:tc>
        <w:tc>
          <w:tcPr>
            <w:tcW w:w="2070" w:type="dxa"/>
            <w:vAlign w:val="bottom"/>
          </w:tcPr>
          <w:p w14:paraId="0B36236C"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36F989FA"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5B220838" w14:textId="77777777">
        <w:trPr>
          <w:trHeight w:val="300"/>
        </w:trPr>
        <w:tc>
          <w:tcPr>
            <w:tcW w:w="4781" w:type="dxa"/>
            <w:vAlign w:val="bottom"/>
          </w:tcPr>
          <w:p w14:paraId="0D50BDBD" w14:textId="77777777" w:rsidR="005E4D85" w:rsidRPr="00001F54" w:rsidRDefault="005E572E">
            <w:pPr>
              <w:rPr>
                <w:rFonts w:asciiTheme="minorHAnsi" w:hAnsiTheme="minorHAnsi"/>
                <w:sz w:val="22"/>
                <w:szCs w:val="22"/>
              </w:rPr>
            </w:pPr>
            <w:r w:rsidRPr="00001F54">
              <w:rPr>
                <w:rFonts w:asciiTheme="minorHAnsi" w:hAnsiTheme="minorHAnsi"/>
                <w:sz w:val="22"/>
                <w:szCs w:val="22"/>
              </w:rPr>
              <w:t>Clearwater National Forest</w:t>
            </w:r>
          </w:p>
        </w:tc>
        <w:tc>
          <w:tcPr>
            <w:tcW w:w="2070" w:type="dxa"/>
            <w:vAlign w:val="bottom"/>
          </w:tcPr>
          <w:p w14:paraId="6D8BA192"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20C25ACC"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3EE78E14" w14:textId="77777777">
        <w:trPr>
          <w:trHeight w:val="300"/>
        </w:trPr>
        <w:tc>
          <w:tcPr>
            <w:tcW w:w="4781" w:type="dxa"/>
            <w:vAlign w:val="bottom"/>
          </w:tcPr>
          <w:p w14:paraId="43A22A74" w14:textId="77777777" w:rsidR="005E4D85" w:rsidRPr="00001F54" w:rsidRDefault="005E572E">
            <w:pPr>
              <w:rPr>
                <w:rFonts w:asciiTheme="minorHAnsi" w:hAnsiTheme="minorHAnsi"/>
                <w:sz w:val="22"/>
                <w:szCs w:val="22"/>
              </w:rPr>
            </w:pPr>
            <w:r w:rsidRPr="00001F54">
              <w:rPr>
                <w:rFonts w:asciiTheme="minorHAnsi" w:hAnsiTheme="minorHAnsi"/>
                <w:sz w:val="22"/>
                <w:szCs w:val="22"/>
              </w:rPr>
              <w:t>Coeur d'Alene Indian Reservation</w:t>
            </w:r>
          </w:p>
        </w:tc>
        <w:tc>
          <w:tcPr>
            <w:tcW w:w="2070" w:type="dxa"/>
            <w:vAlign w:val="bottom"/>
          </w:tcPr>
          <w:p w14:paraId="3F438360"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vAlign w:val="bottom"/>
          </w:tcPr>
          <w:p w14:paraId="1C13CE8C"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450350E1" w14:textId="77777777">
        <w:trPr>
          <w:trHeight w:val="300"/>
        </w:trPr>
        <w:tc>
          <w:tcPr>
            <w:tcW w:w="4781" w:type="dxa"/>
            <w:vAlign w:val="bottom"/>
          </w:tcPr>
          <w:p w14:paraId="5442581A" w14:textId="77777777" w:rsidR="005E4D85" w:rsidRPr="00001F54" w:rsidRDefault="005E572E">
            <w:pPr>
              <w:rPr>
                <w:rFonts w:asciiTheme="minorHAnsi" w:hAnsiTheme="minorHAnsi"/>
                <w:sz w:val="22"/>
                <w:szCs w:val="22"/>
              </w:rPr>
            </w:pPr>
            <w:r w:rsidRPr="00001F54">
              <w:rPr>
                <w:rFonts w:asciiTheme="minorHAnsi" w:hAnsiTheme="minorHAnsi"/>
                <w:sz w:val="22"/>
                <w:szCs w:val="22"/>
              </w:rPr>
              <w:t>Coeur d'Alene National Forest</w:t>
            </w:r>
          </w:p>
        </w:tc>
        <w:tc>
          <w:tcPr>
            <w:tcW w:w="2070" w:type="dxa"/>
            <w:vAlign w:val="bottom"/>
          </w:tcPr>
          <w:p w14:paraId="103AB830"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37B8BBA4"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2060403B" w14:textId="77777777">
        <w:trPr>
          <w:trHeight w:val="300"/>
        </w:trPr>
        <w:tc>
          <w:tcPr>
            <w:tcW w:w="4781" w:type="dxa"/>
            <w:vAlign w:val="bottom"/>
          </w:tcPr>
          <w:p w14:paraId="2B429A76" w14:textId="77777777" w:rsidR="005E4D85" w:rsidRPr="00001F54" w:rsidRDefault="005E572E">
            <w:pPr>
              <w:rPr>
                <w:rFonts w:asciiTheme="minorHAnsi" w:hAnsiTheme="minorHAnsi"/>
                <w:sz w:val="22"/>
                <w:szCs w:val="22"/>
              </w:rPr>
            </w:pPr>
            <w:r w:rsidRPr="00001F54">
              <w:rPr>
                <w:rFonts w:asciiTheme="minorHAnsi" w:hAnsiTheme="minorHAnsi"/>
                <w:sz w:val="22"/>
                <w:szCs w:val="22"/>
              </w:rPr>
              <w:t>Custer National Forest</w:t>
            </w:r>
          </w:p>
        </w:tc>
        <w:tc>
          <w:tcPr>
            <w:tcW w:w="2070" w:type="dxa"/>
            <w:vAlign w:val="bottom"/>
          </w:tcPr>
          <w:p w14:paraId="352C68B9"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03BA6278"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1972EEDB" w14:textId="77777777">
        <w:trPr>
          <w:trHeight w:val="300"/>
        </w:trPr>
        <w:tc>
          <w:tcPr>
            <w:tcW w:w="4781" w:type="dxa"/>
            <w:vAlign w:val="bottom"/>
          </w:tcPr>
          <w:p w14:paraId="278CD879" w14:textId="77777777" w:rsidR="005E4D85" w:rsidRPr="00001F54" w:rsidRDefault="005E572E">
            <w:pPr>
              <w:rPr>
                <w:rFonts w:asciiTheme="minorHAnsi" w:hAnsiTheme="minorHAnsi"/>
                <w:sz w:val="22"/>
                <w:szCs w:val="22"/>
              </w:rPr>
            </w:pPr>
            <w:r w:rsidRPr="00001F54">
              <w:rPr>
                <w:rFonts w:asciiTheme="minorHAnsi" w:hAnsiTheme="minorHAnsi"/>
                <w:sz w:val="22"/>
                <w:szCs w:val="22"/>
              </w:rPr>
              <w:t>Deerlodge National Forest</w:t>
            </w:r>
          </w:p>
        </w:tc>
        <w:tc>
          <w:tcPr>
            <w:tcW w:w="2070" w:type="dxa"/>
            <w:vAlign w:val="bottom"/>
          </w:tcPr>
          <w:p w14:paraId="615966E8"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3DCDC107"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62AFFC99" w14:textId="77777777">
        <w:trPr>
          <w:trHeight w:val="300"/>
        </w:trPr>
        <w:tc>
          <w:tcPr>
            <w:tcW w:w="4781" w:type="dxa"/>
            <w:vAlign w:val="bottom"/>
          </w:tcPr>
          <w:p w14:paraId="6941FBB5" w14:textId="77777777" w:rsidR="005E4D85" w:rsidRPr="00001F54" w:rsidRDefault="005E572E">
            <w:pPr>
              <w:rPr>
                <w:rFonts w:asciiTheme="minorHAnsi" w:hAnsiTheme="minorHAnsi"/>
                <w:sz w:val="22"/>
                <w:szCs w:val="22"/>
              </w:rPr>
            </w:pPr>
            <w:r w:rsidRPr="00001F54">
              <w:rPr>
                <w:rFonts w:asciiTheme="minorHAnsi" w:hAnsiTheme="minorHAnsi"/>
                <w:sz w:val="22"/>
                <w:szCs w:val="22"/>
              </w:rPr>
              <w:t>Elkhorn Wilderness Study Area</w:t>
            </w:r>
          </w:p>
        </w:tc>
        <w:tc>
          <w:tcPr>
            <w:tcW w:w="2070" w:type="dxa"/>
            <w:vAlign w:val="bottom"/>
          </w:tcPr>
          <w:p w14:paraId="236238C8"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vAlign w:val="bottom"/>
          </w:tcPr>
          <w:p w14:paraId="0A2904F6"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71DEA073" w14:textId="77777777">
        <w:trPr>
          <w:trHeight w:val="300"/>
        </w:trPr>
        <w:tc>
          <w:tcPr>
            <w:tcW w:w="4781" w:type="dxa"/>
            <w:vAlign w:val="bottom"/>
          </w:tcPr>
          <w:p w14:paraId="147A725F" w14:textId="77777777" w:rsidR="005E4D85" w:rsidRPr="00001F54" w:rsidRDefault="005E572E">
            <w:pPr>
              <w:rPr>
                <w:rFonts w:asciiTheme="minorHAnsi" w:hAnsiTheme="minorHAnsi"/>
                <w:sz w:val="22"/>
                <w:szCs w:val="22"/>
              </w:rPr>
            </w:pPr>
            <w:r w:rsidRPr="00001F54">
              <w:rPr>
                <w:rFonts w:asciiTheme="minorHAnsi" w:hAnsiTheme="minorHAnsi"/>
                <w:sz w:val="22"/>
                <w:szCs w:val="22"/>
              </w:rPr>
              <w:t>Farlin Creek Wilderness Study Area</w:t>
            </w:r>
          </w:p>
        </w:tc>
        <w:tc>
          <w:tcPr>
            <w:tcW w:w="2070" w:type="dxa"/>
            <w:vAlign w:val="bottom"/>
          </w:tcPr>
          <w:p w14:paraId="3882527F"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vAlign w:val="bottom"/>
          </w:tcPr>
          <w:p w14:paraId="7AA39D83"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53940C99" w14:textId="77777777">
        <w:trPr>
          <w:trHeight w:val="300"/>
        </w:trPr>
        <w:tc>
          <w:tcPr>
            <w:tcW w:w="4781" w:type="dxa"/>
            <w:vAlign w:val="bottom"/>
          </w:tcPr>
          <w:p w14:paraId="04BE5158" w14:textId="77777777" w:rsidR="005E4D85" w:rsidRPr="00001F54" w:rsidRDefault="005E572E">
            <w:pPr>
              <w:rPr>
                <w:rFonts w:asciiTheme="minorHAnsi" w:hAnsiTheme="minorHAnsi"/>
                <w:sz w:val="22"/>
                <w:szCs w:val="22"/>
              </w:rPr>
            </w:pPr>
            <w:r w:rsidRPr="00001F54">
              <w:rPr>
                <w:rFonts w:asciiTheme="minorHAnsi" w:hAnsiTheme="minorHAnsi"/>
                <w:sz w:val="22"/>
                <w:szCs w:val="22"/>
              </w:rPr>
              <w:t>Fishlake National Forest</w:t>
            </w:r>
          </w:p>
        </w:tc>
        <w:tc>
          <w:tcPr>
            <w:tcW w:w="2070" w:type="dxa"/>
            <w:vAlign w:val="bottom"/>
          </w:tcPr>
          <w:p w14:paraId="1443504C"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756C3757" w14:textId="77777777" w:rsidR="005E4D85" w:rsidRPr="00001F54" w:rsidRDefault="005E572E">
            <w:pPr>
              <w:rPr>
                <w:rFonts w:asciiTheme="minorHAnsi" w:hAnsiTheme="minorHAnsi"/>
                <w:sz w:val="22"/>
                <w:szCs w:val="22"/>
              </w:rPr>
            </w:pPr>
            <w:r w:rsidRPr="00001F54">
              <w:rPr>
                <w:rFonts w:asciiTheme="minorHAnsi" w:hAnsiTheme="minorHAnsi"/>
                <w:sz w:val="22"/>
                <w:szCs w:val="22"/>
              </w:rPr>
              <w:t>UT</w:t>
            </w:r>
          </w:p>
        </w:tc>
      </w:tr>
      <w:tr w:rsidR="005E4D85" w:rsidRPr="00001F54" w14:paraId="08251304" w14:textId="77777777">
        <w:trPr>
          <w:trHeight w:val="300"/>
        </w:trPr>
        <w:tc>
          <w:tcPr>
            <w:tcW w:w="4781" w:type="dxa"/>
            <w:vAlign w:val="bottom"/>
          </w:tcPr>
          <w:p w14:paraId="71B43D7E" w14:textId="77777777" w:rsidR="005E4D85" w:rsidRPr="00001F54" w:rsidRDefault="005E572E">
            <w:pPr>
              <w:rPr>
                <w:rFonts w:asciiTheme="minorHAnsi" w:hAnsiTheme="minorHAnsi"/>
                <w:sz w:val="22"/>
                <w:szCs w:val="22"/>
              </w:rPr>
            </w:pPr>
            <w:r w:rsidRPr="00001F54">
              <w:rPr>
                <w:rFonts w:asciiTheme="minorHAnsi" w:hAnsiTheme="minorHAnsi"/>
                <w:sz w:val="22"/>
                <w:szCs w:val="22"/>
              </w:rPr>
              <w:t>Flaming Gorge National Recreation Area</w:t>
            </w:r>
          </w:p>
        </w:tc>
        <w:tc>
          <w:tcPr>
            <w:tcW w:w="2070" w:type="dxa"/>
            <w:vAlign w:val="bottom"/>
          </w:tcPr>
          <w:p w14:paraId="2AA80AE7"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0BB70AC6" w14:textId="77777777" w:rsidR="005E4D85" w:rsidRPr="00001F54" w:rsidRDefault="005E572E">
            <w:pPr>
              <w:rPr>
                <w:rFonts w:asciiTheme="minorHAnsi" w:hAnsiTheme="minorHAnsi"/>
                <w:sz w:val="22"/>
                <w:szCs w:val="22"/>
              </w:rPr>
            </w:pPr>
            <w:r w:rsidRPr="00001F54">
              <w:rPr>
                <w:rFonts w:asciiTheme="minorHAnsi" w:hAnsiTheme="minorHAnsi"/>
                <w:sz w:val="22"/>
                <w:szCs w:val="22"/>
              </w:rPr>
              <w:t>UT, WY</w:t>
            </w:r>
          </w:p>
        </w:tc>
      </w:tr>
      <w:tr w:rsidR="005E4D85" w:rsidRPr="00001F54" w14:paraId="60C10051" w14:textId="77777777">
        <w:trPr>
          <w:trHeight w:val="300"/>
        </w:trPr>
        <w:tc>
          <w:tcPr>
            <w:tcW w:w="4781" w:type="dxa"/>
            <w:vAlign w:val="bottom"/>
          </w:tcPr>
          <w:p w14:paraId="11574611" w14:textId="77777777" w:rsidR="005E4D85" w:rsidRPr="00001F54" w:rsidRDefault="005E572E">
            <w:pPr>
              <w:rPr>
                <w:rFonts w:asciiTheme="minorHAnsi" w:hAnsiTheme="minorHAnsi"/>
                <w:sz w:val="22"/>
                <w:szCs w:val="22"/>
              </w:rPr>
            </w:pPr>
            <w:r w:rsidRPr="00001F54">
              <w:rPr>
                <w:rFonts w:asciiTheme="minorHAnsi" w:hAnsiTheme="minorHAnsi"/>
                <w:sz w:val="22"/>
                <w:szCs w:val="22"/>
              </w:rPr>
              <w:t>Flathead Indian Reservation</w:t>
            </w:r>
          </w:p>
        </w:tc>
        <w:tc>
          <w:tcPr>
            <w:tcW w:w="2070" w:type="dxa"/>
            <w:vAlign w:val="bottom"/>
          </w:tcPr>
          <w:p w14:paraId="5C27A3D6"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vAlign w:val="bottom"/>
          </w:tcPr>
          <w:p w14:paraId="77C52247"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3F87F9BA" w14:textId="77777777">
        <w:trPr>
          <w:trHeight w:val="300"/>
        </w:trPr>
        <w:tc>
          <w:tcPr>
            <w:tcW w:w="4781" w:type="dxa"/>
            <w:vAlign w:val="bottom"/>
          </w:tcPr>
          <w:p w14:paraId="67360D72" w14:textId="77777777" w:rsidR="005E4D85" w:rsidRPr="00001F54" w:rsidRDefault="005E572E">
            <w:pPr>
              <w:rPr>
                <w:rFonts w:asciiTheme="minorHAnsi" w:hAnsiTheme="minorHAnsi"/>
                <w:sz w:val="22"/>
                <w:szCs w:val="22"/>
              </w:rPr>
            </w:pPr>
            <w:r w:rsidRPr="00001F54">
              <w:rPr>
                <w:rFonts w:asciiTheme="minorHAnsi" w:hAnsiTheme="minorHAnsi"/>
                <w:sz w:val="22"/>
                <w:szCs w:val="22"/>
              </w:rPr>
              <w:t>Flathead National Forest</w:t>
            </w:r>
          </w:p>
        </w:tc>
        <w:tc>
          <w:tcPr>
            <w:tcW w:w="2070" w:type="dxa"/>
            <w:vAlign w:val="bottom"/>
          </w:tcPr>
          <w:p w14:paraId="1FAECF71"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1058F3A7"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55BFD760" w14:textId="77777777">
        <w:trPr>
          <w:trHeight w:val="300"/>
        </w:trPr>
        <w:tc>
          <w:tcPr>
            <w:tcW w:w="4781" w:type="dxa"/>
            <w:vAlign w:val="bottom"/>
          </w:tcPr>
          <w:p w14:paraId="5E8426EA" w14:textId="77777777" w:rsidR="005E4D85" w:rsidRPr="00001F54" w:rsidRDefault="005E572E">
            <w:pPr>
              <w:rPr>
                <w:rFonts w:asciiTheme="minorHAnsi" w:hAnsiTheme="minorHAnsi"/>
                <w:sz w:val="22"/>
                <w:szCs w:val="22"/>
              </w:rPr>
            </w:pPr>
            <w:r w:rsidRPr="00001F54">
              <w:rPr>
                <w:rFonts w:asciiTheme="minorHAnsi" w:hAnsiTheme="minorHAnsi"/>
                <w:sz w:val="22"/>
                <w:szCs w:val="22"/>
              </w:rPr>
              <w:t>Gallatin National Forest</w:t>
            </w:r>
          </w:p>
        </w:tc>
        <w:tc>
          <w:tcPr>
            <w:tcW w:w="2070" w:type="dxa"/>
            <w:vAlign w:val="bottom"/>
          </w:tcPr>
          <w:p w14:paraId="0ED5D0C1"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3BB62540"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187AD6B6" w14:textId="77777777">
        <w:trPr>
          <w:trHeight w:val="300"/>
        </w:trPr>
        <w:tc>
          <w:tcPr>
            <w:tcW w:w="4781" w:type="dxa"/>
            <w:vAlign w:val="bottom"/>
          </w:tcPr>
          <w:p w14:paraId="3BB65086" w14:textId="77777777" w:rsidR="005E4D85" w:rsidRPr="00001F54" w:rsidRDefault="005E572E">
            <w:pPr>
              <w:rPr>
                <w:rFonts w:asciiTheme="minorHAnsi" w:hAnsiTheme="minorHAnsi"/>
                <w:sz w:val="22"/>
                <w:szCs w:val="22"/>
              </w:rPr>
            </w:pPr>
            <w:r w:rsidRPr="00001F54">
              <w:rPr>
                <w:rFonts w:asciiTheme="minorHAnsi" w:hAnsiTheme="minorHAnsi"/>
                <w:sz w:val="22"/>
                <w:szCs w:val="22"/>
              </w:rPr>
              <w:t>Gibson Reservoir</w:t>
            </w:r>
          </w:p>
        </w:tc>
        <w:tc>
          <w:tcPr>
            <w:tcW w:w="2070" w:type="dxa"/>
            <w:vAlign w:val="bottom"/>
          </w:tcPr>
          <w:p w14:paraId="5C3BE591"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00E2D10F"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28CD0E15" w14:textId="77777777">
        <w:trPr>
          <w:trHeight w:val="300"/>
        </w:trPr>
        <w:tc>
          <w:tcPr>
            <w:tcW w:w="4781" w:type="dxa"/>
            <w:vAlign w:val="bottom"/>
          </w:tcPr>
          <w:p w14:paraId="3B8BC8AE" w14:textId="77777777" w:rsidR="005E4D85" w:rsidRPr="00001F54" w:rsidRDefault="005E572E">
            <w:pPr>
              <w:rPr>
                <w:rFonts w:asciiTheme="minorHAnsi" w:hAnsiTheme="minorHAnsi"/>
                <w:sz w:val="22"/>
                <w:szCs w:val="22"/>
              </w:rPr>
            </w:pPr>
            <w:r w:rsidRPr="00001F54">
              <w:rPr>
                <w:rFonts w:asciiTheme="minorHAnsi" w:hAnsiTheme="minorHAnsi"/>
                <w:sz w:val="22"/>
                <w:szCs w:val="22"/>
              </w:rPr>
              <w:t>Glacier National Park</w:t>
            </w:r>
          </w:p>
        </w:tc>
        <w:tc>
          <w:tcPr>
            <w:tcW w:w="2070" w:type="dxa"/>
            <w:vAlign w:val="bottom"/>
          </w:tcPr>
          <w:p w14:paraId="7C9E81E7"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vAlign w:val="bottom"/>
          </w:tcPr>
          <w:p w14:paraId="67EA7666"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00C23D9A" w14:textId="77777777">
        <w:trPr>
          <w:trHeight w:val="300"/>
        </w:trPr>
        <w:tc>
          <w:tcPr>
            <w:tcW w:w="4781" w:type="dxa"/>
            <w:vAlign w:val="bottom"/>
          </w:tcPr>
          <w:p w14:paraId="5DA20C1A"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Grand Teton National Park</w:t>
            </w:r>
          </w:p>
        </w:tc>
        <w:tc>
          <w:tcPr>
            <w:tcW w:w="2070" w:type="dxa"/>
            <w:vAlign w:val="bottom"/>
          </w:tcPr>
          <w:p w14:paraId="2CB71E6F"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vAlign w:val="bottom"/>
          </w:tcPr>
          <w:p w14:paraId="08174BC3" w14:textId="77777777" w:rsidR="005E4D85" w:rsidRPr="00001F54" w:rsidRDefault="005E572E">
            <w:pPr>
              <w:rPr>
                <w:rFonts w:asciiTheme="minorHAnsi" w:hAnsiTheme="minorHAnsi"/>
                <w:sz w:val="22"/>
                <w:szCs w:val="22"/>
              </w:rPr>
            </w:pPr>
            <w:r w:rsidRPr="00001F54">
              <w:rPr>
                <w:rFonts w:asciiTheme="minorHAnsi" w:hAnsiTheme="minorHAnsi"/>
                <w:sz w:val="22"/>
                <w:szCs w:val="22"/>
              </w:rPr>
              <w:t>WY</w:t>
            </w:r>
          </w:p>
        </w:tc>
      </w:tr>
      <w:tr w:rsidR="005E4D85" w:rsidRPr="00001F54" w14:paraId="5BEC5513" w14:textId="77777777">
        <w:trPr>
          <w:trHeight w:val="300"/>
        </w:trPr>
        <w:tc>
          <w:tcPr>
            <w:tcW w:w="4781" w:type="dxa"/>
            <w:vAlign w:val="bottom"/>
          </w:tcPr>
          <w:p w14:paraId="36C1F48B" w14:textId="77777777" w:rsidR="005E4D85" w:rsidRPr="00001F54" w:rsidRDefault="005E572E">
            <w:pPr>
              <w:rPr>
                <w:rFonts w:asciiTheme="minorHAnsi" w:hAnsiTheme="minorHAnsi"/>
                <w:sz w:val="22"/>
                <w:szCs w:val="22"/>
              </w:rPr>
            </w:pPr>
            <w:r w:rsidRPr="00001F54">
              <w:rPr>
                <w:rFonts w:asciiTheme="minorHAnsi" w:hAnsiTheme="minorHAnsi"/>
                <w:sz w:val="22"/>
                <w:szCs w:val="22"/>
              </w:rPr>
              <w:t>Gunnison National Forest</w:t>
            </w:r>
          </w:p>
        </w:tc>
        <w:tc>
          <w:tcPr>
            <w:tcW w:w="2070" w:type="dxa"/>
            <w:vAlign w:val="bottom"/>
          </w:tcPr>
          <w:p w14:paraId="49CF49CB"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304ED91F"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18865DB9" w14:textId="77777777">
        <w:trPr>
          <w:trHeight w:val="300"/>
        </w:trPr>
        <w:tc>
          <w:tcPr>
            <w:tcW w:w="4781" w:type="dxa"/>
            <w:vAlign w:val="bottom"/>
          </w:tcPr>
          <w:p w14:paraId="14889970" w14:textId="77777777" w:rsidR="005E4D85" w:rsidRPr="00001F54" w:rsidRDefault="005E572E">
            <w:pPr>
              <w:rPr>
                <w:rFonts w:asciiTheme="minorHAnsi" w:hAnsiTheme="minorHAnsi"/>
                <w:sz w:val="22"/>
                <w:szCs w:val="22"/>
              </w:rPr>
            </w:pPr>
            <w:r w:rsidRPr="00001F54">
              <w:rPr>
                <w:rFonts w:asciiTheme="minorHAnsi" w:hAnsiTheme="minorHAnsi"/>
                <w:sz w:val="22"/>
                <w:szCs w:val="22"/>
              </w:rPr>
              <w:t>Helena National Forest</w:t>
            </w:r>
          </w:p>
        </w:tc>
        <w:tc>
          <w:tcPr>
            <w:tcW w:w="2070" w:type="dxa"/>
            <w:vAlign w:val="bottom"/>
          </w:tcPr>
          <w:p w14:paraId="577327DE"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77CD42BE"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446903E4" w14:textId="77777777">
        <w:trPr>
          <w:trHeight w:val="300"/>
        </w:trPr>
        <w:tc>
          <w:tcPr>
            <w:tcW w:w="4781" w:type="dxa"/>
            <w:vAlign w:val="bottom"/>
          </w:tcPr>
          <w:p w14:paraId="75C64EDB" w14:textId="77777777" w:rsidR="005E4D85" w:rsidRPr="00001F54" w:rsidRDefault="005E572E">
            <w:pPr>
              <w:rPr>
                <w:rFonts w:asciiTheme="minorHAnsi" w:hAnsiTheme="minorHAnsi"/>
                <w:sz w:val="22"/>
                <w:szCs w:val="22"/>
              </w:rPr>
            </w:pPr>
            <w:r w:rsidRPr="00001F54">
              <w:rPr>
                <w:rFonts w:asciiTheme="minorHAnsi" w:hAnsiTheme="minorHAnsi"/>
                <w:sz w:val="22"/>
                <w:szCs w:val="22"/>
              </w:rPr>
              <w:t>Hiawatha National Forest</w:t>
            </w:r>
          </w:p>
        </w:tc>
        <w:tc>
          <w:tcPr>
            <w:tcW w:w="2070" w:type="dxa"/>
            <w:vAlign w:val="bottom"/>
          </w:tcPr>
          <w:p w14:paraId="53CC20CB"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5912E1B0" w14:textId="77777777" w:rsidR="005E4D85" w:rsidRPr="00001F54" w:rsidRDefault="005E572E">
            <w:pPr>
              <w:rPr>
                <w:rFonts w:asciiTheme="minorHAnsi" w:hAnsiTheme="minorHAnsi"/>
                <w:sz w:val="22"/>
                <w:szCs w:val="22"/>
              </w:rPr>
            </w:pPr>
            <w:r w:rsidRPr="00001F54">
              <w:rPr>
                <w:rFonts w:asciiTheme="minorHAnsi" w:hAnsiTheme="minorHAnsi"/>
                <w:sz w:val="22"/>
                <w:szCs w:val="22"/>
              </w:rPr>
              <w:t>MI</w:t>
            </w:r>
          </w:p>
        </w:tc>
      </w:tr>
      <w:tr w:rsidR="005E4D85" w:rsidRPr="00001F54" w14:paraId="21A311D0" w14:textId="77777777">
        <w:trPr>
          <w:trHeight w:val="300"/>
        </w:trPr>
        <w:tc>
          <w:tcPr>
            <w:tcW w:w="4781" w:type="dxa"/>
            <w:vAlign w:val="bottom"/>
          </w:tcPr>
          <w:p w14:paraId="0BC70B56" w14:textId="77777777" w:rsidR="005E4D85" w:rsidRPr="00001F54" w:rsidRDefault="005E572E">
            <w:pPr>
              <w:rPr>
                <w:rFonts w:asciiTheme="minorHAnsi" w:hAnsiTheme="minorHAnsi"/>
                <w:sz w:val="22"/>
                <w:szCs w:val="22"/>
              </w:rPr>
            </w:pPr>
            <w:r w:rsidRPr="00001F54">
              <w:rPr>
                <w:rFonts w:asciiTheme="minorHAnsi" w:hAnsiTheme="minorHAnsi"/>
                <w:sz w:val="22"/>
                <w:szCs w:val="22"/>
              </w:rPr>
              <w:t>Hoodoo Mountain Wilderness Study Area</w:t>
            </w:r>
          </w:p>
        </w:tc>
        <w:tc>
          <w:tcPr>
            <w:tcW w:w="2070" w:type="dxa"/>
            <w:vAlign w:val="bottom"/>
          </w:tcPr>
          <w:p w14:paraId="6E0A9CFC"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vAlign w:val="bottom"/>
          </w:tcPr>
          <w:p w14:paraId="283558F9"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1696CD92" w14:textId="77777777">
        <w:trPr>
          <w:trHeight w:val="300"/>
        </w:trPr>
        <w:tc>
          <w:tcPr>
            <w:tcW w:w="4781" w:type="dxa"/>
            <w:vAlign w:val="bottom"/>
          </w:tcPr>
          <w:p w14:paraId="07EF2BBD" w14:textId="77777777" w:rsidR="005E4D85" w:rsidRPr="00001F54" w:rsidRDefault="005E572E">
            <w:pPr>
              <w:rPr>
                <w:rFonts w:asciiTheme="minorHAnsi" w:hAnsiTheme="minorHAnsi"/>
                <w:sz w:val="22"/>
                <w:szCs w:val="22"/>
              </w:rPr>
            </w:pPr>
            <w:r w:rsidRPr="00001F54">
              <w:rPr>
                <w:rFonts w:asciiTheme="minorHAnsi" w:hAnsiTheme="minorHAnsi"/>
                <w:sz w:val="22"/>
                <w:szCs w:val="22"/>
              </w:rPr>
              <w:t>Humbug Spires Wilderness Study Area</w:t>
            </w:r>
          </w:p>
        </w:tc>
        <w:tc>
          <w:tcPr>
            <w:tcW w:w="2070" w:type="dxa"/>
            <w:vAlign w:val="bottom"/>
          </w:tcPr>
          <w:p w14:paraId="7D6D9699"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vAlign w:val="bottom"/>
          </w:tcPr>
          <w:p w14:paraId="70375A79"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6E764AE6" w14:textId="77777777">
        <w:trPr>
          <w:trHeight w:val="300"/>
        </w:trPr>
        <w:tc>
          <w:tcPr>
            <w:tcW w:w="4781" w:type="dxa"/>
            <w:vAlign w:val="bottom"/>
          </w:tcPr>
          <w:p w14:paraId="32590606" w14:textId="77777777" w:rsidR="005E4D85" w:rsidRPr="00001F54" w:rsidRDefault="005E572E">
            <w:pPr>
              <w:rPr>
                <w:rFonts w:asciiTheme="minorHAnsi" w:hAnsiTheme="minorHAnsi"/>
                <w:sz w:val="22"/>
                <w:szCs w:val="22"/>
              </w:rPr>
            </w:pPr>
            <w:r w:rsidRPr="00001F54">
              <w:rPr>
                <w:rFonts w:asciiTheme="minorHAnsi" w:hAnsiTheme="minorHAnsi"/>
                <w:sz w:val="22"/>
                <w:szCs w:val="22"/>
              </w:rPr>
              <w:t>Hungry Horse Reservoir</w:t>
            </w:r>
          </w:p>
        </w:tc>
        <w:tc>
          <w:tcPr>
            <w:tcW w:w="2070" w:type="dxa"/>
            <w:vAlign w:val="bottom"/>
          </w:tcPr>
          <w:p w14:paraId="1C48DF8F"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32B54073"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7890E2D0" w14:textId="77777777">
        <w:trPr>
          <w:trHeight w:val="300"/>
        </w:trPr>
        <w:tc>
          <w:tcPr>
            <w:tcW w:w="4781" w:type="dxa"/>
            <w:vAlign w:val="bottom"/>
          </w:tcPr>
          <w:p w14:paraId="4B245290" w14:textId="77777777" w:rsidR="005E4D85" w:rsidRPr="00001F54" w:rsidRDefault="005E572E">
            <w:pPr>
              <w:rPr>
                <w:rFonts w:asciiTheme="minorHAnsi" w:hAnsiTheme="minorHAnsi"/>
                <w:sz w:val="22"/>
                <w:szCs w:val="22"/>
              </w:rPr>
            </w:pPr>
            <w:r w:rsidRPr="00001F54">
              <w:rPr>
                <w:rFonts w:asciiTheme="minorHAnsi" w:hAnsiTheme="minorHAnsi"/>
                <w:sz w:val="22"/>
                <w:szCs w:val="22"/>
              </w:rPr>
              <w:t>Jackson Lake</w:t>
            </w:r>
          </w:p>
        </w:tc>
        <w:tc>
          <w:tcPr>
            <w:tcW w:w="2070" w:type="dxa"/>
            <w:vAlign w:val="bottom"/>
          </w:tcPr>
          <w:p w14:paraId="4B8045A3"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12FC6A90" w14:textId="77777777" w:rsidR="005E4D85" w:rsidRPr="00001F54" w:rsidRDefault="005E572E">
            <w:pPr>
              <w:rPr>
                <w:rFonts w:asciiTheme="minorHAnsi" w:hAnsiTheme="minorHAnsi"/>
                <w:sz w:val="22"/>
                <w:szCs w:val="22"/>
              </w:rPr>
            </w:pPr>
            <w:r w:rsidRPr="00001F54">
              <w:rPr>
                <w:rFonts w:asciiTheme="minorHAnsi" w:hAnsiTheme="minorHAnsi"/>
                <w:sz w:val="22"/>
                <w:szCs w:val="22"/>
              </w:rPr>
              <w:t>WY</w:t>
            </w:r>
          </w:p>
        </w:tc>
      </w:tr>
      <w:tr w:rsidR="005E4D85" w:rsidRPr="00001F54" w14:paraId="03D24FDC" w14:textId="77777777">
        <w:trPr>
          <w:trHeight w:val="300"/>
        </w:trPr>
        <w:tc>
          <w:tcPr>
            <w:tcW w:w="4781" w:type="dxa"/>
            <w:vAlign w:val="bottom"/>
          </w:tcPr>
          <w:p w14:paraId="695A30DC" w14:textId="77777777" w:rsidR="005E4D85" w:rsidRPr="00001F54" w:rsidRDefault="005E572E">
            <w:pPr>
              <w:rPr>
                <w:rFonts w:asciiTheme="minorHAnsi" w:hAnsiTheme="minorHAnsi"/>
                <w:sz w:val="22"/>
                <w:szCs w:val="22"/>
              </w:rPr>
            </w:pPr>
            <w:r w:rsidRPr="00001F54">
              <w:rPr>
                <w:rFonts w:asciiTheme="minorHAnsi" w:hAnsiTheme="minorHAnsi"/>
                <w:sz w:val="22"/>
                <w:szCs w:val="22"/>
              </w:rPr>
              <w:t>Joes Valley Reservoir</w:t>
            </w:r>
          </w:p>
        </w:tc>
        <w:tc>
          <w:tcPr>
            <w:tcW w:w="2070" w:type="dxa"/>
            <w:vAlign w:val="bottom"/>
          </w:tcPr>
          <w:p w14:paraId="441145F5"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65B5A044" w14:textId="77777777" w:rsidR="005E4D85" w:rsidRPr="00001F54" w:rsidRDefault="005E572E">
            <w:pPr>
              <w:rPr>
                <w:rFonts w:asciiTheme="minorHAnsi" w:hAnsiTheme="minorHAnsi"/>
                <w:sz w:val="22"/>
                <w:szCs w:val="22"/>
              </w:rPr>
            </w:pPr>
            <w:r w:rsidRPr="00001F54">
              <w:rPr>
                <w:rFonts w:asciiTheme="minorHAnsi" w:hAnsiTheme="minorHAnsi"/>
                <w:sz w:val="22"/>
                <w:szCs w:val="22"/>
              </w:rPr>
              <w:t>UT</w:t>
            </w:r>
          </w:p>
        </w:tc>
      </w:tr>
      <w:tr w:rsidR="005E4D85" w:rsidRPr="00001F54" w14:paraId="51C9ED16" w14:textId="77777777">
        <w:trPr>
          <w:trHeight w:val="300"/>
        </w:trPr>
        <w:tc>
          <w:tcPr>
            <w:tcW w:w="4781" w:type="dxa"/>
            <w:vAlign w:val="bottom"/>
          </w:tcPr>
          <w:p w14:paraId="364E67C4" w14:textId="77777777" w:rsidR="005E4D85" w:rsidRPr="00001F54" w:rsidRDefault="005E572E">
            <w:pPr>
              <w:rPr>
                <w:rFonts w:asciiTheme="minorHAnsi" w:hAnsiTheme="minorHAnsi"/>
                <w:sz w:val="22"/>
                <w:szCs w:val="22"/>
              </w:rPr>
            </w:pPr>
            <w:r w:rsidRPr="00001F54">
              <w:rPr>
                <w:rFonts w:asciiTheme="minorHAnsi" w:hAnsiTheme="minorHAnsi"/>
                <w:sz w:val="22"/>
                <w:szCs w:val="22"/>
              </w:rPr>
              <w:t>John D. Rockefeller Jr. Memorial Parkway</w:t>
            </w:r>
          </w:p>
        </w:tc>
        <w:tc>
          <w:tcPr>
            <w:tcW w:w="2070" w:type="dxa"/>
            <w:vAlign w:val="bottom"/>
          </w:tcPr>
          <w:p w14:paraId="78EF908F"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vAlign w:val="bottom"/>
          </w:tcPr>
          <w:p w14:paraId="1989AD4C" w14:textId="77777777" w:rsidR="005E4D85" w:rsidRPr="00001F54" w:rsidRDefault="005E572E">
            <w:pPr>
              <w:rPr>
                <w:rFonts w:asciiTheme="minorHAnsi" w:hAnsiTheme="minorHAnsi"/>
                <w:sz w:val="22"/>
                <w:szCs w:val="22"/>
              </w:rPr>
            </w:pPr>
            <w:r w:rsidRPr="00001F54">
              <w:rPr>
                <w:rFonts w:asciiTheme="minorHAnsi" w:hAnsiTheme="minorHAnsi"/>
                <w:sz w:val="22"/>
                <w:szCs w:val="22"/>
              </w:rPr>
              <w:t>WY</w:t>
            </w:r>
          </w:p>
        </w:tc>
      </w:tr>
      <w:tr w:rsidR="005E4D85" w:rsidRPr="00001F54" w14:paraId="3A6883E6" w14:textId="77777777">
        <w:trPr>
          <w:trHeight w:val="300"/>
        </w:trPr>
        <w:tc>
          <w:tcPr>
            <w:tcW w:w="4781" w:type="dxa"/>
            <w:vAlign w:val="bottom"/>
          </w:tcPr>
          <w:p w14:paraId="4A9952D6" w14:textId="77777777" w:rsidR="005E4D85" w:rsidRPr="00001F54" w:rsidRDefault="005E572E">
            <w:pPr>
              <w:rPr>
                <w:rFonts w:asciiTheme="minorHAnsi" w:hAnsiTheme="minorHAnsi"/>
                <w:sz w:val="22"/>
                <w:szCs w:val="22"/>
              </w:rPr>
            </w:pPr>
            <w:r w:rsidRPr="00001F54">
              <w:rPr>
                <w:rFonts w:asciiTheme="minorHAnsi" w:hAnsiTheme="minorHAnsi"/>
                <w:sz w:val="22"/>
                <w:szCs w:val="22"/>
              </w:rPr>
              <w:t>Kaniksu National Forest</w:t>
            </w:r>
          </w:p>
        </w:tc>
        <w:tc>
          <w:tcPr>
            <w:tcW w:w="2070" w:type="dxa"/>
            <w:vAlign w:val="bottom"/>
          </w:tcPr>
          <w:p w14:paraId="770BC085"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18E593EC" w14:textId="77777777" w:rsidR="005E4D85" w:rsidRPr="00001F54" w:rsidRDefault="005E572E">
            <w:pPr>
              <w:rPr>
                <w:rFonts w:asciiTheme="minorHAnsi" w:hAnsiTheme="minorHAnsi"/>
                <w:sz w:val="22"/>
                <w:szCs w:val="22"/>
              </w:rPr>
            </w:pPr>
            <w:r w:rsidRPr="00001F54">
              <w:rPr>
                <w:rFonts w:asciiTheme="minorHAnsi" w:hAnsiTheme="minorHAnsi"/>
                <w:sz w:val="22"/>
                <w:szCs w:val="22"/>
              </w:rPr>
              <w:t>ID, MT, WA</w:t>
            </w:r>
          </w:p>
        </w:tc>
      </w:tr>
      <w:tr w:rsidR="005E4D85" w:rsidRPr="00001F54" w14:paraId="13BF6A5A" w14:textId="77777777">
        <w:trPr>
          <w:trHeight w:val="300"/>
        </w:trPr>
        <w:tc>
          <w:tcPr>
            <w:tcW w:w="4781" w:type="dxa"/>
            <w:vAlign w:val="bottom"/>
          </w:tcPr>
          <w:p w14:paraId="5698ED1D" w14:textId="77777777" w:rsidR="005E4D85" w:rsidRPr="00001F54" w:rsidRDefault="005E572E">
            <w:pPr>
              <w:rPr>
                <w:rFonts w:asciiTheme="minorHAnsi" w:hAnsiTheme="minorHAnsi"/>
                <w:sz w:val="22"/>
                <w:szCs w:val="22"/>
              </w:rPr>
            </w:pPr>
            <w:r w:rsidRPr="00001F54">
              <w:rPr>
                <w:rFonts w:asciiTheme="minorHAnsi" w:hAnsiTheme="minorHAnsi"/>
                <w:sz w:val="22"/>
                <w:szCs w:val="22"/>
              </w:rPr>
              <w:t>Kootenai National Forest</w:t>
            </w:r>
          </w:p>
        </w:tc>
        <w:tc>
          <w:tcPr>
            <w:tcW w:w="2070" w:type="dxa"/>
            <w:vAlign w:val="bottom"/>
          </w:tcPr>
          <w:p w14:paraId="43CD5437"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3724A44A" w14:textId="77777777" w:rsidR="005E4D85" w:rsidRPr="00001F54" w:rsidRDefault="005E572E">
            <w:pPr>
              <w:rPr>
                <w:rFonts w:asciiTheme="minorHAnsi" w:hAnsiTheme="minorHAnsi"/>
                <w:sz w:val="22"/>
                <w:szCs w:val="22"/>
              </w:rPr>
            </w:pPr>
            <w:r w:rsidRPr="00001F54">
              <w:rPr>
                <w:rFonts w:asciiTheme="minorHAnsi" w:hAnsiTheme="minorHAnsi"/>
                <w:sz w:val="22"/>
                <w:szCs w:val="22"/>
              </w:rPr>
              <w:t>ID, MT</w:t>
            </w:r>
          </w:p>
        </w:tc>
      </w:tr>
      <w:tr w:rsidR="005E4D85" w:rsidRPr="00001F54" w14:paraId="7C8DF6D8" w14:textId="77777777">
        <w:trPr>
          <w:trHeight w:val="300"/>
        </w:trPr>
        <w:tc>
          <w:tcPr>
            <w:tcW w:w="4781" w:type="dxa"/>
            <w:vAlign w:val="bottom"/>
          </w:tcPr>
          <w:p w14:paraId="315FAC67" w14:textId="77777777" w:rsidR="005E4D85" w:rsidRPr="00001F54" w:rsidRDefault="005E572E">
            <w:pPr>
              <w:rPr>
                <w:rFonts w:asciiTheme="minorHAnsi" w:hAnsiTheme="minorHAnsi"/>
                <w:sz w:val="22"/>
                <w:szCs w:val="22"/>
              </w:rPr>
            </w:pPr>
            <w:r w:rsidRPr="00001F54">
              <w:rPr>
                <w:rFonts w:asciiTheme="minorHAnsi" w:hAnsiTheme="minorHAnsi"/>
                <w:sz w:val="22"/>
                <w:szCs w:val="22"/>
              </w:rPr>
              <w:t>Lake Como</w:t>
            </w:r>
          </w:p>
        </w:tc>
        <w:tc>
          <w:tcPr>
            <w:tcW w:w="2070" w:type="dxa"/>
            <w:vAlign w:val="bottom"/>
          </w:tcPr>
          <w:p w14:paraId="3E65BD9D"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602813D7"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599E0F96" w14:textId="77777777">
        <w:trPr>
          <w:trHeight w:val="300"/>
        </w:trPr>
        <w:tc>
          <w:tcPr>
            <w:tcW w:w="4781" w:type="dxa"/>
            <w:vAlign w:val="bottom"/>
          </w:tcPr>
          <w:p w14:paraId="6D43B134" w14:textId="77777777" w:rsidR="005E4D85" w:rsidRPr="00001F54" w:rsidRDefault="005E572E">
            <w:pPr>
              <w:rPr>
                <w:rFonts w:asciiTheme="minorHAnsi" w:hAnsiTheme="minorHAnsi"/>
                <w:sz w:val="22"/>
                <w:szCs w:val="22"/>
              </w:rPr>
            </w:pPr>
            <w:r w:rsidRPr="00001F54">
              <w:rPr>
                <w:rFonts w:asciiTheme="minorHAnsi" w:hAnsiTheme="minorHAnsi"/>
                <w:sz w:val="22"/>
                <w:szCs w:val="22"/>
              </w:rPr>
              <w:t>Lake Koocanusa</w:t>
            </w:r>
          </w:p>
        </w:tc>
        <w:tc>
          <w:tcPr>
            <w:tcW w:w="2070" w:type="dxa"/>
            <w:vAlign w:val="bottom"/>
          </w:tcPr>
          <w:p w14:paraId="58F21817"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vAlign w:val="bottom"/>
          </w:tcPr>
          <w:p w14:paraId="5A932277"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7BE92591" w14:textId="77777777">
        <w:trPr>
          <w:trHeight w:val="300"/>
        </w:trPr>
        <w:tc>
          <w:tcPr>
            <w:tcW w:w="4781" w:type="dxa"/>
            <w:vAlign w:val="bottom"/>
          </w:tcPr>
          <w:p w14:paraId="1FC8DDF6" w14:textId="77777777" w:rsidR="005E4D85" w:rsidRPr="00001F54" w:rsidRDefault="005E572E">
            <w:pPr>
              <w:rPr>
                <w:rFonts w:asciiTheme="minorHAnsi" w:hAnsiTheme="minorHAnsi"/>
                <w:sz w:val="22"/>
                <w:szCs w:val="22"/>
              </w:rPr>
            </w:pPr>
            <w:r w:rsidRPr="00001F54">
              <w:rPr>
                <w:rFonts w:asciiTheme="minorHAnsi" w:hAnsiTheme="minorHAnsi"/>
                <w:sz w:val="22"/>
                <w:szCs w:val="22"/>
              </w:rPr>
              <w:t>Lake Sherburne</w:t>
            </w:r>
          </w:p>
        </w:tc>
        <w:tc>
          <w:tcPr>
            <w:tcW w:w="2070" w:type="dxa"/>
            <w:vAlign w:val="bottom"/>
          </w:tcPr>
          <w:p w14:paraId="77F7F27E"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7E1EBA97"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371D529E" w14:textId="77777777">
        <w:trPr>
          <w:trHeight w:val="300"/>
        </w:trPr>
        <w:tc>
          <w:tcPr>
            <w:tcW w:w="4781" w:type="dxa"/>
            <w:vAlign w:val="bottom"/>
          </w:tcPr>
          <w:p w14:paraId="3A532F7A" w14:textId="77777777" w:rsidR="005E4D85" w:rsidRPr="00001F54" w:rsidRDefault="005E572E">
            <w:pPr>
              <w:rPr>
                <w:rFonts w:asciiTheme="minorHAnsi" w:hAnsiTheme="minorHAnsi"/>
                <w:sz w:val="22"/>
                <w:szCs w:val="22"/>
              </w:rPr>
            </w:pPr>
            <w:r w:rsidRPr="00001F54">
              <w:rPr>
                <w:rFonts w:asciiTheme="minorHAnsi" w:hAnsiTheme="minorHAnsi"/>
                <w:sz w:val="22"/>
                <w:szCs w:val="22"/>
              </w:rPr>
              <w:t>Lee Metcalf Wilderness</w:t>
            </w:r>
          </w:p>
        </w:tc>
        <w:tc>
          <w:tcPr>
            <w:tcW w:w="2070" w:type="dxa"/>
            <w:vAlign w:val="bottom"/>
          </w:tcPr>
          <w:p w14:paraId="24512248"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vAlign w:val="bottom"/>
          </w:tcPr>
          <w:p w14:paraId="579CD828"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54D54245" w14:textId="77777777">
        <w:trPr>
          <w:trHeight w:val="300"/>
        </w:trPr>
        <w:tc>
          <w:tcPr>
            <w:tcW w:w="4781" w:type="dxa"/>
            <w:vAlign w:val="bottom"/>
          </w:tcPr>
          <w:p w14:paraId="7AF75A4D" w14:textId="77777777" w:rsidR="005E4D85" w:rsidRPr="00001F54" w:rsidRDefault="005E572E">
            <w:pPr>
              <w:rPr>
                <w:rFonts w:asciiTheme="minorHAnsi" w:hAnsiTheme="minorHAnsi"/>
                <w:sz w:val="22"/>
                <w:szCs w:val="22"/>
              </w:rPr>
            </w:pPr>
            <w:r w:rsidRPr="00001F54">
              <w:rPr>
                <w:rFonts w:asciiTheme="minorHAnsi" w:hAnsiTheme="minorHAnsi"/>
                <w:sz w:val="22"/>
                <w:szCs w:val="22"/>
              </w:rPr>
              <w:t>Lewis and Clark National Forest</w:t>
            </w:r>
          </w:p>
        </w:tc>
        <w:tc>
          <w:tcPr>
            <w:tcW w:w="2070" w:type="dxa"/>
            <w:vAlign w:val="bottom"/>
          </w:tcPr>
          <w:p w14:paraId="7E50332E"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65C86B9D"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6F3B8061" w14:textId="77777777">
        <w:trPr>
          <w:trHeight w:val="300"/>
        </w:trPr>
        <w:tc>
          <w:tcPr>
            <w:tcW w:w="4781" w:type="dxa"/>
            <w:vAlign w:val="bottom"/>
          </w:tcPr>
          <w:p w14:paraId="145C41E9" w14:textId="77777777" w:rsidR="005E4D85" w:rsidRPr="00001F54" w:rsidRDefault="005E572E">
            <w:pPr>
              <w:rPr>
                <w:rFonts w:asciiTheme="minorHAnsi" w:hAnsiTheme="minorHAnsi"/>
                <w:sz w:val="22"/>
                <w:szCs w:val="22"/>
              </w:rPr>
            </w:pPr>
            <w:r w:rsidRPr="00001F54">
              <w:rPr>
                <w:rFonts w:asciiTheme="minorHAnsi" w:hAnsiTheme="minorHAnsi"/>
                <w:sz w:val="22"/>
                <w:szCs w:val="22"/>
              </w:rPr>
              <w:t>Lolo National Forest</w:t>
            </w:r>
          </w:p>
        </w:tc>
        <w:tc>
          <w:tcPr>
            <w:tcW w:w="2070" w:type="dxa"/>
            <w:vAlign w:val="bottom"/>
          </w:tcPr>
          <w:p w14:paraId="32595040"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27688177" w14:textId="77777777" w:rsidR="005E4D85" w:rsidRPr="00001F54" w:rsidRDefault="005E572E">
            <w:pPr>
              <w:rPr>
                <w:rFonts w:asciiTheme="minorHAnsi" w:hAnsiTheme="minorHAnsi"/>
                <w:sz w:val="22"/>
                <w:szCs w:val="22"/>
              </w:rPr>
            </w:pPr>
            <w:r w:rsidRPr="00001F54">
              <w:rPr>
                <w:rFonts w:asciiTheme="minorHAnsi" w:hAnsiTheme="minorHAnsi"/>
                <w:sz w:val="22"/>
                <w:szCs w:val="22"/>
              </w:rPr>
              <w:t>ID, MT</w:t>
            </w:r>
          </w:p>
        </w:tc>
      </w:tr>
      <w:tr w:rsidR="005E4D85" w:rsidRPr="00001F54" w14:paraId="73167D9C" w14:textId="77777777">
        <w:trPr>
          <w:trHeight w:val="300"/>
        </w:trPr>
        <w:tc>
          <w:tcPr>
            <w:tcW w:w="4781" w:type="dxa"/>
            <w:vAlign w:val="bottom"/>
          </w:tcPr>
          <w:p w14:paraId="58B8F462" w14:textId="77777777" w:rsidR="005E4D85" w:rsidRPr="00001F54" w:rsidRDefault="005E572E">
            <w:pPr>
              <w:rPr>
                <w:rFonts w:asciiTheme="minorHAnsi" w:hAnsiTheme="minorHAnsi"/>
                <w:sz w:val="22"/>
                <w:szCs w:val="22"/>
              </w:rPr>
            </w:pPr>
            <w:r w:rsidRPr="00001F54">
              <w:rPr>
                <w:rFonts w:asciiTheme="minorHAnsi" w:hAnsiTheme="minorHAnsi"/>
                <w:sz w:val="22"/>
                <w:szCs w:val="22"/>
              </w:rPr>
              <w:t>Manti-La Sal National Forest</w:t>
            </w:r>
          </w:p>
        </w:tc>
        <w:tc>
          <w:tcPr>
            <w:tcW w:w="2070" w:type="dxa"/>
            <w:vAlign w:val="bottom"/>
          </w:tcPr>
          <w:p w14:paraId="4A844A36"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501FE810" w14:textId="77777777" w:rsidR="005E4D85" w:rsidRPr="00001F54" w:rsidRDefault="005E572E">
            <w:pPr>
              <w:rPr>
                <w:rFonts w:asciiTheme="minorHAnsi" w:hAnsiTheme="minorHAnsi"/>
                <w:sz w:val="22"/>
                <w:szCs w:val="22"/>
              </w:rPr>
            </w:pPr>
            <w:r w:rsidRPr="00001F54">
              <w:rPr>
                <w:rFonts w:asciiTheme="minorHAnsi" w:hAnsiTheme="minorHAnsi"/>
                <w:sz w:val="22"/>
                <w:szCs w:val="22"/>
              </w:rPr>
              <w:t>UT</w:t>
            </w:r>
          </w:p>
        </w:tc>
      </w:tr>
      <w:tr w:rsidR="005E4D85" w:rsidRPr="00001F54" w14:paraId="1E7C8398" w14:textId="77777777">
        <w:trPr>
          <w:trHeight w:val="300"/>
        </w:trPr>
        <w:tc>
          <w:tcPr>
            <w:tcW w:w="4781" w:type="dxa"/>
            <w:vAlign w:val="bottom"/>
          </w:tcPr>
          <w:p w14:paraId="40DDB4AB" w14:textId="77777777" w:rsidR="005E4D85" w:rsidRPr="00001F54" w:rsidRDefault="005E572E">
            <w:pPr>
              <w:rPr>
                <w:rFonts w:asciiTheme="minorHAnsi" w:hAnsiTheme="minorHAnsi"/>
                <w:sz w:val="22"/>
                <w:szCs w:val="22"/>
              </w:rPr>
            </w:pPr>
            <w:r w:rsidRPr="00001F54">
              <w:rPr>
                <w:rFonts w:asciiTheme="minorHAnsi" w:hAnsiTheme="minorHAnsi"/>
                <w:sz w:val="22"/>
                <w:szCs w:val="22"/>
              </w:rPr>
              <w:t>Medicine Bow National Forest</w:t>
            </w:r>
          </w:p>
        </w:tc>
        <w:tc>
          <w:tcPr>
            <w:tcW w:w="2070" w:type="dxa"/>
            <w:vAlign w:val="bottom"/>
          </w:tcPr>
          <w:p w14:paraId="1468ECA6"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184B5EB2" w14:textId="77777777" w:rsidR="005E4D85" w:rsidRPr="00001F54" w:rsidRDefault="005E572E">
            <w:pPr>
              <w:rPr>
                <w:rFonts w:asciiTheme="minorHAnsi" w:hAnsiTheme="minorHAnsi"/>
                <w:sz w:val="22"/>
                <w:szCs w:val="22"/>
              </w:rPr>
            </w:pPr>
            <w:r w:rsidRPr="00001F54">
              <w:rPr>
                <w:rFonts w:asciiTheme="minorHAnsi" w:hAnsiTheme="minorHAnsi"/>
                <w:sz w:val="22"/>
                <w:szCs w:val="22"/>
              </w:rPr>
              <w:t>CO, WY</w:t>
            </w:r>
          </w:p>
        </w:tc>
      </w:tr>
      <w:tr w:rsidR="005E4D85" w:rsidRPr="00001F54" w14:paraId="7319B38A" w14:textId="77777777">
        <w:trPr>
          <w:trHeight w:val="300"/>
        </w:trPr>
        <w:tc>
          <w:tcPr>
            <w:tcW w:w="4781" w:type="dxa"/>
            <w:vAlign w:val="bottom"/>
          </w:tcPr>
          <w:p w14:paraId="29D12926" w14:textId="77777777" w:rsidR="005E4D85" w:rsidRPr="00001F54" w:rsidRDefault="005E572E">
            <w:pPr>
              <w:rPr>
                <w:rFonts w:asciiTheme="minorHAnsi" w:hAnsiTheme="minorHAnsi"/>
                <w:sz w:val="22"/>
                <w:szCs w:val="22"/>
              </w:rPr>
            </w:pPr>
            <w:r w:rsidRPr="00001F54">
              <w:rPr>
                <w:rFonts w:asciiTheme="minorHAnsi" w:hAnsiTheme="minorHAnsi"/>
                <w:sz w:val="22"/>
                <w:szCs w:val="22"/>
              </w:rPr>
              <w:t>National Elk Refuge</w:t>
            </w:r>
          </w:p>
        </w:tc>
        <w:tc>
          <w:tcPr>
            <w:tcW w:w="2070" w:type="dxa"/>
            <w:vAlign w:val="bottom"/>
          </w:tcPr>
          <w:p w14:paraId="582462DB"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vAlign w:val="bottom"/>
          </w:tcPr>
          <w:p w14:paraId="06F1536A" w14:textId="77777777" w:rsidR="005E4D85" w:rsidRPr="00001F54" w:rsidRDefault="005E572E">
            <w:pPr>
              <w:rPr>
                <w:rFonts w:asciiTheme="minorHAnsi" w:hAnsiTheme="minorHAnsi"/>
                <w:sz w:val="22"/>
                <w:szCs w:val="22"/>
              </w:rPr>
            </w:pPr>
            <w:r w:rsidRPr="00001F54">
              <w:rPr>
                <w:rFonts w:asciiTheme="minorHAnsi" w:hAnsiTheme="minorHAnsi"/>
                <w:sz w:val="22"/>
                <w:szCs w:val="22"/>
              </w:rPr>
              <w:t>WY</w:t>
            </w:r>
          </w:p>
        </w:tc>
      </w:tr>
      <w:tr w:rsidR="005E4D85" w:rsidRPr="00001F54" w14:paraId="6DB6FBF0" w14:textId="77777777">
        <w:trPr>
          <w:trHeight w:val="300"/>
        </w:trPr>
        <w:tc>
          <w:tcPr>
            <w:tcW w:w="4781" w:type="dxa"/>
            <w:vAlign w:val="bottom"/>
          </w:tcPr>
          <w:p w14:paraId="3C09B184" w14:textId="77777777" w:rsidR="005E4D85" w:rsidRPr="00001F54" w:rsidRDefault="005E572E">
            <w:pPr>
              <w:rPr>
                <w:rFonts w:asciiTheme="minorHAnsi" w:hAnsiTheme="minorHAnsi"/>
                <w:sz w:val="22"/>
                <w:szCs w:val="22"/>
              </w:rPr>
            </w:pPr>
            <w:r w:rsidRPr="00001F54">
              <w:rPr>
                <w:rFonts w:asciiTheme="minorHAnsi" w:hAnsiTheme="minorHAnsi"/>
                <w:sz w:val="22"/>
                <w:szCs w:val="22"/>
              </w:rPr>
              <w:t>Nez Perce Indian Reservation</w:t>
            </w:r>
          </w:p>
        </w:tc>
        <w:tc>
          <w:tcPr>
            <w:tcW w:w="2070" w:type="dxa"/>
            <w:vAlign w:val="bottom"/>
          </w:tcPr>
          <w:p w14:paraId="5AEBDC82"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vAlign w:val="bottom"/>
          </w:tcPr>
          <w:p w14:paraId="257752FA"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42922462" w14:textId="77777777">
        <w:trPr>
          <w:trHeight w:val="300"/>
        </w:trPr>
        <w:tc>
          <w:tcPr>
            <w:tcW w:w="4781" w:type="dxa"/>
            <w:vAlign w:val="bottom"/>
          </w:tcPr>
          <w:p w14:paraId="1FEC0C18" w14:textId="77777777" w:rsidR="005E4D85" w:rsidRPr="00001F54" w:rsidRDefault="005E572E">
            <w:pPr>
              <w:rPr>
                <w:rFonts w:asciiTheme="minorHAnsi" w:hAnsiTheme="minorHAnsi"/>
                <w:sz w:val="22"/>
                <w:szCs w:val="22"/>
              </w:rPr>
            </w:pPr>
            <w:r w:rsidRPr="00001F54">
              <w:rPr>
                <w:rFonts w:asciiTheme="minorHAnsi" w:hAnsiTheme="minorHAnsi"/>
                <w:sz w:val="22"/>
                <w:szCs w:val="22"/>
              </w:rPr>
              <w:t>Nez Perce National Forest</w:t>
            </w:r>
          </w:p>
        </w:tc>
        <w:tc>
          <w:tcPr>
            <w:tcW w:w="2070" w:type="dxa"/>
            <w:vAlign w:val="bottom"/>
          </w:tcPr>
          <w:p w14:paraId="3D98A965"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24A755C5"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23ACF779" w14:textId="77777777">
        <w:trPr>
          <w:trHeight w:val="300"/>
        </w:trPr>
        <w:tc>
          <w:tcPr>
            <w:tcW w:w="4781" w:type="dxa"/>
            <w:vAlign w:val="bottom"/>
          </w:tcPr>
          <w:p w14:paraId="7B8A97D1" w14:textId="77777777" w:rsidR="005E4D85" w:rsidRPr="00001F54" w:rsidRDefault="005E572E">
            <w:pPr>
              <w:rPr>
                <w:rFonts w:asciiTheme="minorHAnsi" w:hAnsiTheme="minorHAnsi"/>
                <w:sz w:val="22"/>
                <w:szCs w:val="22"/>
              </w:rPr>
            </w:pPr>
            <w:r w:rsidRPr="00001F54">
              <w:rPr>
                <w:rFonts w:asciiTheme="minorHAnsi" w:hAnsiTheme="minorHAnsi"/>
                <w:sz w:val="22"/>
                <w:szCs w:val="22"/>
              </w:rPr>
              <w:t>Payette National Forest</w:t>
            </w:r>
          </w:p>
        </w:tc>
        <w:tc>
          <w:tcPr>
            <w:tcW w:w="2070" w:type="dxa"/>
            <w:vAlign w:val="bottom"/>
          </w:tcPr>
          <w:p w14:paraId="0EEF336D"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099491E0"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5F339059" w14:textId="77777777">
        <w:trPr>
          <w:trHeight w:val="300"/>
        </w:trPr>
        <w:tc>
          <w:tcPr>
            <w:tcW w:w="4781" w:type="dxa"/>
            <w:vAlign w:val="bottom"/>
          </w:tcPr>
          <w:p w14:paraId="3D9EA02B" w14:textId="77777777" w:rsidR="005E4D85" w:rsidRPr="00001F54" w:rsidRDefault="005E572E">
            <w:pPr>
              <w:rPr>
                <w:rFonts w:asciiTheme="minorHAnsi" w:hAnsiTheme="minorHAnsi"/>
                <w:sz w:val="22"/>
                <w:szCs w:val="22"/>
              </w:rPr>
            </w:pPr>
            <w:r w:rsidRPr="00001F54">
              <w:rPr>
                <w:rFonts w:asciiTheme="minorHAnsi" w:hAnsiTheme="minorHAnsi"/>
                <w:sz w:val="22"/>
                <w:szCs w:val="22"/>
              </w:rPr>
              <w:t>Pike National Forest</w:t>
            </w:r>
          </w:p>
        </w:tc>
        <w:tc>
          <w:tcPr>
            <w:tcW w:w="2070" w:type="dxa"/>
            <w:vAlign w:val="bottom"/>
          </w:tcPr>
          <w:p w14:paraId="097368D7"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2B89C411"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67E0215C" w14:textId="77777777">
        <w:trPr>
          <w:trHeight w:val="300"/>
        </w:trPr>
        <w:tc>
          <w:tcPr>
            <w:tcW w:w="4781" w:type="dxa"/>
            <w:vAlign w:val="bottom"/>
          </w:tcPr>
          <w:p w14:paraId="58358DCF" w14:textId="77777777" w:rsidR="005E4D85" w:rsidRPr="00001F54" w:rsidRDefault="005E572E">
            <w:pPr>
              <w:rPr>
                <w:rFonts w:asciiTheme="minorHAnsi" w:hAnsiTheme="minorHAnsi"/>
                <w:sz w:val="22"/>
                <w:szCs w:val="22"/>
              </w:rPr>
            </w:pPr>
            <w:r w:rsidRPr="00001F54">
              <w:rPr>
                <w:rFonts w:asciiTheme="minorHAnsi" w:hAnsiTheme="minorHAnsi"/>
                <w:sz w:val="22"/>
                <w:szCs w:val="22"/>
              </w:rPr>
              <w:t>Pine Ridge Indian Reservation</w:t>
            </w:r>
          </w:p>
        </w:tc>
        <w:tc>
          <w:tcPr>
            <w:tcW w:w="2070" w:type="dxa"/>
            <w:vAlign w:val="bottom"/>
          </w:tcPr>
          <w:p w14:paraId="198E121F"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vAlign w:val="bottom"/>
          </w:tcPr>
          <w:p w14:paraId="7A59F385" w14:textId="77777777" w:rsidR="005E4D85" w:rsidRPr="00001F54" w:rsidRDefault="005E572E">
            <w:pPr>
              <w:rPr>
                <w:rFonts w:asciiTheme="minorHAnsi" w:hAnsiTheme="minorHAnsi"/>
                <w:sz w:val="22"/>
                <w:szCs w:val="22"/>
              </w:rPr>
            </w:pPr>
            <w:r w:rsidRPr="00001F54">
              <w:rPr>
                <w:rFonts w:asciiTheme="minorHAnsi" w:hAnsiTheme="minorHAnsi"/>
                <w:sz w:val="22"/>
                <w:szCs w:val="22"/>
              </w:rPr>
              <w:t>SD</w:t>
            </w:r>
          </w:p>
        </w:tc>
      </w:tr>
      <w:tr w:rsidR="005E4D85" w:rsidRPr="00001F54" w14:paraId="1E9ED56E" w14:textId="77777777">
        <w:trPr>
          <w:trHeight w:val="300"/>
        </w:trPr>
        <w:tc>
          <w:tcPr>
            <w:tcW w:w="4781" w:type="dxa"/>
            <w:vAlign w:val="bottom"/>
          </w:tcPr>
          <w:p w14:paraId="1C6CC3EE" w14:textId="77777777" w:rsidR="005E4D85" w:rsidRPr="00001F54" w:rsidRDefault="005E572E">
            <w:pPr>
              <w:rPr>
                <w:rFonts w:asciiTheme="minorHAnsi" w:hAnsiTheme="minorHAnsi"/>
                <w:sz w:val="22"/>
                <w:szCs w:val="22"/>
              </w:rPr>
            </w:pPr>
            <w:r w:rsidRPr="00001F54">
              <w:rPr>
                <w:rFonts w:asciiTheme="minorHAnsi" w:hAnsiTheme="minorHAnsi"/>
                <w:sz w:val="22"/>
                <w:szCs w:val="22"/>
              </w:rPr>
              <w:t>Public Domain Land</w:t>
            </w:r>
          </w:p>
        </w:tc>
        <w:tc>
          <w:tcPr>
            <w:tcW w:w="2070" w:type="dxa"/>
            <w:vAlign w:val="bottom"/>
          </w:tcPr>
          <w:p w14:paraId="13A53E75"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vAlign w:val="bottom"/>
          </w:tcPr>
          <w:p w14:paraId="4559BC6F" w14:textId="77777777" w:rsidR="005E4D85" w:rsidRPr="00001F54" w:rsidRDefault="005E572E">
            <w:pPr>
              <w:rPr>
                <w:rFonts w:asciiTheme="minorHAnsi" w:hAnsiTheme="minorHAnsi"/>
                <w:sz w:val="22"/>
                <w:szCs w:val="22"/>
              </w:rPr>
            </w:pPr>
            <w:r w:rsidRPr="00001F54">
              <w:rPr>
                <w:rFonts w:asciiTheme="minorHAnsi" w:hAnsiTheme="minorHAnsi"/>
                <w:sz w:val="22"/>
                <w:szCs w:val="22"/>
              </w:rPr>
              <w:t>CA, CO, ID, MT, NV, OR, UT, WY</w:t>
            </w:r>
          </w:p>
        </w:tc>
      </w:tr>
      <w:tr w:rsidR="005E4D85" w:rsidRPr="00001F54" w14:paraId="21F3874E" w14:textId="77777777">
        <w:trPr>
          <w:trHeight w:val="300"/>
        </w:trPr>
        <w:tc>
          <w:tcPr>
            <w:tcW w:w="4781" w:type="dxa"/>
            <w:vAlign w:val="bottom"/>
          </w:tcPr>
          <w:p w14:paraId="4E6E8E0A" w14:textId="77777777" w:rsidR="005E4D85" w:rsidRPr="00001F54" w:rsidRDefault="005E572E">
            <w:pPr>
              <w:rPr>
                <w:rFonts w:asciiTheme="minorHAnsi" w:hAnsiTheme="minorHAnsi"/>
                <w:sz w:val="22"/>
                <w:szCs w:val="22"/>
              </w:rPr>
            </w:pPr>
            <w:r w:rsidRPr="00001F54">
              <w:rPr>
                <w:rFonts w:asciiTheme="minorHAnsi" w:hAnsiTheme="minorHAnsi"/>
                <w:sz w:val="22"/>
                <w:szCs w:val="22"/>
              </w:rPr>
              <w:t>Rio Grande National Forest</w:t>
            </w:r>
          </w:p>
        </w:tc>
        <w:tc>
          <w:tcPr>
            <w:tcW w:w="2070" w:type="dxa"/>
            <w:vAlign w:val="bottom"/>
          </w:tcPr>
          <w:p w14:paraId="024BEE80"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36096850"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2223274E" w14:textId="77777777">
        <w:trPr>
          <w:trHeight w:val="300"/>
        </w:trPr>
        <w:tc>
          <w:tcPr>
            <w:tcW w:w="4781" w:type="dxa"/>
            <w:vAlign w:val="bottom"/>
          </w:tcPr>
          <w:p w14:paraId="169A7555" w14:textId="77777777" w:rsidR="005E4D85" w:rsidRPr="00001F54" w:rsidRDefault="005E572E">
            <w:pPr>
              <w:rPr>
                <w:rFonts w:asciiTheme="minorHAnsi" w:hAnsiTheme="minorHAnsi"/>
                <w:sz w:val="22"/>
                <w:szCs w:val="22"/>
              </w:rPr>
            </w:pPr>
            <w:r w:rsidRPr="00001F54">
              <w:rPr>
                <w:rFonts w:asciiTheme="minorHAnsi" w:hAnsiTheme="minorHAnsi"/>
                <w:sz w:val="22"/>
                <w:szCs w:val="22"/>
              </w:rPr>
              <w:t>Roosevelt National Forest</w:t>
            </w:r>
          </w:p>
        </w:tc>
        <w:tc>
          <w:tcPr>
            <w:tcW w:w="2070" w:type="dxa"/>
            <w:vAlign w:val="bottom"/>
          </w:tcPr>
          <w:p w14:paraId="3E9407FC"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50031AAC"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172138C8" w14:textId="77777777">
        <w:trPr>
          <w:trHeight w:val="300"/>
        </w:trPr>
        <w:tc>
          <w:tcPr>
            <w:tcW w:w="4781" w:type="dxa"/>
            <w:vAlign w:val="bottom"/>
          </w:tcPr>
          <w:p w14:paraId="39A7A79D" w14:textId="77777777" w:rsidR="005E4D85" w:rsidRPr="00001F54" w:rsidRDefault="005E572E">
            <w:pPr>
              <w:rPr>
                <w:rFonts w:asciiTheme="minorHAnsi" w:hAnsiTheme="minorHAnsi"/>
                <w:sz w:val="22"/>
                <w:szCs w:val="22"/>
              </w:rPr>
            </w:pPr>
            <w:r w:rsidRPr="00001F54">
              <w:rPr>
                <w:rFonts w:asciiTheme="minorHAnsi" w:hAnsiTheme="minorHAnsi"/>
                <w:sz w:val="22"/>
                <w:szCs w:val="22"/>
              </w:rPr>
              <w:t>Routt National Forest</w:t>
            </w:r>
          </w:p>
        </w:tc>
        <w:tc>
          <w:tcPr>
            <w:tcW w:w="2070" w:type="dxa"/>
            <w:vAlign w:val="bottom"/>
          </w:tcPr>
          <w:p w14:paraId="6FD6086D"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010E2800"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2E42780A" w14:textId="77777777">
        <w:trPr>
          <w:trHeight w:val="300"/>
        </w:trPr>
        <w:tc>
          <w:tcPr>
            <w:tcW w:w="4781" w:type="dxa"/>
            <w:vAlign w:val="bottom"/>
          </w:tcPr>
          <w:p w14:paraId="708C0DA5" w14:textId="77777777" w:rsidR="005E4D85" w:rsidRPr="00001F54" w:rsidRDefault="005E572E">
            <w:pPr>
              <w:rPr>
                <w:rFonts w:asciiTheme="minorHAnsi" w:hAnsiTheme="minorHAnsi"/>
                <w:sz w:val="22"/>
                <w:szCs w:val="22"/>
              </w:rPr>
            </w:pPr>
            <w:r w:rsidRPr="00001F54">
              <w:rPr>
                <w:rFonts w:asciiTheme="minorHAnsi" w:hAnsiTheme="minorHAnsi"/>
                <w:sz w:val="22"/>
                <w:szCs w:val="22"/>
              </w:rPr>
              <w:t>Ruedi Reservoir</w:t>
            </w:r>
          </w:p>
        </w:tc>
        <w:tc>
          <w:tcPr>
            <w:tcW w:w="2070" w:type="dxa"/>
            <w:vAlign w:val="bottom"/>
          </w:tcPr>
          <w:p w14:paraId="47F4791A"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08D6A9F3"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44046793" w14:textId="77777777">
        <w:trPr>
          <w:trHeight w:val="300"/>
        </w:trPr>
        <w:tc>
          <w:tcPr>
            <w:tcW w:w="4781" w:type="dxa"/>
            <w:vAlign w:val="bottom"/>
          </w:tcPr>
          <w:p w14:paraId="4703EA47" w14:textId="77777777" w:rsidR="005E4D85" w:rsidRPr="00001F54" w:rsidRDefault="005E572E">
            <w:pPr>
              <w:rPr>
                <w:rFonts w:asciiTheme="minorHAnsi" w:hAnsiTheme="minorHAnsi"/>
                <w:sz w:val="22"/>
                <w:szCs w:val="22"/>
              </w:rPr>
            </w:pPr>
            <w:r w:rsidRPr="00001F54">
              <w:rPr>
                <w:rFonts w:asciiTheme="minorHAnsi" w:hAnsiTheme="minorHAnsi"/>
                <w:sz w:val="22"/>
                <w:szCs w:val="22"/>
              </w:rPr>
              <w:t>Saint Joe National Forest</w:t>
            </w:r>
          </w:p>
        </w:tc>
        <w:tc>
          <w:tcPr>
            <w:tcW w:w="2070" w:type="dxa"/>
            <w:vAlign w:val="bottom"/>
          </w:tcPr>
          <w:p w14:paraId="7C3F8D0A"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2D12C460"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630A31F4" w14:textId="77777777">
        <w:trPr>
          <w:trHeight w:val="300"/>
        </w:trPr>
        <w:tc>
          <w:tcPr>
            <w:tcW w:w="4781" w:type="dxa"/>
            <w:vAlign w:val="bottom"/>
          </w:tcPr>
          <w:p w14:paraId="78063DED" w14:textId="77777777" w:rsidR="005E4D85" w:rsidRPr="00001F54" w:rsidRDefault="005E572E">
            <w:pPr>
              <w:rPr>
                <w:rFonts w:asciiTheme="minorHAnsi" w:hAnsiTheme="minorHAnsi"/>
                <w:sz w:val="22"/>
                <w:szCs w:val="22"/>
              </w:rPr>
            </w:pPr>
            <w:r w:rsidRPr="00001F54">
              <w:rPr>
                <w:rFonts w:asciiTheme="minorHAnsi" w:hAnsiTheme="minorHAnsi"/>
                <w:sz w:val="22"/>
                <w:szCs w:val="22"/>
              </w:rPr>
              <w:t>Salmon National Forest</w:t>
            </w:r>
          </w:p>
        </w:tc>
        <w:tc>
          <w:tcPr>
            <w:tcW w:w="2070" w:type="dxa"/>
            <w:vAlign w:val="bottom"/>
          </w:tcPr>
          <w:p w14:paraId="2282B0E6"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0AC92E84"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78AFCF15" w14:textId="77777777">
        <w:trPr>
          <w:trHeight w:val="300"/>
        </w:trPr>
        <w:tc>
          <w:tcPr>
            <w:tcW w:w="4781" w:type="dxa"/>
            <w:vAlign w:val="bottom"/>
          </w:tcPr>
          <w:p w14:paraId="192B39BB"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Isabel National Forest</w:t>
            </w:r>
          </w:p>
        </w:tc>
        <w:tc>
          <w:tcPr>
            <w:tcW w:w="2070" w:type="dxa"/>
            <w:vAlign w:val="bottom"/>
          </w:tcPr>
          <w:p w14:paraId="2A52777A"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38BE542B"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6B375D14" w14:textId="77777777">
        <w:trPr>
          <w:trHeight w:val="300"/>
        </w:trPr>
        <w:tc>
          <w:tcPr>
            <w:tcW w:w="4781" w:type="dxa"/>
            <w:vAlign w:val="bottom"/>
          </w:tcPr>
          <w:p w14:paraId="0BA85430"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Isabel National Forest</w:t>
            </w:r>
          </w:p>
        </w:tc>
        <w:tc>
          <w:tcPr>
            <w:tcW w:w="2070" w:type="dxa"/>
            <w:vAlign w:val="bottom"/>
          </w:tcPr>
          <w:p w14:paraId="53B27D25"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0177C7C4"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6D4DC3F6" w14:textId="77777777">
        <w:trPr>
          <w:trHeight w:val="300"/>
        </w:trPr>
        <w:tc>
          <w:tcPr>
            <w:tcW w:w="4781" w:type="dxa"/>
            <w:vAlign w:val="bottom"/>
          </w:tcPr>
          <w:p w14:paraId="45FAAEEB"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 Juan National Forest</w:t>
            </w:r>
          </w:p>
        </w:tc>
        <w:tc>
          <w:tcPr>
            <w:tcW w:w="2070" w:type="dxa"/>
            <w:vAlign w:val="bottom"/>
          </w:tcPr>
          <w:p w14:paraId="3D154CE8"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75342A75"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6F8CA259" w14:textId="77777777">
        <w:trPr>
          <w:trHeight w:val="300"/>
        </w:trPr>
        <w:tc>
          <w:tcPr>
            <w:tcW w:w="4781" w:type="dxa"/>
            <w:vAlign w:val="bottom"/>
          </w:tcPr>
          <w:p w14:paraId="5B639F23" w14:textId="77777777" w:rsidR="005E4D85" w:rsidRPr="00001F54" w:rsidRDefault="005E572E">
            <w:pPr>
              <w:rPr>
                <w:rFonts w:asciiTheme="minorHAnsi" w:hAnsiTheme="minorHAnsi"/>
                <w:sz w:val="22"/>
                <w:szCs w:val="22"/>
              </w:rPr>
            </w:pPr>
            <w:r w:rsidRPr="00001F54">
              <w:rPr>
                <w:rFonts w:asciiTheme="minorHAnsi" w:hAnsiTheme="minorHAnsi"/>
                <w:sz w:val="22"/>
                <w:szCs w:val="22"/>
              </w:rPr>
              <w:t>Sawtooth National Forest</w:t>
            </w:r>
          </w:p>
        </w:tc>
        <w:tc>
          <w:tcPr>
            <w:tcW w:w="2070" w:type="dxa"/>
            <w:vAlign w:val="bottom"/>
          </w:tcPr>
          <w:p w14:paraId="17DCFBC7"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13B3B0A7" w14:textId="77777777" w:rsidR="005E4D85" w:rsidRPr="00001F54" w:rsidRDefault="005E572E">
            <w:pPr>
              <w:rPr>
                <w:rFonts w:asciiTheme="minorHAnsi" w:hAnsiTheme="minorHAnsi"/>
                <w:sz w:val="22"/>
                <w:szCs w:val="22"/>
              </w:rPr>
            </w:pPr>
            <w:r w:rsidRPr="00001F54">
              <w:rPr>
                <w:rFonts w:asciiTheme="minorHAnsi" w:hAnsiTheme="minorHAnsi"/>
                <w:sz w:val="22"/>
                <w:szCs w:val="22"/>
              </w:rPr>
              <w:t>ID</w:t>
            </w:r>
          </w:p>
        </w:tc>
      </w:tr>
      <w:tr w:rsidR="005E4D85" w:rsidRPr="00001F54" w14:paraId="44F57AD0" w14:textId="77777777">
        <w:trPr>
          <w:trHeight w:val="300"/>
        </w:trPr>
        <w:tc>
          <w:tcPr>
            <w:tcW w:w="4781" w:type="dxa"/>
            <w:vAlign w:val="bottom"/>
          </w:tcPr>
          <w:p w14:paraId="013D2C91" w14:textId="77777777" w:rsidR="005E4D85" w:rsidRPr="00001F54" w:rsidRDefault="005E572E">
            <w:pPr>
              <w:rPr>
                <w:rFonts w:asciiTheme="minorHAnsi" w:hAnsiTheme="minorHAnsi"/>
                <w:sz w:val="22"/>
                <w:szCs w:val="22"/>
              </w:rPr>
            </w:pPr>
            <w:r w:rsidRPr="00001F54">
              <w:rPr>
                <w:rFonts w:asciiTheme="minorHAnsi" w:hAnsiTheme="minorHAnsi"/>
                <w:sz w:val="22"/>
                <w:szCs w:val="22"/>
              </w:rPr>
              <w:t>Shoshone National Forest</w:t>
            </w:r>
          </w:p>
        </w:tc>
        <w:tc>
          <w:tcPr>
            <w:tcW w:w="2070" w:type="dxa"/>
            <w:vAlign w:val="bottom"/>
          </w:tcPr>
          <w:p w14:paraId="22E37073"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0A5DA0FB" w14:textId="77777777" w:rsidR="005E4D85" w:rsidRPr="00001F54" w:rsidRDefault="005E572E">
            <w:pPr>
              <w:rPr>
                <w:rFonts w:asciiTheme="minorHAnsi" w:hAnsiTheme="minorHAnsi"/>
                <w:sz w:val="22"/>
                <w:szCs w:val="22"/>
              </w:rPr>
            </w:pPr>
            <w:r w:rsidRPr="00001F54">
              <w:rPr>
                <w:rFonts w:asciiTheme="minorHAnsi" w:hAnsiTheme="minorHAnsi"/>
                <w:sz w:val="22"/>
                <w:szCs w:val="22"/>
              </w:rPr>
              <w:t>WY</w:t>
            </w:r>
          </w:p>
        </w:tc>
      </w:tr>
      <w:tr w:rsidR="005E4D85" w:rsidRPr="00001F54" w14:paraId="39A8113A" w14:textId="77777777">
        <w:trPr>
          <w:trHeight w:val="300"/>
        </w:trPr>
        <w:tc>
          <w:tcPr>
            <w:tcW w:w="4781" w:type="dxa"/>
            <w:vAlign w:val="bottom"/>
          </w:tcPr>
          <w:p w14:paraId="1875538C" w14:textId="77777777" w:rsidR="005E4D85" w:rsidRPr="00001F54" w:rsidRDefault="005E572E">
            <w:pPr>
              <w:rPr>
                <w:rFonts w:asciiTheme="minorHAnsi" w:hAnsiTheme="minorHAnsi"/>
                <w:sz w:val="22"/>
                <w:szCs w:val="22"/>
              </w:rPr>
            </w:pPr>
            <w:r w:rsidRPr="00001F54">
              <w:rPr>
                <w:rFonts w:asciiTheme="minorHAnsi" w:hAnsiTheme="minorHAnsi"/>
                <w:sz w:val="22"/>
                <w:szCs w:val="22"/>
              </w:rPr>
              <w:t>Silver Jack Reservoir</w:t>
            </w:r>
          </w:p>
        </w:tc>
        <w:tc>
          <w:tcPr>
            <w:tcW w:w="2070" w:type="dxa"/>
            <w:vAlign w:val="bottom"/>
          </w:tcPr>
          <w:p w14:paraId="6812D2B6"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352A7A71"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2CD7783D" w14:textId="77777777">
        <w:trPr>
          <w:trHeight w:val="300"/>
        </w:trPr>
        <w:tc>
          <w:tcPr>
            <w:tcW w:w="4781" w:type="dxa"/>
            <w:vAlign w:val="bottom"/>
          </w:tcPr>
          <w:p w14:paraId="7FA99F2E" w14:textId="77777777" w:rsidR="005E4D85" w:rsidRPr="00001F54" w:rsidRDefault="005E572E">
            <w:pPr>
              <w:rPr>
                <w:rFonts w:asciiTheme="minorHAnsi" w:hAnsiTheme="minorHAnsi"/>
                <w:sz w:val="22"/>
                <w:szCs w:val="22"/>
              </w:rPr>
            </w:pPr>
            <w:r w:rsidRPr="00001F54">
              <w:rPr>
                <w:rFonts w:asciiTheme="minorHAnsi" w:hAnsiTheme="minorHAnsi"/>
                <w:sz w:val="22"/>
                <w:szCs w:val="22"/>
              </w:rPr>
              <w:t>Sleeping Giant Wilderness Study Area</w:t>
            </w:r>
          </w:p>
        </w:tc>
        <w:tc>
          <w:tcPr>
            <w:tcW w:w="2070" w:type="dxa"/>
            <w:vAlign w:val="bottom"/>
          </w:tcPr>
          <w:p w14:paraId="294CA1FF"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vAlign w:val="bottom"/>
          </w:tcPr>
          <w:p w14:paraId="7BEF77E5"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3C80E24D" w14:textId="77777777">
        <w:trPr>
          <w:trHeight w:val="300"/>
        </w:trPr>
        <w:tc>
          <w:tcPr>
            <w:tcW w:w="4781" w:type="dxa"/>
            <w:vAlign w:val="bottom"/>
          </w:tcPr>
          <w:p w14:paraId="612C934D" w14:textId="77777777" w:rsidR="005E4D85" w:rsidRPr="00001F54" w:rsidRDefault="005E572E">
            <w:pPr>
              <w:rPr>
                <w:rFonts w:asciiTheme="minorHAnsi" w:hAnsiTheme="minorHAnsi"/>
                <w:sz w:val="22"/>
                <w:szCs w:val="22"/>
              </w:rPr>
            </w:pPr>
            <w:r w:rsidRPr="00001F54">
              <w:rPr>
                <w:rFonts w:asciiTheme="minorHAnsi" w:hAnsiTheme="minorHAnsi"/>
                <w:sz w:val="22"/>
                <w:szCs w:val="22"/>
              </w:rPr>
              <w:t>Southern Ute Indian Reservation</w:t>
            </w:r>
          </w:p>
        </w:tc>
        <w:tc>
          <w:tcPr>
            <w:tcW w:w="2070" w:type="dxa"/>
            <w:vAlign w:val="bottom"/>
          </w:tcPr>
          <w:p w14:paraId="061BD455"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vAlign w:val="bottom"/>
          </w:tcPr>
          <w:p w14:paraId="74AD6ECF"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06AE2A2E" w14:textId="77777777">
        <w:trPr>
          <w:trHeight w:val="300"/>
        </w:trPr>
        <w:tc>
          <w:tcPr>
            <w:tcW w:w="4781" w:type="dxa"/>
            <w:vAlign w:val="bottom"/>
          </w:tcPr>
          <w:p w14:paraId="37767B6A" w14:textId="77777777" w:rsidR="005E4D85" w:rsidRPr="00001F54" w:rsidRDefault="005E572E">
            <w:pPr>
              <w:rPr>
                <w:rFonts w:asciiTheme="minorHAnsi" w:hAnsiTheme="minorHAnsi"/>
                <w:sz w:val="22"/>
                <w:szCs w:val="22"/>
              </w:rPr>
            </w:pPr>
            <w:r w:rsidRPr="00001F54">
              <w:rPr>
                <w:rFonts w:asciiTheme="minorHAnsi" w:hAnsiTheme="minorHAnsi"/>
                <w:sz w:val="22"/>
                <w:szCs w:val="22"/>
              </w:rPr>
              <w:t>Standing Rock Indian Reservation</w:t>
            </w:r>
          </w:p>
        </w:tc>
        <w:tc>
          <w:tcPr>
            <w:tcW w:w="2070" w:type="dxa"/>
            <w:vAlign w:val="bottom"/>
          </w:tcPr>
          <w:p w14:paraId="57696A5F"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vAlign w:val="bottom"/>
          </w:tcPr>
          <w:p w14:paraId="0222A8B0" w14:textId="77777777" w:rsidR="005E4D85" w:rsidRPr="00001F54" w:rsidRDefault="005E572E">
            <w:pPr>
              <w:rPr>
                <w:rFonts w:asciiTheme="minorHAnsi" w:hAnsiTheme="minorHAnsi"/>
                <w:sz w:val="22"/>
                <w:szCs w:val="22"/>
              </w:rPr>
            </w:pPr>
            <w:r w:rsidRPr="00001F54">
              <w:rPr>
                <w:rFonts w:asciiTheme="minorHAnsi" w:hAnsiTheme="minorHAnsi"/>
                <w:sz w:val="22"/>
                <w:szCs w:val="22"/>
              </w:rPr>
              <w:t>ND, SD</w:t>
            </w:r>
          </w:p>
        </w:tc>
      </w:tr>
      <w:tr w:rsidR="005E4D85" w:rsidRPr="00001F54" w14:paraId="7E2D2D2C" w14:textId="77777777">
        <w:trPr>
          <w:trHeight w:val="300"/>
        </w:trPr>
        <w:tc>
          <w:tcPr>
            <w:tcW w:w="4781" w:type="dxa"/>
            <w:vAlign w:val="bottom"/>
          </w:tcPr>
          <w:p w14:paraId="6294C9B4" w14:textId="77777777" w:rsidR="005E4D85" w:rsidRPr="00001F54" w:rsidRDefault="005E572E">
            <w:pPr>
              <w:rPr>
                <w:rFonts w:asciiTheme="minorHAnsi" w:hAnsiTheme="minorHAnsi"/>
                <w:sz w:val="22"/>
                <w:szCs w:val="22"/>
              </w:rPr>
            </w:pPr>
            <w:r w:rsidRPr="00001F54">
              <w:rPr>
                <w:rFonts w:asciiTheme="minorHAnsi" w:hAnsiTheme="minorHAnsi"/>
                <w:sz w:val="22"/>
                <w:szCs w:val="22"/>
              </w:rPr>
              <w:t>Strawberry Reservoir</w:t>
            </w:r>
          </w:p>
        </w:tc>
        <w:tc>
          <w:tcPr>
            <w:tcW w:w="2070" w:type="dxa"/>
            <w:vAlign w:val="bottom"/>
          </w:tcPr>
          <w:p w14:paraId="010AE88F"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1A8868E7" w14:textId="77777777" w:rsidR="005E4D85" w:rsidRPr="00001F54" w:rsidRDefault="005E572E">
            <w:pPr>
              <w:rPr>
                <w:rFonts w:asciiTheme="minorHAnsi" w:hAnsiTheme="minorHAnsi"/>
                <w:sz w:val="22"/>
                <w:szCs w:val="22"/>
              </w:rPr>
            </w:pPr>
            <w:r w:rsidRPr="00001F54">
              <w:rPr>
                <w:rFonts w:asciiTheme="minorHAnsi" w:hAnsiTheme="minorHAnsi"/>
                <w:sz w:val="22"/>
                <w:szCs w:val="22"/>
              </w:rPr>
              <w:t>UT</w:t>
            </w:r>
          </w:p>
        </w:tc>
      </w:tr>
      <w:tr w:rsidR="005E4D85" w:rsidRPr="00001F54" w14:paraId="66C112A3" w14:textId="77777777">
        <w:trPr>
          <w:trHeight w:val="300"/>
        </w:trPr>
        <w:tc>
          <w:tcPr>
            <w:tcW w:w="4781" w:type="dxa"/>
            <w:vAlign w:val="bottom"/>
          </w:tcPr>
          <w:p w14:paraId="262AF2BA" w14:textId="77777777" w:rsidR="005E4D85" w:rsidRPr="00001F54" w:rsidRDefault="005E572E">
            <w:pPr>
              <w:rPr>
                <w:rFonts w:asciiTheme="minorHAnsi" w:hAnsiTheme="minorHAnsi"/>
                <w:sz w:val="22"/>
                <w:szCs w:val="22"/>
              </w:rPr>
            </w:pPr>
            <w:r w:rsidRPr="00001F54">
              <w:rPr>
                <w:rFonts w:asciiTheme="minorHAnsi" w:hAnsiTheme="minorHAnsi"/>
                <w:sz w:val="22"/>
                <w:szCs w:val="22"/>
              </w:rPr>
              <w:t>Swan River National Wildlife Refuge</w:t>
            </w:r>
          </w:p>
        </w:tc>
        <w:tc>
          <w:tcPr>
            <w:tcW w:w="2070" w:type="dxa"/>
            <w:vAlign w:val="bottom"/>
          </w:tcPr>
          <w:p w14:paraId="58AE7D7F"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vAlign w:val="bottom"/>
          </w:tcPr>
          <w:p w14:paraId="39114642"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042F7F59" w14:textId="77777777">
        <w:trPr>
          <w:trHeight w:val="300"/>
        </w:trPr>
        <w:tc>
          <w:tcPr>
            <w:tcW w:w="4781" w:type="dxa"/>
            <w:vAlign w:val="bottom"/>
          </w:tcPr>
          <w:p w14:paraId="17F4EE0E" w14:textId="77777777" w:rsidR="005E4D85" w:rsidRPr="00001F54" w:rsidRDefault="005E572E">
            <w:pPr>
              <w:rPr>
                <w:rFonts w:asciiTheme="minorHAnsi" w:hAnsiTheme="minorHAnsi"/>
                <w:sz w:val="22"/>
                <w:szCs w:val="22"/>
              </w:rPr>
            </w:pPr>
            <w:r w:rsidRPr="00001F54">
              <w:rPr>
                <w:rFonts w:asciiTheme="minorHAnsi" w:hAnsiTheme="minorHAnsi"/>
                <w:sz w:val="22"/>
                <w:szCs w:val="22"/>
              </w:rPr>
              <w:t>Targhee National Forest</w:t>
            </w:r>
          </w:p>
        </w:tc>
        <w:tc>
          <w:tcPr>
            <w:tcW w:w="2070" w:type="dxa"/>
            <w:vAlign w:val="bottom"/>
          </w:tcPr>
          <w:p w14:paraId="2A5D45B6"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57481A8D" w14:textId="77777777" w:rsidR="005E4D85" w:rsidRPr="00001F54" w:rsidRDefault="005E572E">
            <w:pPr>
              <w:rPr>
                <w:rFonts w:asciiTheme="minorHAnsi" w:hAnsiTheme="minorHAnsi"/>
                <w:sz w:val="22"/>
                <w:szCs w:val="22"/>
              </w:rPr>
            </w:pPr>
            <w:r w:rsidRPr="00001F54">
              <w:rPr>
                <w:rFonts w:asciiTheme="minorHAnsi" w:hAnsiTheme="minorHAnsi"/>
                <w:sz w:val="22"/>
                <w:szCs w:val="22"/>
              </w:rPr>
              <w:t>ID, WY</w:t>
            </w:r>
          </w:p>
        </w:tc>
      </w:tr>
      <w:tr w:rsidR="005E4D85" w:rsidRPr="00001F54" w14:paraId="1B3B0ECC" w14:textId="77777777">
        <w:trPr>
          <w:trHeight w:val="300"/>
        </w:trPr>
        <w:tc>
          <w:tcPr>
            <w:tcW w:w="4781" w:type="dxa"/>
            <w:vAlign w:val="bottom"/>
          </w:tcPr>
          <w:p w14:paraId="2D3530EE" w14:textId="77777777" w:rsidR="005E4D85" w:rsidRPr="00001F54" w:rsidRDefault="005E572E">
            <w:pPr>
              <w:rPr>
                <w:rFonts w:asciiTheme="minorHAnsi" w:hAnsiTheme="minorHAnsi"/>
                <w:sz w:val="22"/>
                <w:szCs w:val="22"/>
              </w:rPr>
            </w:pPr>
            <w:r w:rsidRPr="00001F54">
              <w:rPr>
                <w:rFonts w:asciiTheme="minorHAnsi" w:hAnsiTheme="minorHAnsi"/>
                <w:sz w:val="22"/>
                <w:szCs w:val="22"/>
              </w:rPr>
              <w:t>Targhee National Forest</w:t>
            </w:r>
          </w:p>
        </w:tc>
        <w:tc>
          <w:tcPr>
            <w:tcW w:w="2070" w:type="dxa"/>
            <w:vAlign w:val="bottom"/>
          </w:tcPr>
          <w:p w14:paraId="6CA2EBC1"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413B4E63" w14:textId="77777777" w:rsidR="005E4D85" w:rsidRPr="00001F54" w:rsidRDefault="005E572E">
            <w:pPr>
              <w:rPr>
                <w:rFonts w:asciiTheme="minorHAnsi" w:hAnsiTheme="minorHAnsi"/>
                <w:sz w:val="22"/>
                <w:szCs w:val="22"/>
              </w:rPr>
            </w:pPr>
            <w:r w:rsidRPr="00001F54">
              <w:rPr>
                <w:rFonts w:asciiTheme="minorHAnsi" w:hAnsiTheme="minorHAnsi"/>
                <w:sz w:val="22"/>
                <w:szCs w:val="22"/>
              </w:rPr>
              <w:t>WY</w:t>
            </w:r>
          </w:p>
        </w:tc>
      </w:tr>
      <w:tr w:rsidR="005E4D85" w:rsidRPr="00001F54" w14:paraId="26FEE229" w14:textId="77777777">
        <w:trPr>
          <w:trHeight w:val="300"/>
        </w:trPr>
        <w:tc>
          <w:tcPr>
            <w:tcW w:w="4781" w:type="dxa"/>
            <w:vAlign w:val="bottom"/>
          </w:tcPr>
          <w:p w14:paraId="43B371FD" w14:textId="77777777" w:rsidR="005E4D85" w:rsidRPr="00001F54" w:rsidRDefault="005E572E">
            <w:pPr>
              <w:rPr>
                <w:rFonts w:asciiTheme="minorHAnsi" w:hAnsiTheme="minorHAnsi"/>
                <w:sz w:val="22"/>
                <w:szCs w:val="22"/>
              </w:rPr>
            </w:pPr>
            <w:r w:rsidRPr="00001F54">
              <w:rPr>
                <w:rFonts w:asciiTheme="minorHAnsi" w:hAnsiTheme="minorHAnsi"/>
                <w:sz w:val="22"/>
                <w:szCs w:val="22"/>
              </w:rPr>
              <w:t>Teton National Forest</w:t>
            </w:r>
          </w:p>
        </w:tc>
        <w:tc>
          <w:tcPr>
            <w:tcW w:w="2070" w:type="dxa"/>
            <w:vAlign w:val="bottom"/>
          </w:tcPr>
          <w:p w14:paraId="5628D47F"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776CE0F4" w14:textId="77777777" w:rsidR="005E4D85" w:rsidRPr="00001F54" w:rsidRDefault="005E572E">
            <w:pPr>
              <w:rPr>
                <w:rFonts w:asciiTheme="minorHAnsi" w:hAnsiTheme="minorHAnsi"/>
                <w:sz w:val="22"/>
                <w:szCs w:val="22"/>
              </w:rPr>
            </w:pPr>
            <w:r w:rsidRPr="00001F54">
              <w:rPr>
                <w:rFonts w:asciiTheme="minorHAnsi" w:hAnsiTheme="minorHAnsi"/>
                <w:sz w:val="22"/>
                <w:szCs w:val="22"/>
              </w:rPr>
              <w:t>WY</w:t>
            </w:r>
          </w:p>
        </w:tc>
      </w:tr>
      <w:tr w:rsidR="005E4D85" w:rsidRPr="00001F54" w14:paraId="408542EC" w14:textId="77777777">
        <w:trPr>
          <w:trHeight w:val="300"/>
        </w:trPr>
        <w:tc>
          <w:tcPr>
            <w:tcW w:w="4781" w:type="dxa"/>
            <w:vAlign w:val="bottom"/>
          </w:tcPr>
          <w:p w14:paraId="1B36F991" w14:textId="77777777" w:rsidR="005E4D85" w:rsidRPr="00001F54" w:rsidRDefault="005E572E">
            <w:pPr>
              <w:rPr>
                <w:rFonts w:asciiTheme="minorHAnsi" w:hAnsiTheme="minorHAnsi"/>
                <w:sz w:val="22"/>
                <w:szCs w:val="22"/>
              </w:rPr>
            </w:pPr>
            <w:r w:rsidRPr="00001F54">
              <w:rPr>
                <w:rFonts w:asciiTheme="minorHAnsi" w:hAnsiTheme="minorHAnsi"/>
                <w:sz w:val="22"/>
                <w:szCs w:val="22"/>
              </w:rPr>
              <w:t>Troublesome Wilderness Study Area</w:t>
            </w:r>
          </w:p>
        </w:tc>
        <w:tc>
          <w:tcPr>
            <w:tcW w:w="2070" w:type="dxa"/>
            <w:vAlign w:val="bottom"/>
          </w:tcPr>
          <w:p w14:paraId="2710EBC5"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vAlign w:val="bottom"/>
          </w:tcPr>
          <w:p w14:paraId="4F31B1F7"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169E38E5" w14:textId="77777777">
        <w:trPr>
          <w:trHeight w:val="300"/>
        </w:trPr>
        <w:tc>
          <w:tcPr>
            <w:tcW w:w="4781" w:type="dxa"/>
            <w:vAlign w:val="bottom"/>
          </w:tcPr>
          <w:p w14:paraId="53652AAE" w14:textId="77777777" w:rsidR="005E4D85" w:rsidRPr="00001F54" w:rsidRDefault="005E572E">
            <w:pPr>
              <w:rPr>
                <w:rFonts w:asciiTheme="minorHAnsi" w:hAnsiTheme="minorHAnsi"/>
                <w:sz w:val="22"/>
                <w:szCs w:val="22"/>
              </w:rPr>
            </w:pPr>
            <w:r w:rsidRPr="00001F54">
              <w:rPr>
                <w:rFonts w:asciiTheme="minorHAnsi" w:hAnsiTheme="minorHAnsi"/>
                <w:sz w:val="22"/>
                <w:szCs w:val="22"/>
              </w:rPr>
              <w:t>Twin Lakes Reservoir</w:t>
            </w:r>
          </w:p>
        </w:tc>
        <w:tc>
          <w:tcPr>
            <w:tcW w:w="2070" w:type="dxa"/>
            <w:vAlign w:val="bottom"/>
          </w:tcPr>
          <w:p w14:paraId="6B2331F8"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4040F25A"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4D084DE8" w14:textId="77777777">
        <w:trPr>
          <w:trHeight w:val="300"/>
        </w:trPr>
        <w:tc>
          <w:tcPr>
            <w:tcW w:w="4781" w:type="dxa"/>
            <w:vAlign w:val="bottom"/>
          </w:tcPr>
          <w:p w14:paraId="4EF966A2" w14:textId="77777777" w:rsidR="005E4D85" w:rsidRPr="00001F54" w:rsidRDefault="005E572E">
            <w:pPr>
              <w:rPr>
                <w:rFonts w:asciiTheme="minorHAnsi" w:hAnsiTheme="minorHAnsi"/>
                <w:sz w:val="22"/>
                <w:szCs w:val="22"/>
              </w:rPr>
            </w:pPr>
            <w:r w:rsidRPr="00001F54">
              <w:rPr>
                <w:rFonts w:asciiTheme="minorHAnsi" w:hAnsiTheme="minorHAnsi"/>
                <w:sz w:val="22"/>
                <w:szCs w:val="22"/>
              </w:rPr>
              <w:t>Uinta National Forest</w:t>
            </w:r>
          </w:p>
        </w:tc>
        <w:tc>
          <w:tcPr>
            <w:tcW w:w="2070" w:type="dxa"/>
            <w:vAlign w:val="bottom"/>
          </w:tcPr>
          <w:p w14:paraId="50E32C98"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36329198" w14:textId="77777777" w:rsidR="005E4D85" w:rsidRPr="00001F54" w:rsidRDefault="005E572E">
            <w:pPr>
              <w:rPr>
                <w:rFonts w:asciiTheme="minorHAnsi" w:hAnsiTheme="minorHAnsi"/>
                <w:sz w:val="22"/>
                <w:szCs w:val="22"/>
              </w:rPr>
            </w:pPr>
            <w:r w:rsidRPr="00001F54">
              <w:rPr>
                <w:rFonts w:asciiTheme="minorHAnsi" w:hAnsiTheme="minorHAnsi"/>
                <w:sz w:val="22"/>
                <w:szCs w:val="22"/>
              </w:rPr>
              <w:t>UT</w:t>
            </w:r>
          </w:p>
        </w:tc>
      </w:tr>
      <w:tr w:rsidR="005E4D85" w:rsidRPr="00001F54" w14:paraId="7FA26334" w14:textId="77777777">
        <w:trPr>
          <w:trHeight w:val="300"/>
        </w:trPr>
        <w:tc>
          <w:tcPr>
            <w:tcW w:w="4781" w:type="dxa"/>
            <w:vAlign w:val="bottom"/>
          </w:tcPr>
          <w:p w14:paraId="52A1A761" w14:textId="77777777" w:rsidR="005E4D85" w:rsidRPr="00001F54" w:rsidRDefault="005E572E">
            <w:pPr>
              <w:rPr>
                <w:rFonts w:asciiTheme="minorHAnsi" w:hAnsiTheme="minorHAnsi"/>
                <w:sz w:val="22"/>
                <w:szCs w:val="22"/>
              </w:rPr>
            </w:pPr>
            <w:r w:rsidRPr="00001F54">
              <w:rPr>
                <w:rFonts w:asciiTheme="minorHAnsi" w:hAnsiTheme="minorHAnsi"/>
                <w:sz w:val="22"/>
                <w:szCs w:val="22"/>
              </w:rPr>
              <w:t>Uncompahgre National Forest</w:t>
            </w:r>
          </w:p>
        </w:tc>
        <w:tc>
          <w:tcPr>
            <w:tcW w:w="2070" w:type="dxa"/>
            <w:vAlign w:val="bottom"/>
          </w:tcPr>
          <w:p w14:paraId="1E9F15DF"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5816D97D"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259DB86A" w14:textId="77777777">
        <w:trPr>
          <w:trHeight w:val="300"/>
        </w:trPr>
        <w:tc>
          <w:tcPr>
            <w:tcW w:w="4781" w:type="dxa"/>
            <w:vAlign w:val="bottom"/>
          </w:tcPr>
          <w:p w14:paraId="13C4B715" w14:textId="77777777" w:rsidR="005E4D85" w:rsidRPr="00001F54" w:rsidRDefault="005E572E">
            <w:pPr>
              <w:rPr>
                <w:rFonts w:asciiTheme="minorHAnsi" w:hAnsiTheme="minorHAnsi"/>
                <w:sz w:val="22"/>
                <w:szCs w:val="22"/>
              </w:rPr>
            </w:pPr>
            <w:r w:rsidRPr="00001F54">
              <w:rPr>
                <w:rFonts w:asciiTheme="minorHAnsi" w:hAnsiTheme="minorHAnsi"/>
                <w:sz w:val="22"/>
                <w:szCs w:val="22"/>
              </w:rPr>
              <w:t>Vallecito Reservoir</w:t>
            </w:r>
          </w:p>
        </w:tc>
        <w:tc>
          <w:tcPr>
            <w:tcW w:w="2070" w:type="dxa"/>
            <w:vAlign w:val="bottom"/>
          </w:tcPr>
          <w:p w14:paraId="7CB05766" w14:textId="77777777" w:rsidR="005E4D85" w:rsidRPr="00001F54" w:rsidRDefault="005E572E">
            <w:pPr>
              <w:rPr>
                <w:rFonts w:asciiTheme="minorHAnsi" w:hAnsiTheme="minorHAnsi"/>
                <w:sz w:val="22"/>
                <w:szCs w:val="22"/>
              </w:rPr>
            </w:pPr>
            <w:r w:rsidRPr="00001F54">
              <w:rPr>
                <w:rFonts w:asciiTheme="minorHAnsi" w:hAnsiTheme="minorHAnsi"/>
                <w:sz w:val="22"/>
                <w:szCs w:val="22"/>
              </w:rPr>
              <w:t>BOR</w:t>
            </w:r>
          </w:p>
        </w:tc>
        <w:tc>
          <w:tcPr>
            <w:tcW w:w="1260" w:type="dxa"/>
            <w:vAlign w:val="bottom"/>
          </w:tcPr>
          <w:p w14:paraId="1415DBCB"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083AE46C" w14:textId="77777777">
        <w:trPr>
          <w:trHeight w:val="300"/>
        </w:trPr>
        <w:tc>
          <w:tcPr>
            <w:tcW w:w="4781" w:type="dxa"/>
            <w:vAlign w:val="bottom"/>
          </w:tcPr>
          <w:p w14:paraId="2EB880CB" w14:textId="77777777" w:rsidR="005E4D85" w:rsidRPr="00001F54" w:rsidRDefault="005E572E">
            <w:pPr>
              <w:rPr>
                <w:rFonts w:asciiTheme="minorHAnsi" w:hAnsiTheme="minorHAnsi"/>
                <w:sz w:val="22"/>
                <w:szCs w:val="22"/>
              </w:rPr>
            </w:pPr>
            <w:r w:rsidRPr="00001F54">
              <w:rPr>
                <w:rFonts w:asciiTheme="minorHAnsi" w:hAnsiTheme="minorHAnsi"/>
                <w:sz w:val="22"/>
                <w:szCs w:val="22"/>
              </w:rPr>
              <w:t>Wales Creek Wilderness Study Area</w:t>
            </w:r>
          </w:p>
        </w:tc>
        <w:tc>
          <w:tcPr>
            <w:tcW w:w="2070" w:type="dxa"/>
            <w:vAlign w:val="bottom"/>
          </w:tcPr>
          <w:p w14:paraId="7731ADC1" w14:textId="77777777" w:rsidR="005E4D85" w:rsidRPr="00001F54" w:rsidRDefault="005E572E">
            <w:pPr>
              <w:rPr>
                <w:rFonts w:asciiTheme="minorHAnsi" w:hAnsiTheme="minorHAnsi"/>
                <w:sz w:val="22"/>
                <w:szCs w:val="22"/>
              </w:rPr>
            </w:pPr>
            <w:r w:rsidRPr="00001F54">
              <w:rPr>
                <w:rFonts w:asciiTheme="minorHAnsi" w:hAnsiTheme="minorHAnsi"/>
                <w:sz w:val="22"/>
                <w:szCs w:val="22"/>
              </w:rPr>
              <w:t>BLM</w:t>
            </w:r>
          </w:p>
        </w:tc>
        <w:tc>
          <w:tcPr>
            <w:tcW w:w="1260" w:type="dxa"/>
            <w:vAlign w:val="bottom"/>
          </w:tcPr>
          <w:p w14:paraId="47E3C64A" w14:textId="77777777" w:rsidR="005E4D85" w:rsidRPr="00001F54" w:rsidRDefault="005E572E">
            <w:pPr>
              <w:rPr>
                <w:rFonts w:asciiTheme="minorHAnsi" w:hAnsiTheme="minorHAnsi"/>
                <w:sz w:val="22"/>
                <w:szCs w:val="22"/>
              </w:rPr>
            </w:pPr>
            <w:r w:rsidRPr="00001F54">
              <w:rPr>
                <w:rFonts w:asciiTheme="minorHAnsi" w:hAnsiTheme="minorHAnsi"/>
                <w:sz w:val="22"/>
                <w:szCs w:val="22"/>
              </w:rPr>
              <w:t>MT</w:t>
            </w:r>
          </w:p>
        </w:tc>
      </w:tr>
      <w:tr w:rsidR="005E4D85" w:rsidRPr="00001F54" w14:paraId="0B6082C8" w14:textId="77777777">
        <w:trPr>
          <w:trHeight w:val="300"/>
        </w:trPr>
        <w:tc>
          <w:tcPr>
            <w:tcW w:w="4781" w:type="dxa"/>
            <w:vAlign w:val="bottom"/>
          </w:tcPr>
          <w:p w14:paraId="5659A70D" w14:textId="77777777" w:rsidR="005E4D85" w:rsidRPr="00001F54" w:rsidRDefault="005E572E">
            <w:pPr>
              <w:rPr>
                <w:rFonts w:asciiTheme="minorHAnsi" w:hAnsiTheme="minorHAnsi"/>
                <w:sz w:val="22"/>
                <w:szCs w:val="22"/>
              </w:rPr>
            </w:pPr>
            <w:r w:rsidRPr="00001F54">
              <w:rPr>
                <w:rFonts w:asciiTheme="minorHAnsi" w:hAnsiTheme="minorHAnsi"/>
                <w:sz w:val="22"/>
                <w:szCs w:val="22"/>
              </w:rPr>
              <w:t>Wallowa National Forest</w:t>
            </w:r>
          </w:p>
        </w:tc>
        <w:tc>
          <w:tcPr>
            <w:tcW w:w="2070" w:type="dxa"/>
            <w:vAlign w:val="bottom"/>
          </w:tcPr>
          <w:p w14:paraId="486A70D1"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3676ECA0" w14:textId="77777777" w:rsidR="005E4D85" w:rsidRPr="00001F54" w:rsidRDefault="005E572E">
            <w:pPr>
              <w:rPr>
                <w:rFonts w:asciiTheme="minorHAnsi" w:hAnsiTheme="minorHAnsi"/>
                <w:sz w:val="22"/>
                <w:szCs w:val="22"/>
              </w:rPr>
            </w:pPr>
            <w:r w:rsidRPr="00001F54">
              <w:rPr>
                <w:rFonts w:asciiTheme="minorHAnsi" w:hAnsiTheme="minorHAnsi"/>
                <w:sz w:val="22"/>
                <w:szCs w:val="22"/>
              </w:rPr>
              <w:t>ID, OR</w:t>
            </w:r>
          </w:p>
        </w:tc>
      </w:tr>
      <w:tr w:rsidR="005E4D85" w:rsidRPr="00001F54" w14:paraId="57E22768" w14:textId="77777777">
        <w:trPr>
          <w:trHeight w:val="300"/>
        </w:trPr>
        <w:tc>
          <w:tcPr>
            <w:tcW w:w="4781" w:type="dxa"/>
            <w:vAlign w:val="bottom"/>
          </w:tcPr>
          <w:p w14:paraId="1085DF2B" w14:textId="77777777" w:rsidR="005E4D85" w:rsidRPr="00001F54" w:rsidRDefault="005E572E">
            <w:pPr>
              <w:rPr>
                <w:rFonts w:asciiTheme="minorHAnsi" w:hAnsiTheme="minorHAnsi"/>
                <w:sz w:val="22"/>
                <w:szCs w:val="22"/>
              </w:rPr>
            </w:pPr>
            <w:r w:rsidRPr="00001F54">
              <w:rPr>
                <w:rFonts w:asciiTheme="minorHAnsi" w:hAnsiTheme="minorHAnsi"/>
                <w:sz w:val="22"/>
                <w:szCs w:val="22"/>
              </w:rPr>
              <w:t>Wasatch National Forest</w:t>
            </w:r>
          </w:p>
        </w:tc>
        <w:tc>
          <w:tcPr>
            <w:tcW w:w="2070" w:type="dxa"/>
            <w:vAlign w:val="bottom"/>
          </w:tcPr>
          <w:p w14:paraId="7ACF240C"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77A6DFBC" w14:textId="77777777" w:rsidR="005E4D85" w:rsidRPr="00001F54" w:rsidRDefault="005E572E">
            <w:pPr>
              <w:rPr>
                <w:rFonts w:asciiTheme="minorHAnsi" w:hAnsiTheme="minorHAnsi"/>
                <w:sz w:val="22"/>
                <w:szCs w:val="22"/>
              </w:rPr>
            </w:pPr>
            <w:r w:rsidRPr="00001F54">
              <w:rPr>
                <w:rFonts w:asciiTheme="minorHAnsi" w:hAnsiTheme="minorHAnsi"/>
                <w:sz w:val="22"/>
                <w:szCs w:val="22"/>
              </w:rPr>
              <w:t>UT, WY</w:t>
            </w:r>
          </w:p>
        </w:tc>
      </w:tr>
      <w:tr w:rsidR="005E4D85" w:rsidRPr="00001F54" w14:paraId="488B0A8D" w14:textId="77777777">
        <w:trPr>
          <w:trHeight w:val="300"/>
        </w:trPr>
        <w:tc>
          <w:tcPr>
            <w:tcW w:w="4781" w:type="dxa"/>
            <w:vAlign w:val="bottom"/>
          </w:tcPr>
          <w:p w14:paraId="1A0EA137" w14:textId="77777777" w:rsidR="005E4D85" w:rsidRPr="00001F54" w:rsidRDefault="005E572E">
            <w:pPr>
              <w:rPr>
                <w:rFonts w:asciiTheme="minorHAnsi" w:hAnsiTheme="minorHAnsi"/>
                <w:sz w:val="22"/>
                <w:szCs w:val="22"/>
              </w:rPr>
            </w:pPr>
            <w:r w:rsidRPr="00001F54">
              <w:rPr>
                <w:rFonts w:asciiTheme="minorHAnsi" w:hAnsiTheme="minorHAnsi"/>
                <w:sz w:val="22"/>
                <w:szCs w:val="22"/>
              </w:rPr>
              <w:t>White River National Forest</w:t>
            </w:r>
          </w:p>
        </w:tc>
        <w:tc>
          <w:tcPr>
            <w:tcW w:w="2070" w:type="dxa"/>
            <w:vAlign w:val="bottom"/>
          </w:tcPr>
          <w:p w14:paraId="3E4B8C0E"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vAlign w:val="bottom"/>
          </w:tcPr>
          <w:p w14:paraId="7348BD17" w14:textId="77777777" w:rsidR="005E4D85" w:rsidRPr="00001F54" w:rsidRDefault="005E572E">
            <w:pPr>
              <w:rPr>
                <w:rFonts w:asciiTheme="minorHAnsi" w:hAnsiTheme="minorHAnsi"/>
                <w:sz w:val="22"/>
                <w:szCs w:val="22"/>
              </w:rPr>
            </w:pPr>
            <w:r w:rsidRPr="00001F54">
              <w:rPr>
                <w:rFonts w:asciiTheme="minorHAnsi" w:hAnsiTheme="minorHAnsi"/>
                <w:sz w:val="22"/>
                <w:szCs w:val="22"/>
              </w:rPr>
              <w:t>CO</w:t>
            </w:r>
          </w:p>
        </w:tc>
      </w:tr>
      <w:tr w:rsidR="005E4D85" w:rsidRPr="00001F54" w14:paraId="12BD5EAF" w14:textId="77777777">
        <w:trPr>
          <w:trHeight w:val="300"/>
        </w:trPr>
        <w:tc>
          <w:tcPr>
            <w:tcW w:w="4781" w:type="dxa"/>
            <w:vAlign w:val="bottom"/>
          </w:tcPr>
          <w:p w14:paraId="19208BFB" w14:textId="77777777" w:rsidR="005E4D85" w:rsidRPr="00001F54" w:rsidRDefault="005E572E">
            <w:pPr>
              <w:rPr>
                <w:rFonts w:asciiTheme="minorHAnsi" w:hAnsiTheme="minorHAnsi"/>
                <w:sz w:val="22"/>
                <w:szCs w:val="22"/>
              </w:rPr>
            </w:pPr>
            <w:r w:rsidRPr="00001F54">
              <w:rPr>
                <w:rFonts w:asciiTheme="minorHAnsi" w:hAnsiTheme="minorHAnsi"/>
                <w:sz w:val="22"/>
                <w:szCs w:val="22"/>
              </w:rPr>
              <w:t>Wind River Indian Reservation</w:t>
            </w:r>
          </w:p>
        </w:tc>
        <w:tc>
          <w:tcPr>
            <w:tcW w:w="2070" w:type="dxa"/>
            <w:vAlign w:val="bottom"/>
          </w:tcPr>
          <w:p w14:paraId="10A6DDF9"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 Reservation</w:t>
            </w:r>
          </w:p>
        </w:tc>
        <w:tc>
          <w:tcPr>
            <w:tcW w:w="1260" w:type="dxa"/>
            <w:vAlign w:val="bottom"/>
          </w:tcPr>
          <w:p w14:paraId="6C9E5F5D" w14:textId="77777777" w:rsidR="005E4D85" w:rsidRPr="00001F54" w:rsidRDefault="005E572E">
            <w:pPr>
              <w:rPr>
                <w:rFonts w:asciiTheme="minorHAnsi" w:hAnsiTheme="minorHAnsi"/>
                <w:sz w:val="22"/>
                <w:szCs w:val="22"/>
              </w:rPr>
            </w:pPr>
            <w:r w:rsidRPr="00001F54">
              <w:rPr>
                <w:rFonts w:asciiTheme="minorHAnsi" w:hAnsiTheme="minorHAnsi"/>
                <w:sz w:val="22"/>
                <w:szCs w:val="22"/>
              </w:rPr>
              <w:t>WY</w:t>
            </w:r>
          </w:p>
        </w:tc>
      </w:tr>
      <w:tr w:rsidR="005E4D85" w:rsidRPr="00001F54" w14:paraId="381EFD40" w14:textId="77777777">
        <w:trPr>
          <w:trHeight w:val="300"/>
        </w:trPr>
        <w:tc>
          <w:tcPr>
            <w:tcW w:w="4781" w:type="dxa"/>
            <w:vAlign w:val="bottom"/>
          </w:tcPr>
          <w:p w14:paraId="05E628A2" w14:textId="77777777" w:rsidR="005E4D85" w:rsidRPr="00001F54" w:rsidRDefault="005E572E">
            <w:pPr>
              <w:rPr>
                <w:rFonts w:asciiTheme="minorHAnsi" w:hAnsiTheme="minorHAnsi"/>
                <w:sz w:val="22"/>
                <w:szCs w:val="22"/>
              </w:rPr>
            </w:pPr>
            <w:r w:rsidRPr="00001F54">
              <w:rPr>
                <w:rFonts w:asciiTheme="minorHAnsi" w:hAnsiTheme="minorHAnsi"/>
                <w:sz w:val="22"/>
                <w:szCs w:val="22"/>
              </w:rPr>
              <w:t>Yellowstone National Park</w:t>
            </w:r>
          </w:p>
        </w:tc>
        <w:tc>
          <w:tcPr>
            <w:tcW w:w="2070" w:type="dxa"/>
            <w:vAlign w:val="bottom"/>
          </w:tcPr>
          <w:p w14:paraId="69B18625"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vAlign w:val="bottom"/>
          </w:tcPr>
          <w:p w14:paraId="5A743B97" w14:textId="77777777" w:rsidR="005E4D85" w:rsidRPr="00001F54" w:rsidRDefault="005E572E">
            <w:pPr>
              <w:rPr>
                <w:rFonts w:asciiTheme="minorHAnsi" w:hAnsiTheme="minorHAnsi"/>
                <w:sz w:val="22"/>
                <w:szCs w:val="22"/>
              </w:rPr>
            </w:pPr>
            <w:r w:rsidRPr="00001F54">
              <w:rPr>
                <w:rFonts w:asciiTheme="minorHAnsi" w:hAnsiTheme="minorHAnsi"/>
                <w:sz w:val="22"/>
                <w:szCs w:val="22"/>
              </w:rPr>
              <w:t>ID, MT, WY</w:t>
            </w:r>
          </w:p>
        </w:tc>
      </w:tr>
    </w:tbl>
    <w:p w14:paraId="17E66196" w14:textId="77777777" w:rsidR="005E4D85" w:rsidRPr="00001F54" w:rsidRDefault="005E4D85">
      <w:pPr>
        <w:rPr>
          <w:rFonts w:asciiTheme="minorHAnsi" w:hAnsiTheme="minorHAnsi"/>
          <w:sz w:val="22"/>
          <w:szCs w:val="22"/>
        </w:rPr>
      </w:pPr>
    </w:p>
    <w:p w14:paraId="7C3A6917" w14:textId="77777777" w:rsidR="005E4D85" w:rsidRPr="00001F54" w:rsidRDefault="005E4D85">
      <w:pPr>
        <w:rPr>
          <w:rFonts w:asciiTheme="minorHAnsi" w:hAnsiTheme="minorHAnsi"/>
          <w:sz w:val="22"/>
          <w:szCs w:val="22"/>
        </w:rPr>
      </w:pPr>
    </w:p>
    <w:p w14:paraId="67DEA0FF"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w:t>
      </w:r>
      <w:r w:rsidRPr="00001F54">
        <w:rPr>
          <w:rFonts w:asciiTheme="minorHAnsi" w:hAnsiTheme="minorHAnsi"/>
          <w:b/>
          <w:sz w:val="22"/>
          <w:szCs w:val="22"/>
        </w:rPr>
        <w:t xml:space="preserve"> </w:t>
      </w:r>
      <w:r w:rsidRPr="00001F54">
        <w:rPr>
          <w:rFonts w:asciiTheme="minorHAnsi" w:hAnsiTheme="minorHAnsi"/>
          <w:sz w:val="22"/>
          <w:szCs w:val="22"/>
        </w:rPr>
        <w:t xml:space="preserve">Canada lynx feed predominantly on </w:t>
      </w:r>
      <w:hyperlink r:id="rId132">
        <w:r w:rsidRPr="00001F54">
          <w:rPr>
            <w:rFonts w:asciiTheme="minorHAnsi" w:hAnsiTheme="minorHAnsi"/>
            <w:color w:val="0000FF"/>
            <w:sz w:val="22"/>
            <w:szCs w:val="22"/>
            <w:u w:val="single"/>
          </w:rPr>
          <w:t>snowshoe hares</w:t>
        </w:r>
      </w:hyperlink>
      <w:r w:rsidRPr="00001F54">
        <w:rPr>
          <w:rFonts w:asciiTheme="minorHAnsi" w:hAnsiTheme="minorHAnsi"/>
          <w:sz w:val="22"/>
          <w:szCs w:val="22"/>
        </w:rPr>
        <w:t xml:space="preserve">.  Other prey species include red squirrel, grouse, flying squirrel, ground squirrel, porcupine, beaver, mice, voles, shrews, and fish. Ungulate carrion may also be consumed (1) </w:t>
      </w:r>
    </w:p>
    <w:p w14:paraId="62D34A66" w14:textId="77777777" w:rsidR="005E4D85" w:rsidRPr="00001F54" w:rsidRDefault="005E4D85">
      <w:pPr>
        <w:rPr>
          <w:rFonts w:asciiTheme="minorHAnsi" w:hAnsiTheme="minorHAnsi"/>
          <w:sz w:val="22"/>
          <w:szCs w:val="22"/>
        </w:rPr>
      </w:pPr>
    </w:p>
    <w:p w14:paraId="5EDA1D3E"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 KABAM</w:t>
      </w:r>
      <w:r w:rsidRPr="00001F54">
        <w:rPr>
          <w:rFonts w:asciiTheme="minorHAnsi" w:hAnsiTheme="minorHAnsi"/>
          <w:sz w:val="22"/>
          <w:szCs w:val="22"/>
        </w:rPr>
        <w:tab/>
      </w:r>
    </w:p>
    <w:p w14:paraId="70A0CCD4" w14:textId="77777777" w:rsidR="005E4D85" w:rsidRPr="00001F54" w:rsidRDefault="005E4D85">
      <w:pPr>
        <w:rPr>
          <w:rFonts w:asciiTheme="minorHAnsi" w:hAnsiTheme="minorHAnsi"/>
          <w:sz w:val="22"/>
          <w:szCs w:val="22"/>
        </w:rPr>
      </w:pPr>
    </w:p>
    <w:p w14:paraId="63DEE42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Boreal forest landscapes predominantly conifer trees (2, p. 66939)</w:t>
      </w:r>
    </w:p>
    <w:p w14:paraId="78E30E1E"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r>
    </w:p>
    <w:p w14:paraId="39A19B52"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size/range: Individual lynx maintain large home ranges generally between 12 to 83 square miles. (2, p. 66939)</w:t>
      </w:r>
    </w:p>
    <w:p w14:paraId="07D06D89" w14:textId="77777777" w:rsidR="005E4D85" w:rsidRPr="00001F54" w:rsidRDefault="005E4D85">
      <w:pPr>
        <w:rPr>
          <w:rFonts w:asciiTheme="minorHAnsi" w:hAnsiTheme="minorHAnsi"/>
          <w:sz w:val="22"/>
          <w:szCs w:val="22"/>
        </w:rPr>
      </w:pPr>
    </w:p>
    <w:p w14:paraId="6206E4F4"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not indicated</w:t>
      </w:r>
    </w:p>
    <w:p w14:paraId="3D8A49B8" w14:textId="77777777" w:rsidR="005E4D85" w:rsidRPr="00001F54" w:rsidRDefault="005E4D85">
      <w:pPr>
        <w:rPr>
          <w:rFonts w:asciiTheme="minorHAnsi" w:hAnsiTheme="minorHAnsi"/>
          <w:sz w:val="22"/>
          <w:szCs w:val="22"/>
        </w:rPr>
      </w:pPr>
    </w:p>
    <w:p w14:paraId="7D3AF2F4"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Snowshoe hares (</w:t>
      </w:r>
      <w:r w:rsidRPr="00001F54">
        <w:rPr>
          <w:rFonts w:asciiTheme="minorHAnsi" w:hAnsiTheme="minorHAnsi"/>
          <w:i/>
          <w:sz w:val="22"/>
          <w:szCs w:val="22"/>
        </w:rPr>
        <w:t>Lepus americanus</w:t>
      </w:r>
      <w:r w:rsidRPr="00001F54">
        <w:rPr>
          <w:rFonts w:asciiTheme="minorHAnsi" w:hAnsiTheme="minorHAnsi"/>
          <w:sz w:val="22"/>
          <w:szCs w:val="22"/>
        </w:rPr>
        <w:t>) (1)</w:t>
      </w:r>
    </w:p>
    <w:p w14:paraId="5987760C" w14:textId="77777777" w:rsidR="005E4D85" w:rsidRPr="00001F54" w:rsidRDefault="005E4D85">
      <w:pPr>
        <w:rPr>
          <w:rFonts w:asciiTheme="minorHAnsi" w:hAnsiTheme="minorHAnsi"/>
          <w:sz w:val="22"/>
          <w:szCs w:val="22"/>
        </w:rPr>
      </w:pPr>
    </w:p>
    <w:p w14:paraId="3CC88A7E"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7475DF55" w14:textId="77777777" w:rsidR="005E4D85" w:rsidRPr="00001F54" w:rsidRDefault="005E572E">
      <w:pPr>
        <w:rPr>
          <w:rFonts w:asciiTheme="minorHAnsi" w:hAnsiTheme="minorHAnsi"/>
          <w:sz w:val="22"/>
          <w:szCs w:val="22"/>
        </w:rPr>
      </w:pPr>
      <w:r w:rsidRPr="00001F54">
        <w:rPr>
          <w:rFonts w:asciiTheme="minorHAnsi" w:hAnsiTheme="minorHAnsi"/>
          <w:sz w:val="22"/>
          <w:szCs w:val="22"/>
        </w:rPr>
        <w:t>Lynx are specialized predators of snowshoe hares (2, p. 66939). Without high densities of snowshoe hares, lynx are unable to sustain populations despite utilizing a multitude of other prey (1).</w:t>
      </w:r>
    </w:p>
    <w:p w14:paraId="6905BEB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In the summer, snowshoe hares eat grass, green vegetation and berries. In the winter, they eat twigs and bark. They also eat carrion. They weigh 900-2200 g. They are nocturnal or crepuscular (4, p. 352-353). Based on this information, the T-REX large mammal (1000 g) that eats short grass can be used for pesticide effects determinations for the Canadian lynx to represent indirect effects through effects to the snowshoe hare. </w:t>
      </w:r>
    </w:p>
    <w:p w14:paraId="1C72F9B5" w14:textId="77777777" w:rsidR="005E4D85" w:rsidRPr="00001F54" w:rsidRDefault="005E4D85">
      <w:pPr>
        <w:rPr>
          <w:rFonts w:asciiTheme="minorHAnsi" w:hAnsiTheme="minorHAnsi"/>
          <w:sz w:val="22"/>
          <w:szCs w:val="22"/>
        </w:rPr>
      </w:pPr>
    </w:p>
    <w:p w14:paraId="01E24C34"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1/27/11</w:t>
      </w:r>
    </w:p>
    <w:p w14:paraId="61922A40"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2/17/12, Kris Garber 2/1/13</w:t>
      </w:r>
    </w:p>
    <w:p w14:paraId="3F6BBE68" w14:textId="77777777" w:rsidR="005E4D85" w:rsidRPr="00001F54" w:rsidRDefault="005E4D85">
      <w:pPr>
        <w:rPr>
          <w:rFonts w:asciiTheme="minorHAnsi" w:hAnsiTheme="minorHAnsi"/>
          <w:sz w:val="22"/>
          <w:szCs w:val="22"/>
        </w:rPr>
      </w:pPr>
    </w:p>
    <w:p w14:paraId="23746E8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44C012B8" w14:textId="77777777" w:rsidR="005E4D85" w:rsidRPr="00001F54" w:rsidRDefault="005E572E">
      <w:pPr>
        <w:numPr>
          <w:ilvl w:val="0"/>
          <w:numId w:val="39"/>
        </w:numPr>
        <w:ind w:left="720" w:hanging="720"/>
        <w:rPr>
          <w:rFonts w:asciiTheme="minorHAnsi" w:hAnsiTheme="minorHAnsi"/>
          <w:sz w:val="22"/>
          <w:szCs w:val="22"/>
        </w:rPr>
      </w:pPr>
      <w:r w:rsidRPr="00001F54">
        <w:rPr>
          <w:rFonts w:asciiTheme="minorHAnsi" w:hAnsiTheme="minorHAnsi"/>
          <w:sz w:val="22"/>
          <w:szCs w:val="22"/>
        </w:rPr>
        <w:t>USFWS. 2012. Species profile for Canada lynx (</w:t>
      </w:r>
      <w:r w:rsidRPr="00001F54">
        <w:rPr>
          <w:rFonts w:asciiTheme="minorHAnsi" w:hAnsiTheme="minorHAnsi"/>
          <w:i/>
          <w:sz w:val="22"/>
          <w:szCs w:val="22"/>
        </w:rPr>
        <w:t>Lynx canadensis</w:t>
      </w:r>
      <w:r w:rsidRPr="00001F54">
        <w:rPr>
          <w:rFonts w:asciiTheme="minorHAnsi" w:hAnsiTheme="minorHAnsi"/>
          <w:sz w:val="22"/>
          <w:szCs w:val="22"/>
        </w:rPr>
        <w:t xml:space="preserve">). Available online at: </w:t>
      </w:r>
      <w:hyperlink r:id="rId133">
        <w:r w:rsidRPr="00001F54">
          <w:rPr>
            <w:rFonts w:asciiTheme="minorHAnsi" w:hAnsiTheme="minorHAnsi"/>
            <w:color w:val="0000FF"/>
            <w:sz w:val="22"/>
            <w:szCs w:val="22"/>
            <w:u w:val="single"/>
          </w:rPr>
          <w:t>http://ecos.fws.gov/speciesProfile/profile/speciesProfile.action?spcode=A073</w:t>
        </w:r>
      </w:hyperlink>
      <w:hyperlink r:id="rId134"/>
    </w:p>
    <w:p w14:paraId="179AFE1A" w14:textId="77777777" w:rsidR="005E4D85" w:rsidRPr="00001F54" w:rsidRDefault="005E572E">
      <w:pPr>
        <w:numPr>
          <w:ilvl w:val="0"/>
          <w:numId w:val="39"/>
        </w:numPr>
        <w:ind w:left="720" w:hanging="720"/>
        <w:contextualSpacing/>
        <w:rPr>
          <w:rFonts w:asciiTheme="minorHAnsi" w:hAnsiTheme="minorHAnsi"/>
          <w:sz w:val="22"/>
          <w:szCs w:val="22"/>
        </w:rPr>
      </w:pPr>
      <w:r w:rsidRPr="00001F54">
        <w:rPr>
          <w:rFonts w:asciiTheme="minorHAnsi" w:hAnsiTheme="minorHAnsi"/>
          <w:sz w:val="22"/>
          <w:szCs w:val="22"/>
        </w:rPr>
        <w:t xml:space="preserve">Available on line at:  http://www.gpo.gov/fdsys/pkg/FR-2009-12-17/pdf/E9-29960.pdf#page=1 ; link:   </w:t>
      </w:r>
      <w:hyperlink r:id="rId135">
        <w:r w:rsidRPr="00001F54">
          <w:rPr>
            <w:rFonts w:asciiTheme="minorHAnsi" w:hAnsiTheme="minorHAnsi"/>
            <w:color w:val="0000FF"/>
            <w:sz w:val="22"/>
            <w:szCs w:val="22"/>
            <w:u w:val="single"/>
          </w:rPr>
          <w:t>12-month Finding on a Petition To Change the Final Listing of the Distinct Population Segment of the Canada Lynx To Include New Mexico</w:t>
        </w:r>
      </w:hyperlink>
      <w:hyperlink r:id="rId136"/>
    </w:p>
    <w:p w14:paraId="3012FC72" w14:textId="77777777" w:rsidR="005E4D85" w:rsidRPr="00001F54" w:rsidRDefault="005E572E">
      <w:pPr>
        <w:numPr>
          <w:ilvl w:val="0"/>
          <w:numId w:val="39"/>
        </w:numPr>
        <w:ind w:left="720" w:hanging="720"/>
        <w:contextualSpacing/>
        <w:rPr>
          <w:rFonts w:asciiTheme="minorHAnsi" w:hAnsiTheme="minorHAnsi"/>
          <w:sz w:val="22"/>
          <w:szCs w:val="22"/>
        </w:rPr>
      </w:pPr>
      <w:r w:rsidRPr="00001F54">
        <w:rPr>
          <w:rFonts w:asciiTheme="minorHAnsi" w:hAnsiTheme="minorHAnsi"/>
          <w:sz w:val="22"/>
          <w:szCs w:val="22"/>
        </w:rPr>
        <w:t xml:space="preserve">Available on line at:  </w:t>
      </w:r>
      <w:hyperlink r:id="rId137">
        <w:r w:rsidRPr="00001F54">
          <w:rPr>
            <w:rFonts w:asciiTheme="minorHAnsi" w:hAnsiTheme="minorHAnsi"/>
            <w:color w:val="0000FF"/>
            <w:sz w:val="22"/>
            <w:szCs w:val="22"/>
            <w:u w:val="single"/>
          </w:rPr>
          <w:t>http://ecos.fws.gov/docs/recovery_plan/final%20draft%20Lynx%20Recovery%20Outline%209-05.pdf</w:t>
        </w:r>
      </w:hyperlink>
      <w:r w:rsidRPr="00001F54">
        <w:rPr>
          <w:rFonts w:asciiTheme="minorHAnsi" w:hAnsiTheme="minorHAnsi"/>
          <w:sz w:val="22"/>
          <w:szCs w:val="22"/>
        </w:rPr>
        <w:t xml:space="preserve">; </w:t>
      </w:r>
    </w:p>
    <w:p w14:paraId="636B6273" w14:textId="77777777" w:rsidR="005E4D85" w:rsidRPr="00001F54" w:rsidRDefault="005E572E">
      <w:pPr>
        <w:numPr>
          <w:ilvl w:val="0"/>
          <w:numId w:val="39"/>
        </w:numPr>
        <w:ind w:left="720" w:hanging="720"/>
        <w:contextualSpacing/>
        <w:rPr>
          <w:rFonts w:asciiTheme="minorHAnsi" w:hAnsiTheme="minorHAnsi"/>
          <w:sz w:val="22"/>
          <w:szCs w:val="22"/>
        </w:rPr>
      </w:pPr>
      <w:r w:rsidRPr="00001F54">
        <w:rPr>
          <w:rFonts w:asciiTheme="minorHAnsi" w:hAnsiTheme="minorHAnsi"/>
          <w:sz w:val="22"/>
          <w:szCs w:val="22"/>
        </w:rPr>
        <w:t>Reid, F.A. 2006. Mammals of North America. Peterson Field Guides. Houghton Mifflin Company, Boston.</w:t>
      </w:r>
    </w:p>
    <w:p w14:paraId="29ACC918" w14:textId="77777777" w:rsidR="005E4D85" w:rsidRPr="00001F54" w:rsidRDefault="005E572E">
      <w:pPr>
        <w:numPr>
          <w:ilvl w:val="0"/>
          <w:numId w:val="39"/>
        </w:numPr>
        <w:ind w:left="720" w:hanging="720"/>
        <w:contextualSpacing/>
        <w:rPr>
          <w:rFonts w:asciiTheme="minorHAnsi" w:hAnsiTheme="minorHAnsi"/>
          <w:sz w:val="22"/>
          <w:szCs w:val="22"/>
        </w:rPr>
      </w:pPr>
      <w:r w:rsidRPr="00001F54">
        <w:rPr>
          <w:rFonts w:asciiTheme="minorHAnsi" w:hAnsiTheme="minorHAnsi"/>
          <w:sz w:val="22"/>
          <w:szCs w:val="22"/>
        </w:rPr>
        <w:t xml:space="preserve">Federal Register, 74(36):8616-8702 February 25, 2009. Available online at: </w:t>
      </w:r>
      <w:hyperlink r:id="rId138" w:anchor="page=1">
        <w:r w:rsidRPr="00001F54">
          <w:rPr>
            <w:rFonts w:asciiTheme="minorHAnsi" w:hAnsiTheme="minorHAnsi"/>
            <w:color w:val="0000FF"/>
            <w:sz w:val="22"/>
            <w:szCs w:val="22"/>
            <w:u w:val="single"/>
          </w:rPr>
          <w:t>http://www.gpo.gov/fdsys/pkg/FR-2009-02-25/pdf/E9-3512.pdf#page=1</w:t>
        </w:r>
      </w:hyperlink>
      <w:hyperlink r:id="rId139" w:anchor="page=1"/>
    </w:p>
    <w:p w14:paraId="64AB6619" w14:textId="77777777" w:rsidR="005E4D85" w:rsidRPr="00001F54" w:rsidRDefault="005E572E">
      <w:pPr>
        <w:numPr>
          <w:ilvl w:val="0"/>
          <w:numId w:val="39"/>
        </w:numPr>
        <w:ind w:left="720"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1E78B8C2" w14:textId="77777777" w:rsidR="005E4D85" w:rsidRPr="00001F54" w:rsidRDefault="005E4D85">
      <w:pPr>
        <w:rPr>
          <w:rFonts w:asciiTheme="minorHAnsi" w:hAnsiTheme="minorHAnsi"/>
          <w:sz w:val="22"/>
          <w:szCs w:val="22"/>
        </w:rPr>
      </w:pPr>
    </w:p>
    <w:p w14:paraId="18549EA1"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01564A27" w14:textId="77777777" w:rsidR="005E4D85" w:rsidRPr="00001F54" w:rsidRDefault="005E4D85">
      <w:pPr>
        <w:rPr>
          <w:rFonts w:asciiTheme="minorHAnsi" w:hAnsiTheme="minorHAnsi"/>
          <w:sz w:val="22"/>
          <w:szCs w:val="22"/>
        </w:rPr>
      </w:pPr>
    </w:p>
    <w:p w14:paraId="66676E77"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Martes pennanti</w:t>
      </w:r>
      <w:r w:rsidRPr="00001F54">
        <w:rPr>
          <w:rFonts w:asciiTheme="minorHAnsi" w:hAnsiTheme="minorHAnsi"/>
          <w:b/>
          <w:sz w:val="22"/>
          <w:szCs w:val="22"/>
        </w:rPr>
        <w:t xml:space="preserve"> (Fisher; West Coast DPS)</w:t>
      </w:r>
    </w:p>
    <w:p w14:paraId="2905C332" w14:textId="77777777" w:rsidR="005E4D85" w:rsidRPr="00001F54" w:rsidRDefault="005E4D85">
      <w:pPr>
        <w:rPr>
          <w:rFonts w:asciiTheme="minorHAnsi" w:hAnsiTheme="minorHAnsi"/>
          <w:sz w:val="22"/>
          <w:szCs w:val="22"/>
        </w:rPr>
      </w:pPr>
    </w:p>
    <w:p w14:paraId="5D1E0CAF" w14:textId="43917026" w:rsidR="005E4D85" w:rsidRPr="00001F54" w:rsidRDefault="005E572E">
      <w:pPr>
        <w:rPr>
          <w:rFonts w:asciiTheme="minorHAnsi" w:hAnsiTheme="minorHAnsi"/>
          <w:sz w:val="22"/>
          <w:szCs w:val="22"/>
        </w:rPr>
      </w:pPr>
      <w:r w:rsidRPr="00001F54">
        <w:rPr>
          <w:rFonts w:asciiTheme="minorHAnsi" w:hAnsiTheme="minorHAnsi"/>
          <w:sz w:val="22"/>
          <w:szCs w:val="22"/>
        </w:rPr>
        <w:t xml:space="preserve">Listed status: </w:t>
      </w:r>
      <w:r w:rsidR="004443BD">
        <w:rPr>
          <w:rFonts w:asciiTheme="minorHAnsi" w:hAnsiTheme="minorHAnsi"/>
          <w:sz w:val="22"/>
          <w:szCs w:val="22"/>
        </w:rPr>
        <w:t>Delisted</w:t>
      </w:r>
    </w:p>
    <w:p w14:paraId="64D98644" w14:textId="77777777" w:rsidR="005E4D85" w:rsidRPr="00001F54" w:rsidRDefault="005E4D85">
      <w:pPr>
        <w:rPr>
          <w:rFonts w:asciiTheme="minorHAnsi" w:hAnsiTheme="minorHAnsi"/>
          <w:sz w:val="22"/>
          <w:szCs w:val="22"/>
        </w:rPr>
      </w:pPr>
    </w:p>
    <w:p w14:paraId="0800BFBD"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1FC871C1" w14:textId="77777777" w:rsidR="005E4D85" w:rsidRPr="00001F54" w:rsidRDefault="005E4D85">
      <w:pPr>
        <w:rPr>
          <w:rFonts w:asciiTheme="minorHAnsi" w:hAnsiTheme="minorHAnsi"/>
          <w:sz w:val="22"/>
          <w:szCs w:val="22"/>
        </w:rPr>
      </w:pPr>
    </w:p>
    <w:p w14:paraId="67C0C683"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698C81C7" w14:textId="77777777" w:rsidR="005E4D85" w:rsidRPr="00001F54" w:rsidRDefault="005E4D85">
      <w:pPr>
        <w:rPr>
          <w:rFonts w:asciiTheme="minorHAnsi" w:hAnsiTheme="minorHAnsi"/>
          <w:sz w:val="22"/>
          <w:szCs w:val="22"/>
        </w:rPr>
      </w:pPr>
    </w:p>
    <w:p w14:paraId="4E5BA89A"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(2)</w:t>
      </w:r>
    </w:p>
    <w:p w14:paraId="2D5FF8B5" w14:textId="77777777" w:rsidR="005E4D85" w:rsidRPr="00001F54" w:rsidRDefault="005E4D85">
      <w:pPr>
        <w:rPr>
          <w:rFonts w:asciiTheme="minorHAnsi" w:hAnsiTheme="minorHAnsi"/>
          <w:sz w:val="22"/>
          <w:szCs w:val="22"/>
        </w:rPr>
      </w:pPr>
    </w:p>
    <w:p w14:paraId="55D50CA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unknown </w:t>
      </w:r>
    </w:p>
    <w:p w14:paraId="69530E6D" w14:textId="77777777" w:rsidR="005E4D85" w:rsidRPr="00001F54" w:rsidRDefault="005E4D85">
      <w:pPr>
        <w:rPr>
          <w:rFonts w:asciiTheme="minorHAnsi" w:hAnsiTheme="minorHAnsi"/>
          <w:sz w:val="22"/>
          <w:szCs w:val="22"/>
        </w:rPr>
      </w:pPr>
    </w:p>
    <w:p w14:paraId="325D486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3FB0A63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Males: 3,500-5,500 (2) </w:t>
      </w:r>
    </w:p>
    <w:p w14:paraId="76E44D6F"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1,500 – 2,500 (2)</w:t>
      </w:r>
    </w:p>
    <w:p w14:paraId="2F7B9EE6" w14:textId="77777777" w:rsidR="005E4D85" w:rsidRPr="00001F54" w:rsidRDefault="005E4D85">
      <w:pPr>
        <w:rPr>
          <w:rFonts w:asciiTheme="minorHAnsi" w:hAnsiTheme="minorHAnsi"/>
          <w:sz w:val="22"/>
          <w:szCs w:val="22"/>
        </w:rPr>
      </w:pPr>
    </w:p>
    <w:p w14:paraId="348BB5E5"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unknown</w:t>
      </w:r>
    </w:p>
    <w:p w14:paraId="6ECDF1F2" w14:textId="77777777" w:rsidR="005E4D85" w:rsidRPr="00001F54" w:rsidRDefault="005E4D85">
      <w:pPr>
        <w:rPr>
          <w:rFonts w:asciiTheme="minorHAnsi" w:hAnsiTheme="minorHAnsi"/>
          <w:sz w:val="22"/>
          <w:szCs w:val="22"/>
        </w:rPr>
      </w:pPr>
    </w:p>
    <w:p w14:paraId="6DC7D65C"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 xml:space="preserve">summer (2) </w:t>
      </w:r>
    </w:p>
    <w:p w14:paraId="26777498" w14:textId="77777777" w:rsidR="005E4D85" w:rsidRPr="00001F54" w:rsidRDefault="005E4D85">
      <w:pPr>
        <w:rPr>
          <w:rFonts w:asciiTheme="minorHAnsi" w:hAnsiTheme="minorHAnsi"/>
          <w:sz w:val="22"/>
          <w:szCs w:val="22"/>
        </w:rPr>
      </w:pPr>
    </w:p>
    <w:p w14:paraId="4FC0B7B8"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(1, 2)</w:t>
      </w:r>
    </w:p>
    <w:p w14:paraId="2F54F924" w14:textId="77777777" w:rsidR="005E4D85" w:rsidRPr="00001F54" w:rsidRDefault="005E572E">
      <w:pPr>
        <w:rPr>
          <w:rFonts w:asciiTheme="minorHAnsi" w:hAnsiTheme="minorHAnsi"/>
          <w:sz w:val="22"/>
          <w:szCs w:val="22"/>
        </w:rPr>
      </w:pPr>
      <w:r w:rsidRPr="00001F54">
        <w:rPr>
          <w:rFonts w:asciiTheme="minorHAnsi" w:hAnsiTheme="minorHAnsi"/>
          <w:sz w:val="22"/>
          <w:szCs w:val="22"/>
        </w:rPr>
        <w:t>California Counties: Colusa, Del Norte, Fresno, Glenn, Humboldt, Kern, Lake, Madera, Mariposa, Mendocino, Shasta, Siskiyou, Tehama, Trinity, Tulare</w:t>
      </w:r>
    </w:p>
    <w:p w14:paraId="69E6B81C" w14:textId="77777777" w:rsidR="005E4D85" w:rsidRPr="00001F54" w:rsidRDefault="005E572E">
      <w:pPr>
        <w:rPr>
          <w:rFonts w:asciiTheme="minorHAnsi" w:hAnsiTheme="minorHAnsi"/>
          <w:sz w:val="22"/>
          <w:szCs w:val="22"/>
        </w:rPr>
      </w:pPr>
      <w:r w:rsidRPr="00001F54">
        <w:rPr>
          <w:rFonts w:asciiTheme="minorHAnsi" w:hAnsiTheme="minorHAnsi"/>
          <w:sz w:val="22"/>
          <w:szCs w:val="22"/>
        </w:rPr>
        <w:t>Oregon Counties: Curry, Douglas, Jackson, Josephine, Klamath</w:t>
      </w:r>
    </w:p>
    <w:p w14:paraId="533208CD" w14:textId="77777777" w:rsidR="005E4D85" w:rsidRPr="00001F54" w:rsidRDefault="005E4D85">
      <w:pPr>
        <w:rPr>
          <w:rFonts w:asciiTheme="minorHAnsi" w:hAnsiTheme="minorHAnsi"/>
          <w:sz w:val="22"/>
          <w:szCs w:val="22"/>
        </w:rPr>
      </w:pPr>
    </w:p>
    <w:p w14:paraId="4188794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Federal lands or Indian reservations where species is known to occur:  (3) </w:t>
      </w:r>
    </w:p>
    <w:p w14:paraId="2BA0E28C"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Clair Engle Lake</w:t>
      </w:r>
    </w:p>
    <w:p w14:paraId="561FDB37"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Shasta Lake</w:t>
      </w:r>
    </w:p>
    <w:p w14:paraId="1F29BC54"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Whiskeytown Lake</w:t>
      </w:r>
    </w:p>
    <w:p w14:paraId="1F2A92D9"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Eldorado National Forest</w:t>
      </w:r>
    </w:p>
    <w:p w14:paraId="3F504861"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Inyo National Forest</w:t>
      </w:r>
    </w:p>
    <w:p w14:paraId="05F577E6"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Klamath National Forest</w:t>
      </w:r>
    </w:p>
    <w:p w14:paraId="3505710C"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Lassen National Forest</w:t>
      </w:r>
    </w:p>
    <w:p w14:paraId="2CCE9F92"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Mendocino National Forest</w:t>
      </w:r>
    </w:p>
    <w:p w14:paraId="0DCC5F16"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Modoc National Forest</w:t>
      </w:r>
    </w:p>
    <w:p w14:paraId="7468878F"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Plumas National Forest</w:t>
      </w:r>
    </w:p>
    <w:p w14:paraId="69257E78"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Sequoia National Forest</w:t>
      </w:r>
    </w:p>
    <w:p w14:paraId="5E71B5CE"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Shasta National Forest</w:t>
      </w:r>
    </w:p>
    <w:p w14:paraId="4B589579"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Sierra National Forest </w:t>
      </w:r>
    </w:p>
    <w:p w14:paraId="206B238B"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Siskiyou National Forest</w:t>
      </w:r>
    </w:p>
    <w:p w14:paraId="493F4424"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Six Rivers National Forest</w:t>
      </w:r>
    </w:p>
    <w:p w14:paraId="1B25FF35"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Stanislaus National Forest</w:t>
      </w:r>
    </w:p>
    <w:p w14:paraId="1BBC5DD6"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Tahoe National Forest </w:t>
      </w:r>
    </w:p>
    <w:p w14:paraId="24689C75"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Toiyabe National Forest</w:t>
      </w:r>
    </w:p>
    <w:p w14:paraId="5C46F371"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Trinity National Forest </w:t>
      </w:r>
    </w:p>
    <w:p w14:paraId="28F62612"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Kings Canyon National Forest </w:t>
      </w:r>
    </w:p>
    <w:p w14:paraId="061F4939"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Lassen Volcanic National Forest </w:t>
      </w:r>
    </w:p>
    <w:p w14:paraId="7948CA86"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Yosemite National Park </w:t>
      </w:r>
    </w:p>
    <w:p w14:paraId="788E6712"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Smith River National Recreation Area</w:t>
      </w:r>
    </w:p>
    <w:p w14:paraId="0A150911"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Whiskeytown-Shasta-Trinity National Recreation Area</w:t>
      </w:r>
    </w:p>
    <w:p w14:paraId="64097776"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Trinity Alps Wilderness</w:t>
      </w:r>
    </w:p>
    <w:p w14:paraId="5A38E31A"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Ansel Adams Wilderness</w:t>
      </w:r>
    </w:p>
    <w:p w14:paraId="536D323D"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Caribou Wilderness </w:t>
      </w:r>
    </w:p>
    <w:p w14:paraId="1F2D272D"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Carson-Iceberg Wilderness </w:t>
      </w:r>
    </w:p>
    <w:p w14:paraId="2244BB19"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Castle Crags Wilderness</w:t>
      </w:r>
    </w:p>
    <w:p w14:paraId="41CA6814"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Dinkey Lakes Wilderness</w:t>
      </w:r>
    </w:p>
    <w:p w14:paraId="0D079160"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Domeland Wilderness </w:t>
      </w:r>
    </w:p>
    <w:p w14:paraId="7660B5A3"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Emigrant Wilderness </w:t>
      </w:r>
    </w:p>
    <w:p w14:paraId="77251D08"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Golden Trout Wilderness </w:t>
      </w:r>
    </w:p>
    <w:p w14:paraId="65D7AE9F"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John Muir Wilderness </w:t>
      </w:r>
    </w:p>
    <w:p w14:paraId="1E52E733"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Marble Mountain Wilderness </w:t>
      </w:r>
    </w:p>
    <w:p w14:paraId="6D7C5668"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Mokelumne Wilderness</w:t>
      </w:r>
    </w:p>
    <w:p w14:paraId="560BCD8A"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Monarch Wilderness</w:t>
      </w:r>
    </w:p>
    <w:p w14:paraId="1DD9076B"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Mt. Shasta Wilderness</w:t>
      </w:r>
    </w:p>
    <w:p w14:paraId="29FE5702"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Siskiyou Wilderness </w:t>
      </w:r>
    </w:p>
    <w:p w14:paraId="1D5CB7FA"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Snow Mountain Wilderness </w:t>
      </w:r>
    </w:p>
    <w:p w14:paraId="090AB9E8"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Yolla Bolly-Middle Eel Wilderness </w:t>
      </w:r>
    </w:p>
    <w:p w14:paraId="7B8AA2B7"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Lassen Volcanic Wilderness</w:t>
      </w:r>
    </w:p>
    <w:p w14:paraId="1091317B"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Sequoia-Kings Canyon Wilderness </w:t>
      </w:r>
    </w:p>
    <w:p w14:paraId="2D23FDD9"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Yosemite Wilderness</w:t>
      </w:r>
    </w:p>
    <w:p w14:paraId="58CE3038"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Milk Ranch/Case Mountain Wilderness Study Area</w:t>
      </w:r>
    </w:p>
    <w:p w14:paraId="791CABA2"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Piute Cypress Wilderness Study Area</w:t>
      </w:r>
    </w:p>
    <w:p w14:paraId="5BF15724"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Greenville Rancheria</w:t>
      </w:r>
    </w:p>
    <w:p w14:paraId="54A8F27E"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Hoopa Valley Indian Reservation</w:t>
      </w:r>
    </w:p>
    <w:p w14:paraId="706BB39F"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Tule River Indian Reservation</w:t>
      </w:r>
    </w:p>
    <w:p w14:paraId="6ED6D185" w14:textId="77777777" w:rsidR="005E4D85" w:rsidRPr="00001F54" w:rsidRDefault="005E572E">
      <w:pPr>
        <w:numPr>
          <w:ilvl w:val="0"/>
          <w:numId w:val="86"/>
        </w:numPr>
        <w:ind w:hanging="360"/>
        <w:contextualSpacing/>
        <w:rPr>
          <w:rFonts w:asciiTheme="minorHAnsi" w:hAnsiTheme="minorHAnsi"/>
          <w:sz w:val="22"/>
          <w:szCs w:val="22"/>
        </w:rPr>
      </w:pPr>
      <w:r w:rsidRPr="00001F54">
        <w:rPr>
          <w:rFonts w:asciiTheme="minorHAnsi" w:hAnsiTheme="minorHAnsi"/>
          <w:sz w:val="22"/>
          <w:szCs w:val="22"/>
        </w:rPr>
        <w:t xml:space="preserve">Yurok Indian Reservation </w:t>
      </w:r>
    </w:p>
    <w:p w14:paraId="4230D7C6" w14:textId="77777777" w:rsidR="005E4D85" w:rsidRPr="00001F54" w:rsidRDefault="005E4D85">
      <w:pPr>
        <w:ind w:left="720"/>
        <w:rPr>
          <w:rFonts w:asciiTheme="minorHAnsi" w:hAnsiTheme="minorHAnsi"/>
          <w:sz w:val="22"/>
          <w:szCs w:val="22"/>
        </w:rPr>
      </w:pPr>
    </w:p>
    <w:p w14:paraId="66D29587"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predominantly small to mid-sized mammals (2)</w:t>
      </w:r>
    </w:p>
    <w:p w14:paraId="37BF4AA3" w14:textId="77777777" w:rsidR="005E4D85" w:rsidRPr="00001F54" w:rsidRDefault="005E572E">
      <w:pPr>
        <w:rPr>
          <w:rFonts w:asciiTheme="minorHAnsi" w:hAnsiTheme="minorHAnsi"/>
          <w:sz w:val="22"/>
          <w:szCs w:val="22"/>
        </w:rPr>
      </w:pPr>
      <w:r w:rsidRPr="00001F54">
        <w:rPr>
          <w:rFonts w:asciiTheme="minorHAnsi" w:hAnsiTheme="minorHAnsi"/>
          <w:sz w:val="22"/>
          <w:szCs w:val="22"/>
        </w:rPr>
        <w:t>May also include birds, insects, and reptiles (2)</w:t>
      </w:r>
    </w:p>
    <w:p w14:paraId="409F2CF3" w14:textId="77777777" w:rsidR="005E4D85" w:rsidRPr="00001F54" w:rsidRDefault="005E4D85">
      <w:pPr>
        <w:rPr>
          <w:rFonts w:asciiTheme="minorHAnsi" w:hAnsiTheme="minorHAnsi"/>
          <w:sz w:val="22"/>
          <w:szCs w:val="22"/>
        </w:rPr>
      </w:pPr>
    </w:p>
    <w:p w14:paraId="358C4909"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61DAA12E" w14:textId="77777777" w:rsidR="005E4D85" w:rsidRPr="00001F54" w:rsidRDefault="005E4D85">
      <w:pPr>
        <w:rPr>
          <w:rFonts w:asciiTheme="minorHAnsi" w:hAnsiTheme="minorHAnsi"/>
          <w:sz w:val="22"/>
          <w:szCs w:val="22"/>
        </w:rPr>
      </w:pPr>
    </w:p>
    <w:p w14:paraId="1B66436C"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forests (2)</w:t>
      </w:r>
    </w:p>
    <w:p w14:paraId="3D353451" w14:textId="77777777" w:rsidR="005E4D85" w:rsidRPr="00001F54" w:rsidRDefault="005E4D85">
      <w:pPr>
        <w:rPr>
          <w:rFonts w:asciiTheme="minorHAnsi" w:hAnsiTheme="minorHAnsi"/>
          <w:sz w:val="22"/>
          <w:szCs w:val="22"/>
        </w:rPr>
      </w:pPr>
    </w:p>
    <w:p w14:paraId="3D24D61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size: </w:t>
      </w:r>
    </w:p>
    <w:p w14:paraId="493672A5"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18.8 km</w:t>
      </w:r>
      <w:r w:rsidRPr="00001F54">
        <w:rPr>
          <w:rFonts w:asciiTheme="minorHAnsi" w:hAnsiTheme="minorHAnsi"/>
          <w:sz w:val="22"/>
          <w:szCs w:val="22"/>
          <w:vertAlign w:val="superscript"/>
        </w:rPr>
        <w:t>2</w:t>
      </w:r>
      <w:r w:rsidRPr="00001F54">
        <w:rPr>
          <w:rFonts w:asciiTheme="minorHAnsi" w:hAnsiTheme="minorHAnsi"/>
          <w:sz w:val="22"/>
          <w:szCs w:val="22"/>
        </w:rPr>
        <w:t xml:space="preserve"> (2)</w:t>
      </w:r>
    </w:p>
    <w:p w14:paraId="48D8FD8E"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Males: 53.4 km2 (2)</w:t>
      </w:r>
    </w:p>
    <w:p w14:paraId="478413B7" w14:textId="77777777" w:rsidR="005E4D85" w:rsidRPr="00001F54" w:rsidRDefault="005E4D85">
      <w:pPr>
        <w:rPr>
          <w:rFonts w:asciiTheme="minorHAnsi" w:hAnsiTheme="minorHAnsi"/>
          <w:sz w:val="22"/>
          <w:szCs w:val="22"/>
        </w:rPr>
      </w:pPr>
    </w:p>
    <w:p w14:paraId="30F5393C"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Sea level to 2,600 m (2)</w:t>
      </w:r>
    </w:p>
    <w:p w14:paraId="4AA17FE6" w14:textId="77777777" w:rsidR="005E4D85" w:rsidRPr="00001F54" w:rsidRDefault="005E4D85">
      <w:pPr>
        <w:rPr>
          <w:rFonts w:asciiTheme="minorHAnsi" w:hAnsiTheme="minorHAnsi"/>
          <w:sz w:val="22"/>
          <w:szCs w:val="22"/>
        </w:rPr>
      </w:pPr>
    </w:p>
    <w:p w14:paraId="30B470E0"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155AFE72" w14:textId="77777777" w:rsidR="005E4D85" w:rsidRPr="00001F54" w:rsidRDefault="005E4D85">
      <w:pPr>
        <w:rPr>
          <w:rFonts w:asciiTheme="minorHAnsi" w:hAnsiTheme="minorHAnsi"/>
          <w:sz w:val="22"/>
          <w:szCs w:val="22"/>
        </w:rPr>
      </w:pPr>
    </w:p>
    <w:p w14:paraId="5EE01050"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54DEB00B"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Individuals are solitary, except during the breeding season (2)</w:t>
      </w:r>
    </w:p>
    <w:p w14:paraId="7E146DCF" w14:textId="77777777" w:rsidR="005E4D85" w:rsidRPr="00001F54" w:rsidRDefault="005E572E">
      <w:pPr>
        <w:rPr>
          <w:rFonts w:asciiTheme="minorHAnsi" w:hAnsiTheme="minorHAnsi"/>
          <w:sz w:val="22"/>
          <w:szCs w:val="22"/>
        </w:rPr>
      </w:pPr>
      <w:r w:rsidRPr="00001F54">
        <w:rPr>
          <w:rFonts w:asciiTheme="minorHAnsi" w:hAnsiTheme="minorHAnsi"/>
          <w:sz w:val="22"/>
          <w:szCs w:val="22"/>
        </w:rPr>
        <w:t>Young are altricial (2)</w:t>
      </w:r>
    </w:p>
    <w:p w14:paraId="70C599E7"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Individual females may not give birth every year (2)</w:t>
      </w:r>
    </w:p>
    <w:p w14:paraId="67AE2EEC" w14:textId="77777777" w:rsidR="005E4D85" w:rsidRPr="00001F54" w:rsidRDefault="005E572E">
      <w:pPr>
        <w:rPr>
          <w:rFonts w:asciiTheme="minorHAnsi" w:hAnsiTheme="minorHAnsi"/>
          <w:sz w:val="22"/>
          <w:szCs w:val="22"/>
        </w:rPr>
      </w:pPr>
      <w:r w:rsidRPr="00001F54">
        <w:rPr>
          <w:rFonts w:asciiTheme="minorHAnsi" w:hAnsiTheme="minorHAnsi"/>
          <w:sz w:val="22"/>
          <w:szCs w:val="22"/>
        </w:rPr>
        <w:t>Juveniles disperse in the fall or winter (2)</w:t>
      </w:r>
    </w:p>
    <w:p w14:paraId="204B054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Avoid open areas (grasslands, wetlands) (2) </w:t>
      </w:r>
    </w:p>
    <w:p w14:paraId="79154934" w14:textId="77777777" w:rsidR="005E4D85" w:rsidRPr="00001F54" w:rsidRDefault="005E4D85">
      <w:pPr>
        <w:rPr>
          <w:rFonts w:asciiTheme="minorHAnsi" w:hAnsiTheme="minorHAnsi"/>
          <w:sz w:val="22"/>
          <w:szCs w:val="22"/>
        </w:rPr>
      </w:pPr>
    </w:p>
    <w:p w14:paraId="40A651B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(5/21/15) </w:t>
      </w:r>
    </w:p>
    <w:p w14:paraId="479AB79F"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(6/10/15)</w:t>
      </w:r>
    </w:p>
    <w:p w14:paraId="15832130" w14:textId="77777777" w:rsidR="005E4D85" w:rsidRPr="00001F54" w:rsidRDefault="005E4D85">
      <w:pPr>
        <w:rPr>
          <w:rFonts w:asciiTheme="minorHAnsi" w:hAnsiTheme="minorHAnsi"/>
          <w:sz w:val="22"/>
          <w:szCs w:val="22"/>
        </w:rPr>
      </w:pPr>
    </w:p>
    <w:p w14:paraId="629CDA6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36742C9D" w14:textId="77777777" w:rsidR="005E4D85" w:rsidRPr="00001F54" w:rsidRDefault="005E572E">
      <w:pPr>
        <w:numPr>
          <w:ilvl w:val="0"/>
          <w:numId w:val="83"/>
        </w:numPr>
        <w:ind w:hanging="360"/>
        <w:contextualSpacing/>
        <w:rPr>
          <w:rFonts w:asciiTheme="minorHAnsi" w:hAnsiTheme="minorHAnsi"/>
          <w:sz w:val="22"/>
          <w:szCs w:val="22"/>
        </w:rPr>
      </w:pPr>
      <w:r w:rsidRPr="00001F54">
        <w:rPr>
          <w:rFonts w:asciiTheme="minorHAnsi" w:hAnsiTheme="minorHAnsi"/>
          <w:sz w:val="22"/>
          <w:szCs w:val="22"/>
        </w:rPr>
        <w:t xml:space="preserve">USFWS. 2015. Species Profile for Fisher (Martes pennanti). United States Fish and Wildlife Service. Available online at: </w:t>
      </w:r>
      <w:hyperlink r:id="rId140">
        <w:r w:rsidRPr="00001F54">
          <w:rPr>
            <w:rFonts w:asciiTheme="minorHAnsi" w:hAnsiTheme="minorHAnsi"/>
            <w:color w:val="0000FF"/>
            <w:sz w:val="22"/>
            <w:szCs w:val="22"/>
            <w:u w:val="single"/>
          </w:rPr>
          <w:t>http://ecos.fws.gov/speciesProfile/profile/speciesProfile.action?spcode=A0HS</w:t>
        </w:r>
      </w:hyperlink>
      <w:r w:rsidRPr="00001F54">
        <w:rPr>
          <w:rFonts w:asciiTheme="minorHAnsi" w:hAnsiTheme="minorHAnsi"/>
          <w:sz w:val="22"/>
          <w:szCs w:val="22"/>
        </w:rPr>
        <w:t xml:space="preserve"> </w:t>
      </w:r>
    </w:p>
    <w:p w14:paraId="21E05289" w14:textId="77777777" w:rsidR="005E4D85" w:rsidRPr="00001F54" w:rsidRDefault="005E572E">
      <w:pPr>
        <w:numPr>
          <w:ilvl w:val="0"/>
          <w:numId w:val="83"/>
        </w:numPr>
        <w:ind w:hanging="360"/>
        <w:contextualSpacing/>
        <w:rPr>
          <w:rFonts w:asciiTheme="minorHAnsi" w:hAnsiTheme="minorHAnsi"/>
          <w:sz w:val="22"/>
          <w:szCs w:val="22"/>
        </w:rPr>
      </w:pPr>
      <w:r w:rsidRPr="00001F54">
        <w:rPr>
          <w:rFonts w:asciiTheme="minorHAnsi" w:hAnsiTheme="minorHAnsi"/>
          <w:sz w:val="22"/>
          <w:szCs w:val="22"/>
        </w:rPr>
        <w:t>Species assessment form. Available online at: http://ecos.fws.gov/docs/candidate/assessments/2012/r8/A0HS_V01.pdf</w:t>
      </w:r>
    </w:p>
    <w:p w14:paraId="35CB20E5" w14:textId="77777777" w:rsidR="005E4D85" w:rsidRPr="00001F54" w:rsidRDefault="005E572E">
      <w:pPr>
        <w:numPr>
          <w:ilvl w:val="0"/>
          <w:numId w:val="83"/>
        </w:numPr>
        <w:ind w:hanging="36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4CB9C3D6"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0D9ACFFF" w14:textId="77777777" w:rsidR="005E4D85" w:rsidRPr="00001F54" w:rsidRDefault="005E4D85">
      <w:pPr>
        <w:rPr>
          <w:rFonts w:asciiTheme="minorHAnsi" w:hAnsiTheme="minorHAnsi"/>
          <w:sz w:val="22"/>
          <w:szCs w:val="22"/>
        </w:rPr>
      </w:pPr>
    </w:p>
    <w:p w14:paraId="072A28A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Microtus californicus scirpensis</w:t>
      </w:r>
      <w:r w:rsidRPr="00001F54">
        <w:rPr>
          <w:rFonts w:asciiTheme="minorHAnsi" w:hAnsiTheme="minorHAnsi"/>
          <w:b/>
          <w:sz w:val="22"/>
          <w:szCs w:val="22"/>
        </w:rPr>
        <w:t xml:space="preserve"> (Amargosa vole)</w:t>
      </w:r>
    </w:p>
    <w:p w14:paraId="77665F4A" w14:textId="77777777" w:rsidR="005E4D85" w:rsidRPr="00001F54" w:rsidRDefault="005E4D85">
      <w:pPr>
        <w:rPr>
          <w:rFonts w:asciiTheme="minorHAnsi" w:hAnsiTheme="minorHAnsi"/>
          <w:sz w:val="22"/>
          <w:szCs w:val="22"/>
        </w:rPr>
      </w:pPr>
    </w:p>
    <w:p w14:paraId="2D6284CF"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(2, p. 45160); (3, p. iii)</w:t>
      </w:r>
    </w:p>
    <w:p w14:paraId="378DB478" w14:textId="77777777" w:rsidR="005E4D85" w:rsidRPr="00001F54" w:rsidRDefault="005E4D85">
      <w:pPr>
        <w:rPr>
          <w:rFonts w:asciiTheme="minorHAnsi" w:hAnsiTheme="minorHAnsi"/>
          <w:sz w:val="22"/>
          <w:szCs w:val="22"/>
        </w:rPr>
      </w:pPr>
    </w:p>
    <w:p w14:paraId="52512D12"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(2, p. 45161); (3, p. 3) (4,520 acres in southeastern Inyo County,</w:t>
      </w:r>
      <w:r w:rsidRPr="00001F54">
        <w:rPr>
          <w:rFonts w:asciiTheme="minorHAnsi" w:hAnsiTheme="minorHAnsi"/>
          <w:sz w:val="22"/>
          <w:szCs w:val="22"/>
        </w:rPr>
        <w:tab/>
      </w:r>
      <w:r w:rsidRPr="00001F54">
        <w:rPr>
          <w:rFonts w:asciiTheme="minorHAnsi" w:hAnsiTheme="minorHAnsi"/>
          <w:sz w:val="22"/>
          <w:szCs w:val="22"/>
        </w:rPr>
        <w:tab/>
        <w:t>CA - marshes and associated land and water along the Amargosa River)</w:t>
      </w:r>
    </w:p>
    <w:p w14:paraId="0F3ADE57" w14:textId="77777777" w:rsidR="005E4D85" w:rsidRPr="00001F54" w:rsidRDefault="005E4D85">
      <w:pPr>
        <w:rPr>
          <w:rFonts w:asciiTheme="minorHAnsi" w:hAnsiTheme="minorHAnsi"/>
          <w:sz w:val="22"/>
          <w:szCs w:val="22"/>
        </w:rPr>
      </w:pPr>
    </w:p>
    <w:p w14:paraId="60705811"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defined in FR for designation of critical habitat (2)</w:t>
      </w:r>
    </w:p>
    <w:p w14:paraId="50EF6150" w14:textId="77777777" w:rsidR="005E4D85" w:rsidRPr="00001F54" w:rsidRDefault="005E4D85">
      <w:pPr>
        <w:rPr>
          <w:rFonts w:asciiTheme="minorHAnsi" w:hAnsiTheme="minorHAnsi"/>
          <w:sz w:val="22"/>
          <w:szCs w:val="22"/>
        </w:rPr>
      </w:pPr>
    </w:p>
    <w:p w14:paraId="0A750B70"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(3, p. 5)</w:t>
      </w:r>
    </w:p>
    <w:p w14:paraId="47448534" w14:textId="77777777" w:rsidR="005E4D85" w:rsidRPr="00001F54" w:rsidRDefault="005E4D85">
      <w:pPr>
        <w:rPr>
          <w:rFonts w:asciiTheme="minorHAnsi" w:hAnsiTheme="minorHAnsi"/>
          <w:sz w:val="22"/>
          <w:szCs w:val="22"/>
        </w:rPr>
      </w:pPr>
    </w:p>
    <w:p w14:paraId="2AB6FA9A"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 it is difficult to estimate (3, p. 6); (4, p. 8)</w:t>
      </w:r>
    </w:p>
    <w:p w14:paraId="48B8B033" w14:textId="77777777" w:rsidR="005E4D85" w:rsidRPr="00001F54" w:rsidRDefault="005E4D85">
      <w:pPr>
        <w:rPr>
          <w:rFonts w:asciiTheme="minorHAnsi" w:hAnsiTheme="minorHAnsi"/>
          <w:sz w:val="22"/>
          <w:szCs w:val="22"/>
        </w:rPr>
      </w:pPr>
    </w:p>
    <w:p w14:paraId="704C6E9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3F3B7D6F" w14:textId="77777777" w:rsidR="005E4D85" w:rsidRPr="00001F54" w:rsidRDefault="005E572E">
      <w:pPr>
        <w:rPr>
          <w:rFonts w:asciiTheme="minorHAnsi" w:hAnsiTheme="minorHAnsi"/>
          <w:sz w:val="22"/>
          <w:szCs w:val="22"/>
        </w:rPr>
      </w:pPr>
      <w:r w:rsidRPr="00001F54">
        <w:rPr>
          <w:rFonts w:asciiTheme="minorHAnsi" w:hAnsiTheme="minorHAnsi"/>
          <w:sz w:val="22"/>
          <w:szCs w:val="22"/>
        </w:rPr>
        <w:t>Average male: 72 (4, p. 2, 4)</w:t>
      </w:r>
    </w:p>
    <w:p w14:paraId="6847D86C" w14:textId="77777777" w:rsidR="005E4D85" w:rsidRPr="00001F54" w:rsidRDefault="005E572E">
      <w:pPr>
        <w:rPr>
          <w:rFonts w:asciiTheme="minorHAnsi" w:hAnsiTheme="minorHAnsi"/>
          <w:sz w:val="22"/>
          <w:szCs w:val="22"/>
        </w:rPr>
      </w:pPr>
      <w:r w:rsidRPr="00001F54">
        <w:rPr>
          <w:rFonts w:asciiTheme="minorHAnsi" w:hAnsiTheme="minorHAnsi"/>
          <w:sz w:val="22"/>
          <w:szCs w:val="22"/>
        </w:rPr>
        <w:t>Average female: 60 (4, p. 2, 4)</w:t>
      </w:r>
    </w:p>
    <w:p w14:paraId="2746A3EB" w14:textId="77777777" w:rsidR="005E4D85" w:rsidRPr="00001F54" w:rsidRDefault="005E4D85">
      <w:pPr>
        <w:rPr>
          <w:rFonts w:asciiTheme="minorHAnsi" w:hAnsiTheme="minorHAnsi"/>
          <w:sz w:val="22"/>
          <w:szCs w:val="22"/>
        </w:rPr>
      </w:pPr>
    </w:p>
    <w:p w14:paraId="5C0B2B70"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Unknown; based on the California vole (</w:t>
      </w:r>
      <w:r w:rsidRPr="00001F54">
        <w:rPr>
          <w:rFonts w:asciiTheme="minorHAnsi" w:hAnsiTheme="minorHAnsi"/>
          <w:i/>
          <w:sz w:val="22"/>
          <w:szCs w:val="22"/>
        </w:rPr>
        <w:t>Microtus</w:t>
      </w:r>
      <w:r w:rsidRPr="00001F54">
        <w:rPr>
          <w:rFonts w:asciiTheme="minorHAnsi" w:hAnsiTheme="minorHAnsi"/>
          <w:sz w:val="22"/>
          <w:szCs w:val="22"/>
        </w:rPr>
        <w:t xml:space="preserve"> spp.), it never hibernates (3, p. 6); (4, p. 5)</w:t>
      </w:r>
    </w:p>
    <w:p w14:paraId="338E42F4" w14:textId="77777777" w:rsidR="005E4D85" w:rsidRPr="00001F54" w:rsidRDefault="005E4D85">
      <w:pPr>
        <w:rPr>
          <w:rFonts w:asciiTheme="minorHAnsi" w:hAnsiTheme="minorHAnsi"/>
          <w:sz w:val="22"/>
          <w:szCs w:val="22"/>
        </w:rPr>
      </w:pPr>
    </w:p>
    <w:p w14:paraId="73AB4741"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Unknown, based on California vole (</w:t>
      </w:r>
      <w:r w:rsidRPr="00001F54">
        <w:rPr>
          <w:rFonts w:asciiTheme="minorHAnsi" w:hAnsiTheme="minorHAnsi"/>
          <w:i/>
          <w:sz w:val="22"/>
          <w:szCs w:val="22"/>
        </w:rPr>
        <w:t>Microtus</w:t>
      </w:r>
      <w:r w:rsidRPr="00001F54">
        <w:rPr>
          <w:rFonts w:asciiTheme="minorHAnsi" w:hAnsiTheme="minorHAnsi"/>
          <w:sz w:val="22"/>
          <w:szCs w:val="22"/>
        </w:rPr>
        <w:t xml:space="preserve"> spp.), any time of year, influenced by factors such as temperature and precipitation (3, p. 7); peaks during spring and decline in late summer (3, p. 7); gestation period of 21 days (3, p. 8).</w:t>
      </w:r>
    </w:p>
    <w:p w14:paraId="0CD986CC" w14:textId="77777777" w:rsidR="005E4D85" w:rsidRPr="00001F54" w:rsidRDefault="005E4D85">
      <w:pPr>
        <w:rPr>
          <w:rFonts w:asciiTheme="minorHAnsi" w:hAnsiTheme="minorHAnsi"/>
          <w:sz w:val="22"/>
          <w:szCs w:val="22"/>
        </w:rPr>
      </w:pPr>
    </w:p>
    <w:p w14:paraId="1014EF18"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California (Inyo County (1)); Tecopa Hot Springs, Tecopa, and the northern end of the Amargosa Canyon (4, p. 2)</w:t>
      </w:r>
    </w:p>
    <w:p w14:paraId="0E251AE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w:t>
      </w:r>
    </w:p>
    <w:p w14:paraId="4086BA35"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0BA2615E" w14:textId="77777777" w:rsidR="005E4D85" w:rsidRPr="00001F54" w:rsidRDefault="005E572E">
      <w:pPr>
        <w:numPr>
          <w:ilvl w:val="0"/>
          <w:numId w:val="11"/>
        </w:numPr>
        <w:ind w:hanging="360"/>
        <w:contextualSpacing/>
        <w:rPr>
          <w:rFonts w:asciiTheme="minorHAnsi" w:hAnsiTheme="minorHAnsi"/>
          <w:sz w:val="22"/>
          <w:szCs w:val="22"/>
        </w:rPr>
      </w:pPr>
      <w:r w:rsidRPr="00001F54">
        <w:rPr>
          <w:rFonts w:asciiTheme="minorHAnsi" w:hAnsiTheme="minorHAnsi"/>
          <w:sz w:val="22"/>
          <w:szCs w:val="22"/>
        </w:rPr>
        <w:t>Baker Canyon Wilderness Study Area (BLM)</w:t>
      </w:r>
    </w:p>
    <w:p w14:paraId="6F7E0C04" w14:textId="77777777" w:rsidR="005E4D85" w:rsidRPr="00001F54" w:rsidRDefault="005E4D85">
      <w:pPr>
        <w:rPr>
          <w:rFonts w:asciiTheme="minorHAnsi" w:hAnsiTheme="minorHAnsi"/>
          <w:sz w:val="22"/>
          <w:szCs w:val="22"/>
        </w:rPr>
      </w:pPr>
    </w:p>
    <w:p w14:paraId="519FF07C"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Specifics to Amargosa vole are unknown, however, based on California vole (</w:t>
      </w:r>
      <w:r w:rsidRPr="00001F54">
        <w:rPr>
          <w:rFonts w:asciiTheme="minorHAnsi" w:hAnsiTheme="minorHAnsi"/>
          <w:i/>
          <w:sz w:val="22"/>
          <w:szCs w:val="22"/>
        </w:rPr>
        <w:t>Microtus</w:t>
      </w:r>
      <w:r w:rsidRPr="00001F54">
        <w:rPr>
          <w:rFonts w:asciiTheme="minorHAnsi" w:hAnsiTheme="minorHAnsi"/>
          <w:sz w:val="22"/>
          <w:szCs w:val="22"/>
        </w:rPr>
        <w:t xml:space="preserve"> spp.), they are herbivorous: grasses, sedges, forbs, seeds, roots (3, p. 7); (4, p. 5)</w:t>
      </w:r>
    </w:p>
    <w:p w14:paraId="7FD9A8C6" w14:textId="77777777" w:rsidR="005E4D85" w:rsidRPr="00001F54" w:rsidRDefault="005E4D85">
      <w:pPr>
        <w:rPr>
          <w:rFonts w:asciiTheme="minorHAnsi" w:hAnsiTheme="minorHAnsi"/>
          <w:sz w:val="22"/>
          <w:szCs w:val="22"/>
        </w:rPr>
      </w:pPr>
    </w:p>
    <w:p w14:paraId="5C2CAB10"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38AB7DD3" w14:textId="77777777" w:rsidR="005E4D85" w:rsidRPr="00001F54" w:rsidRDefault="005E4D85">
      <w:pPr>
        <w:rPr>
          <w:rFonts w:asciiTheme="minorHAnsi" w:hAnsiTheme="minorHAnsi"/>
          <w:sz w:val="22"/>
          <w:szCs w:val="22"/>
        </w:rPr>
      </w:pPr>
    </w:p>
    <w:p w14:paraId="2606C88B"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w:t>
      </w:r>
    </w:p>
    <w:p w14:paraId="6D483B82" w14:textId="77777777" w:rsidR="005E4D85" w:rsidRPr="00001F54" w:rsidRDefault="005E572E">
      <w:pPr>
        <w:tabs>
          <w:tab w:val="left" w:pos="1080"/>
        </w:tabs>
        <w:rPr>
          <w:rFonts w:asciiTheme="minorHAnsi" w:hAnsiTheme="minorHAnsi"/>
          <w:sz w:val="22"/>
          <w:szCs w:val="22"/>
        </w:rPr>
      </w:pPr>
      <w:r w:rsidRPr="00001F54">
        <w:rPr>
          <w:rFonts w:asciiTheme="minorHAnsi" w:hAnsiTheme="minorHAnsi"/>
          <w:sz w:val="22"/>
          <w:szCs w:val="22"/>
        </w:rPr>
        <w:t>Bulrush (</w:t>
      </w:r>
      <w:r w:rsidRPr="00001F54">
        <w:rPr>
          <w:rFonts w:asciiTheme="minorHAnsi" w:hAnsiTheme="minorHAnsi"/>
          <w:i/>
          <w:sz w:val="22"/>
          <w:szCs w:val="22"/>
        </w:rPr>
        <w:t>Scirpus olneyi</w:t>
      </w:r>
      <w:r w:rsidRPr="00001F54">
        <w:rPr>
          <w:rFonts w:asciiTheme="minorHAnsi" w:hAnsiTheme="minorHAnsi"/>
          <w:sz w:val="22"/>
          <w:szCs w:val="22"/>
        </w:rPr>
        <w:t xml:space="preserve">) marshes along Amargosa river (2, p. 45160); (3, p. 8); this </w:t>
      </w:r>
      <w:r w:rsidRPr="00001F54">
        <w:rPr>
          <w:rFonts w:asciiTheme="minorHAnsi" w:hAnsiTheme="minorHAnsi"/>
          <w:sz w:val="22"/>
          <w:szCs w:val="22"/>
        </w:rPr>
        <w:tab/>
      </w:r>
      <w:r w:rsidRPr="00001F54">
        <w:rPr>
          <w:rFonts w:asciiTheme="minorHAnsi" w:hAnsiTheme="minorHAnsi"/>
          <w:sz w:val="22"/>
          <w:szCs w:val="22"/>
        </w:rPr>
        <w:tab/>
        <w:t>includes an overstory of bulrush (</w:t>
      </w:r>
      <w:r w:rsidRPr="00001F54">
        <w:rPr>
          <w:rFonts w:asciiTheme="minorHAnsi" w:hAnsiTheme="minorHAnsi"/>
          <w:i/>
          <w:sz w:val="22"/>
          <w:szCs w:val="22"/>
        </w:rPr>
        <w:t>Scirpus olneyi</w:t>
      </w:r>
      <w:r w:rsidRPr="00001F54">
        <w:rPr>
          <w:rFonts w:asciiTheme="minorHAnsi" w:hAnsiTheme="minorHAnsi"/>
          <w:sz w:val="22"/>
          <w:szCs w:val="22"/>
        </w:rPr>
        <w:t>), arrow weed (</w:t>
      </w:r>
      <w:r w:rsidRPr="00001F54">
        <w:rPr>
          <w:rFonts w:asciiTheme="minorHAnsi" w:hAnsiTheme="minorHAnsi"/>
          <w:i/>
          <w:sz w:val="22"/>
          <w:szCs w:val="22"/>
        </w:rPr>
        <w:t>Pluchea sericea</w:t>
      </w:r>
      <w:r w:rsidRPr="00001F54">
        <w:rPr>
          <w:rFonts w:asciiTheme="minorHAnsi" w:hAnsiTheme="minorHAnsi"/>
          <w:sz w:val="22"/>
          <w:szCs w:val="22"/>
        </w:rPr>
        <w:t>),</w:t>
      </w:r>
      <w:r w:rsidRPr="00001F54">
        <w:rPr>
          <w:rFonts w:asciiTheme="minorHAnsi" w:hAnsiTheme="minorHAnsi"/>
          <w:sz w:val="22"/>
          <w:szCs w:val="22"/>
        </w:rPr>
        <w:tab/>
      </w:r>
      <w:r w:rsidRPr="00001F54">
        <w:rPr>
          <w:rFonts w:asciiTheme="minorHAnsi" w:hAnsiTheme="minorHAnsi"/>
          <w:sz w:val="22"/>
          <w:szCs w:val="22"/>
        </w:rPr>
        <w:tab/>
        <w:t>seep-weed (</w:t>
      </w:r>
      <w:r w:rsidRPr="00001F54">
        <w:rPr>
          <w:rFonts w:asciiTheme="minorHAnsi" w:hAnsiTheme="minorHAnsi"/>
          <w:i/>
          <w:sz w:val="22"/>
          <w:szCs w:val="22"/>
        </w:rPr>
        <w:t>Suaeda torreyanna</w:t>
      </w:r>
      <w:r w:rsidRPr="00001F54">
        <w:rPr>
          <w:rFonts w:asciiTheme="minorHAnsi" w:hAnsiTheme="minorHAnsi"/>
          <w:sz w:val="22"/>
          <w:szCs w:val="22"/>
        </w:rPr>
        <w:t xml:space="preserve">), </w:t>
      </w:r>
      <w:r w:rsidRPr="00001F54">
        <w:rPr>
          <w:rFonts w:asciiTheme="minorHAnsi" w:hAnsiTheme="minorHAnsi"/>
          <w:sz w:val="22"/>
          <w:szCs w:val="22"/>
        </w:rPr>
        <w:tab/>
        <w:t>quailbush (</w:t>
      </w:r>
      <w:r w:rsidRPr="00001F54">
        <w:rPr>
          <w:rFonts w:asciiTheme="minorHAnsi" w:hAnsiTheme="minorHAnsi"/>
          <w:i/>
          <w:sz w:val="22"/>
          <w:szCs w:val="22"/>
        </w:rPr>
        <w:t>Atriplex lentiformis</w:t>
      </w:r>
      <w:r w:rsidRPr="00001F54">
        <w:rPr>
          <w:rFonts w:asciiTheme="minorHAnsi" w:hAnsiTheme="minorHAnsi"/>
          <w:sz w:val="22"/>
          <w:szCs w:val="22"/>
        </w:rPr>
        <w:t>), and southern reed</w:t>
      </w:r>
      <w:r w:rsidRPr="00001F54">
        <w:rPr>
          <w:rFonts w:asciiTheme="minorHAnsi" w:hAnsiTheme="minorHAnsi"/>
          <w:sz w:val="22"/>
          <w:szCs w:val="22"/>
        </w:rPr>
        <w:tab/>
      </w:r>
      <w:r w:rsidRPr="00001F54">
        <w:rPr>
          <w:rFonts w:asciiTheme="minorHAnsi" w:hAnsiTheme="minorHAnsi"/>
          <w:sz w:val="22"/>
          <w:szCs w:val="22"/>
        </w:rPr>
        <w:tab/>
        <w:t>(</w:t>
      </w:r>
      <w:r w:rsidRPr="00001F54">
        <w:rPr>
          <w:rFonts w:asciiTheme="minorHAnsi" w:hAnsiTheme="minorHAnsi"/>
          <w:i/>
          <w:sz w:val="22"/>
          <w:szCs w:val="22"/>
        </w:rPr>
        <w:t>Phragmites australis</w:t>
      </w:r>
      <w:r w:rsidRPr="00001F54">
        <w:rPr>
          <w:rFonts w:asciiTheme="minorHAnsi" w:hAnsiTheme="minorHAnsi"/>
          <w:sz w:val="22"/>
          <w:szCs w:val="22"/>
        </w:rPr>
        <w:t>), and an understory of yerbas mansa (</w:t>
      </w:r>
      <w:r w:rsidRPr="00001F54">
        <w:rPr>
          <w:rFonts w:asciiTheme="minorHAnsi" w:hAnsiTheme="minorHAnsi"/>
          <w:i/>
          <w:sz w:val="22"/>
          <w:szCs w:val="22"/>
        </w:rPr>
        <w:t>Anemopsis californica</w:t>
      </w:r>
      <w:r w:rsidRPr="00001F54">
        <w:rPr>
          <w:rFonts w:asciiTheme="minorHAnsi" w:hAnsiTheme="minorHAnsi"/>
          <w:sz w:val="22"/>
          <w:szCs w:val="22"/>
        </w:rPr>
        <w:t xml:space="preserve">) </w:t>
      </w:r>
      <w:r w:rsidRPr="00001F54">
        <w:rPr>
          <w:rFonts w:asciiTheme="minorHAnsi" w:hAnsiTheme="minorHAnsi"/>
          <w:sz w:val="22"/>
          <w:szCs w:val="22"/>
        </w:rPr>
        <w:tab/>
        <w:t>and saltgrass (</w:t>
      </w:r>
      <w:r w:rsidRPr="00001F54">
        <w:rPr>
          <w:rFonts w:asciiTheme="minorHAnsi" w:hAnsiTheme="minorHAnsi"/>
          <w:i/>
          <w:sz w:val="22"/>
          <w:szCs w:val="22"/>
        </w:rPr>
        <w:t>Distichilis spicata</w:t>
      </w:r>
      <w:r w:rsidRPr="00001F54">
        <w:rPr>
          <w:rFonts w:asciiTheme="minorHAnsi" w:hAnsiTheme="minorHAnsi"/>
          <w:sz w:val="22"/>
          <w:szCs w:val="22"/>
        </w:rPr>
        <w:t>) (3, p. 9); (4, p. 8)</w:t>
      </w:r>
    </w:p>
    <w:p w14:paraId="071FE137" w14:textId="77777777" w:rsidR="005E4D85" w:rsidRPr="00001F54" w:rsidRDefault="005E572E">
      <w:pPr>
        <w:rPr>
          <w:rFonts w:asciiTheme="minorHAnsi" w:hAnsiTheme="minorHAnsi"/>
          <w:sz w:val="22"/>
          <w:szCs w:val="22"/>
        </w:rPr>
      </w:pPr>
      <w:r w:rsidRPr="00001F54">
        <w:rPr>
          <w:rFonts w:asciiTheme="minorHAnsi" w:hAnsiTheme="minorHAnsi"/>
          <w:sz w:val="22"/>
          <w:szCs w:val="22"/>
        </w:rPr>
        <w:t>Excavate underground network of tunnels and runways (4, p. 5)</w:t>
      </w:r>
    </w:p>
    <w:p w14:paraId="6D0FBF8A" w14:textId="77777777" w:rsidR="005E4D85" w:rsidRPr="00001F54" w:rsidRDefault="005E572E">
      <w:pPr>
        <w:rPr>
          <w:rFonts w:asciiTheme="minorHAnsi" w:hAnsiTheme="minorHAnsi"/>
          <w:sz w:val="22"/>
          <w:szCs w:val="22"/>
        </w:rPr>
      </w:pPr>
      <w:r w:rsidRPr="00001F54">
        <w:rPr>
          <w:rFonts w:asciiTheme="minorHAnsi" w:hAnsiTheme="minorHAnsi"/>
          <w:sz w:val="22"/>
          <w:szCs w:val="22"/>
        </w:rPr>
        <w:t>Often closely associated with standing perennial surface water (3, p. 8)</w:t>
      </w:r>
    </w:p>
    <w:p w14:paraId="1033F2B1" w14:textId="77777777" w:rsidR="005E4D85" w:rsidRPr="00001F54" w:rsidRDefault="005E4D85">
      <w:pPr>
        <w:rPr>
          <w:rFonts w:asciiTheme="minorHAnsi" w:hAnsiTheme="minorHAnsi"/>
          <w:sz w:val="22"/>
          <w:szCs w:val="22"/>
        </w:rPr>
      </w:pPr>
    </w:p>
    <w:p w14:paraId="33F236F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Range size:  Amargosa vole - limited due to marsh habitat type (4, p. 5); estimate of </w:t>
      </w:r>
      <w:r w:rsidRPr="00001F54">
        <w:rPr>
          <w:rFonts w:asciiTheme="minorHAnsi" w:hAnsiTheme="minorHAnsi"/>
          <w:i/>
          <w:sz w:val="22"/>
          <w:szCs w:val="22"/>
        </w:rPr>
        <w:t xml:space="preserve">approx. </w:t>
      </w:r>
      <w:r w:rsidRPr="00001F54">
        <w:rPr>
          <w:rFonts w:asciiTheme="minorHAnsi" w:hAnsiTheme="minorHAnsi"/>
          <w:sz w:val="22"/>
          <w:szCs w:val="22"/>
        </w:rPr>
        <w:t xml:space="preserve"> 247 acres of suitable habitat (divided between isolated marsh patches) (4, p. 9)</w:t>
      </w:r>
    </w:p>
    <w:p w14:paraId="6E3339DB"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3E3F7321"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w:t>
      </w:r>
    </w:p>
    <w:p w14:paraId="23309A79" w14:textId="77777777" w:rsidR="005E4D85" w:rsidRPr="00001F54" w:rsidRDefault="005E4D85">
      <w:pPr>
        <w:rPr>
          <w:rFonts w:asciiTheme="minorHAnsi" w:hAnsiTheme="minorHAnsi"/>
          <w:sz w:val="22"/>
          <w:szCs w:val="22"/>
        </w:rPr>
      </w:pPr>
    </w:p>
    <w:p w14:paraId="1AA2D380" w14:textId="77777777" w:rsidR="005E4D85" w:rsidRPr="00001F54" w:rsidRDefault="005E4D85">
      <w:pPr>
        <w:rPr>
          <w:rFonts w:asciiTheme="minorHAnsi" w:hAnsiTheme="minorHAnsi"/>
          <w:sz w:val="22"/>
          <w:szCs w:val="22"/>
        </w:rPr>
      </w:pPr>
    </w:p>
    <w:p w14:paraId="73988A2C"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r w:rsidRPr="00001F54">
        <w:rPr>
          <w:rFonts w:asciiTheme="minorHAnsi" w:hAnsiTheme="minorHAnsi"/>
          <w:sz w:val="22"/>
          <w:szCs w:val="22"/>
        </w:rPr>
        <w:br/>
      </w:r>
    </w:p>
    <w:p w14:paraId="3DF9AE6C" w14:textId="77777777" w:rsidR="005E4D85" w:rsidRPr="00001F54" w:rsidRDefault="005E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001F54">
        <w:rPr>
          <w:rFonts w:asciiTheme="minorHAnsi" w:hAnsiTheme="minorHAnsi"/>
          <w:sz w:val="22"/>
          <w:szCs w:val="22"/>
        </w:rPr>
        <w:t>Comments: A desert subspecies of the California vole (</w:t>
      </w:r>
      <w:r w:rsidRPr="00001F54">
        <w:rPr>
          <w:rFonts w:asciiTheme="minorHAnsi" w:hAnsiTheme="minorHAnsi"/>
          <w:i/>
          <w:sz w:val="22"/>
          <w:szCs w:val="22"/>
        </w:rPr>
        <w:t>Microtus californicus</w:t>
      </w:r>
      <w:r w:rsidRPr="00001F54">
        <w:rPr>
          <w:rFonts w:asciiTheme="minorHAnsi" w:hAnsiTheme="minorHAnsi"/>
          <w:sz w:val="22"/>
          <w:szCs w:val="22"/>
        </w:rPr>
        <w:t xml:space="preserve">) (3, p. 1. Only a little is known on the biology of the Amargosa vole - some inferences were made based known information for other </w:t>
      </w:r>
      <w:r w:rsidRPr="00001F54">
        <w:rPr>
          <w:rFonts w:asciiTheme="minorHAnsi" w:hAnsiTheme="minorHAnsi"/>
          <w:i/>
          <w:sz w:val="22"/>
          <w:szCs w:val="22"/>
        </w:rPr>
        <w:t>Microtus californicus</w:t>
      </w:r>
      <w:r w:rsidRPr="00001F54">
        <w:rPr>
          <w:rFonts w:asciiTheme="minorHAnsi" w:hAnsiTheme="minorHAnsi"/>
          <w:sz w:val="22"/>
          <w:szCs w:val="22"/>
        </w:rPr>
        <w:t xml:space="preserve"> subspecies (4, p. 5). California voles (</w:t>
      </w:r>
      <w:r w:rsidRPr="00001F54">
        <w:rPr>
          <w:rFonts w:asciiTheme="minorHAnsi" w:hAnsiTheme="minorHAnsi"/>
          <w:i/>
          <w:sz w:val="22"/>
          <w:szCs w:val="22"/>
        </w:rPr>
        <w:t>Microtus</w:t>
      </w:r>
      <w:r w:rsidRPr="00001F54">
        <w:rPr>
          <w:rFonts w:asciiTheme="minorHAnsi" w:eastAsia="Arial Unicode MS" w:hAnsiTheme="minorHAnsi" w:cs="Arial Unicode MS"/>
          <w:sz w:val="22"/>
          <w:szCs w:val="22"/>
        </w:rPr>
        <w:t xml:space="preserve"> spp.) require large intake of water, ≥10% of, body weight per day (3, p. 6 &amp; (4, p. 5).  Usually active in the daylight in winter months, and nocturnal through summer months (3, p. 6-7).  Successful trapping and habitat assessments were completed multiple times over the years with some variability (5, p. 6-8).  </w:t>
      </w:r>
    </w:p>
    <w:p w14:paraId="2EA54991" w14:textId="77777777" w:rsidR="005E4D85" w:rsidRPr="00001F54" w:rsidRDefault="005E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001F54">
        <w:rPr>
          <w:rFonts w:asciiTheme="minorHAnsi" w:hAnsiTheme="minorHAnsi"/>
          <w:sz w:val="22"/>
          <w:szCs w:val="22"/>
        </w:rPr>
        <w:t>The elevation of the species may be characterized using the following information. Habitat above 1,370 feet (410 meters) is secure for vole during extreme flooding and high water (3, p. 12). Wetland habitats above 1,370 feet (410 meters) elevation (upland) are not susceptible to inundation by seasonal flooding; habitats below 1,370 feet (410 meters) elevation (lowland) are vulnerable to flooding (3, p. 4), and “flooding creates an unstable situation that may limit vole dispersal and colonization” (3, p. 6).</w:t>
      </w:r>
    </w:p>
    <w:p w14:paraId="1603FB79" w14:textId="77777777" w:rsidR="005E4D85" w:rsidRPr="00001F54" w:rsidRDefault="005E4D85">
      <w:pPr>
        <w:rPr>
          <w:rFonts w:asciiTheme="minorHAnsi" w:hAnsiTheme="minorHAnsi"/>
          <w:sz w:val="22"/>
          <w:szCs w:val="22"/>
        </w:rPr>
      </w:pPr>
    </w:p>
    <w:p w14:paraId="31D3027C"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Steve Carey (January 23, 2012)</w:t>
      </w:r>
    </w:p>
    <w:p w14:paraId="07132B5D"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(March 22, 2012)</w:t>
      </w:r>
    </w:p>
    <w:p w14:paraId="057339DF" w14:textId="77777777" w:rsidR="005E4D85" w:rsidRPr="00001F54" w:rsidRDefault="005E4D85">
      <w:pPr>
        <w:rPr>
          <w:rFonts w:asciiTheme="minorHAnsi" w:hAnsiTheme="minorHAnsi"/>
          <w:sz w:val="22"/>
          <w:szCs w:val="22"/>
        </w:rPr>
      </w:pPr>
    </w:p>
    <w:p w14:paraId="307FE47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356DB6BA" w14:textId="77777777" w:rsidR="005E4D85" w:rsidRPr="00001F54" w:rsidRDefault="005E572E">
      <w:pPr>
        <w:numPr>
          <w:ilvl w:val="0"/>
          <w:numId w:val="40"/>
        </w:numPr>
        <w:ind w:left="720" w:hanging="720"/>
        <w:contextualSpacing/>
        <w:rPr>
          <w:rFonts w:asciiTheme="minorHAnsi" w:hAnsiTheme="minorHAnsi"/>
          <w:sz w:val="22"/>
          <w:szCs w:val="22"/>
        </w:rPr>
      </w:pPr>
      <w:r w:rsidRPr="00001F54">
        <w:rPr>
          <w:rFonts w:asciiTheme="minorHAnsi" w:hAnsiTheme="minorHAnsi"/>
          <w:sz w:val="22"/>
          <w:szCs w:val="22"/>
        </w:rPr>
        <w:t>U.S. Fish and Wildlife Service (USFWS), Species Profile. 2012. Amargosa Vole (</w:t>
      </w:r>
      <w:r w:rsidRPr="00001F54">
        <w:rPr>
          <w:rFonts w:asciiTheme="minorHAnsi" w:hAnsiTheme="minorHAnsi"/>
          <w:i/>
          <w:sz w:val="22"/>
          <w:szCs w:val="22"/>
        </w:rPr>
        <w:t>Microtus californicus scirpensis</w:t>
      </w:r>
      <w:r w:rsidRPr="00001F54">
        <w:rPr>
          <w:rFonts w:asciiTheme="minorHAnsi" w:hAnsiTheme="minorHAnsi"/>
          <w:sz w:val="22"/>
          <w:szCs w:val="22"/>
        </w:rPr>
        <w:t xml:space="preserve">). Available online at: </w:t>
      </w:r>
      <w:hyperlink r:id="rId141">
        <w:r w:rsidRPr="00001F54">
          <w:rPr>
            <w:rFonts w:asciiTheme="minorHAnsi" w:hAnsiTheme="minorHAnsi"/>
            <w:color w:val="0000FF"/>
            <w:sz w:val="22"/>
            <w:szCs w:val="22"/>
            <w:u w:val="single"/>
          </w:rPr>
          <w:t>http://ecos.fws.gov/speciesProfile/profile/speciesProfile.action?spcode=A082</w:t>
        </w:r>
      </w:hyperlink>
      <w:r w:rsidRPr="00001F54">
        <w:rPr>
          <w:rFonts w:asciiTheme="minorHAnsi" w:hAnsiTheme="minorHAnsi"/>
          <w:sz w:val="22"/>
          <w:szCs w:val="22"/>
        </w:rPr>
        <w:t xml:space="preserve">. Date Accessed March 21, 2012. </w:t>
      </w:r>
    </w:p>
    <w:p w14:paraId="4D07C833" w14:textId="77777777" w:rsidR="005E4D85" w:rsidRPr="00001F54" w:rsidRDefault="005E572E">
      <w:pPr>
        <w:numPr>
          <w:ilvl w:val="0"/>
          <w:numId w:val="40"/>
        </w:numPr>
        <w:ind w:left="720" w:hanging="720"/>
        <w:contextualSpacing/>
        <w:rPr>
          <w:rFonts w:asciiTheme="minorHAnsi" w:hAnsiTheme="minorHAnsi"/>
          <w:sz w:val="22"/>
          <w:szCs w:val="22"/>
        </w:rPr>
      </w:pPr>
      <w:r w:rsidRPr="00001F54">
        <w:rPr>
          <w:rFonts w:asciiTheme="minorHAnsi" w:hAnsiTheme="minorHAnsi"/>
          <w:sz w:val="22"/>
          <w:szCs w:val="22"/>
        </w:rPr>
        <w:t xml:space="preserve">Federal Register. 1984.  Department of the Interior, Fish and Wildlife Service, 50 CFR Part 17.  Endangered and Threatened Wildlife and Plants; Determination of Endangered Status and Critical Habitat for the Amargosa Vole.  Vol. 49, No. 222, Thursday November 15, 1984. pgs 45160-45164. Available online at: </w:t>
      </w:r>
      <w:hyperlink r:id="rId142">
        <w:r w:rsidRPr="00001F54">
          <w:rPr>
            <w:rFonts w:asciiTheme="minorHAnsi" w:hAnsiTheme="minorHAnsi"/>
            <w:color w:val="0000FF"/>
            <w:sz w:val="22"/>
            <w:szCs w:val="22"/>
            <w:u w:val="single"/>
          </w:rPr>
          <w:t>http://ecos.fws.gov/docs/federal_register/fr897.pdf</w:t>
        </w:r>
      </w:hyperlink>
      <w:hyperlink r:id="rId143"/>
    </w:p>
    <w:p w14:paraId="3E982312" w14:textId="77777777" w:rsidR="005E4D85" w:rsidRPr="00001F54" w:rsidRDefault="005E572E">
      <w:pPr>
        <w:numPr>
          <w:ilvl w:val="0"/>
          <w:numId w:val="40"/>
        </w:numPr>
        <w:ind w:left="720" w:hanging="720"/>
        <w:contextualSpacing/>
        <w:rPr>
          <w:rFonts w:asciiTheme="minorHAnsi" w:hAnsiTheme="minorHAnsi"/>
          <w:sz w:val="22"/>
          <w:szCs w:val="22"/>
        </w:rPr>
      </w:pPr>
      <w:r w:rsidRPr="00001F54">
        <w:rPr>
          <w:rFonts w:asciiTheme="minorHAnsi" w:hAnsiTheme="minorHAnsi"/>
          <w:sz w:val="22"/>
          <w:szCs w:val="22"/>
        </w:rPr>
        <w:t>USFWS. 1997. Amargosa Vole (</w:t>
      </w:r>
      <w:r w:rsidRPr="00001F54">
        <w:rPr>
          <w:rFonts w:asciiTheme="minorHAnsi" w:hAnsiTheme="minorHAnsi"/>
          <w:i/>
          <w:sz w:val="22"/>
          <w:szCs w:val="22"/>
        </w:rPr>
        <w:t>Microtus californicus scirpensis</w:t>
      </w:r>
      <w:r w:rsidRPr="00001F54">
        <w:rPr>
          <w:rFonts w:asciiTheme="minorHAnsi" w:hAnsiTheme="minorHAnsi"/>
          <w:sz w:val="22"/>
          <w:szCs w:val="22"/>
        </w:rPr>
        <w:t xml:space="preserve">) Recovery Plan. Portland, Oregon. 43 pp. Available online at: </w:t>
      </w:r>
      <w:hyperlink r:id="rId144">
        <w:r w:rsidRPr="00001F54">
          <w:rPr>
            <w:rFonts w:asciiTheme="minorHAnsi" w:hAnsiTheme="minorHAnsi"/>
            <w:color w:val="0000FF"/>
            <w:sz w:val="22"/>
            <w:szCs w:val="22"/>
            <w:u w:val="single"/>
          </w:rPr>
          <w:t>http://ecos.fws.gov/docs/recovery_plan/970915.pdf</w:t>
        </w:r>
      </w:hyperlink>
      <w:hyperlink r:id="rId145"/>
    </w:p>
    <w:p w14:paraId="6D863B82" w14:textId="77777777" w:rsidR="005E4D85" w:rsidRPr="00001F54" w:rsidRDefault="005E572E">
      <w:pPr>
        <w:numPr>
          <w:ilvl w:val="0"/>
          <w:numId w:val="40"/>
        </w:numPr>
        <w:ind w:left="720" w:hanging="720"/>
        <w:contextualSpacing/>
        <w:rPr>
          <w:rFonts w:asciiTheme="minorHAnsi" w:hAnsiTheme="minorHAnsi"/>
          <w:sz w:val="22"/>
          <w:szCs w:val="22"/>
        </w:rPr>
      </w:pPr>
      <w:r w:rsidRPr="00001F54">
        <w:rPr>
          <w:rFonts w:asciiTheme="minorHAnsi" w:hAnsiTheme="minorHAnsi"/>
          <w:sz w:val="22"/>
          <w:szCs w:val="22"/>
        </w:rPr>
        <w:t>USFWS. 2010. Amargosa Vole (</w:t>
      </w:r>
      <w:r w:rsidRPr="00001F54">
        <w:rPr>
          <w:rFonts w:asciiTheme="minorHAnsi" w:hAnsiTheme="minorHAnsi"/>
          <w:i/>
          <w:sz w:val="22"/>
          <w:szCs w:val="22"/>
        </w:rPr>
        <w:t>Microtus californicus scirpensis</w:t>
      </w:r>
      <w:r w:rsidRPr="00001F54">
        <w:rPr>
          <w:rFonts w:asciiTheme="minorHAnsi" w:hAnsiTheme="minorHAnsi"/>
          <w:sz w:val="22"/>
          <w:szCs w:val="22"/>
        </w:rPr>
        <w:t xml:space="preserve">), 5-year review: Summary and Evaluation.  Ventura Fish and Wildlife Office, Ventura, CA January 2009.  Available online at:  </w:t>
      </w:r>
      <w:hyperlink r:id="rId146">
        <w:r w:rsidRPr="00001F54">
          <w:rPr>
            <w:rFonts w:asciiTheme="minorHAnsi" w:hAnsiTheme="minorHAnsi"/>
            <w:color w:val="0000FF"/>
            <w:sz w:val="22"/>
            <w:szCs w:val="22"/>
            <w:u w:val="single"/>
          </w:rPr>
          <w:t>http://ecos.fws.gov/docs/five_year_review/doc2379.pdf</w:t>
        </w:r>
      </w:hyperlink>
      <w:hyperlink r:id="rId147"/>
    </w:p>
    <w:p w14:paraId="51A5DF7D" w14:textId="77777777" w:rsidR="005E4D85" w:rsidRPr="00001F54" w:rsidRDefault="005E572E">
      <w:pPr>
        <w:numPr>
          <w:ilvl w:val="0"/>
          <w:numId w:val="40"/>
        </w:numPr>
        <w:ind w:left="720"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637BA296"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19194F14" w14:textId="77777777" w:rsidR="005E4D85" w:rsidRPr="00001F54" w:rsidRDefault="005E4D85">
      <w:pPr>
        <w:rPr>
          <w:rFonts w:asciiTheme="minorHAnsi" w:hAnsiTheme="minorHAnsi"/>
          <w:sz w:val="22"/>
          <w:szCs w:val="22"/>
        </w:rPr>
      </w:pPr>
    </w:p>
    <w:p w14:paraId="7AFB6C0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Microtus mexicanus hualpaiensis </w:t>
      </w:r>
      <w:r w:rsidRPr="00001F54">
        <w:rPr>
          <w:rFonts w:asciiTheme="minorHAnsi" w:hAnsiTheme="minorHAnsi"/>
          <w:b/>
          <w:sz w:val="22"/>
          <w:szCs w:val="22"/>
        </w:rPr>
        <w:t>(Hualapai Mexican vole)</w:t>
      </w:r>
    </w:p>
    <w:p w14:paraId="1A6C70D6" w14:textId="77777777" w:rsidR="005E4D85" w:rsidRPr="00001F54" w:rsidRDefault="005E4D85">
      <w:pPr>
        <w:rPr>
          <w:rFonts w:asciiTheme="minorHAnsi" w:hAnsiTheme="minorHAnsi"/>
          <w:sz w:val="22"/>
          <w:szCs w:val="22"/>
        </w:rPr>
      </w:pPr>
    </w:p>
    <w:p w14:paraId="4D317405"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iv, 1)</w:t>
      </w:r>
    </w:p>
    <w:p w14:paraId="7D3CB915" w14:textId="77777777" w:rsidR="005E4D85" w:rsidRPr="00001F54" w:rsidRDefault="005E4D85">
      <w:pPr>
        <w:rPr>
          <w:rFonts w:asciiTheme="minorHAnsi" w:hAnsiTheme="minorHAnsi"/>
          <w:sz w:val="22"/>
          <w:szCs w:val="22"/>
        </w:rPr>
      </w:pPr>
    </w:p>
    <w:p w14:paraId="1D954F98"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w:t>
      </w:r>
    </w:p>
    <w:p w14:paraId="041B4287" w14:textId="77777777" w:rsidR="005E4D85" w:rsidRPr="00001F54" w:rsidRDefault="005E4D85">
      <w:pPr>
        <w:rPr>
          <w:rFonts w:asciiTheme="minorHAnsi" w:hAnsiTheme="minorHAnsi"/>
          <w:sz w:val="22"/>
          <w:szCs w:val="22"/>
        </w:rPr>
      </w:pPr>
    </w:p>
    <w:p w14:paraId="24D3F363"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722CD53C" w14:textId="77777777" w:rsidR="005E4D85" w:rsidRPr="00001F54" w:rsidRDefault="005E4D85">
      <w:pPr>
        <w:rPr>
          <w:rFonts w:asciiTheme="minorHAnsi" w:hAnsiTheme="minorHAnsi"/>
          <w:sz w:val="22"/>
          <w:szCs w:val="22"/>
        </w:rPr>
      </w:pPr>
    </w:p>
    <w:p w14:paraId="3CFD4872"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2)</w:t>
      </w:r>
    </w:p>
    <w:p w14:paraId="5BD11BBF" w14:textId="77777777" w:rsidR="005E4D85" w:rsidRPr="00001F54" w:rsidRDefault="005E4D85">
      <w:pPr>
        <w:rPr>
          <w:rFonts w:asciiTheme="minorHAnsi" w:hAnsiTheme="minorHAnsi"/>
          <w:sz w:val="22"/>
          <w:szCs w:val="22"/>
        </w:rPr>
      </w:pPr>
    </w:p>
    <w:p w14:paraId="00226288"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Not specified, however, a total of 15 voles were observed 1923 to 1984 (1, p. 1)</w:t>
      </w:r>
    </w:p>
    <w:p w14:paraId="422A9D59" w14:textId="77777777" w:rsidR="005E4D85" w:rsidRPr="00001F54" w:rsidRDefault="005E4D85">
      <w:pPr>
        <w:rPr>
          <w:rFonts w:asciiTheme="minorHAnsi" w:hAnsiTheme="minorHAnsi"/>
          <w:sz w:val="22"/>
          <w:szCs w:val="22"/>
        </w:rPr>
      </w:pPr>
    </w:p>
    <w:p w14:paraId="77E34409"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Average: 28 (1, p. 1)</w:t>
      </w:r>
    </w:p>
    <w:p w14:paraId="64B5FA4A" w14:textId="77777777" w:rsidR="005E4D85" w:rsidRPr="00001F54" w:rsidRDefault="005E4D85">
      <w:pPr>
        <w:rPr>
          <w:rFonts w:asciiTheme="minorHAnsi" w:hAnsiTheme="minorHAnsi"/>
          <w:sz w:val="22"/>
          <w:szCs w:val="22"/>
        </w:rPr>
      </w:pPr>
    </w:p>
    <w:p w14:paraId="344FCDD0"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Unknown, likely active year-round (1, p. 3)</w:t>
      </w:r>
    </w:p>
    <w:p w14:paraId="749771BC" w14:textId="77777777" w:rsidR="005E4D85" w:rsidRPr="00001F54" w:rsidRDefault="005E4D85">
      <w:pPr>
        <w:rPr>
          <w:rFonts w:asciiTheme="minorHAnsi" w:hAnsiTheme="minorHAnsi"/>
          <w:sz w:val="22"/>
          <w:szCs w:val="22"/>
        </w:rPr>
      </w:pPr>
    </w:p>
    <w:p w14:paraId="70F33CF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Unknown, thought to be similar to other </w:t>
      </w:r>
      <w:r w:rsidRPr="00001F54">
        <w:rPr>
          <w:rFonts w:asciiTheme="minorHAnsi" w:hAnsiTheme="minorHAnsi"/>
          <w:i/>
          <w:sz w:val="22"/>
          <w:szCs w:val="22"/>
        </w:rPr>
        <w:t>M. mexicanus</w:t>
      </w:r>
      <w:r w:rsidRPr="00001F54">
        <w:rPr>
          <w:rFonts w:asciiTheme="minorHAnsi" w:hAnsiTheme="minorHAnsi"/>
          <w:sz w:val="22"/>
          <w:szCs w:val="22"/>
        </w:rPr>
        <w:t xml:space="preserve"> vole subspecies (1, p. 3)</w:t>
      </w:r>
    </w:p>
    <w:p w14:paraId="3E75EF4C" w14:textId="77777777" w:rsidR="005E4D85" w:rsidRPr="00001F54" w:rsidRDefault="005E4D85">
      <w:pPr>
        <w:rPr>
          <w:rFonts w:asciiTheme="minorHAnsi" w:hAnsiTheme="minorHAnsi"/>
          <w:sz w:val="22"/>
          <w:szCs w:val="22"/>
        </w:rPr>
      </w:pPr>
    </w:p>
    <w:p w14:paraId="4D6A194A"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Located in Hualapai Mountains, Mohave County, Arizona (2, p. 1)</w:t>
      </w:r>
    </w:p>
    <w:p w14:paraId="7A590E2F" w14:textId="77777777" w:rsidR="005E4D85" w:rsidRPr="00001F54" w:rsidRDefault="005E4D85">
      <w:pPr>
        <w:rPr>
          <w:rFonts w:asciiTheme="minorHAnsi" w:hAnsiTheme="minorHAnsi"/>
          <w:sz w:val="22"/>
          <w:szCs w:val="22"/>
        </w:rPr>
      </w:pPr>
    </w:p>
    <w:p w14:paraId="45822D44"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(3)</w:t>
      </w:r>
    </w:p>
    <w:p w14:paraId="2E0F5DD9" w14:textId="77777777" w:rsidR="005E4D85" w:rsidRPr="00001F54" w:rsidRDefault="005E572E">
      <w:pPr>
        <w:numPr>
          <w:ilvl w:val="0"/>
          <w:numId w:val="11"/>
        </w:numPr>
        <w:ind w:hanging="360"/>
        <w:contextualSpacing/>
        <w:rPr>
          <w:rFonts w:asciiTheme="minorHAnsi" w:hAnsiTheme="minorHAnsi"/>
          <w:sz w:val="22"/>
          <w:szCs w:val="22"/>
        </w:rPr>
      </w:pPr>
      <w:r w:rsidRPr="00001F54">
        <w:rPr>
          <w:rFonts w:asciiTheme="minorHAnsi" w:hAnsiTheme="minorHAnsi"/>
          <w:sz w:val="22"/>
          <w:szCs w:val="22"/>
        </w:rPr>
        <w:t>Prescott National Forest</w:t>
      </w:r>
    </w:p>
    <w:p w14:paraId="1E902700" w14:textId="77777777" w:rsidR="005E4D85" w:rsidRPr="00001F54" w:rsidRDefault="005E572E">
      <w:pPr>
        <w:numPr>
          <w:ilvl w:val="0"/>
          <w:numId w:val="11"/>
        </w:numPr>
        <w:ind w:hanging="360"/>
        <w:contextualSpacing/>
        <w:rPr>
          <w:rFonts w:asciiTheme="minorHAnsi" w:hAnsiTheme="minorHAnsi"/>
          <w:sz w:val="22"/>
          <w:szCs w:val="22"/>
        </w:rPr>
      </w:pPr>
      <w:r w:rsidRPr="00001F54">
        <w:rPr>
          <w:rFonts w:asciiTheme="minorHAnsi" w:hAnsiTheme="minorHAnsi"/>
          <w:sz w:val="22"/>
          <w:szCs w:val="22"/>
        </w:rPr>
        <w:t>Public Domain Land (BLM)</w:t>
      </w:r>
    </w:p>
    <w:p w14:paraId="1B34E453" w14:textId="77777777" w:rsidR="005E4D85" w:rsidRPr="00001F54" w:rsidRDefault="005E572E">
      <w:pPr>
        <w:numPr>
          <w:ilvl w:val="0"/>
          <w:numId w:val="11"/>
        </w:numPr>
        <w:ind w:hanging="360"/>
        <w:contextualSpacing/>
        <w:rPr>
          <w:rFonts w:asciiTheme="minorHAnsi" w:hAnsiTheme="minorHAnsi"/>
          <w:sz w:val="22"/>
          <w:szCs w:val="22"/>
        </w:rPr>
      </w:pPr>
      <w:r w:rsidRPr="00001F54">
        <w:rPr>
          <w:rFonts w:asciiTheme="minorHAnsi" w:hAnsiTheme="minorHAnsi"/>
          <w:sz w:val="22"/>
          <w:szCs w:val="22"/>
        </w:rPr>
        <w:t>Wabayuma Peak Wilderness (BLM)</w:t>
      </w:r>
    </w:p>
    <w:p w14:paraId="5727F5E7" w14:textId="77777777" w:rsidR="005E4D85" w:rsidRPr="00001F54" w:rsidRDefault="005E4D85">
      <w:pPr>
        <w:rPr>
          <w:rFonts w:asciiTheme="minorHAnsi" w:hAnsiTheme="minorHAnsi"/>
          <w:sz w:val="22"/>
          <w:szCs w:val="22"/>
        </w:rPr>
      </w:pPr>
    </w:p>
    <w:p w14:paraId="33119023"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Green plant material, forbs, grasses (1, p. 3)</w:t>
      </w:r>
    </w:p>
    <w:p w14:paraId="43D353CC" w14:textId="77777777" w:rsidR="005E4D85" w:rsidRPr="00001F54" w:rsidRDefault="005E4D85">
      <w:pPr>
        <w:rPr>
          <w:rFonts w:asciiTheme="minorHAnsi" w:hAnsiTheme="minorHAnsi"/>
          <w:sz w:val="22"/>
          <w:szCs w:val="22"/>
        </w:rPr>
      </w:pPr>
    </w:p>
    <w:p w14:paraId="1D42A515"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20C3E6A8" w14:textId="77777777" w:rsidR="005E4D85" w:rsidRPr="00001F54" w:rsidRDefault="005E4D85">
      <w:pPr>
        <w:rPr>
          <w:rFonts w:asciiTheme="minorHAnsi" w:hAnsiTheme="minorHAnsi"/>
          <w:sz w:val="22"/>
          <w:szCs w:val="22"/>
        </w:rPr>
      </w:pPr>
    </w:p>
    <w:p w14:paraId="16746E36"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Moist grass-sedge areas along permanent or semi-permanent waters in open forest or chapparal (1, p. 3); plants identified include: grasses, sedges, spikerushes, rushes, monkey flower, smartweed, willowweed, meadow rue, geranium, deer grass, waterweed, emory baccharis, canyon grape, snowberry, wild rose, buckthorn, coyote willow, Arizona walnut, ponderosa pine, pinyon pine (1, p. 4)</w:t>
      </w:r>
    </w:p>
    <w:p w14:paraId="0BB4C36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w:t>
      </w:r>
    </w:p>
    <w:p w14:paraId="30B9A362"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  255 acres identified as vole habitat (1, p. 1)</w:t>
      </w:r>
    </w:p>
    <w:p w14:paraId="5CBDB354"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7495775A"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however, reported to be between 1645 m and 2560 m elevation in the Hualapai Mountains (1, p. 1)</w:t>
      </w:r>
    </w:p>
    <w:p w14:paraId="2510AFBB" w14:textId="77777777" w:rsidR="005E4D85" w:rsidRPr="00001F54" w:rsidRDefault="005E4D85">
      <w:pPr>
        <w:rPr>
          <w:rFonts w:asciiTheme="minorHAnsi" w:hAnsiTheme="minorHAnsi"/>
          <w:sz w:val="22"/>
          <w:szCs w:val="22"/>
        </w:rPr>
      </w:pPr>
    </w:p>
    <w:p w14:paraId="0C32727A"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NMFS documentation. Reviewer believes that there are no obvious obligate relationships related to diet or habitat.</w:t>
      </w:r>
      <w:r w:rsidRPr="00001F54">
        <w:rPr>
          <w:rFonts w:asciiTheme="minorHAnsi" w:hAnsiTheme="minorHAnsi"/>
          <w:sz w:val="22"/>
          <w:szCs w:val="22"/>
        </w:rPr>
        <w:br/>
      </w:r>
    </w:p>
    <w:p w14:paraId="065E681F" w14:textId="77777777" w:rsidR="005E4D85" w:rsidRPr="00001F54" w:rsidRDefault="005E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001F54">
        <w:rPr>
          <w:rFonts w:asciiTheme="minorHAnsi" w:hAnsiTheme="minorHAnsi"/>
          <w:sz w:val="22"/>
          <w:szCs w:val="22"/>
        </w:rPr>
        <w:t>Comments: The Hualapai vole is one of 12 subspecies of Mexican voles (1, p. 1); the Hualapai vole has been observed both day and night (1, p. 3).</w:t>
      </w:r>
    </w:p>
    <w:p w14:paraId="6ECD30C5" w14:textId="77777777" w:rsidR="005E4D85" w:rsidRPr="00001F54" w:rsidRDefault="005E4D85">
      <w:pPr>
        <w:rPr>
          <w:rFonts w:asciiTheme="minorHAnsi" w:hAnsiTheme="minorHAnsi"/>
          <w:sz w:val="22"/>
          <w:szCs w:val="22"/>
        </w:rPr>
      </w:pPr>
    </w:p>
    <w:p w14:paraId="50D4E8A8"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Steve Carey (January 23 2012)</w:t>
      </w:r>
    </w:p>
    <w:p w14:paraId="12EE4EE0"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(March 26, 2012)</w:t>
      </w:r>
    </w:p>
    <w:p w14:paraId="5B5492AF" w14:textId="77777777" w:rsidR="005E4D85" w:rsidRPr="00001F54" w:rsidRDefault="005E4D85">
      <w:pPr>
        <w:rPr>
          <w:rFonts w:asciiTheme="minorHAnsi" w:hAnsiTheme="minorHAnsi"/>
          <w:sz w:val="22"/>
          <w:szCs w:val="22"/>
        </w:rPr>
      </w:pPr>
    </w:p>
    <w:p w14:paraId="568C1CF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583FFDF4" w14:textId="77777777" w:rsidR="005E4D85" w:rsidRPr="00001F54" w:rsidRDefault="005E572E">
      <w:pPr>
        <w:numPr>
          <w:ilvl w:val="0"/>
          <w:numId w:val="41"/>
        </w:numPr>
        <w:ind w:hanging="720"/>
        <w:contextualSpacing/>
        <w:rPr>
          <w:rFonts w:asciiTheme="minorHAnsi" w:hAnsiTheme="minorHAnsi"/>
          <w:sz w:val="22"/>
          <w:szCs w:val="22"/>
        </w:rPr>
      </w:pPr>
      <w:r w:rsidRPr="00001F54">
        <w:rPr>
          <w:rFonts w:asciiTheme="minorHAnsi" w:hAnsiTheme="minorHAnsi"/>
          <w:sz w:val="22"/>
          <w:szCs w:val="22"/>
        </w:rPr>
        <w:t xml:space="preserve">U. S. Fish and Wildlife Service. 1991.  Hualapai Mexican Vole Recovery Plan. Albuquerque, New Mexico. 28 pp. Available online at: </w:t>
      </w:r>
      <w:r w:rsidRPr="00001F54">
        <w:rPr>
          <w:rFonts w:asciiTheme="minorHAnsi" w:hAnsiTheme="minorHAnsi"/>
          <w:i/>
          <w:sz w:val="22"/>
          <w:szCs w:val="22"/>
        </w:rPr>
        <w:t xml:space="preserve"> </w:t>
      </w:r>
      <w:hyperlink r:id="rId148">
        <w:r w:rsidRPr="00001F54">
          <w:rPr>
            <w:rFonts w:asciiTheme="minorHAnsi" w:hAnsiTheme="minorHAnsi"/>
            <w:color w:val="0000FF"/>
            <w:sz w:val="22"/>
            <w:szCs w:val="22"/>
            <w:u w:val="single"/>
          </w:rPr>
          <w:t>http://ecos.fws.gov/docs/recovery_plan/910819.pdf</w:t>
        </w:r>
      </w:hyperlink>
      <w:r w:rsidRPr="00001F54">
        <w:rPr>
          <w:rFonts w:asciiTheme="minorHAnsi" w:hAnsiTheme="minorHAnsi"/>
          <w:sz w:val="22"/>
          <w:szCs w:val="22"/>
        </w:rPr>
        <w:t>.</w:t>
      </w:r>
    </w:p>
    <w:p w14:paraId="29FE6BC2" w14:textId="77777777" w:rsidR="005E4D85" w:rsidRPr="00001F54" w:rsidRDefault="005E572E">
      <w:pPr>
        <w:numPr>
          <w:ilvl w:val="0"/>
          <w:numId w:val="41"/>
        </w:numPr>
        <w:ind w:hanging="720"/>
        <w:contextualSpacing/>
        <w:rPr>
          <w:rFonts w:asciiTheme="minorHAnsi" w:hAnsiTheme="minorHAnsi"/>
          <w:sz w:val="22"/>
          <w:szCs w:val="22"/>
        </w:rPr>
      </w:pPr>
      <w:r w:rsidRPr="00001F54">
        <w:rPr>
          <w:rFonts w:asciiTheme="minorHAnsi" w:hAnsiTheme="minorHAnsi"/>
          <w:sz w:val="22"/>
          <w:szCs w:val="22"/>
        </w:rPr>
        <w:t>U. S. Fish and Wildlife Service, Species Profile. 2012.  Hualapai Mexican vole</w:t>
      </w:r>
      <w:r w:rsidRPr="00001F54">
        <w:rPr>
          <w:rFonts w:asciiTheme="minorHAnsi" w:hAnsiTheme="minorHAnsi"/>
          <w:i/>
          <w:sz w:val="22"/>
          <w:szCs w:val="22"/>
        </w:rPr>
        <w:t xml:space="preserve"> </w:t>
      </w:r>
      <w:r w:rsidRPr="00001F54">
        <w:rPr>
          <w:rFonts w:asciiTheme="minorHAnsi" w:hAnsiTheme="minorHAnsi"/>
          <w:sz w:val="22"/>
          <w:szCs w:val="22"/>
        </w:rPr>
        <w:t>(</w:t>
      </w:r>
      <w:r w:rsidRPr="00001F54">
        <w:rPr>
          <w:rFonts w:asciiTheme="minorHAnsi" w:hAnsiTheme="minorHAnsi"/>
          <w:i/>
          <w:sz w:val="22"/>
          <w:szCs w:val="22"/>
        </w:rPr>
        <w:t>Microtus mexicanus hualpaiensis</w:t>
      </w:r>
      <w:r w:rsidRPr="00001F54">
        <w:rPr>
          <w:rFonts w:asciiTheme="minorHAnsi" w:hAnsiTheme="minorHAnsi"/>
          <w:sz w:val="22"/>
          <w:szCs w:val="22"/>
        </w:rPr>
        <w:t xml:space="preserve">).  Available online at: </w:t>
      </w:r>
      <w:hyperlink r:id="rId149">
        <w:r w:rsidRPr="00001F54">
          <w:rPr>
            <w:rFonts w:asciiTheme="minorHAnsi" w:hAnsiTheme="minorHAnsi"/>
            <w:color w:val="0000FF"/>
            <w:sz w:val="22"/>
            <w:szCs w:val="22"/>
            <w:u w:val="single"/>
          </w:rPr>
          <w:t>http://ecos.fws.gov/speciesProfile/profile/speciesProfile.action?spcode=A0EU</w:t>
        </w:r>
      </w:hyperlink>
      <w:r w:rsidRPr="00001F54">
        <w:rPr>
          <w:rFonts w:asciiTheme="minorHAnsi" w:hAnsiTheme="minorHAnsi"/>
          <w:sz w:val="22"/>
          <w:szCs w:val="22"/>
        </w:rPr>
        <w:t>. Date Accessed: March 26, 2012.</w:t>
      </w:r>
    </w:p>
    <w:p w14:paraId="2078BD75" w14:textId="77777777" w:rsidR="005E4D85" w:rsidRPr="00001F54" w:rsidRDefault="005E572E">
      <w:pPr>
        <w:numPr>
          <w:ilvl w:val="0"/>
          <w:numId w:val="41"/>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5308EC06"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185376B4" w14:textId="77777777" w:rsidR="005E4D85" w:rsidRPr="00001F54" w:rsidRDefault="005E4D85">
      <w:pPr>
        <w:rPr>
          <w:rFonts w:asciiTheme="minorHAnsi" w:hAnsiTheme="minorHAnsi"/>
          <w:sz w:val="22"/>
          <w:szCs w:val="22"/>
        </w:rPr>
      </w:pPr>
    </w:p>
    <w:p w14:paraId="54FD86A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Microtus pennsylvanicus dukecampbelli </w:t>
      </w:r>
      <w:r w:rsidRPr="00001F54">
        <w:rPr>
          <w:rFonts w:asciiTheme="minorHAnsi" w:hAnsiTheme="minorHAnsi"/>
          <w:b/>
          <w:sz w:val="22"/>
          <w:szCs w:val="22"/>
        </w:rPr>
        <w:t>(Florida salt marsh vole)</w:t>
      </w:r>
    </w:p>
    <w:p w14:paraId="1D243F91" w14:textId="77777777" w:rsidR="005E4D85" w:rsidRPr="00001F54" w:rsidRDefault="005E4D85">
      <w:pPr>
        <w:rPr>
          <w:rFonts w:asciiTheme="minorHAnsi" w:hAnsiTheme="minorHAnsi"/>
          <w:sz w:val="22"/>
          <w:szCs w:val="22"/>
        </w:rPr>
      </w:pPr>
    </w:p>
    <w:p w14:paraId="12A7514E"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w:t>
      </w:r>
    </w:p>
    <w:p w14:paraId="37E6D695" w14:textId="77777777" w:rsidR="005E4D85" w:rsidRPr="00001F54" w:rsidRDefault="005E4D85">
      <w:pPr>
        <w:rPr>
          <w:rFonts w:asciiTheme="minorHAnsi" w:hAnsiTheme="minorHAnsi"/>
          <w:sz w:val="22"/>
          <w:szCs w:val="22"/>
        </w:rPr>
      </w:pPr>
    </w:p>
    <w:p w14:paraId="2DC2E347"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(4)</w:t>
      </w:r>
    </w:p>
    <w:p w14:paraId="2895E9C5" w14:textId="77777777" w:rsidR="005E4D85" w:rsidRPr="00001F54" w:rsidRDefault="005E4D85">
      <w:pPr>
        <w:rPr>
          <w:rFonts w:asciiTheme="minorHAnsi" w:hAnsiTheme="minorHAnsi"/>
          <w:sz w:val="22"/>
          <w:szCs w:val="22"/>
        </w:rPr>
      </w:pPr>
    </w:p>
    <w:p w14:paraId="1A35EF47"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22293FED" w14:textId="77777777" w:rsidR="005E4D85" w:rsidRPr="00001F54" w:rsidRDefault="005E4D85">
      <w:pPr>
        <w:rPr>
          <w:rFonts w:asciiTheme="minorHAnsi" w:hAnsiTheme="minorHAnsi"/>
          <w:sz w:val="22"/>
          <w:szCs w:val="22"/>
        </w:rPr>
      </w:pPr>
    </w:p>
    <w:p w14:paraId="2386255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2)</w:t>
      </w:r>
    </w:p>
    <w:p w14:paraId="6C543873" w14:textId="77777777" w:rsidR="005E4D85" w:rsidRPr="00001F54" w:rsidRDefault="005E4D85">
      <w:pPr>
        <w:rPr>
          <w:rFonts w:asciiTheme="minorHAnsi" w:hAnsiTheme="minorHAnsi"/>
          <w:sz w:val="22"/>
          <w:szCs w:val="22"/>
        </w:rPr>
      </w:pPr>
    </w:p>
    <w:p w14:paraId="7606818B"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 5 male voles were trapped in 1996 during a trapping survey, however, due to the difficulty of trapping the voles, it is not possible to gauge an accurate estimate of the population size (1, p. 3); (2, p. 3)</w:t>
      </w:r>
    </w:p>
    <w:p w14:paraId="72A4B5BE" w14:textId="77777777" w:rsidR="005E4D85" w:rsidRPr="00001F54" w:rsidRDefault="005E4D85">
      <w:pPr>
        <w:rPr>
          <w:rFonts w:asciiTheme="minorHAnsi" w:hAnsiTheme="minorHAnsi"/>
          <w:sz w:val="22"/>
          <w:szCs w:val="22"/>
        </w:rPr>
      </w:pPr>
    </w:p>
    <w:p w14:paraId="33DD2AC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46BF6F75" w14:textId="77777777" w:rsidR="005E4D85" w:rsidRPr="00001F54" w:rsidRDefault="005E572E">
      <w:pPr>
        <w:rPr>
          <w:rFonts w:asciiTheme="minorHAnsi" w:hAnsiTheme="minorHAnsi"/>
          <w:sz w:val="22"/>
          <w:szCs w:val="22"/>
        </w:rPr>
      </w:pPr>
      <w:r w:rsidRPr="00001F54">
        <w:rPr>
          <w:rFonts w:asciiTheme="minorHAnsi" w:hAnsiTheme="minorHAnsi"/>
          <w:sz w:val="22"/>
          <w:szCs w:val="22"/>
        </w:rPr>
        <w:t>Average male: 44.2±6.29 (3, p. 1)</w:t>
      </w:r>
    </w:p>
    <w:p w14:paraId="3923C0CF" w14:textId="77777777" w:rsidR="005E4D85" w:rsidRPr="00001F54" w:rsidRDefault="005E572E">
      <w:pPr>
        <w:rPr>
          <w:rFonts w:asciiTheme="minorHAnsi" w:hAnsiTheme="minorHAnsi"/>
          <w:sz w:val="22"/>
          <w:szCs w:val="22"/>
        </w:rPr>
      </w:pPr>
      <w:r w:rsidRPr="00001F54">
        <w:rPr>
          <w:rFonts w:asciiTheme="minorHAnsi" w:hAnsiTheme="minorHAnsi"/>
          <w:sz w:val="22"/>
          <w:szCs w:val="22"/>
        </w:rPr>
        <w:t>Average female: 44.0±10.25 (3, p. 1)</w:t>
      </w:r>
    </w:p>
    <w:p w14:paraId="2BA88EDB" w14:textId="77777777" w:rsidR="005E4D85" w:rsidRPr="00001F54" w:rsidRDefault="005E572E">
      <w:pPr>
        <w:rPr>
          <w:rFonts w:asciiTheme="minorHAnsi" w:hAnsiTheme="minorHAnsi"/>
          <w:sz w:val="22"/>
          <w:szCs w:val="22"/>
        </w:rPr>
      </w:pPr>
      <w:r w:rsidRPr="00001F54">
        <w:rPr>
          <w:rFonts w:asciiTheme="minorHAnsi" w:hAnsiTheme="minorHAnsi"/>
          <w:sz w:val="22"/>
          <w:szCs w:val="22"/>
        </w:rPr>
        <w:t>Range: 34-54 (based on mean and standard deviations in source 3)</w:t>
      </w:r>
    </w:p>
    <w:p w14:paraId="7C7D303C" w14:textId="77777777" w:rsidR="005E4D85" w:rsidRPr="00001F54" w:rsidRDefault="005E4D85">
      <w:pPr>
        <w:rPr>
          <w:rFonts w:asciiTheme="minorHAnsi" w:hAnsiTheme="minorHAnsi"/>
          <w:sz w:val="22"/>
          <w:szCs w:val="22"/>
        </w:rPr>
      </w:pPr>
    </w:p>
    <w:p w14:paraId="69B07557"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unknown; based on meadow vole, never hibernates, is active both day and night (1, p. 1)</w:t>
      </w:r>
    </w:p>
    <w:p w14:paraId="31927B13" w14:textId="77777777" w:rsidR="005E4D85" w:rsidRPr="00001F54" w:rsidRDefault="005E4D85">
      <w:pPr>
        <w:rPr>
          <w:rFonts w:asciiTheme="minorHAnsi" w:hAnsiTheme="minorHAnsi"/>
          <w:sz w:val="22"/>
          <w:szCs w:val="22"/>
        </w:rPr>
      </w:pPr>
    </w:p>
    <w:p w14:paraId="5B885407"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unknown suggested to be during the spring (1, p. 10; however, based on meadow vole, any time of year, with peak activity during spring (1, p. 1).  Voles have a gestation period of 21 days (1, p. 1).</w:t>
      </w:r>
    </w:p>
    <w:p w14:paraId="180C7F5D" w14:textId="77777777" w:rsidR="005E4D85" w:rsidRPr="00001F54" w:rsidRDefault="005E4D85">
      <w:pPr>
        <w:rPr>
          <w:rFonts w:asciiTheme="minorHAnsi" w:hAnsiTheme="minorHAnsi"/>
          <w:sz w:val="22"/>
          <w:szCs w:val="22"/>
        </w:rPr>
      </w:pPr>
    </w:p>
    <w:p w14:paraId="327EDF10"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Known from one site in Waccasassa Bay and Suwannee Sound near Cedar Key, Levy County, FL (1, p. 1); (2, p. 3)</w:t>
      </w:r>
    </w:p>
    <w:p w14:paraId="48403F34"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63C59849"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None (6)</w:t>
      </w:r>
    </w:p>
    <w:p w14:paraId="2E702607" w14:textId="77777777" w:rsidR="005E4D85" w:rsidRPr="00001F54" w:rsidRDefault="005E4D85">
      <w:pPr>
        <w:rPr>
          <w:rFonts w:asciiTheme="minorHAnsi" w:hAnsiTheme="minorHAnsi"/>
          <w:sz w:val="22"/>
          <w:szCs w:val="22"/>
        </w:rPr>
      </w:pPr>
    </w:p>
    <w:p w14:paraId="1F6F9789"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Herbivorous (2, p. 4)</w:t>
      </w:r>
    </w:p>
    <w:p w14:paraId="17153711" w14:textId="77777777" w:rsidR="005E4D85" w:rsidRPr="00001F54" w:rsidRDefault="005E572E">
      <w:pPr>
        <w:rPr>
          <w:rFonts w:asciiTheme="minorHAnsi" w:hAnsiTheme="minorHAnsi"/>
          <w:sz w:val="22"/>
          <w:szCs w:val="22"/>
        </w:rPr>
      </w:pPr>
      <w:r w:rsidRPr="00001F54">
        <w:rPr>
          <w:rFonts w:asciiTheme="minorHAnsi" w:hAnsiTheme="minorHAnsi"/>
          <w:sz w:val="22"/>
          <w:szCs w:val="22"/>
        </w:rPr>
        <w:t>Based on meadow vole: plant matter, including bark, grass, seeds, and roots (1, p. 1)</w:t>
      </w:r>
    </w:p>
    <w:p w14:paraId="23EE47EA" w14:textId="77777777" w:rsidR="005E4D85" w:rsidRPr="00001F54" w:rsidRDefault="005E4D85">
      <w:pPr>
        <w:rPr>
          <w:rFonts w:asciiTheme="minorHAnsi" w:hAnsiTheme="minorHAnsi"/>
          <w:sz w:val="22"/>
          <w:szCs w:val="22"/>
        </w:rPr>
      </w:pPr>
    </w:p>
    <w:p w14:paraId="0749B374"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31761BA5" w14:textId="77777777" w:rsidR="005E4D85" w:rsidRPr="00001F54" w:rsidRDefault="005E4D85">
      <w:pPr>
        <w:rPr>
          <w:rFonts w:asciiTheme="minorHAnsi" w:hAnsiTheme="minorHAnsi"/>
          <w:sz w:val="22"/>
          <w:szCs w:val="22"/>
        </w:rPr>
      </w:pPr>
    </w:p>
    <w:p w14:paraId="1B0F4CC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w:t>
      </w:r>
    </w:p>
    <w:p w14:paraId="35004A5A" w14:textId="77777777" w:rsidR="005E4D85" w:rsidRPr="00001F54" w:rsidRDefault="005E572E">
      <w:pPr>
        <w:tabs>
          <w:tab w:val="left" w:pos="360"/>
        </w:tabs>
        <w:rPr>
          <w:rFonts w:asciiTheme="minorHAnsi" w:hAnsiTheme="minorHAnsi"/>
          <w:sz w:val="22"/>
          <w:szCs w:val="22"/>
        </w:rPr>
      </w:pPr>
      <w:r w:rsidRPr="00001F54">
        <w:rPr>
          <w:rFonts w:asciiTheme="minorHAnsi" w:hAnsiTheme="minorHAnsi"/>
          <w:sz w:val="22"/>
          <w:szCs w:val="22"/>
        </w:rPr>
        <w:tab/>
        <w:t>Salt marsh habitats dominated by salt grass (</w:t>
      </w:r>
      <w:r w:rsidRPr="00001F54">
        <w:rPr>
          <w:rFonts w:asciiTheme="minorHAnsi" w:hAnsiTheme="minorHAnsi"/>
          <w:i/>
          <w:sz w:val="22"/>
          <w:szCs w:val="22"/>
        </w:rPr>
        <w:t>Distichlis spicata</w:t>
      </w:r>
      <w:r w:rsidRPr="00001F54">
        <w:rPr>
          <w:rFonts w:asciiTheme="minorHAnsi" w:hAnsiTheme="minorHAnsi"/>
          <w:sz w:val="22"/>
          <w:szCs w:val="22"/>
        </w:rPr>
        <w:t>), but may also contain smooth cordgrass (</w:t>
      </w:r>
      <w:r w:rsidRPr="00001F54">
        <w:rPr>
          <w:rFonts w:asciiTheme="minorHAnsi" w:hAnsiTheme="minorHAnsi"/>
          <w:i/>
          <w:sz w:val="22"/>
          <w:szCs w:val="22"/>
        </w:rPr>
        <w:t>Spartina alterniflora</w:t>
      </w:r>
      <w:r w:rsidRPr="00001F54">
        <w:rPr>
          <w:rFonts w:asciiTheme="minorHAnsi" w:hAnsiTheme="minorHAnsi"/>
          <w:sz w:val="22"/>
          <w:szCs w:val="22"/>
        </w:rPr>
        <w:t>) and glasswort (</w:t>
      </w:r>
      <w:r w:rsidRPr="00001F54">
        <w:rPr>
          <w:rFonts w:asciiTheme="minorHAnsi" w:hAnsiTheme="minorHAnsi"/>
          <w:i/>
          <w:sz w:val="22"/>
          <w:szCs w:val="22"/>
        </w:rPr>
        <w:t>Salicornia</w:t>
      </w:r>
      <w:r w:rsidRPr="00001F54">
        <w:rPr>
          <w:rFonts w:asciiTheme="minorHAnsi" w:hAnsiTheme="minorHAnsi"/>
          <w:sz w:val="22"/>
          <w:szCs w:val="22"/>
        </w:rPr>
        <w:t xml:space="preserve"> spp.) vegetation (1, p. 1)</w:t>
      </w:r>
    </w:p>
    <w:p w14:paraId="6731280C" w14:textId="77777777" w:rsidR="005E4D85" w:rsidRPr="00001F54" w:rsidRDefault="005E572E">
      <w:pPr>
        <w:tabs>
          <w:tab w:val="left" w:pos="360"/>
        </w:tabs>
        <w:rPr>
          <w:rFonts w:asciiTheme="minorHAnsi" w:hAnsiTheme="minorHAnsi"/>
          <w:sz w:val="22"/>
          <w:szCs w:val="22"/>
        </w:rPr>
      </w:pPr>
      <w:r w:rsidRPr="00001F54">
        <w:rPr>
          <w:rFonts w:asciiTheme="minorHAnsi" w:hAnsiTheme="minorHAnsi"/>
          <w:sz w:val="22"/>
          <w:szCs w:val="22"/>
        </w:rPr>
        <w:tab/>
        <w:t>Dense ground-level vegetation (1, p. 1)</w:t>
      </w:r>
    </w:p>
    <w:p w14:paraId="63DA4DE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w:t>
      </w:r>
    </w:p>
    <w:p w14:paraId="48EB157E" w14:textId="77777777" w:rsidR="005E4D85" w:rsidRPr="00001F54" w:rsidRDefault="005E572E">
      <w:pPr>
        <w:rPr>
          <w:rFonts w:asciiTheme="minorHAnsi" w:hAnsiTheme="minorHAnsi"/>
          <w:sz w:val="22"/>
          <w:szCs w:val="22"/>
        </w:rPr>
      </w:pPr>
      <w:r w:rsidRPr="00001F54">
        <w:rPr>
          <w:rFonts w:asciiTheme="minorHAnsi" w:hAnsiTheme="minorHAnsi"/>
          <w:sz w:val="22"/>
          <w:szCs w:val="22"/>
        </w:rPr>
        <w:t>Home Range size: Not known, but estimated home range of 804 square meters (1, p. 3)</w:t>
      </w:r>
    </w:p>
    <w:p w14:paraId="7DA471AA"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28A9805E"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w:t>
      </w:r>
    </w:p>
    <w:p w14:paraId="09AE6880" w14:textId="77777777" w:rsidR="005E4D85" w:rsidRPr="00001F54" w:rsidRDefault="005E4D85">
      <w:pPr>
        <w:rPr>
          <w:rFonts w:asciiTheme="minorHAnsi" w:hAnsiTheme="minorHAnsi"/>
          <w:sz w:val="22"/>
          <w:szCs w:val="22"/>
        </w:rPr>
      </w:pPr>
    </w:p>
    <w:p w14:paraId="02EB9B85"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r w:rsidRPr="00001F54">
        <w:rPr>
          <w:rFonts w:asciiTheme="minorHAnsi" w:hAnsiTheme="minorHAnsi"/>
          <w:sz w:val="22"/>
          <w:szCs w:val="22"/>
        </w:rPr>
        <w:br/>
      </w:r>
    </w:p>
    <w:p w14:paraId="23B9E674" w14:textId="77777777" w:rsidR="005E4D85" w:rsidRPr="00001F54" w:rsidRDefault="005E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001F54">
        <w:rPr>
          <w:rFonts w:asciiTheme="minorHAnsi" w:hAnsiTheme="minorHAnsi"/>
          <w:sz w:val="22"/>
          <w:szCs w:val="22"/>
        </w:rPr>
        <w:t>Comments: The Florida salt marsh vole is a subspecies of the more common meadow vole, and therefore due to the rarity of the Florida salt marsh vole, life history and reproductive behavior has not been well documented, data for the meadow vole was used instead (1, p. 1); highly vulnerable from human and natural disturbances (</w:t>
      </w:r>
      <w:r w:rsidRPr="00001F54">
        <w:rPr>
          <w:rFonts w:asciiTheme="minorHAnsi" w:hAnsiTheme="minorHAnsi"/>
          <w:i/>
          <w:sz w:val="22"/>
          <w:szCs w:val="22"/>
        </w:rPr>
        <w:t xml:space="preserve">i.e., </w:t>
      </w:r>
      <w:r w:rsidRPr="00001F54">
        <w:rPr>
          <w:rFonts w:asciiTheme="minorHAnsi" w:hAnsiTheme="minorHAnsi"/>
          <w:sz w:val="22"/>
          <w:szCs w:val="22"/>
        </w:rPr>
        <w:t>hurricanes) (2, p. 8)</w:t>
      </w:r>
    </w:p>
    <w:p w14:paraId="2DCABF45" w14:textId="77777777" w:rsidR="005E4D85" w:rsidRPr="00001F54" w:rsidRDefault="005E4D85">
      <w:pPr>
        <w:rPr>
          <w:rFonts w:asciiTheme="minorHAnsi" w:hAnsiTheme="minorHAnsi"/>
          <w:sz w:val="22"/>
          <w:szCs w:val="22"/>
        </w:rPr>
      </w:pPr>
    </w:p>
    <w:p w14:paraId="56187D5A"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Steve Carey (January 23, 2012)</w:t>
      </w:r>
    </w:p>
    <w:p w14:paraId="048DC3E2"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(March 26, 2012)</w:t>
      </w:r>
    </w:p>
    <w:p w14:paraId="4DA074F1" w14:textId="77777777" w:rsidR="005E4D85" w:rsidRPr="00001F54" w:rsidRDefault="005E4D85">
      <w:pPr>
        <w:rPr>
          <w:rFonts w:asciiTheme="minorHAnsi" w:hAnsiTheme="minorHAnsi"/>
          <w:sz w:val="22"/>
          <w:szCs w:val="22"/>
        </w:rPr>
      </w:pPr>
    </w:p>
    <w:p w14:paraId="1FB3121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33CA2D0A" w14:textId="77777777" w:rsidR="005E4D85" w:rsidRPr="00001F54" w:rsidRDefault="005E572E">
      <w:pPr>
        <w:numPr>
          <w:ilvl w:val="0"/>
          <w:numId w:val="66"/>
        </w:numPr>
        <w:ind w:left="720" w:hanging="720"/>
        <w:contextualSpacing/>
        <w:rPr>
          <w:rFonts w:asciiTheme="minorHAnsi" w:hAnsiTheme="minorHAnsi"/>
          <w:sz w:val="22"/>
          <w:szCs w:val="22"/>
        </w:rPr>
      </w:pPr>
      <w:r w:rsidRPr="00001F54">
        <w:rPr>
          <w:rFonts w:asciiTheme="minorHAnsi" w:hAnsiTheme="minorHAnsi"/>
          <w:sz w:val="22"/>
          <w:szCs w:val="22"/>
        </w:rPr>
        <w:t xml:space="preserve">U.S. Fish and Wildlife Service (USFWS). 1997. Recovery plan for the Florida salt marsh vole. U.S. Fish and Wildlife Service, Atlanta Georgia. 9pp. Available online at: </w:t>
      </w:r>
      <w:hyperlink r:id="rId150">
        <w:r w:rsidRPr="00001F54">
          <w:rPr>
            <w:rFonts w:asciiTheme="minorHAnsi" w:hAnsiTheme="minorHAnsi"/>
            <w:color w:val="0000FF"/>
            <w:sz w:val="22"/>
            <w:szCs w:val="22"/>
            <w:u w:val="single"/>
          </w:rPr>
          <w:t>http://ecos.fws.gov/docs/recovery_plan/970930d.pdf</w:t>
        </w:r>
      </w:hyperlink>
      <w:r w:rsidRPr="00001F54">
        <w:rPr>
          <w:rFonts w:asciiTheme="minorHAnsi" w:hAnsiTheme="minorHAnsi"/>
          <w:sz w:val="22"/>
          <w:szCs w:val="22"/>
        </w:rPr>
        <w:t>.</w:t>
      </w:r>
    </w:p>
    <w:p w14:paraId="6E2E97F2" w14:textId="77777777" w:rsidR="005E4D85" w:rsidRPr="00001F54" w:rsidRDefault="005E572E">
      <w:pPr>
        <w:numPr>
          <w:ilvl w:val="0"/>
          <w:numId w:val="66"/>
        </w:numPr>
        <w:ind w:left="720" w:hanging="720"/>
        <w:contextualSpacing/>
        <w:rPr>
          <w:rFonts w:asciiTheme="minorHAnsi" w:hAnsiTheme="minorHAnsi"/>
          <w:sz w:val="22"/>
          <w:szCs w:val="22"/>
        </w:rPr>
      </w:pPr>
      <w:r w:rsidRPr="00001F54">
        <w:rPr>
          <w:rFonts w:asciiTheme="minorHAnsi" w:hAnsiTheme="minorHAnsi"/>
          <w:sz w:val="22"/>
          <w:szCs w:val="22"/>
        </w:rPr>
        <w:t>USFWS. 2008. Florida Salt marsh vole (</w:t>
      </w:r>
      <w:r w:rsidRPr="00001F54">
        <w:rPr>
          <w:rFonts w:asciiTheme="minorHAnsi" w:hAnsiTheme="minorHAnsi"/>
          <w:i/>
          <w:sz w:val="22"/>
          <w:szCs w:val="22"/>
        </w:rPr>
        <w:t>Microtus pennsylvanicus dukecampbelli</w:t>
      </w:r>
      <w:r w:rsidRPr="00001F54">
        <w:rPr>
          <w:rFonts w:asciiTheme="minorHAnsi" w:hAnsiTheme="minorHAnsi"/>
          <w:sz w:val="22"/>
          <w:szCs w:val="22"/>
        </w:rPr>
        <w:t xml:space="preserve">) 5-year Review: Summary and Evaluation.  USFWS, Jacksonville, FL. 14pp. Available online at.  </w:t>
      </w:r>
      <w:hyperlink r:id="rId151">
        <w:r w:rsidRPr="00001F54">
          <w:rPr>
            <w:rFonts w:asciiTheme="minorHAnsi" w:hAnsiTheme="minorHAnsi"/>
            <w:color w:val="0000FF"/>
            <w:sz w:val="22"/>
            <w:szCs w:val="22"/>
            <w:u w:val="single"/>
          </w:rPr>
          <w:t>http://ecos.fws.gov/docs/five_year_review/doc1915.pdf</w:t>
        </w:r>
      </w:hyperlink>
      <w:r w:rsidRPr="00001F54">
        <w:rPr>
          <w:rFonts w:asciiTheme="minorHAnsi" w:hAnsiTheme="minorHAnsi"/>
          <w:sz w:val="22"/>
          <w:szCs w:val="22"/>
        </w:rPr>
        <w:t>.</w:t>
      </w:r>
    </w:p>
    <w:p w14:paraId="0C880B6A" w14:textId="77777777" w:rsidR="005E4D85" w:rsidRPr="00001F54" w:rsidRDefault="005E572E">
      <w:pPr>
        <w:numPr>
          <w:ilvl w:val="0"/>
          <w:numId w:val="66"/>
        </w:numPr>
        <w:ind w:left="720" w:hanging="720"/>
        <w:contextualSpacing/>
        <w:rPr>
          <w:rFonts w:asciiTheme="minorHAnsi" w:hAnsiTheme="minorHAnsi"/>
          <w:sz w:val="22"/>
          <w:szCs w:val="22"/>
        </w:rPr>
      </w:pPr>
      <w:r w:rsidRPr="00001F54">
        <w:rPr>
          <w:rFonts w:asciiTheme="minorHAnsi" w:hAnsiTheme="minorHAnsi"/>
          <w:sz w:val="22"/>
          <w:szCs w:val="22"/>
        </w:rPr>
        <w:t xml:space="preserve">Reich, L.M (1981).  </w:t>
      </w:r>
      <w:r w:rsidRPr="00001F54">
        <w:rPr>
          <w:rFonts w:asciiTheme="minorHAnsi" w:hAnsiTheme="minorHAnsi"/>
          <w:i/>
          <w:sz w:val="22"/>
          <w:szCs w:val="22"/>
        </w:rPr>
        <w:t>Microtus pennsylvanicus</w:t>
      </w:r>
      <w:r w:rsidRPr="00001F54">
        <w:rPr>
          <w:rFonts w:asciiTheme="minorHAnsi" w:hAnsiTheme="minorHAnsi"/>
          <w:sz w:val="22"/>
          <w:szCs w:val="22"/>
        </w:rPr>
        <w:t xml:space="preserve">.  The American Society of Mammalogists, Mammalian Species, 159: 1 – 8. Available online at: </w:t>
      </w:r>
      <w:hyperlink r:id="rId152">
        <w:r w:rsidRPr="00001F54">
          <w:rPr>
            <w:rFonts w:asciiTheme="minorHAnsi" w:hAnsiTheme="minorHAnsi"/>
            <w:color w:val="0000FF"/>
            <w:sz w:val="22"/>
            <w:szCs w:val="22"/>
            <w:u w:val="single"/>
          </w:rPr>
          <w:t>http://www.science.smith.edu/departments/Biology/VHAYSSEN/msi/pdf/i0076-3519-159-01-0001.pdf</w:t>
        </w:r>
      </w:hyperlink>
      <w:hyperlink r:id="rId153"/>
    </w:p>
    <w:p w14:paraId="5A2A9595" w14:textId="77777777" w:rsidR="005E4D85" w:rsidRPr="00001F54" w:rsidRDefault="005E572E">
      <w:pPr>
        <w:numPr>
          <w:ilvl w:val="0"/>
          <w:numId w:val="66"/>
        </w:numPr>
        <w:ind w:left="720" w:hanging="720"/>
        <w:contextualSpacing/>
        <w:rPr>
          <w:rFonts w:asciiTheme="minorHAnsi" w:hAnsiTheme="minorHAnsi"/>
          <w:sz w:val="22"/>
          <w:szCs w:val="22"/>
        </w:rPr>
      </w:pPr>
      <w:r w:rsidRPr="00001F54">
        <w:rPr>
          <w:rFonts w:asciiTheme="minorHAnsi" w:hAnsiTheme="minorHAnsi"/>
          <w:sz w:val="22"/>
          <w:szCs w:val="22"/>
        </w:rPr>
        <w:t>U.S. Fish and Wildlife Service, Species Profile. 2012. Species Profile for the Florida Salt Marsh Vole (</w:t>
      </w:r>
      <w:r w:rsidRPr="00001F54">
        <w:rPr>
          <w:rFonts w:asciiTheme="minorHAnsi" w:hAnsiTheme="minorHAnsi"/>
          <w:i/>
          <w:sz w:val="22"/>
          <w:szCs w:val="22"/>
        </w:rPr>
        <w:t>Microtus pennsylvanicus dukecampbelli</w:t>
      </w:r>
      <w:r w:rsidRPr="00001F54">
        <w:rPr>
          <w:rFonts w:asciiTheme="minorHAnsi" w:hAnsiTheme="minorHAnsi"/>
          <w:sz w:val="22"/>
          <w:szCs w:val="22"/>
        </w:rPr>
        <w:t xml:space="preserve">).  Available online at: </w:t>
      </w:r>
      <w:hyperlink r:id="rId154">
        <w:r w:rsidRPr="00001F54">
          <w:rPr>
            <w:rFonts w:asciiTheme="minorHAnsi" w:hAnsiTheme="minorHAnsi"/>
            <w:color w:val="0000FF"/>
            <w:sz w:val="22"/>
            <w:szCs w:val="22"/>
            <w:u w:val="single"/>
          </w:rPr>
          <w:t>http://ecos.fws.gov/speciesProfile/profile/speciesProfile.action?spcode=A0ET</w:t>
        </w:r>
      </w:hyperlink>
      <w:r w:rsidRPr="00001F54">
        <w:rPr>
          <w:rFonts w:asciiTheme="minorHAnsi" w:hAnsiTheme="minorHAnsi"/>
          <w:sz w:val="22"/>
          <w:szCs w:val="22"/>
        </w:rPr>
        <w:t xml:space="preserve">.  Date Accessed: March 26, 2012.  </w:t>
      </w:r>
    </w:p>
    <w:p w14:paraId="2EB9582F" w14:textId="77777777" w:rsidR="005E4D85" w:rsidRPr="00001F54" w:rsidRDefault="005E572E">
      <w:pPr>
        <w:numPr>
          <w:ilvl w:val="0"/>
          <w:numId w:val="66"/>
        </w:numPr>
        <w:ind w:left="720" w:hanging="720"/>
        <w:contextualSpacing/>
        <w:rPr>
          <w:rFonts w:asciiTheme="minorHAnsi" w:hAnsiTheme="minorHAnsi"/>
          <w:sz w:val="22"/>
          <w:szCs w:val="22"/>
        </w:rPr>
      </w:pPr>
      <w:r w:rsidRPr="00001F54">
        <w:rPr>
          <w:rFonts w:asciiTheme="minorHAnsi" w:hAnsiTheme="minorHAnsi"/>
          <w:sz w:val="22"/>
          <w:szCs w:val="22"/>
        </w:rPr>
        <w:t xml:space="preserve">Nowak, R.M. (1999).  in </w:t>
      </w:r>
      <w:r w:rsidRPr="00001F54">
        <w:rPr>
          <w:rFonts w:asciiTheme="minorHAnsi" w:hAnsiTheme="minorHAnsi"/>
          <w:i/>
          <w:sz w:val="22"/>
          <w:szCs w:val="22"/>
        </w:rPr>
        <w:t xml:space="preserve">Walker’s Mammals of the World Volume 2, Sixth Edition </w:t>
      </w:r>
      <w:r w:rsidRPr="00001F54">
        <w:rPr>
          <w:rFonts w:asciiTheme="minorHAnsi" w:hAnsiTheme="minorHAnsi"/>
          <w:sz w:val="22"/>
          <w:szCs w:val="22"/>
        </w:rPr>
        <w:t>(pg 1473). Baltimore, MD: The John’s Hopkins University Press.</w:t>
      </w:r>
    </w:p>
    <w:p w14:paraId="1778E1DC" w14:textId="77777777" w:rsidR="005E4D85" w:rsidRPr="00001F54" w:rsidRDefault="005E572E">
      <w:pPr>
        <w:numPr>
          <w:ilvl w:val="0"/>
          <w:numId w:val="66"/>
        </w:numPr>
        <w:ind w:left="720"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137D8626" w14:textId="77777777" w:rsidR="005E4D85" w:rsidRPr="00001F54" w:rsidRDefault="005E4D85">
      <w:pPr>
        <w:rPr>
          <w:rFonts w:asciiTheme="minorHAnsi" w:hAnsiTheme="minorHAnsi"/>
          <w:sz w:val="22"/>
          <w:szCs w:val="22"/>
        </w:rPr>
      </w:pPr>
    </w:p>
    <w:p w14:paraId="51900F62"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1EAB098E" w14:textId="77777777" w:rsidR="005E4D85" w:rsidRPr="00001F54" w:rsidRDefault="005E4D85">
      <w:pPr>
        <w:rPr>
          <w:rFonts w:asciiTheme="minorHAnsi" w:hAnsiTheme="minorHAnsi"/>
          <w:sz w:val="22"/>
          <w:szCs w:val="22"/>
        </w:rPr>
      </w:pPr>
    </w:p>
    <w:p w14:paraId="229A561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Mustela nigripes</w:t>
      </w:r>
      <w:r w:rsidRPr="00001F54">
        <w:rPr>
          <w:rFonts w:asciiTheme="minorHAnsi" w:hAnsiTheme="minorHAnsi"/>
          <w:b/>
          <w:sz w:val="22"/>
          <w:szCs w:val="22"/>
        </w:rPr>
        <w:t xml:space="preserve"> (Black-footed ferret)</w:t>
      </w:r>
    </w:p>
    <w:p w14:paraId="15E59177" w14:textId="77777777" w:rsidR="005E4D85" w:rsidRPr="00001F54" w:rsidRDefault="005E4D85">
      <w:pPr>
        <w:rPr>
          <w:rFonts w:asciiTheme="minorHAnsi" w:hAnsiTheme="minorHAnsi"/>
          <w:sz w:val="22"/>
          <w:szCs w:val="22"/>
        </w:rPr>
      </w:pPr>
    </w:p>
    <w:p w14:paraId="230A454B"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(and Experimental Population, Non-Essential) (2)</w:t>
      </w:r>
    </w:p>
    <w:p w14:paraId="5C111786" w14:textId="77777777" w:rsidR="005E4D85" w:rsidRPr="00001F54" w:rsidRDefault="005E4D85">
      <w:pPr>
        <w:rPr>
          <w:rFonts w:asciiTheme="minorHAnsi" w:hAnsiTheme="minorHAnsi"/>
          <w:sz w:val="22"/>
          <w:szCs w:val="22"/>
        </w:rPr>
      </w:pPr>
    </w:p>
    <w:p w14:paraId="16C0623F"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(2)</w:t>
      </w:r>
    </w:p>
    <w:p w14:paraId="6D85DA4F" w14:textId="77777777" w:rsidR="005E4D85" w:rsidRPr="00001F54" w:rsidRDefault="005E4D85">
      <w:pPr>
        <w:rPr>
          <w:rFonts w:asciiTheme="minorHAnsi" w:hAnsiTheme="minorHAnsi"/>
          <w:sz w:val="22"/>
          <w:szCs w:val="22"/>
        </w:rPr>
      </w:pPr>
    </w:p>
    <w:p w14:paraId="4314F738"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165CF630" w14:textId="77777777" w:rsidR="005E4D85" w:rsidRPr="00001F54" w:rsidRDefault="005E4D85">
      <w:pPr>
        <w:rPr>
          <w:rFonts w:asciiTheme="minorHAnsi" w:hAnsiTheme="minorHAnsi"/>
          <w:sz w:val="22"/>
          <w:szCs w:val="22"/>
        </w:rPr>
      </w:pPr>
    </w:p>
    <w:p w14:paraId="075D56EC"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(historical range) (1, p. 7); a more recent map is found in the Five Year Review (3, p. 17).</w:t>
      </w:r>
    </w:p>
    <w:p w14:paraId="22DC5A27" w14:textId="77777777" w:rsidR="005E4D85" w:rsidRPr="00001F54" w:rsidRDefault="005E4D85">
      <w:pPr>
        <w:rPr>
          <w:rFonts w:asciiTheme="minorHAnsi" w:hAnsiTheme="minorHAnsi"/>
          <w:sz w:val="22"/>
          <w:szCs w:val="22"/>
        </w:rPr>
      </w:pPr>
    </w:p>
    <w:p w14:paraId="7A7B4967"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990 [700 in the wild (all reintroduced populations – the last non-introduced ferret was captured in 1987); and 290 in captivity] (3, p. 9, 12).</w:t>
      </w:r>
    </w:p>
    <w:p w14:paraId="66BC004F" w14:textId="77777777" w:rsidR="005E4D85" w:rsidRPr="00001F54" w:rsidRDefault="005E4D85">
      <w:pPr>
        <w:rPr>
          <w:rFonts w:asciiTheme="minorHAnsi" w:hAnsiTheme="minorHAnsi"/>
          <w:sz w:val="22"/>
          <w:szCs w:val="22"/>
        </w:rPr>
      </w:pPr>
    </w:p>
    <w:p w14:paraId="5564B555"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645 - 1,125 (3, p. 7).</w:t>
      </w:r>
    </w:p>
    <w:p w14:paraId="138D6788" w14:textId="77777777" w:rsidR="005E4D85" w:rsidRPr="00001F54" w:rsidRDefault="005E4D85">
      <w:pPr>
        <w:rPr>
          <w:rFonts w:asciiTheme="minorHAnsi" w:hAnsiTheme="minorHAnsi"/>
          <w:sz w:val="22"/>
          <w:szCs w:val="22"/>
        </w:rPr>
      </w:pPr>
    </w:p>
    <w:p w14:paraId="32C9843B"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 xml:space="preserve">  </w:t>
      </w:r>
      <w:r w:rsidRPr="00001F54">
        <w:rPr>
          <w:rFonts w:asciiTheme="minorHAnsi" w:hAnsiTheme="minorHAnsi"/>
          <w:sz w:val="22"/>
          <w:szCs w:val="22"/>
        </w:rPr>
        <w:t>N/A (they do not hibernate)</w:t>
      </w:r>
    </w:p>
    <w:p w14:paraId="77E28B45" w14:textId="77777777" w:rsidR="005E4D85" w:rsidRPr="00001F54" w:rsidRDefault="005E4D85">
      <w:pPr>
        <w:rPr>
          <w:rFonts w:asciiTheme="minorHAnsi" w:hAnsiTheme="minorHAnsi"/>
          <w:sz w:val="22"/>
          <w:szCs w:val="22"/>
        </w:rPr>
      </w:pPr>
    </w:p>
    <w:p w14:paraId="4905CCFA"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Likely March to May (1, p. 3).</w:t>
      </w:r>
    </w:p>
    <w:p w14:paraId="7E9576D9" w14:textId="77777777" w:rsidR="005E4D85" w:rsidRPr="00001F54" w:rsidRDefault="005E4D85">
      <w:pPr>
        <w:rPr>
          <w:rFonts w:asciiTheme="minorHAnsi" w:hAnsiTheme="minorHAnsi"/>
          <w:sz w:val="22"/>
          <w:szCs w:val="22"/>
        </w:rPr>
      </w:pPr>
    </w:p>
    <w:p w14:paraId="46FD4F7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w:t>
      </w:r>
    </w:p>
    <w:p w14:paraId="7EDEE3D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Endangered: </w:t>
      </w:r>
      <w:r w:rsidRPr="00001F54">
        <w:rPr>
          <w:rFonts w:asciiTheme="minorHAnsi" w:hAnsiTheme="minorHAnsi"/>
          <w:b/>
          <w:sz w:val="22"/>
          <w:szCs w:val="22"/>
        </w:rPr>
        <w:t>Arizona</w:t>
      </w:r>
      <w:r w:rsidRPr="00001F54">
        <w:rPr>
          <w:rFonts w:asciiTheme="minorHAnsi" w:hAnsiTheme="minorHAnsi"/>
          <w:sz w:val="22"/>
          <w:szCs w:val="22"/>
        </w:rPr>
        <w:t xml:space="preserve"> (Apache, Coconino, Navajo, Yavapai Counties), </w:t>
      </w:r>
      <w:r w:rsidRPr="00001F54">
        <w:rPr>
          <w:rFonts w:asciiTheme="minorHAnsi" w:hAnsiTheme="minorHAnsi"/>
          <w:b/>
          <w:sz w:val="22"/>
          <w:szCs w:val="22"/>
        </w:rPr>
        <w:t>Colorado</w:t>
      </w:r>
      <w:r w:rsidRPr="00001F54">
        <w:rPr>
          <w:rFonts w:asciiTheme="minorHAnsi" w:hAnsiTheme="minorHAnsi"/>
          <w:sz w:val="22"/>
          <w:szCs w:val="22"/>
        </w:rPr>
        <w:t xml:space="preserve"> (County-level range not defined), </w:t>
      </w:r>
      <w:r w:rsidRPr="00001F54">
        <w:rPr>
          <w:rFonts w:asciiTheme="minorHAnsi" w:hAnsiTheme="minorHAnsi"/>
          <w:b/>
          <w:sz w:val="22"/>
          <w:szCs w:val="22"/>
        </w:rPr>
        <w:t>Kansas</w:t>
      </w:r>
      <w:r w:rsidRPr="00001F54">
        <w:rPr>
          <w:rFonts w:asciiTheme="minorHAnsi" w:hAnsiTheme="minorHAnsi"/>
          <w:sz w:val="22"/>
          <w:szCs w:val="22"/>
        </w:rPr>
        <w:t xml:space="preserve"> (Logan County), </w:t>
      </w:r>
      <w:r w:rsidRPr="00001F54">
        <w:rPr>
          <w:rFonts w:asciiTheme="minorHAnsi" w:hAnsiTheme="minorHAnsi"/>
          <w:b/>
          <w:sz w:val="22"/>
          <w:szCs w:val="22"/>
        </w:rPr>
        <w:t>Montana</w:t>
      </w:r>
      <w:r w:rsidRPr="00001F54">
        <w:rPr>
          <w:rFonts w:asciiTheme="minorHAnsi" w:hAnsiTheme="minorHAnsi"/>
          <w:sz w:val="22"/>
          <w:szCs w:val="22"/>
        </w:rPr>
        <w:t xml:space="preserve"> (Big Horn, Blaine, Carbon, Carter, Chouteau, Custer, Fergus, Garfield, Golden Valley, Hill, Jefferson, Lewis and Clark, Liberty, McCone, Musselshell, Petroleum, Phillips, Powder River, Prairie, Rosebud, Stillwater, Sweet Grass, Toole, Treasure, Valley, Wheatland, and Yellowstone Counties), </w:t>
      </w:r>
      <w:r w:rsidRPr="00001F54">
        <w:rPr>
          <w:rFonts w:asciiTheme="minorHAnsi" w:hAnsiTheme="minorHAnsi"/>
          <w:b/>
          <w:sz w:val="22"/>
          <w:szCs w:val="22"/>
        </w:rPr>
        <w:t>Nebraska</w:t>
      </w:r>
      <w:r w:rsidRPr="00001F54">
        <w:rPr>
          <w:rFonts w:asciiTheme="minorHAnsi" w:hAnsiTheme="minorHAnsi"/>
          <w:sz w:val="22"/>
          <w:szCs w:val="22"/>
        </w:rPr>
        <w:t xml:space="preserve"> (Adams, Antelope, Arthur, Banner, Blaine, Boone, Box Butte, Boyd, Brown, Buffalo, Chase, Cherry, Cheyenne, Clay, Colfax, Custer, Dawes, Dawson, Deuel, Dundy, Fillmore, Franklin, Frontier, Furnas, Garden, Garfield, Gosper, Grant, Greeley, Hall, Hamilton, Harlan, Hayes, Hitchcock, Holt, Hooker, Howard, Jefferson, Kearney, Keith, Keya Paha, Kimball, Knox, Lincoln, Logan, Loup, Madison, McPherson, Merrick, Morrill, Nance, Nuckolls, Perkins, Phelps, Pierce, Platte, Polk, Red Willow, Rock, Saline, Scotts Bluff, Seward, Sheridan, Sherman, Sioux, Thayer, Thomas, Valley, Webster, Wheeler, York Counties), </w:t>
      </w:r>
      <w:r w:rsidRPr="00001F54">
        <w:rPr>
          <w:rFonts w:asciiTheme="minorHAnsi" w:hAnsiTheme="minorHAnsi"/>
          <w:b/>
          <w:sz w:val="22"/>
          <w:szCs w:val="22"/>
        </w:rPr>
        <w:t>New Mexico</w:t>
      </w:r>
      <w:r w:rsidRPr="00001F54">
        <w:rPr>
          <w:rFonts w:asciiTheme="minorHAnsi" w:hAnsiTheme="minorHAnsi"/>
          <w:sz w:val="22"/>
          <w:szCs w:val="22"/>
        </w:rPr>
        <w:t xml:space="preserve"> (Colfax County), </w:t>
      </w:r>
      <w:r w:rsidRPr="00001F54">
        <w:rPr>
          <w:rFonts w:asciiTheme="minorHAnsi" w:hAnsiTheme="minorHAnsi"/>
          <w:b/>
          <w:sz w:val="22"/>
          <w:szCs w:val="22"/>
        </w:rPr>
        <w:t>North Dakota</w:t>
      </w:r>
      <w:r w:rsidRPr="00001F54">
        <w:rPr>
          <w:rFonts w:asciiTheme="minorHAnsi" w:hAnsiTheme="minorHAnsi"/>
          <w:sz w:val="22"/>
          <w:szCs w:val="22"/>
        </w:rPr>
        <w:t xml:space="preserve"> (Adams, Billings, Bowman, Dunn, Golden Valley, Grant, Hettinger, McKenzie, Mercer, Morton, Oliver, Sioux, Slope, and Stark Counties), </w:t>
      </w:r>
      <w:r w:rsidRPr="00001F54">
        <w:rPr>
          <w:rFonts w:asciiTheme="minorHAnsi" w:hAnsiTheme="minorHAnsi"/>
          <w:b/>
          <w:sz w:val="22"/>
          <w:szCs w:val="22"/>
        </w:rPr>
        <w:t>South Dakota</w:t>
      </w:r>
      <w:r w:rsidRPr="00001F54">
        <w:rPr>
          <w:rFonts w:asciiTheme="minorHAnsi" w:hAnsiTheme="minorHAnsi"/>
          <w:sz w:val="22"/>
          <w:szCs w:val="22"/>
        </w:rPr>
        <w:t xml:space="preserve"> (Corson, Custer, Dewey, Gregory, Jackson, Lyman, Mellette, Pennington, Shannon, Todd, Tripp, Ziebach Counties), </w:t>
      </w:r>
      <w:r w:rsidRPr="00001F54">
        <w:rPr>
          <w:rFonts w:asciiTheme="minorHAnsi" w:hAnsiTheme="minorHAnsi"/>
          <w:b/>
          <w:sz w:val="22"/>
          <w:szCs w:val="22"/>
        </w:rPr>
        <w:t>Utah</w:t>
      </w:r>
      <w:r w:rsidRPr="00001F54">
        <w:rPr>
          <w:rFonts w:asciiTheme="minorHAnsi" w:hAnsiTheme="minorHAnsi"/>
          <w:sz w:val="22"/>
          <w:szCs w:val="22"/>
        </w:rPr>
        <w:t xml:space="preserve"> (County-level range not defined), </w:t>
      </w:r>
      <w:r w:rsidRPr="00001F54">
        <w:rPr>
          <w:rFonts w:asciiTheme="minorHAnsi" w:hAnsiTheme="minorHAnsi"/>
          <w:b/>
          <w:sz w:val="22"/>
          <w:szCs w:val="22"/>
        </w:rPr>
        <w:t>Wyoming</w:t>
      </w:r>
      <w:r w:rsidRPr="00001F54">
        <w:rPr>
          <w:rFonts w:asciiTheme="minorHAnsi" w:hAnsiTheme="minorHAnsi"/>
          <w:sz w:val="22"/>
          <w:szCs w:val="22"/>
        </w:rPr>
        <w:t xml:space="preserve"> (Big Horn, Carbon, Fremont, Hot Springs, Lincoln, Natrona, Park, Sublette, Sweetwater, Uinta, Washakie Counties) (2).</w:t>
      </w:r>
    </w:p>
    <w:p w14:paraId="47D7BE38" w14:textId="77777777" w:rsidR="005E4D85" w:rsidRPr="00001F54" w:rsidRDefault="005E4D85">
      <w:pPr>
        <w:rPr>
          <w:rFonts w:asciiTheme="minorHAnsi" w:hAnsiTheme="minorHAnsi"/>
          <w:sz w:val="22"/>
          <w:szCs w:val="22"/>
        </w:rPr>
      </w:pPr>
    </w:p>
    <w:p w14:paraId="3AA941C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Experimental Population, Non-Essential: </w:t>
      </w:r>
      <w:r w:rsidRPr="00001F54">
        <w:rPr>
          <w:rFonts w:asciiTheme="minorHAnsi" w:hAnsiTheme="minorHAnsi"/>
          <w:b/>
          <w:sz w:val="22"/>
          <w:szCs w:val="22"/>
        </w:rPr>
        <w:t>Arizona</w:t>
      </w:r>
      <w:r w:rsidRPr="00001F54">
        <w:rPr>
          <w:rFonts w:asciiTheme="minorHAnsi" w:hAnsiTheme="minorHAnsi"/>
          <w:sz w:val="22"/>
          <w:szCs w:val="22"/>
        </w:rPr>
        <w:t xml:space="preserve"> (Apache, Coconino, Navajo, Yavapai Counties), </w:t>
      </w:r>
      <w:r w:rsidRPr="00001F54">
        <w:rPr>
          <w:rFonts w:asciiTheme="minorHAnsi" w:hAnsiTheme="minorHAnsi"/>
          <w:b/>
          <w:sz w:val="22"/>
          <w:szCs w:val="22"/>
        </w:rPr>
        <w:t>Colorado</w:t>
      </w:r>
      <w:r w:rsidRPr="00001F54">
        <w:rPr>
          <w:rFonts w:asciiTheme="minorHAnsi" w:hAnsiTheme="minorHAnsi"/>
          <w:sz w:val="22"/>
          <w:szCs w:val="22"/>
        </w:rPr>
        <w:t xml:space="preserve"> (Adams, Alamosa, Arapahoe, Archuleta, Baca, Broomfield, Conejos, Costilla, Delta, Douglas, Kiowa, Kit Carson, La Plata, Larimer, Las Animas, Moffat, Montezuma, Montrose, Morgan, Otero, Prowers, Pueblo, Rio Blanco, Saguache, San Miguel, Washington, Weld Counties), </w:t>
      </w:r>
      <w:r w:rsidRPr="00001F54">
        <w:rPr>
          <w:rFonts w:asciiTheme="minorHAnsi" w:hAnsiTheme="minorHAnsi"/>
          <w:b/>
          <w:sz w:val="22"/>
          <w:szCs w:val="22"/>
        </w:rPr>
        <w:t>Montana</w:t>
      </w:r>
      <w:r w:rsidRPr="00001F54">
        <w:rPr>
          <w:rFonts w:asciiTheme="minorHAnsi" w:hAnsiTheme="minorHAnsi"/>
          <w:sz w:val="22"/>
          <w:szCs w:val="22"/>
        </w:rPr>
        <w:t xml:space="preserve"> (Big Horn, Blaine, Carbon, Carter, Chouteau, Custer, Fergus, Garfield, Golden Valley, Hill, Jefferson, Lewis and Clark, Liberty, McCone, Musselshell, Petroleum, Phillips, Powder River, Prairie, Rosebud, Stillwater, Sweet Grass, Toole, Valley, Wheatland, and Yellowstone Counties), </w:t>
      </w:r>
      <w:r w:rsidRPr="00001F54">
        <w:rPr>
          <w:rFonts w:asciiTheme="minorHAnsi" w:hAnsiTheme="minorHAnsi"/>
          <w:b/>
          <w:sz w:val="22"/>
          <w:szCs w:val="22"/>
        </w:rPr>
        <w:t>South Dakota</w:t>
      </w:r>
      <w:r w:rsidRPr="00001F54">
        <w:rPr>
          <w:rFonts w:asciiTheme="minorHAnsi" w:hAnsiTheme="minorHAnsi"/>
          <w:sz w:val="22"/>
          <w:szCs w:val="22"/>
        </w:rPr>
        <w:t xml:space="preserve"> (County-level range not defined), </w:t>
      </w:r>
      <w:r w:rsidRPr="00001F54">
        <w:rPr>
          <w:rFonts w:asciiTheme="minorHAnsi" w:hAnsiTheme="minorHAnsi"/>
          <w:b/>
          <w:sz w:val="22"/>
          <w:szCs w:val="22"/>
        </w:rPr>
        <w:t>Utah</w:t>
      </w:r>
      <w:r w:rsidRPr="00001F54">
        <w:rPr>
          <w:rFonts w:asciiTheme="minorHAnsi" w:hAnsiTheme="minorHAnsi"/>
          <w:sz w:val="22"/>
          <w:szCs w:val="22"/>
        </w:rPr>
        <w:t xml:space="preserve"> (Uintah), </w:t>
      </w:r>
      <w:r w:rsidRPr="00001F54">
        <w:rPr>
          <w:rFonts w:asciiTheme="minorHAnsi" w:hAnsiTheme="minorHAnsi"/>
          <w:b/>
          <w:sz w:val="22"/>
          <w:szCs w:val="22"/>
        </w:rPr>
        <w:t>Wyoming</w:t>
      </w:r>
      <w:r w:rsidRPr="00001F54">
        <w:rPr>
          <w:rFonts w:asciiTheme="minorHAnsi" w:hAnsiTheme="minorHAnsi"/>
          <w:sz w:val="22"/>
          <w:szCs w:val="22"/>
        </w:rPr>
        <w:t xml:space="preserve"> (Albany, Carbon, and Natrona Counties) (2) </w:t>
      </w:r>
    </w:p>
    <w:p w14:paraId="0A4D94E3" w14:textId="77777777" w:rsidR="005E4D85" w:rsidRPr="00001F54" w:rsidRDefault="005E4D85">
      <w:pPr>
        <w:rPr>
          <w:rFonts w:asciiTheme="minorHAnsi" w:hAnsiTheme="minorHAnsi"/>
          <w:sz w:val="22"/>
          <w:szCs w:val="22"/>
        </w:rPr>
      </w:pPr>
    </w:p>
    <w:p w14:paraId="5D558C46"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(7)</w:t>
      </w:r>
    </w:p>
    <w:p w14:paraId="35F34208"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Arapaho National Forest</w:t>
      </w:r>
    </w:p>
    <w:p w14:paraId="5038F643"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Ashley National Forest</w:t>
      </w:r>
    </w:p>
    <w:p w14:paraId="344C3B83"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Badlands National Park</w:t>
      </w:r>
    </w:p>
    <w:p w14:paraId="6B93DBE4"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Behind The Rocks Wilderness Study Area (BLM)</w:t>
      </w:r>
    </w:p>
    <w:p w14:paraId="2267A8B9"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Black Hills National Forest</w:t>
      </w:r>
    </w:p>
    <w:p w14:paraId="7DC09473"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Black Hills National Forest</w:t>
      </w:r>
    </w:p>
    <w:p w14:paraId="600BF869"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Black Ridge Canyons Wilderness (BLM)</w:t>
      </w:r>
    </w:p>
    <w:p w14:paraId="4645BF11"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Bonny Reservoir (BOR)</w:t>
      </w:r>
    </w:p>
    <w:p w14:paraId="7CBFD0BB"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Buckley Air National Guard AF Base</w:t>
      </w:r>
    </w:p>
    <w:p w14:paraId="65B782CD"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Buffalo Gap National Grassland (FS)</w:t>
      </w:r>
    </w:p>
    <w:p w14:paraId="4C21EFD4"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Chaco Culture National Historical Park (NPS)</w:t>
      </w:r>
    </w:p>
    <w:p w14:paraId="4CFA6D6F"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Charles M. Russell National Wildlife Refuge</w:t>
      </w:r>
    </w:p>
    <w:p w14:paraId="3E4517DC"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Coal Canyon Wilderness Study Area (BLM)</w:t>
      </w:r>
    </w:p>
    <w:p w14:paraId="7BB13945"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Comanche National Grassland (FS)</w:t>
      </w:r>
    </w:p>
    <w:p w14:paraId="58EF10EA"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Custer National Forest</w:t>
      </w:r>
    </w:p>
    <w:p w14:paraId="6668BCCB"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Cheyenne River Indian Reservation</w:t>
      </w:r>
    </w:p>
    <w:p w14:paraId="5B1FA524"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Ellsworth Air Force Base</w:t>
      </w:r>
    </w:p>
    <w:p w14:paraId="680F3768"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Flume Canyon Wilderness Study Area (BLM)</w:t>
      </w:r>
    </w:p>
    <w:p w14:paraId="2ACD8F1D"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Fort Berthold Indian Reservation</w:t>
      </w:r>
    </w:p>
    <w:p w14:paraId="2AF80874"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Fort Carson Military Reservation (Army)</w:t>
      </w:r>
    </w:p>
    <w:p w14:paraId="08691778"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Fort Peck Lake (Army Corps of Engineers)</w:t>
      </w:r>
    </w:p>
    <w:p w14:paraId="42B61B74"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Hopi Indian Reservation</w:t>
      </w:r>
    </w:p>
    <w:p w14:paraId="5F480835"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Knife River Indian Villages National Historic Site (NPS)</w:t>
      </w:r>
    </w:p>
    <w:p w14:paraId="696FB5A3"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Lake Oahe (Army Corps of Engineers)</w:t>
      </w:r>
    </w:p>
    <w:p w14:paraId="7D982CFD"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Lemon Reservoir (BOR)</w:t>
      </w:r>
    </w:p>
    <w:p w14:paraId="5202F300"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Little Missouri National Grassland (FS)</w:t>
      </w:r>
    </w:p>
    <w:p w14:paraId="56312209"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Menefee Mountain Wilderness Study Area (BLM)</w:t>
      </w:r>
    </w:p>
    <w:p w14:paraId="35F3A7B6"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Navajo Indian Reservation</w:t>
      </w:r>
    </w:p>
    <w:p w14:paraId="5F75AEEE"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Pawnee National Grassland (FS)</w:t>
      </w:r>
    </w:p>
    <w:p w14:paraId="40C4DB0B"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Pike National Forest</w:t>
      </w:r>
    </w:p>
    <w:p w14:paraId="5B141521"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Pine Ridge Indian Reservation</w:t>
      </w:r>
    </w:p>
    <w:p w14:paraId="2C7B6E8D"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Public Domain Land (BLM)</w:t>
      </w:r>
    </w:p>
    <w:p w14:paraId="164CEFB7"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Ridgway Reservoir (BOR)</w:t>
      </w:r>
    </w:p>
    <w:p w14:paraId="209506D0"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Rio Grande National Forest</w:t>
      </w:r>
    </w:p>
    <w:p w14:paraId="10333068"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Rocky Mountain Arsenal National Wildlife Refuge</w:t>
      </w:r>
    </w:p>
    <w:p w14:paraId="16D4CD44"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Roosevelt National Forest</w:t>
      </w:r>
    </w:p>
    <w:p w14:paraId="7CD3681D"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Rosebud Indian Reservation</w:t>
      </w:r>
    </w:p>
    <w:p w14:paraId="554E2C80"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Routt National Forest</w:t>
      </w:r>
    </w:p>
    <w:p w14:paraId="330E1007"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San Isabel National Forest</w:t>
      </w:r>
    </w:p>
    <w:p w14:paraId="3D89BB1A"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San Juan National Forest</w:t>
      </w:r>
    </w:p>
    <w:p w14:paraId="67DBB720"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Standing Rock Indian Reservation</w:t>
      </w:r>
    </w:p>
    <w:p w14:paraId="730D28EE"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Teton National Forest</w:t>
      </w:r>
    </w:p>
    <w:p w14:paraId="5AE8184A"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Theodore Roosevelt National Park</w:t>
      </w:r>
    </w:p>
    <w:p w14:paraId="14F8A308"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UL Bend National Wildlife Refuge</w:t>
      </w:r>
    </w:p>
    <w:p w14:paraId="21931CB6"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Utah Launch Complex, White Sands Missile Range (Army)</w:t>
      </w:r>
    </w:p>
    <w:p w14:paraId="23C12B70"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Vallecito Reservoir (BOR)</w:t>
      </w:r>
    </w:p>
    <w:p w14:paraId="44AC3FCE"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Weber Mountain Wilderness Study Area (BLM)</w:t>
      </w:r>
    </w:p>
    <w:p w14:paraId="1F188CB1" w14:textId="77777777" w:rsidR="005E4D85" w:rsidRPr="00001F54" w:rsidRDefault="005E572E">
      <w:pPr>
        <w:numPr>
          <w:ilvl w:val="0"/>
          <w:numId w:val="13"/>
        </w:numPr>
        <w:ind w:hanging="360"/>
        <w:contextualSpacing/>
        <w:rPr>
          <w:rFonts w:asciiTheme="minorHAnsi" w:hAnsiTheme="minorHAnsi"/>
          <w:sz w:val="22"/>
          <w:szCs w:val="22"/>
        </w:rPr>
      </w:pPr>
      <w:r w:rsidRPr="00001F54">
        <w:rPr>
          <w:rFonts w:asciiTheme="minorHAnsi" w:hAnsiTheme="minorHAnsi"/>
          <w:sz w:val="22"/>
          <w:szCs w:val="22"/>
        </w:rPr>
        <w:t>Wind Cave National Park</w:t>
      </w:r>
    </w:p>
    <w:p w14:paraId="0BDA2763" w14:textId="77777777" w:rsidR="005E4D85" w:rsidRPr="00001F54" w:rsidRDefault="005E4D85">
      <w:pPr>
        <w:rPr>
          <w:rFonts w:asciiTheme="minorHAnsi" w:hAnsiTheme="minorHAnsi"/>
          <w:sz w:val="22"/>
          <w:szCs w:val="22"/>
        </w:rPr>
      </w:pPr>
    </w:p>
    <w:p w14:paraId="4B25C693"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w:t>
      </w:r>
      <w:r w:rsidRPr="00001F54">
        <w:rPr>
          <w:rFonts w:asciiTheme="minorHAnsi" w:hAnsiTheme="minorHAnsi"/>
          <w:sz w:val="22"/>
          <w:szCs w:val="22"/>
        </w:rPr>
        <w:tab/>
        <w:t>(1, p. 3).</w:t>
      </w:r>
    </w:p>
    <w:p w14:paraId="033FC56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small mammals (prairie dogs = 87 – 91% of diet – based on scats) </w:t>
      </w:r>
    </w:p>
    <w:p w14:paraId="4085C02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small mammals (mice, voles, ground squirrels, and pocket gofers) </w:t>
      </w:r>
    </w:p>
    <w:p w14:paraId="6628DAE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birds </w:t>
      </w:r>
    </w:p>
    <w:p w14:paraId="4861C440" w14:textId="77777777" w:rsidR="005E4D85" w:rsidRPr="00001F54" w:rsidRDefault="005E572E">
      <w:pPr>
        <w:rPr>
          <w:rFonts w:asciiTheme="minorHAnsi" w:hAnsiTheme="minorHAnsi"/>
          <w:sz w:val="22"/>
          <w:szCs w:val="22"/>
        </w:rPr>
      </w:pPr>
      <w:r w:rsidRPr="00001F54">
        <w:rPr>
          <w:rFonts w:asciiTheme="minorHAnsi" w:hAnsiTheme="minorHAnsi"/>
          <w:sz w:val="22"/>
          <w:szCs w:val="22"/>
        </w:rPr>
        <w:t>insects</w:t>
      </w:r>
      <w:r w:rsidRPr="00001F54">
        <w:rPr>
          <w:rFonts w:asciiTheme="minorHAnsi" w:hAnsiTheme="minorHAnsi"/>
          <w:sz w:val="22"/>
          <w:szCs w:val="22"/>
        </w:rPr>
        <w:tab/>
      </w:r>
      <w:r w:rsidRPr="00001F54">
        <w:rPr>
          <w:rFonts w:asciiTheme="minorHAnsi" w:hAnsiTheme="minorHAnsi"/>
          <w:sz w:val="22"/>
          <w:szCs w:val="22"/>
        </w:rPr>
        <w:tab/>
      </w:r>
    </w:p>
    <w:p w14:paraId="69B2B545" w14:textId="77777777" w:rsidR="005E4D85" w:rsidRPr="00001F54" w:rsidRDefault="005E4D85">
      <w:pPr>
        <w:rPr>
          <w:rFonts w:asciiTheme="minorHAnsi" w:hAnsiTheme="minorHAnsi"/>
          <w:sz w:val="22"/>
          <w:szCs w:val="22"/>
        </w:rPr>
      </w:pPr>
    </w:p>
    <w:p w14:paraId="07E11919"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618C7F50" w14:textId="77777777" w:rsidR="005E4D85" w:rsidRPr="00001F54" w:rsidRDefault="005E4D85">
      <w:pPr>
        <w:rPr>
          <w:rFonts w:asciiTheme="minorHAnsi" w:hAnsiTheme="minorHAnsi"/>
          <w:sz w:val="22"/>
          <w:szCs w:val="22"/>
        </w:rPr>
      </w:pPr>
    </w:p>
    <w:p w14:paraId="65FD18D8"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Intermountain and prairie grassland (3, p. 13).</w:t>
      </w:r>
    </w:p>
    <w:p w14:paraId="39AF0F2E" w14:textId="77777777" w:rsidR="005E4D85" w:rsidRPr="00001F54" w:rsidRDefault="005E4D85">
      <w:pPr>
        <w:rPr>
          <w:rFonts w:asciiTheme="minorHAnsi" w:hAnsiTheme="minorHAnsi"/>
          <w:sz w:val="22"/>
          <w:szCs w:val="22"/>
        </w:rPr>
      </w:pPr>
    </w:p>
    <w:p w14:paraId="0BE62318" w14:textId="77777777" w:rsidR="005E4D85" w:rsidRPr="00001F54" w:rsidRDefault="005E572E">
      <w:pPr>
        <w:rPr>
          <w:rFonts w:asciiTheme="minorHAnsi" w:hAnsiTheme="minorHAnsi"/>
          <w:sz w:val="22"/>
          <w:szCs w:val="22"/>
        </w:rPr>
      </w:pPr>
      <w:r w:rsidRPr="00001F54">
        <w:rPr>
          <w:rFonts w:asciiTheme="minorHAnsi" w:hAnsiTheme="minorHAnsi"/>
          <w:sz w:val="22"/>
          <w:szCs w:val="22"/>
        </w:rPr>
        <w:t>Home range size: Most are in the black tailed prairie dog habitats (3, p. 7).</w:t>
      </w:r>
    </w:p>
    <w:p w14:paraId="16DCF8DB" w14:textId="77777777" w:rsidR="005E4D85" w:rsidRPr="00001F54" w:rsidRDefault="005E4D85">
      <w:pPr>
        <w:rPr>
          <w:rFonts w:asciiTheme="minorHAnsi" w:hAnsiTheme="minorHAnsi"/>
          <w:sz w:val="22"/>
          <w:szCs w:val="22"/>
        </w:rPr>
      </w:pPr>
    </w:p>
    <w:p w14:paraId="3643B8AF"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reported.</w:t>
      </w:r>
    </w:p>
    <w:p w14:paraId="5F10E438" w14:textId="77777777" w:rsidR="005E4D85" w:rsidRPr="00001F54" w:rsidRDefault="005E4D85">
      <w:pPr>
        <w:rPr>
          <w:rFonts w:asciiTheme="minorHAnsi" w:hAnsiTheme="minorHAnsi"/>
          <w:sz w:val="22"/>
          <w:szCs w:val="22"/>
        </w:rPr>
      </w:pPr>
    </w:p>
    <w:p w14:paraId="26101F99"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prairie dogs (</w:t>
      </w:r>
      <w:r w:rsidRPr="00001F54">
        <w:rPr>
          <w:rFonts w:asciiTheme="minorHAnsi" w:hAnsiTheme="minorHAnsi"/>
          <w:i/>
          <w:sz w:val="22"/>
          <w:szCs w:val="22"/>
        </w:rPr>
        <w:t>Cynomys</w:t>
      </w:r>
      <w:r w:rsidRPr="00001F54">
        <w:rPr>
          <w:rFonts w:asciiTheme="minorHAnsi" w:hAnsiTheme="minorHAnsi"/>
          <w:sz w:val="22"/>
          <w:szCs w:val="22"/>
        </w:rPr>
        <w:t xml:space="preserve"> spp.) for food and prairie dog burrows for shelter (3, p. 7); described as “nearly obligate associates of the prairie dog” (1, p. 2).</w:t>
      </w:r>
    </w:p>
    <w:p w14:paraId="5398EF99" w14:textId="77777777" w:rsidR="005E4D85" w:rsidRPr="00001F54" w:rsidRDefault="005E4D85">
      <w:pPr>
        <w:rPr>
          <w:rFonts w:asciiTheme="minorHAnsi" w:hAnsiTheme="minorHAnsi"/>
          <w:sz w:val="22"/>
          <w:szCs w:val="22"/>
        </w:rPr>
      </w:pPr>
    </w:p>
    <w:p w14:paraId="2D2C913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21CB62D1" w14:textId="77777777" w:rsidR="005E4D85" w:rsidRPr="00001F54" w:rsidRDefault="005E572E">
      <w:pPr>
        <w:rPr>
          <w:rFonts w:asciiTheme="minorHAnsi" w:hAnsiTheme="minorHAnsi"/>
          <w:sz w:val="22"/>
          <w:szCs w:val="22"/>
        </w:rPr>
      </w:pPr>
      <w:r w:rsidRPr="00001F54">
        <w:rPr>
          <w:rFonts w:asciiTheme="minorHAnsi" w:hAnsiTheme="minorHAnsi"/>
          <w:sz w:val="22"/>
          <w:szCs w:val="22"/>
        </w:rPr>
        <w:t>Gestation is from 41 – 45 days (1)</w:t>
      </w:r>
    </w:p>
    <w:p w14:paraId="129AA71F"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 historical range of the Black-footed ferret coincides with the ranges of the black-tailed prairie dog (</w:t>
      </w:r>
      <w:r w:rsidRPr="00001F54">
        <w:rPr>
          <w:rFonts w:asciiTheme="minorHAnsi" w:hAnsiTheme="minorHAnsi"/>
          <w:i/>
          <w:sz w:val="22"/>
          <w:szCs w:val="22"/>
        </w:rPr>
        <w:t>Cynomys ludovicianus</w:t>
      </w:r>
      <w:r w:rsidRPr="00001F54">
        <w:rPr>
          <w:rFonts w:asciiTheme="minorHAnsi" w:hAnsiTheme="minorHAnsi"/>
          <w:sz w:val="22"/>
          <w:szCs w:val="22"/>
        </w:rPr>
        <w:t>), the white-tailed prairie dog (</w:t>
      </w:r>
      <w:r w:rsidRPr="00001F54">
        <w:rPr>
          <w:rFonts w:asciiTheme="minorHAnsi" w:hAnsiTheme="minorHAnsi"/>
          <w:i/>
          <w:sz w:val="22"/>
          <w:szCs w:val="22"/>
        </w:rPr>
        <w:t>C. leucurus</w:t>
      </w:r>
      <w:r w:rsidRPr="00001F54">
        <w:rPr>
          <w:rFonts w:asciiTheme="minorHAnsi" w:hAnsiTheme="minorHAnsi"/>
          <w:sz w:val="22"/>
          <w:szCs w:val="22"/>
        </w:rPr>
        <w:t>), and the Gunnison’s prairie dog (</w:t>
      </w:r>
      <w:r w:rsidRPr="00001F54">
        <w:rPr>
          <w:rFonts w:asciiTheme="minorHAnsi" w:hAnsiTheme="minorHAnsi"/>
          <w:i/>
          <w:sz w:val="22"/>
          <w:szCs w:val="22"/>
        </w:rPr>
        <w:t>C. gunnisoni</w:t>
      </w:r>
      <w:r w:rsidRPr="00001F54">
        <w:rPr>
          <w:rFonts w:asciiTheme="minorHAnsi" w:hAnsiTheme="minorHAnsi"/>
          <w:sz w:val="22"/>
          <w:szCs w:val="22"/>
        </w:rPr>
        <w:t>) (3, p. 13). Body weight and diet information for these three species are provided in the table below. Based on this information, the T-REX large mammal (1000 g) that eats short grass can be used for pesticide effects determinations for the black-footed ferret to represent indirect effects through effects to prairie dogs.</w:t>
      </w:r>
    </w:p>
    <w:p w14:paraId="520A16C5" w14:textId="77777777" w:rsidR="005E4D85" w:rsidRPr="00001F54" w:rsidRDefault="005E4D85">
      <w:pPr>
        <w:rPr>
          <w:rFonts w:asciiTheme="minorHAnsi" w:hAnsiTheme="minorHAnsi"/>
          <w:sz w:val="22"/>
          <w:szCs w:val="22"/>
        </w:rPr>
      </w:pPr>
    </w:p>
    <w:tbl>
      <w:tblPr>
        <w:tblStyle w:val="af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1710"/>
        <w:gridCol w:w="5130"/>
        <w:gridCol w:w="1368"/>
      </w:tblGrid>
      <w:tr w:rsidR="005E4D85" w:rsidRPr="00001F54" w14:paraId="084C994B" w14:textId="77777777">
        <w:tc>
          <w:tcPr>
            <w:tcW w:w="1368" w:type="dxa"/>
          </w:tcPr>
          <w:p w14:paraId="68185A7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Prairie Dog Species</w:t>
            </w:r>
          </w:p>
        </w:tc>
        <w:tc>
          <w:tcPr>
            <w:tcW w:w="1710" w:type="dxa"/>
          </w:tcPr>
          <w:p w14:paraId="09541580"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Body weight (g)</w:t>
            </w:r>
          </w:p>
        </w:tc>
        <w:tc>
          <w:tcPr>
            <w:tcW w:w="5130" w:type="dxa"/>
          </w:tcPr>
          <w:p w14:paraId="79C989CA"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Diet</w:t>
            </w:r>
          </w:p>
        </w:tc>
        <w:tc>
          <w:tcPr>
            <w:tcW w:w="1368" w:type="dxa"/>
          </w:tcPr>
          <w:p w14:paraId="43B816B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Source</w:t>
            </w:r>
          </w:p>
        </w:tc>
      </w:tr>
      <w:tr w:rsidR="005E4D85" w:rsidRPr="00001F54" w14:paraId="732236B6" w14:textId="77777777">
        <w:tc>
          <w:tcPr>
            <w:tcW w:w="1368" w:type="dxa"/>
          </w:tcPr>
          <w:p w14:paraId="7DA17CC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Black-tailed </w:t>
            </w:r>
          </w:p>
        </w:tc>
        <w:tc>
          <w:tcPr>
            <w:tcW w:w="1710" w:type="dxa"/>
          </w:tcPr>
          <w:p w14:paraId="373DCB45" w14:textId="77777777" w:rsidR="005E4D85" w:rsidRPr="00001F54" w:rsidRDefault="005E572E">
            <w:pPr>
              <w:rPr>
                <w:rFonts w:asciiTheme="minorHAnsi" w:hAnsiTheme="minorHAnsi"/>
                <w:sz w:val="22"/>
                <w:szCs w:val="22"/>
              </w:rPr>
            </w:pPr>
            <w:r w:rsidRPr="00001F54">
              <w:rPr>
                <w:rFonts w:asciiTheme="minorHAnsi" w:hAnsiTheme="minorHAnsi"/>
                <w:sz w:val="22"/>
                <w:szCs w:val="22"/>
              </w:rPr>
              <w:t>406-1390</w:t>
            </w:r>
          </w:p>
        </w:tc>
        <w:tc>
          <w:tcPr>
            <w:tcW w:w="5130" w:type="dxa"/>
          </w:tcPr>
          <w:p w14:paraId="58ABE736"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 cactus, thistle, roots</w:t>
            </w:r>
          </w:p>
        </w:tc>
        <w:tc>
          <w:tcPr>
            <w:tcW w:w="1368" w:type="dxa"/>
          </w:tcPr>
          <w:p w14:paraId="55D1F7F4" w14:textId="77777777" w:rsidR="005E4D85" w:rsidRPr="00001F54" w:rsidRDefault="005E572E">
            <w:pPr>
              <w:rPr>
                <w:rFonts w:asciiTheme="minorHAnsi" w:hAnsiTheme="minorHAnsi"/>
                <w:sz w:val="22"/>
                <w:szCs w:val="22"/>
              </w:rPr>
            </w:pPr>
            <w:r w:rsidRPr="00001F54">
              <w:rPr>
                <w:rFonts w:asciiTheme="minorHAnsi" w:hAnsiTheme="minorHAnsi"/>
                <w:sz w:val="22"/>
                <w:szCs w:val="22"/>
              </w:rPr>
              <w:t>4</w:t>
            </w:r>
          </w:p>
        </w:tc>
      </w:tr>
      <w:tr w:rsidR="005E4D85" w:rsidRPr="00001F54" w14:paraId="4B6B90A7" w14:textId="77777777">
        <w:tc>
          <w:tcPr>
            <w:tcW w:w="1368" w:type="dxa"/>
          </w:tcPr>
          <w:p w14:paraId="0299D39D" w14:textId="77777777" w:rsidR="005E4D85" w:rsidRPr="00001F54" w:rsidRDefault="005E572E">
            <w:pPr>
              <w:rPr>
                <w:rFonts w:asciiTheme="minorHAnsi" w:hAnsiTheme="minorHAnsi"/>
                <w:sz w:val="22"/>
                <w:szCs w:val="22"/>
              </w:rPr>
            </w:pPr>
            <w:r w:rsidRPr="00001F54">
              <w:rPr>
                <w:rFonts w:asciiTheme="minorHAnsi" w:hAnsiTheme="minorHAnsi"/>
                <w:sz w:val="22"/>
                <w:szCs w:val="22"/>
              </w:rPr>
              <w:t>Gunnison’s</w:t>
            </w:r>
          </w:p>
        </w:tc>
        <w:tc>
          <w:tcPr>
            <w:tcW w:w="1710" w:type="dxa"/>
          </w:tcPr>
          <w:p w14:paraId="6257EC4C" w14:textId="77777777" w:rsidR="005E4D85" w:rsidRPr="00001F54" w:rsidRDefault="005E572E">
            <w:pPr>
              <w:rPr>
                <w:rFonts w:asciiTheme="minorHAnsi" w:hAnsiTheme="minorHAnsi"/>
                <w:sz w:val="22"/>
                <w:szCs w:val="22"/>
              </w:rPr>
            </w:pPr>
            <w:r w:rsidRPr="00001F54">
              <w:rPr>
                <w:rFonts w:asciiTheme="minorHAnsi" w:hAnsiTheme="minorHAnsi"/>
                <w:sz w:val="22"/>
                <w:szCs w:val="22"/>
              </w:rPr>
              <w:t>500-1300</w:t>
            </w:r>
          </w:p>
        </w:tc>
        <w:tc>
          <w:tcPr>
            <w:tcW w:w="5130" w:type="dxa"/>
          </w:tcPr>
          <w:p w14:paraId="62111DA4"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 (most important), forbes, sedges, shrubs, arthropods</w:t>
            </w:r>
          </w:p>
        </w:tc>
        <w:tc>
          <w:tcPr>
            <w:tcW w:w="1368" w:type="dxa"/>
          </w:tcPr>
          <w:p w14:paraId="45AAFAFD" w14:textId="77777777" w:rsidR="005E4D85" w:rsidRPr="00001F54" w:rsidRDefault="005E572E">
            <w:pPr>
              <w:rPr>
                <w:rFonts w:asciiTheme="minorHAnsi" w:hAnsiTheme="minorHAnsi"/>
                <w:sz w:val="22"/>
                <w:szCs w:val="22"/>
              </w:rPr>
            </w:pPr>
            <w:r w:rsidRPr="00001F54">
              <w:rPr>
                <w:rFonts w:asciiTheme="minorHAnsi" w:hAnsiTheme="minorHAnsi"/>
                <w:sz w:val="22"/>
                <w:szCs w:val="22"/>
              </w:rPr>
              <w:t>5, 6, p. 188</w:t>
            </w:r>
          </w:p>
        </w:tc>
      </w:tr>
      <w:tr w:rsidR="005E4D85" w:rsidRPr="00001F54" w14:paraId="6D8B3C01" w14:textId="77777777">
        <w:tc>
          <w:tcPr>
            <w:tcW w:w="1368" w:type="dxa"/>
          </w:tcPr>
          <w:p w14:paraId="7899413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White-tailed </w:t>
            </w:r>
          </w:p>
        </w:tc>
        <w:tc>
          <w:tcPr>
            <w:tcW w:w="1710" w:type="dxa"/>
          </w:tcPr>
          <w:p w14:paraId="2A67C00F" w14:textId="77777777" w:rsidR="005E4D85" w:rsidRPr="00001F54" w:rsidRDefault="005E572E">
            <w:pPr>
              <w:rPr>
                <w:rFonts w:asciiTheme="minorHAnsi" w:hAnsiTheme="minorHAnsi"/>
                <w:sz w:val="22"/>
                <w:szCs w:val="22"/>
              </w:rPr>
            </w:pPr>
            <w:r w:rsidRPr="00001F54">
              <w:rPr>
                <w:rFonts w:asciiTheme="minorHAnsi" w:hAnsiTheme="minorHAnsi"/>
                <w:sz w:val="22"/>
                <w:szCs w:val="22"/>
              </w:rPr>
              <w:t>700-1700</w:t>
            </w:r>
          </w:p>
        </w:tc>
        <w:tc>
          <w:tcPr>
            <w:tcW w:w="5130" w:type="dxa"/>
          </w:tcPr>
          <w:p w14:paraId="693FDAA2"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 sedges, forbes, woody plants</w:t>
            </w:r>
          </w:p>
        </w:tc>
        <w:tc>
          <w:tcPr>
            <w:tcW w:w="1368" w:type="dxa"/>
          </w:tcPr>
          <w:p w14:paraId="51B37B3A" w14:textId="77777777" w:rsidR="005E4D85" w:rsidRPr="00001F54" w:rsidRDefault="005E572E">
            <w:pPr>
              <w:rPr>
                <w:rFonts w:asciiTheme="minorHAnsi" w:hAnsiTheme="minorHAnsi"/>
                <w:sz w:val="22"/>
                <w:szCs w:val="22"/>
              </w:rPr>
            </w:pPr>
            <w:r w:rsidRPr="00001F54">
              <w:rPr>
                <w:rFonts w:asciiTheme="minorHAnsi" w:hAnsiTheme="minorHAnsi"/>
                <w:sz w:val="22"/>
                <w:szCs w:val="22"/>
              </w:rPr>
              <w:t>6, p. 187</w:t>
            </w:r>
          </w:p>
        </w:tc>
      </w:tr>
    </w:tbl>
    <w:p w14:paraId="1189EDB3" w14:textId="77777777" w:rsidR="005E4D85" w:rsidRPr="00001F54" w:rsidRDefault="005E4D85">
      <w:pPr>
        <w:rPr>
          <w:rFonts w:asciiTheme="minorHAnsi" w:hAnsiTheme="minorHAnsi"/>
          <w:sz w:val="22"/>
          <w:szCs w:val="22"/>
        </w:rPr>
      </w:pPr>
    </w:p>
    <w:p w14:paraId="73709EE7" w14:textId="77777777" w:rsidR="005E4D85" w:rsidRPr="00001F54" w:rsidRDefault="005E4D85">
      <w:pPr>
        <w:rPr>
          <w:rFonts w:asciiTheme="minorHAnsi" w:hAnsiTheme="minorHAnsi"/>
          <w:sz w:val="22"/>
          <w:szCs w:val="22"/>
        </w:rPr>
      </w:pPr>
    </w:p>
    <w:p w14:paraId="428CEA92"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Melissa Panger (12/20/2011)</w:t>
      </w:r>
    </w:p>
    <w:p w14:paraId="330FB72F"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Homes (2/20/12)</w:t>
      </w:r>
    </w:p>
    <w:p w14:paraId="7CF35F3C" w14:textId="77777777" w:rsidR="005E4D85" w:rsidRPr="00001F54" w:rsidRDefault="005E4D85">
      <w:pPr>
        <w:rPr>
          <w:rFonts w:asciiTheme="minorHAnsi" w:hAnsiTheme="minorHAnsi"/>
          <w:sz w:val="22"/>
          <w:szCs w:val="22"/>
        </w:rPr>
      </w:pPr>
    </w:p>
    <w:p w14:paraId="1F9986D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5FD6E4A8" w14:textId="77777777" w:rsidR="005E4D85" w:rsidRPr="00001F54" w:rsidRDefault="005E572E">
      <w:pPr>
        <w:numPr>
          <w:ilvl w:val="0"/>
          <w:numId w:val="67"/>
        </w:numPr>
        <w:ind w:hanging="720"/>
        <w:contextualSpacing/>
        <w:rPr>
          <w:rFonts w:asciiTheme="minorHAnsi" w:hAnsiTheme="minorHAnsi"/>
          <w:sz w:val="22"/>
          <w:szCs w:val="22"/>
        </w:rPr>
      </w:pPr>
      <w:r w:rsidRPr="00001F54">
        <w:rPr>
          <w:rFonts w:asciiTheme="minorHAnsi" w:hAnsiTheme="minorHAnsi"/>
          <w:sz w:val="22"/>
          <w:szCs w:val="22"/>
        </w:rPr>
        <w:t>USFWS (1988).  Black-Footed Ferret Recovery Plan.  U.S. Fish and Wildlife Service, Denver, Colorado.  154 pp.</w:t>
      </w:r>
    </w:p>
    <w:p w14:paraId="520EF937" w14:textId="77777777" w:rsidR="005E4D85" w:rsidRPr="00001F54" w:rsidRDefault="005E572E">
      <w:pPr>
        <w:numPr>
          <w:ilvl w:val="0"/>
          <w:numId w:val="67"/>
        </w:numPr>
        <w:ind w:hanging="720"/>
        <w:contextualSpacing/>
        <w:rPr>
          <w:rFonts w:asciiTheme="minorHAnsi" w:hAnsiTheme="minorHAnsi"/>
          <w:sz w:val="22"/>
          <w:szCs w:val="22"/>
        </w:rPr>
      </w:pPr>
      <w:r w:rsidRPr="00001F54">
        <w:rPr>
          <w:rFonts w:asciiTheme="minorHAnsi" w:hAnsiTheme="minorHAnsi"/>
          <w:sz w:val="22"/>
          <w:szCs w:val="22"/>
        </w:rPr>
        <w:t>U.S. Fish and Wildlife Service, Species Profile.  Black-footed ferret (</w:t>
      </w:r>
      <w:r w:rsidRPr="00001F54">
        <w:rPr>
          <w:rFonts w:asciiTheme="minorHAnsi" w:hAnsiTheme="minorHAnsi"/>
          <w:i/>
          <w:sz w:val="22"/>
          <w:szCs w:val="22"/>
        </w:rPr>
        <w:t>Mustela nigripes</w:t>
      </w:r>
      <w:r w:rsidRPr="00001F54">
        <w:rPr>
          <w:rFonts w:asciiTheme="minorHAnsi" w:hAnsiTheme="minorHAnsi"/>
          <w:sz w:val="22"/>
          <w:szCs w:val="22"/>
        </w:rPr>
        <w:t xml:space="preserve">).  Available online at: </w:t>
      </w:r>
      <w:hyperlink r:id="rId155">
        <w:r w:rsidRPr="00001F54">
          <w:rPr>
            <w:rFonts w:asciiTheme="minorHAnsi" w:hAnsiTheme="minorHAnsi"/>
            <w:color w:val="0000FF"/>
            <w:sz w:val="22"/>
            <w:szCs w:val="22"/>
            <w:u w:val="single"/>
          </w:rPr>
          <w:t>http://ecos.fws.gov/speciesProfile/profile/speciesProfile.action?spcode=A004</w:t>
        </w:r>
      </w:hyperlink>
      <w:r w:rsidRPr="00001F54">
        <w:rPr>
          <w:rFonts w:asciiTheme="minorHAnsi" w:hAnsiTheme="minorHAnsi"/>
          <w:sz w:val="22"/>
          <w:szCs w:val="22"/>
        </w:rPr>
        <w:t>. Date Last Updated January 9, 2012. Date Accessed: January 9, 2012.</w:t>
      </w:r>
    </w:p>
    <w:p w14:paraId="237B9A4F" w14:textId="77777777" w:rsidR="005E4D85" w:rsidRPr="00001F54" w:rsidRDefault="005E572E">
      <w:pPr>
        <w:numPr>
          <w:ilvl w:val="0"/>
          <w:numId w:val="67"/>
        </w:numPr>
        <w:ind w:hanging="720"/>
        <w:contextualSpacing/>
        <w:rPr>
          <w:rFonts w:asciiTheme="minorHAnsi" w:hAnsiTheme="minorHAnsi"/>
          <w:sz w:val="22"/>
          <w:szCs w:val="22"/>
        </w:rPr>
      </w:pPr>
      <w:r w:rsidRPr="00001F54">
        <w:rPr>
          <w:rFonts w:asciiTheme="minorHAnsi" w:hAnsiTheme="minorHAnsi"/>
          <w:sz w:val="22"/>
          <w:szCs w:val="22"/>
        </w:rPr>
        <w:t>USFWS (2008).  Black-footed Ferret (</w:t>
      </w:r>
      <w:r w:rsidRPr="00001F54">
        <w:rPr>
          <w:rFonts w:asciiTheme="minorHAnsi" w:hAnsiTheme="minorHAnsi"/>
          <w:i/>
          <w:sz w:val="22"/>
          <w:szCs w:val="22"/>
        </w:rPr>
        <w:t>Mustela nigripes</w:t>
      </w:r>
      <w:r w:rsidRPr="00001F54">
        <w:rPr>
          <w:rFonts w:asciiTheme="minorHAnsi" w:hAnsiTheme="minorHAnsi"/>
          <w:sz w:val="22"/>
          <w:szCs w:val="22"/>
        </w:rPr>
        <w:t>) 5-Year Status Review: Summary and Evaluation.  U.S. Fish and Wildlife Service South Dakota Field Office, Pierre, South Dakota.  November 2008.</w:t>
      </w:r>
    </w:p>
    <w:p w14:paraId="57DB8EAE" w14:textId="77777777" w:rsidR="005E4D85" w:rsidRPr="00001F54" w:rsidRDefault="005E572E">
      <w:pPr>
        <w:numPr>
          <w:ilvl w:val="0"/>
          <w:numId w:val="67"/>
        </w:numPr>
        <w:ind w:hanging="720"/>
        <w:contextualSpacing/>
        <w:rPr>
          <w:rFonts w:asciiTheme="minorHAnsi" w:hAnsiTheme="minorHAnsi"/>
          <w:sz w:val="22"/>
          <w:szCs w:val="22"/>
        </w:rPr>
      </w:pPr>
      <w:r w:rsidRPr="00001F54">
        <w:rPr>
          <w:rFonts w:asciiTheme="minorHAnsi" w:hAnsiTheme="minorHAnsi"/>
          <w:sz w:val="22"/>
          <w:szCs w:val="22"/>
        </w:rPr>
        <w:t xml:space="preserve">Hoogland. 1996. </w:t>
      </w:r>
      <w:r w:rsidRPr="00001F54">
        <w:rPr>
          <w:rFonts w:asciiTheme="minorHAnsi" w:hAnsiTheme="minorHAnsi"/>
          <w:i/>
          <w:sz w:val="22"/>
          <w:szCs w:val="22"/>
        </w:rPr>
        <w:t>Cynomys ludovicianus.</w:t>
      </w:r>
      <w:r w:rsidRPr="00001F54">
        <w:rPr>
          <w:rFonts w:asciiTheme="minorHAnsi" w:hAnsiTheme="minorHAnsi"/>
          <w:sz w:val="22"/>
          <w:szCs w:val="22"/>
        </w:rPr>
        <w:t xml:space="preserve"> Mammalian Species, 535: 1-10.</w:t>
      </w:r>
    </w:p>
    <w:p w14:paraId="1CFD9C14" w14:textId="77777777" w:rsidR="005E4D85" w:rsidRPr="00001F54" w:rsidRDefault="005E572E">
      <w:pPr>
        <w:numPr>
          <w:ilvl w:val="0"/>
          <w:numId w:val="67"/>
        </w:numPr>
        <w:ind w:hanging="720"/>
        <w:contextualSpacing/>
        <w:rPr>
          <w:rFonts w:asciiTheme="minorHAnsi" w:hAnsiTheme="minorHAnsi"/>
          <w:sz w:val="22"/>
          <w:szCs w:val="22"/>
        </w:rPr>
      </w:pPr>
      <w:r w:rsidRPr="00001F54">
        <w:rPr>
          <w:rFonts w:asciiTheme="minorHAnsi" w:hAnsiTheme="minorHAnsi"/>
          <w:sz w:val="22"/>
          <w:szCs w:val="22"/>
        </w:rPr>
        <w:t xml:space="preserve">Pizzimenti, J.J. and R.S. Hoffmann. 1973. </w:t>
      </w:r>
      <w:r w:rsidRPr="00001F54">
        <w:rPr>
          <w:rFonts w:asciiTheme="minorHAnsi" w:hAnsiTheme="minorHAnsi"/>
          <w:i/>
          <w:sz w:val="22"/>
          <w:szCs w:val="22"/>
        </w:rPr>
        <w:t>Cynomys gunnisoni.</w:t>
      </w:r>
      <w:r w:rsidRPr="00001F54">
        <w:rPr>
          <w:rFonts w:asciiTheme="minorHAnsi" w:hAnsiTheme="minorHAnsi"/>
          <w:sz w:val="22"/>
          <w:szCs w:val="22"/>
        </w:rPr>
        <w:t xml:space="preserve"> Mammalian Species, 25: 1-4.</w:t>
      </w:r>
    </w:p>
    <w:p w14:paraId="48597033" w14:textId="77777777" w:rsidR="005E4D85" w:rsidRPr="00001F54" w:rsidRDefault="005E572E">
      <w:pPr>
        <w:numPr>
          <w:ilvl w:val="0"/>
          <w:numId w:val="67"/>
        </w:numPr>
        <w:ind w:hanging="720"/>
        <w:contextualSpacing/>
        <w:rPr>
          <w:rFonts w:asciiTheme="minorHAnsi" w:hAnsiTheme="minorHAnsi"/>
          <w:sz w:val="22"/>
          <w:szCs w:val="22"/>
        </w:rPr>
      </w:pPr>
      <w:r w:rsidRPr="00001F54">
        <w:rPr>
          <w:rFonts w:asciiTheme="minorHAnsi" w:hAnsiTheme="minorHAnsi"/>
          <w:sz w:val="22"/>
          <w:szCs w:val="22"/>
        </w:rPr>
        <w:t>Reid, F.A. 2006. Mammals of North America. Peterson Field Guides. Houghton Mifflin Company, Boston.</w:t>
      </w:r>
    </w:p>
    <w:p w14:paraId="2A323290" w14:textId="77777777" w:rsidR="005E4D85" w:rsidRPr="00001F54" w:rsidRDefault="005E572E">
      <w:pPr>
        <w:numPr>
          <w:ilvl w:val="0"/>
          <w:numId w:val="67"/>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62CA9694" w14:textId="77777777" w:rsidR="005E4D85" w:rsidRPr="00001F54" w:rsidRDefault="005E4D85">
      <w:pPr>
        <w:spacing w:after="200" w:line="276" w:lineRule="auto"/>
        <w:rPr>
          <w:rFonts w:asciiTheme="minorHAnsi" w:hAnsiTheme="minorHAnsi"/>
          <w:sz w:val="22"/>
          <w:szCs w:val="22"/>
        </w:rPr>
      </w:pPr>
    </w:p>
    <w:p w14:paraId="10FF848F"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58D1ECB" w14:textId="77777777" w:rsidR="005E4D85" w:rsidRPr="00001F54" w:rsidRDefault="005E4D85">
      <w:pPr>
        <w:rPr>
          <w:rFonts w:asciiTheme="minorHAnsi" w:hAnsiTheme="minorHAnsi"/>
          <w:sz w:val="22"/>
          <w:szCs w:val="22"/>
        </w:rPr>
      </w:pPr>
    </w:p>
    <w:p w14:paraId="01E3181C" w14:textId="77777777" w:rsidR="005E4D85" w:rsidRPr="00001F54" w:rsidRDefault="005E572E">
      <w:pPr>
        <w:pStyle w:val="Heading2"/>
        <w:spacing w:before="0" w:after="0"/>
        <w:rPr>
          <w:rFonts w:asciiTheme="minorHAnsi" w:hAnsiTheme="minorHAnsi"/>
          <w:sz w:val="22"/>
          <w:szCs w:val="22"/>
        </w:rPr>
      </w:pPr>
      <w:r w:rsidRPr="00001F54">
        <w:rPr>
          <w:rFonts w:asciiTheme="minorHAnsi" w:hAnsiTheme="minorHAnsi"/>
          <w:sz w:val="22"/>
          <w:szCs w:val="22"/>
        </w:rPr>
        <w:t xml:space="preserve">Species (common name):  </w:t>
      </w:r>
      <w:r w:rsidRPr="00001F54">
        <w:rPr>
          <w:rFonts w:asciiTheme="minorHAnsi" w:hAnsiTheme="minorHAnsi"/>
          <w:i/>
          <w:sz w:val="22"/>
          <w:szCs w:val="22"/>
        </w:rPr>
        <w:t xml:space="preserve">Myotis grisescens </w:t>
      </w:r>
      <w:r w:rsidRPr="00001F54">
        <w:rPr>
          <w:rFonts w:asciiTheme="minorHAnsi" w:hAnsiTheme="minorHAnsi"/>
          <w:sz w:val="22"/>
          <w:szCs w:val="22"/>
        </w:rPr>
        <w:t>(Gray bat)</w:t>
      </w:r>
    </w:p>
    <w:p w14:paraId="00208CCB" w14:textId="77777777" w:rsidR="005E4D85" w:rsidRPr="00001F54" w:rsidRDefault="005E4D85">
      <w:pPr>
        <w:rPr>
          <w:rFonts w:asciiTheme="minorHAnsi" w:hAnsiTheme="minorHAnsi"/>
          <w:sz w:val="22"/>
          <w:szCs w:val="22"/>
        </w:rPr>
      </w:pPr>
    </w:p>
    <w:p w14:paraId="7BC5F813"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w:t>
      </w:r>
    </w:p>
    <w:p w14:paraId="74CAE7CE" w14:textId="77777777" w:rsidR="005E4D85" w:rsidRPr="00001F54" w:rsidRDefault="005E4D85">
      <w:pPr>
        <w:rPr>
          <w:rFonts w:asciiTheme="minorHAnsi" w:hAnsiTheme="minorHAnsi"/>
          <w:sz w:val="22"/>
          <w:szCs w:val="22"/>
        </w:rPr>
      </w:pPr>
    </w:p>
    <w:p w14:paraId="272BC40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No </w:t>
      </w:r>
    </w:p>
    <w:p w14:paraId="550CBDBA" w14:textId="77777777" w:rsidR="005E4D85" w:rsidRPr="00001F54" w:rsidRDefault="005E4D85">
      <w:pPr>
        <w:rPr>
          <w:rFonts w:asciiTheme="minorHAnsi" w:hAnsiTheme="minorHAnsi"/>
          <w:sz w:val="22"/>
          <w:szCs w:val="22"/>
        </w:rPr>
      </w:pPr>
    </w:p>
    <w:p w14:paraId="64D75957"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348B5777" w14:textId="77777777" w:rsidR="005E4D85" w:rsidRPr="00001F54" w:rsidRDefault="005E4D85">
      <w:pPr>
        <w:rPr>
          <w:rFonts w:asciiTheme="minorHAnsi" w:hAnsiTheme="minorHAnsi"/>
          <w:sz w:val="22"/>
          <w:szCs w:val="22"/>
        </w:rPr>
      </w:pPr>
    </w:p>
    <w:p w14:paraId="60A7498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Yes </w:t>
      </w:r>
    </w:p>
    <w:p w14:paraId="0CBD471F" w14:textId="77777777" w:rsidR="005E4D85" w:rsidRPr="00001F54" w:rsidRDefault="005E4D85">
      <w:pPr>
        <w:rPr>
          <w:rFonts w:asciiTheme="minorHAnsi" w:hAnsiTheme="minorHAnsi"/>
          <w:sz w:val="22"/>
          <w:szCs w:val="22"/>
        </w:rPr>
      </w:pPr>
    </w:p>
    <w:p w14:paraId="545E19C5"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2004 estimate 3,400,000 (1, p. 9).</w:t>
      </w:r>
    </w:p>
    <w:p w14:paraId="390F8C88" w14:textId="77777777" w:rsidR="005E4D85" w:rsidRPr="00001F54" w:rsidRDefault="005E4D85">
      <w:pPr>
        <w:rPr>
          <w:rFonts w:asciiTheme="minorHAnsi" w:hAnsiTheme="minorHAnsi"/>
          <w:sz w:val="22"/>
          <w:szCs w:val="22"/>
        </w:rPr>
      </w:pPr>
    </w:p>
    <w:p w14:paraId="248F21D0"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7.0-16 (1, p. 6)</w:t>
      </w:r>
    </w:p>
    <w:p w14:paraId="2210EB53" w14:textId="77777777" w:rsidR="005E4D85" w:rsidRPr="00001F54" w:rsidRDefault="005E4D85">
      <w:pPr>
        <w:rPr>
          <w:rFonts w:asciiTheme="minorHAnsi" w:hAnsiTheme="minorHAnsi"/>
          <w:sz w:val="22"/>
          <w:szCs w:val="22"/>
        </w:rPr>
      </w:pPr>
    </w:p>
    <w:p w14:paraId="7E20A2EB"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 xml:space="preserve"> </w:t>
      </w:r>
      <w:r w:rsidRPr="00001F54">
        <w:rPr>
          <w:rFonts w:asciiTheme="minorHAnsi" w:hAnsiTheme="minorHAnsi"/>
          <w:sz w:val="22"/>
          <w:szCs w:val="22"/>
        </w:rPr>
        <w:t>The species occupies cold hibernating caves or mines in winter and warmer caves during summer.  In winter, gray bats hibernate in deep vertical caves that trap large volumes of cold air and the species typically forms large clusters with some aggregations numbering in the hundreds of thousands of individuals. The species chooses hibernation sites where there are often multiple entrances, good air flow (Martin 2007) and where temperatures are approximately 5°-9° C, though 1°-4°C appears to be preferred. It is noted that an estimated 95% of the species range wide population was confined to only nine caves (1, p. 6,7).</w:t>
      </w:r>
    </w:p>
    <w:p w14:paraId="4517146C" w14:textId="77777777" w:rsidR="005E4D85" w:rsidRPr="00001F54" w:rsidRDefault="005E4D85">
      <w:pPr>
        <w:rPr>
          <w:rFonts w:asciiTheme="minorHAnsi" w:hAnsiTheme="minorHAnsi"/>
          <w:sz w:val="22"/>
          <w:szCs w:val="22"/>
        </w:rPr>
      </w:pPr>
    </w:p>
    <w:p w14:paraId="2177413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Fall when the species arrive at hibernacula. Females enter hibernation first (usually during September and October) immediately following copulation but do not become pregnant until emergence from hibernation in late March or early April. Males may remain active until November 10 before entering hibernation. Average gestation is approximately 64 days and a single pup is born in late May or early June. Females typically do not give birth until the second year. </w:t>
      </w:r>
    </w:p>
    <w:p w14:paraId="770E7801" w14:textId="77777777" w:rsidR="005E4D85" w:rsidRPr="00001F54" w:rsidRDefault="005E4D85">
      <w:pPr>
        <w:rPr>
          <w:rFonts w:asciiTheme="minorHAnsi" w:hAnsiTheme="minorHAnsi"/>
          <w:sz w:val="22"/>
          <w:szCs w:val="22"/>
        </w:rPr>
      </w:pPr>
    </w:p>
    <w:p w14:paraId="011EBD1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Alabama (Bibb, Blount, Calhoun, Cherokee, Chilton, Clay, Cleburne, Colbert, Conecuh, Coosa, Cullman, DeKalb, Escambia, Etowah, Franklin, Hale, Jackson, Jefferson, Lauderdale, Lawrence, Limestone, Madison, Marshall, Morgan, Shelby, St. Clair, Talladega, Tuscaloosa Counties), </w:t>
      </w:r>
    </w:p>
    <w:p w14:paraId="1348150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Arkansas (Baxter, Benton, Boone, Carroll, Independence, Izard, Lawrence, Madison, Marion, Newton, Pope, Searcy, Sharp, Stone, Van Buren, Washington Counties), </w:t>
      </w:r>
    </w:p>
    <w:p w14:paraId="4F5AD3C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Florida (counties not defined), </w:t>
      </w:r>
    </w:p>
    <w:p w14:paraId="6A7B6DC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Georgia (Bartow, Catoosa, Chattooga, Cherokee, Clarke, Dade, Murray, Polk, Walker Counties), </w:t>
      </w:r>
    </w:p>
    <w:p w14:paraId="1C2EF31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Illinois (Alexander, Hardin, Jackson, Johnson, Monroe, Pike, Pope, Pulaski Counties), </w:t>
      </w:r>
    </w:p>
    <w:p w14:paraId="503068A2"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Indiana (Clark, Crawford, Floyd, Harrison, Perry, Spencer Counties),</w:t>
      </w:r>
    </w:p>
    <w:p w14:paraId="6C2B004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Kansas (Crawford County), </w:t>
      </w:r>
    </w:p>
    <w:p w14:paraId="48B7173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Kentucky (Adair, Allen, Barren, Bell, Breckinridge, Bullitt, Butler, Caldwell, Calloway, Carter, Christian, Clark, Clinton, Crittenden, Cumberland, Edmonson, Elliott, Franklin, Garrard, Grayson, Green, Greenup, Hardin, Harlan, Hart, Hopkins, Jefferson, Jessamine, Laurel, Lee, Livingston, Logan, Madison, Meade, Menifee, Metcalfe, Monroe, Muhlenberg, Nelson, Oldham, Owsley, Pulaski, Rowan, Scott, Shelby, Simpson, Spencer, Taylor, Trigg, Warren, Wayne Counties), </w:t>
      </w:r>
    </w:p>
    <w:p w14:paraId="3303387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Mississippi (Tishomingo County), </w:t>
      </w:r>
    </w:p>
    <w:p w14:paraId="1D9A9EC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Missouri (Barry, Benton, Boone, Callaway, Camden, Carter, Cedar, Christian, Cole, Crawford, Dade, Dallas, Dent, Douglas, Franklin, Gasconade, Greene, Henry, Hickory, Howard, Howell, Iron, Jasper, Jefferson, Laclede, Lawrence, Madison, Maries, McDonald, Miller, Morgan, Newton, Oregon, Osage, Ozark, Phelps, Pike, Pulaski, Ralls, Reynolds, Ripley, Shannon, St. Clair, St. Louis, Stone, Taney, Texas, Washington, Wayne, Wright Counties), </w:t>
      </w:r>
    </w:p>
    <w:p w14:paraId="4FCAE95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North Carolina (Buncombe, Haywood, Madison, Swain Counties), </w:t>
      </w:r>
    </w:p>
    <w:p w14:paraId="3666009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Oklahoma (Adair, Cherokee, Craig, Delaware, Mayes, Muskogee, Ottawa, Sequoyah, Wagoner Counties), </w:t>
      </w:r>
    </w:p>
    <w:p w14:paraId="0231D98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Tennessee (Anderson, Bedford, Bledsoe, Campbell, Carter, Claiborne, Clay, Cocke, Coffee, Decatur, DeKalb, Fentress, Franklin, Giles, Grainger, Greene, Grundy, Hancock, Hardin, Hawkins, Hickman, Jackson, Jefferson, Knox, Lewis, Lincoln, Marion, Maury, Meigs, Montgomery, Moore, Perry, Putnam, Rhea, Roane, Robertson, Rutherford, Sequatchie, Smith, Stewart, Sullivan, Unicoi, Union, Van Buren, Warren, Wayne, White, Wilson Counties), </w:t>
      </w:r>
    </w:p>
    <w:p w14:paraId="4D73EC9C" w14:textId="77777777" w:rsidR="005E4D85" w:rsidRPr="00001F54" w:rsidRDefault="005E572E">
      <w:pPr>
        <w:rPr>
          <w:rFonts w:asciiTheme="minorHAnsi" w:hAnsiTheme="minorHAnsi"/>
          <w:sz w:val="22"/>
          <w:szCs w:val="22"/>
        </w:rPr>
      </w:pPr>
      <w:r w:rsidRPr="00001F54">
        <w:rPr>
          <w:rFonts w:asciiTheme="minorHAnsi" w:hAnsiTheme="minorHAnsi"/>
          <w:sz w:val="22"/>
          <w:szCs w:val="22"/>
        </w:rPr>
        <w:t>Virginia (Bristol, Lee, Norton, Russell, Scott, Smyth, Tazewell, Washington, Wise Counties), West Virginia (counties not defined) (2)</w:t>
      </w:r>
    </w:p>
    <w:p w14:paraId="7348F636" w14:textId="77777777" w:rsidR="005E4D85" w:rsidRPr="00001F54" w:rsidRDefault="005E4D85">
      <w:pPr>
        <w:rPr>
          <w:rFonts w:asciiTheme="minorHAnsi" w:hAnsiTheme="minorHAnsi"/>
          <w:sz w:val="22"/>
          <w:szCs w:val="22"/>
        </w:rPr>
      </w:pPr>
    </w:p>
    <w:p w14:paraId="511A68C8" w14:textId="77777777" w:rsidR="005E4D85" w:rsidRPr="00001F54" w:rsidRDefault="005E4D85">
      <w:pPr>
        <w:rPr>
          <w:rFonts w:asciiTheme="minorHAnsi" w:hAnsiTheme="minorHAnsi"/>
          <w:sz w:val="22"/>
          <w:szCs w:val="22"/>
        </w:rPr>
      </w:pPr>
    </w:p>
    <w:p w14:paraId="7D32A189" w14:textId="77777777" w:rsidR="005E4D85" w:rsidRPr="00001F54" w:rsidRDefault="005E572E">
      <w:pPr>
        <w:rPr>
          <w:rFonts w:asciiTheme="minorHAnsi" w:hAnsiTheme="minorHAnsi"/>
          <w:sz w:val="22"/>
          <w:szCs w:val="22"/>
        </w:rPr>
      </w:pPr>
      <w:r w:rsidRPr="00001F54">
        <w:rPr>
          <w:rFonts w:asciiTheme="minorHAnsi" w:hAnsiTheme="minorHAnsi"/>
          <w:sz w:val="22"/>
          <w:szCs w:val="22"/>
        </w:rPr>
        <w:t>- The primary range of gray bats is concentrated in the cave regions of Alabama, Arkansas, Kentucky, Missouri and Tennessee, with smaller populations found in adjacent states, including a growing population in a quarry in Clark County, Indiana (1, p. 6).</w:t>
      </w:r>
    </w:p>
    <w:p w14:paraId="1A6BFFA8" w14:textId="77777777" w:rsidR="005E4D85" w:rsidRPr="00001F54" w:rsidRDefault="005E4D85">
      <w:pPr>
        <w:rPr>
          <w:rFonts w:asciiTheme="minorHAnsi" w:hAnsiTheme="minorHAnsi"/>
          <w:sz w:val="22"/>
          <w:szCs w:val="22"/>
        </w:rPr>
      </w:pPr>
    </w:p>
    <w:p w14:paraId="3C3B7F50"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(3)</w:t>
      </w:r>
    </w:p>
    <w:p w14:paraId="518FEB24" w14:textId="77777777" w:rsidR="005E4D85" w:rsidRPr="00001F54" w:rsidRDefault="005E4D85">
      <w:pPr>
        <w:rPr>
          <w:rFonts w:asciiTheme="minorHAnsi" w:hAnsiTheme="minorHAnsi"/>
          <w:sz w:val="22"/>
          <w:szCs w:val="22"/>
        </w:rPr>
      </w:pPr>
    </w:p>
    <w:tbl>
      <w:tblPr>
        <w:tblStyle w:val="af1"/>
        <w:tblW w:w="8111" w:type="dxa"/>
        <w:tblInd w:w="-18"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781"/>
        <w:gridCol w:w="2070"/>
        <w:gridCol w:w="1260"/>
      </w:tblGrid>
      <w:tr w:rsidR="005E4D85" w:rsidRPr="00001F54" w14:paraId="63058998" w14:textId="77777777">
        <w:trPr>
          <w:trHeight w:val="300"/>
        </w:trPr>
        <w:tc>
          <w:tcPr>
            <w:tcW w:w="4781" w:type="dxa"/>
            <w:tcBorders>
              <w:top w:val="single" w:sz="4" w:space="0" w:color="000000"/>
              <w:left w:val="nil"/>
              <w:bottom w:val="single" w:sz="4" w:space="0" w:color="000000"/>
              <w:right w:val="nil"/>
            </w:tcBorders>
            <w:vAlign w:val="center"/>
          </w:tcPr>
          <w:p w14:paraId="193C9E12"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 Name</w:t>
            </w:r>
          </w:p>
        </w:tc>
        <w:tc>
          <w:tcPr>
            <w:tcW w:w="2070" w:type="dxa"/>
            <w:tcBorders>
              <w:top w:val="single" w:sz="4" w:space="0" w:color="000000"/>
              <w:left w:val="nil"/>
              <w:bottom w:val="single" w:sz="4" w:space="0" w:color="000000"/>
              <w:right w:val="nil"/>
            </w:tcBorders>
            <w:vAlign w:val="center"/>
          </w:tcPr>
          <w:p w14:paraId="4588D1C9" w14:textId="77777777" w:rsidR="005E4D85" w:rsidRPr="00001F54" w:rsidRDefault="005E572E">
            <w:pPr>
              <w:rPr>
                <w:rFonts w:asciiTheme="minorHAnsi" w:hAnsiTheme="minorHAnsi"/>
                <w:sz w:val="22"/>
                <w:szCs w:val="22"/>
              </w:rPr>
            </w:pPr>
            <w:r w:rsidRPr="00001F54">
              <w:rPr>
                <w:rFonts w:asciiTheme="minorHAnsi" w:hAnsiTheme="minorHAnsi"/>
                <w:sz w:val="22"/>
                <w:szCs w:val="22"/>
              </w:rPr>
              <w:t>Owner</w:t>
            </w:r>
          </w:p>
        </w:tc>
        <w:tc>
          <w:tcPr>
            <w:tcW w:w="1260" w:type="dxa"/>
            <w:tcBorders>
              <w:top w:val="single" w:sz="4" w:space="0" w:color="000000"/>
              <w:left w:val="nil"/>
              <w:bottom w:val="single" w:sz="4" w:space="0" w:color="000000"/>
              <w:right w:val="nil"/>
            </w:tcBorders>
            <w:vAlign w:val="center"/>
          </w:tcPr>
          <w:p w14:paraId="2CE4DD2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State(s)</w:t>
            </w:r>
          </w:p>
        </w:tc>
      </w:tr>
      <w:tr w:rsidR="005E4D85" w:rsidRPr="00001F54" w14:paraId="4F440087" w14:textId="77777777">
        <w:trPr>
          <w:trHeight w:val="300"/>
        </w:trPr>
        <w:tc>
          <w:tcPr>
            <w:tcW w:w="4781" w:type="dxa"/>
            <w:tcBorders>
              <w:top w:val="single" w:sz="4" w:space="0" w:color="000000"/>
              <w:left w:val="nil"/>
              <w:bottom w:val="nil"/>
              <w:right w:val="nil"/>
            </w:tcBorders>
            <w:vAlign w:val="bottom"/>
          </w:tcPr>
          <w:p w14:paraId="667C774A" w14:textId="77777777" w:rsidR="005E4D85" w:rsidRPr="00001F54" w:rsidRDefault="005E572E">
            <w:pPr>
              <w:rPr>
                <w:rFonts w:asciiTheme="minorHAnsi" w:hAnsiTheme="minorHAnsi"/>
                <w:sz w:val="22"/>
                <w:szCs w:val="22"/>
              </w:rPr>
            </w:pPr>
            <w:r w:rsidRPr="00001F54">
              <w:rPr>
                <w:rFonts w:asciiTheme="minorHAnsi" w:hAnsiTheme="minorHAnsi"/>
                <w:sz w:val="22"/>
                <w:szCs w:val="22"/>
              </w:rPr>
              <w:t>Arnold Engineering Development Center</w:t>
            </w:r>
          </w:p>
        </w:tc>
        <w:tc>
          <w:tcPr>
            <w:tcW w:w="2070" w:type="dxa"/>
            <w:tcBorders>
              <w:top w:val="single" w:sz="4" w:space="0" w:color="000000"/>
              <w:left w:val="nil"/>
              <w:bottom w:val="nil"/>
              <w:right w:val="nil"/>
            </w:tcBorders>
            <w:vAlign w:val="bottom"/>
          </w:tcPr>
          <w:p w14:paraId="4FF94160" w14:textId="77777777" w:rsidR="005E4D85" w:rsidRPr="00001F54" w:rsidRDefault="005E572E">
            <w:pPr>
              <w:rPr>
                <w:rFonts w:asciiTheme="minorHAnsi" w:hAnsiTheme="minorHAnsi"/>
                <w:sz w:val="22"/>
                <w:szCs w:val="22"/>
              </w:rPr>
            </w:pPr>
            <w:r w:rsidRPr="00001F54">
              <w:rPr>
                <w:rFonts w:asciiTheme="minorHAnsi" w:hAnsiTheme="minorHAnsi"/>
                <w:sz w:val="22"/>
                <w:szCs w:val="22"/>
              </w:rPr>
              <w:t>OTHER</w:t>
            </w:r>
          </w:p>
        </w:tc>
        <w:tc>
          <w:tcPr>
            <w:tcW w:w="1260" w:type="dxa"/>
            <w:tcBorders>
              <w:top w:val="single" w:sz="4" w:space="0" w:color="000000"/>
              <w:left w:val="nil"/>
              <w:bottom w:val="nil"/>
              <w:right w:val="nil"/>
            </w:tcBorders>
            <w:vAlign w:val="bottom"/>
          </w:tcPr>
          <w:p w14:paraId="284DE481"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r>
      <w:tr w:rsidR="005E4D85" w:rsidRPr="00001F54" w14:paraId="043889F4" w14:textId="77777777">
        <w:trPr>
          <w:trHeight w:val="300"/>
        </w:trPr>
        <w:tc>
          <w:tcPr>
            <w:tcW w:w="4781" w:type="dxa"/>
            <w:tcBorders>
              <w:top w:val="nil"/>
              <w:left w:val="nil"/>
              <w:bottom w:val="nil"/>
              <w:right w:val="nil"/>
            </w:tcBorders>
            <w:vAlign w:val="bottom"/>
          </w:tcPr>
          <w:p w14:paraId="7ED528CF" w14:textId="77777777" w:rsidR="005E4D85" w:rsidRPr="00001F54" w:rsidRDefault="005E572E">
            <w:pPr>
              <w:rPr>
                <w:rFonts w:asciiTheme="minorHAnsi" w:hAnsiTheme="minorHAnsi"/>
                <w:sz w:val="22"/>
                <w:szCs w:val="22"/>
              </w:rPr>
            </w:pPr>
            <w:r w:rsidRPr="00001F54">
              <w:rPr>
                <w:rFonts w:asciiTheme="minorHAnsi" w:hAnsiTheme="minorHAnsi"/>
                <w:sz w:val="22"/>
                <w:szCs w:val="22"/>
              </w:rPr>
              <w:t>Blue Ridge Parkway</w:t>
            </w:r>
          </w:p>
        </w:tc>
        <w:tc>
          <w:tcPr>
            <w:tcW w:w="2070" w:type="dxa"/>
            <w:tcBorders>
              <w:top w:val="nil"/>
              <w:left w:val="nil"/>
              <w:bottom w:val="nil"/>
              <w:right w:val="nil"/>
            </w:tcBorders>
            <w:vAlign w:val="bottom"/>
          </w:tcPr>
          <w:p w14:paraId="528B915F"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bottom"/>
          </w:tcPr>
          <w:p w14:paraId="4F54D33C" w14:textId="77777777" w:rsidR="005E4D85" w:rsidRPr="00001F54" w:rsidRDefault="005E572E">
            <w:pPr>
              <w:rPr>
                <w:rFonts w:asciiTheme="minorHAnsi" w:hAnsiTheme="minorHAnsi"/>
                <w:sz w:val="22"/>
                <w:szCs w:val="22"/>
              </w:rPr>
            </w:pPr>
            <w:r w:rsidRPr="00001F54">
              <w:rPr>
                <w:rFonts w:asciiTheme="minorHAnsi" w:hAnsiTheme="minorHAnsi"/>
                <w:sz w:val="22"/>
                <w:szCs w:val="22"/>
              </w:rPr>
              <w:t>NC</w:t>
            </w:r>
          </w:p>
        </w:tc>
      </w:tr>
      <w:tr w:rsidR="005E4D85" w:rsidRPr="00001F54" w14:paraId="24264F7E" w14:textId="77777777">
        <w:trPr>
          <w:trHeight w:val="300"/>
        </w:trPr>
        <w:tc>
          <w:tcPr>
            <w:tcW w:w="4781" w:type="dxa"/>
            <w:tcBorders>
              <w:top w:val="nil"/>
              <w:left w:val="nil"/>
              <w:bottom w:val="nil"/>
              <w:right w:val="nil"/>
            </w:tcBorders>
            <w:vAlign w:val="bottom"/>
          </w:tcPr>
          <w:p w14:paraId="0811115D" w14:textId="77777777" w:rsidR="005E4D85" w:rsidRPr="00001F54" w:rsidRDefault="005E572E">
            <w:pPr>
              <w:rPr>
                <w:rFonts w:asciiTheme="minorHAnsi" w:hAnsiTheme="minorHAnsi"/>
                <w:sz w:val="22"/>
                <w:szCs w:val="22"/>
              </w:rPr>
            </w:pPr>
            <w:r w:rsidRPr="00001F54">
              <w:rPr>
                <w:rFonts w:asciiTheme="minorHAnsi" w:hAnsiTheme="minorHAnsi"/>
                <w:sz w:val="22"/>
                <w:szCs w:val="22"/>
              </w:rPr>
              <w:t>Buffalo National River</w:t>
            </w:r>
          </w:p>
        </w:tc>
        <w:tc>
          <w:tcPr>
            <w:tcW w:w="2070" w:type="dxa"/>
            <w:tcBorders>
              <w:top w:val="nil"/>
              <w:left w:val="nil"/>
              <w:bottom w:val="nil"/>
              <w:right w:val="nil"/>
            </w:tcBorders>
            <w:vAlign w:val="bottom"/>
          </w:tcPr>
          <w:p w14:paraId="11D3C759"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bottom"/>
          </w:tcPr>
          <w:p w14:paraId="04935B68" w14:textId="77777777" w:rsidR="005E4D85" w:rsidRPr="00001F54" w:rsidRDefault="005E572E">
            <w:pPr>
              <w:rPr>
                <w:rFonts w:asciiTheme="minorHAnsi" w:hAnsiTheme="minorHAnsi"/>
                <w:sz w:val="22"/>
                <w:szCs w:val="22"/>
              </w:rPr>
            </w:pPr>
            <w:r w:rsidRPr="00001F54">
              <w:rPr>
                <w:rFonts w:asciiTheme="minorHAnsi" w:hAnsiTheme="minorHAnsi"/>
                <w:sz w:val="22"/>
                <w:szCs w:val="22"/>
              </w:rPr>
              <w:t>AR</w:t>
            </w:r>
          </w:p>
        </w:tc>
      </w:tr>
      <w:tr w:rsidR="005E4D85" w:rsidRPr="00001F54" w14:paraId="62E27C68" w14:textId="77777777">
        <w:trPr>
          <w:trHeight w:val="300"/>
        </w:trPr>
        <w:tc>
          <w:tcPr>
            <w:tcW w:w="4781" w:type="dxa"/>
            <w:tcBorders>
              <w:top w:val="nil"/>
              <w:left w:val="nil"/>
              <w:bottom w:val="nil"/>
              <w:right w:val="nil"/>
            </w:tcBorders>
            <w:vAlign w:val="bottom"/>
          </w:tcPr>
          <w:p w14:paraId="6CC45CC7" w14:textId="77777777" w:rsidR="005E4D85" w:rsidRPr="00001F54" w:rsidRDefault="005E572E">
            <w:pPr>
              <w:rPr>
                <w:rFonts w:asciiTheme="minorHAnsi" w:hAnsiTheme="minorHAnsi"/>
                <w:sz w:val="22"/>
                <w:szCs w:val="22"/>
              </w:rPr>
            </w:pPr>
            <w:r w:rsidRPr="00001F54">
              <w:rPr>
                <w:rFonts w:asciiTheme="minorHAnsi" w:hAnsiTheme="minorHAnsi"/>
                <w:sz w:val="22"/>
                <w:szCs w:val="22"/>
              </w:rPr>
              <w:t>Center Hill Lake</w:t>
            </w:r>
          </w:p>
        </w:tc>
        <w:tc>
          <w:tcPr>
            <w:tcW w:w="2070" w:type="dxa"/>
            <w:tcBorders>
              <w:top w:val="nil"/>
              <w:left w:val="nil"/>
              <w:bottom w:val="nil"/>
              <w:right w:val="nil"/>
            </w:tcBorders>
            <w:vAlign w:val="bottom"/>
          </w:tcPr>
          <w:p w14:paraId="44282D7D"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bottom"/>
          </w:tcPr>
          <w:p w14:paraId="5465DD2A"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r>
      <w:tr w:rsidR="005E4D85" w:rsidRPr="00001F54" w14:paraId="0F1CEF97" w14:textId="77777777">
        <w:trPr>
          <w:trHeight w:val="300"/>
        </w:trPr>
        <w:tc>
          <w:tcPr>
            <w:tcW w:w="4781" w:type="dxa"/>
            <w:tcBorders>
              <w:top w:val="nil"/>
              <w:left w:val="nil"/>
              <w:bottom w:val="nil"/>
              <w:right w:val="nil"/>
            </w:tcBorders>
            <w:vAlign w:val="bottom"/>
          </w:tcPr>
          <w:p w14:paraId="25CB8E0E" w14:textId="77777777" w:rsidR="005E4D85" w:rsidRPr="00001F54" w:rsidRDefault="005E572E">
            <w:pPr>
              <w:rPr>
                <w:rFonts w:asciiTheme="minorHAnsi" w:hAnsiTheme="minorHAnsi"/>
                <w:sz w:val="22"/>
                <w:szCs w:val="22"/>
              </w:rPr>
            </w:pPr>
            <w:r w:rsidRPr="00001F54">
              <w:rPr>
                <w:rFonts w:asciiTheme="minorHAnsi" w:hAnsiTheme="minorHAnsi"/>
                <w:sz w:val="22"/>
                <w:szCs w:val="22"/>
              </w:rPr>
              <w:t>Chattahoochee National Forest</w:t>
            </w:r>
          </w:p>
        </w:tc>
        <w:tc>
          <w:tcPr>
            <w:tcW w:w="2070" w:type="dxa"/>
            <w:tcBorders>
              <w:top w:val="nil"/>
              <w:left w:val="nil"/>
              <w:bottom w:val="nil"/>
              <w:right w:val="nil"/>
            </w:tcBorders>
            <w:vAlign w:val="bottom"/>
          </w:tcPr>
          <w:p w14:paraId="0D15749F"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bottom"/>
          </w:tcPr>
          <w:p w14:paraId="0B27C0D2" w14:textId="77777777" w:rsidR="005E4D85" w:rsidRPr="00001F54" w:rsidRDefault="005E572E">
            <w:pPr>
              <w:rPr>
                <w:rFonts w:asciiTheme="minorHAnsi" w:hAnsiTheme="minorHAnsi"/>
                <w:sz w:val="22"/>
                <w:szCs w:val="22"/>
              </w:rPr>
            </w:pPr>
            <w:r w:rsidRPr="00001F54">
              <w:rPr>
                <w:rFonts w:asciiTheme="minorHAnsi" w:hAnsiTheme="minorHAnsi"/>
                <w:sz w:val="22"/>
                <w:szCs w:val="22"/>
              </w:rPr>
              <w:t>GA</w:t>
            </w:r>
          </w:p>
        </w:tc>
      </w:tr>
      <w:tr w:rsidR="005E4D85" w:rsidRPr="00001F54" w14:paraId="26578D89" w14:textId="77777777">
        <w:trPr>
          <w:trHeight w:val="300"/>
        </w:trPr>
        <w:tc>
          <w:tcPr>
            <w:tcW w:w="4781" w:type="dxa"/>
            <w:tcBorders>
              <w:top w:val="nil"/>
              <w:left w:val="nil"/>
              <w:bottom w:val="nil"/>
              <w:right w:val="nil"/>
            </w:tcBorders>
            <w:vAlign w:val="bottom"/>
          </w:tcPr>
          <w:p w14:paraId="64202947" w14:textId="77777777" w:rsidR="005E4D85" w:rsidRPr="00001F54" w:rsidRDefault="005E572E">
            <w:pPr>
              <w:rPr>
                <w:rFonts w:asciiTheme="minorHAnsi" w:hAnsiTheme="minorHAnsi"/>
                <w:sz w:val="22"/>
                <w:szCs w:val="22"/>
              </w:rPr>
            </w:pPr>
            <w:r w:rsidRPr="00001F54">
              <w:rPr>
                <w:rFonts w:asciiTheme="minorHAnsi" w:hAnsiTheme="minorHAnsi"/>
                <w:sz w:val="22"/>
                <w:szCs w:val="22"/>
              </w:rPr>
              <w:t>Cherokee National Forest</w:t>
            </w:r>
          </w:p>
        </w:tc>
        <w:tc>
          <w:tcPr>
            <w:tcW w:w="2070" w:type="dxa"/>
            <w:tcBorders>
              <w:top w:val="nil"/>
              <w:left w:val="nil"/>
              <w:bottom w:val="nil"/>
              <w:right w:val="nil"/>
            </w:tcBorders>
            <w:vAlign w:val="bottom"/>
          </w:tcPr>
          <w:p w14:paraId="40DC7630"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bottom"/>
          </w:tcPr>
          <w:p w14:paraId="64AEF0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NC, TN</w:t>
            </w:r>
          </w:p>
        </w:tc>
      </w:tr>
      <w:tr w:rsidR="005E4D85" w:rsidRPr="00001F54" w14:paraId="63CE3261" w14:textId="77777777">
        <w:trPr>
          <w:trHeight w:val="300"/>
        </w:trPr>
        <w:tc>
          <w:tcPr>
            <w:tcW w:w="4781" w:type="dxa"/>
            <w:tcBorders>
              <w:top w:val="nil"/>
              <w:left w:val="nil"/>
              <w:bottom w:val="nil"/>
              <w:right w:val="nil"/>
            </w:tcBorders>
            <w:vAlign w:val="bottom"/>
          </w:tcPr>
          <w:p w14:paraId="07DD7DB1" w14:textId="77777777" w:rsidR="005E4D85" w:rsidRPr="00001F54" w:rsidRDefault="005E572E">
            <w:pPr>
              <w:rPr>
                <w:rFonts w:asciiTheme="minorHAnsi" w:hAnsiTheme="minorHAnsi"/>
                <w:sz w:val="22"/>
                <w:szCs w:val="22"/>
              </w:rPr>
            </w:pPr>
            <w:r w:rsidRPr="00001F54">
              <w:rPr>
                <w:rFonts w:asciiTheme="minorHAnsi" w:hAnsiTheme="minorHAnsi"/>
                <w:sz w:val="22"/>
                <w:szCs w:val="22"/>
              </w:rPr>
              <w:t>Chickamauga Lake</w:t>
            </w:r>
          </w:p>
        </w:tc>
        <w:tc>
          <w:tcPr>
            <w:tcW w:w="2070" w:type="dxa"/>
            <w:tcBorders>
              <w:top w:val="nil"/>
              <w:left w:val="nil"/>
              <w:bottom w:val="nil"/>
              <w:right w:val="nil"/>
            </w:tcBorders>
            <w:vAlign w:val="bottom"/>
          </w:tcPr>
          <w:p w14:paraId="572B9643" w14:textId="77777777" w:rsidR="005E4D85" w:rsidRPr="00001F54" w:rsidRDefault="005E572E">
            <w:pPr>
              <w:rPr>
                <w:rFonts w:asciiTheme="minorHAnsi" w:hAnsiTheme="minorHAnsi"/>
                <w:sz w:val="22"/>
                <w:szCs w:val="22"/>
              </w:rPr>
            </w:pPr>
            <w:r w:rsidRPr="00001F54">
              <w:rPr>
                <w:rFonts w:asciiTheme="minorHAnsi" w:hAnsiTheme="minorHAnsi"/>
                <w:sz w:val="22"/>
                <w:szCs w:val="22"/>
              </w:rPr>
              <w:t>TVA</w:t>
            </w:r>
          </w:p>
        </w:tc>
        <w:tc>
          <w:tcPr>
            <w:tcW w:w="1260" w:type="dxa"/>
            <w:tcBorders>
              <w:top w:val="nil"/>
              <w:left w:val="nil"/>
              <w:bottom w:val="nil"/>
              <w:right w:val="nil"/>
            </w:tcBorders>
            <w:vAlign w:val="bottom"/>
          </w:tcPr>
          <w:p w14:paraId="3E307390"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r>
      <w:tr w:rsidR="005E4D85" w:rsidRPr="00001F54" w14:paraId="7E3143F5" w14:textId="77777777">
        <w:trPr>
          <w:trHeight w:val="300"/>
        </w:trPr>
        <w:tc>
          <w:tcPr>
            <w:tcW w:w="4781" w:type="dxa"/>
            <w:tcBorders>
              <w:top w:val="nil"/>
              <w:left w:val="nil"/>
              <w:bottom w:val="nil"/>
              <w:right w:val="nil"/>
            </w:tcBorders>
            <w:vAlign w:val="bottom"/>
          </w:tcPr>
          <w:p w14:paraId="786F8F9F" w14:textId="77777777" w:rsidR="005E4D85" w:rsidRPr="00001F54" w:rsidRDefault="005E572E">
            <w:pPr>
              <w:rPr>
                <w:rFonts w:asciiTheme="minorHAnsi" w:hAnsiTheme="minorHAnsi"/>
                <w:sz w:val="22"/>
                <w:szCs w:val="22"/>
              </w:rPr>
            </w:pPr>
            <w:r w:rsidRPr="00001F54">
              <w:rPr>
                <w:rFonts w:asciiTheme="minorHAnsi" w:hAnsiTheme="minorHAnsi"/>
                <w:sz w:val="22"/>
                <w:szCs w:val="22"/>
              </w:rPr>
              <w:t>Daniel Boone National Forest</w:t>
            </w:r>
          </w:p>
        </w:tc>
        <w:tc>
          <w:tcPr>
            <w:tcW w:w="2070" w:type="dxa"/>
            <w:tcBorders>
              <w:top w:val="nil"/>
              <w:left w:val="nil"/>
              <w:bottom w:val="nil"/>
              <w:right w:val="nil"/>
            </w:tcBorders>
            <w:vAlign w:val="bottom"/>
          </w:tcPr>
          <w:p w14:paraId="6AE5C58A"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bottom"/>
          </w:tcPr>
          <w:p w14:paraId="0BD825DD" w14:textId="77777777" w:rsidR="005E4D85" w:rsidRPr="00001F54" w:rsidRDefault="005E572E">
            <w:pPr>
              <w:rPr>
                <w:rFonts w:asciiTheme="minorHAnsi" w:hAnsiTheme="minorHAnsi"/>
                <w:sz w:val="22"/>
                <w:szCs w:val="22"/>
              </w:rPr>
            </w:pPr>
            <w:r w:rsidRPr="00001F54">
              <w:rPr>
                <w:rFonts w:asciiTheme="minorHAnsi" w:hAnsiTheme="minorHAnsi"/>
                <w:sz w:val="22"/>
                <w:szCs w:val="22"/>
              </w:rPr>
              <w:t>KY</w:t>
            </w:r>
          </w:p>
        </w:tc>
      </w:tr>
      <w:tr w:rsidR="005E4D85" w:rsidRPr="00001F54" w14:paraId="40E28E95" w14:textId="77777777">
        <w:trPr>
          <w:trHeight w:val="300"/>
        </w:trPr>
        <w:tc>
          <w:tcPr>
            <w:tcW w:w="4781" w:type="dxa"/>
            <w:tcBorders>
              <w:top w:val="nil"/>
              <w:left w:val="nil"/>
              <w:bottom w:val="nil"/>
              <w:right w:val="nil"/>
            </w:tcBorders>
            <w:vAlign w:val="bottom"/>
          </w:tcPr>
          <w:p w14:paraId="43090271" w14:textId="77777777" w:rsidR="005E4D85" w:rsidRPr="00001F54" w:rsidRDefault="005E572E">
            <w:pPr>
              <w:rPr>
                <w:rFonts w:asciiTheme="minorHAnsi" w:hAnsiTheme="minorHAnsi"/>
                <w:sz w:val="22"/>
                <w:szCs w:val="22"/>
              </w:rPr>
            </w:pPr>
            <w:r w:rsidRPr="00001F54">
              <w:rPr>
                <w:rFonts w:asciiTheme="minorHAnsi" w:hAnsiTheme="minorHAnsi"/>
                <w:sz w:val="22"/>
                <w:szCs w:val="22"/>
              </w:rPr>
              <w:t>Dardanelle Lake</w:t>
            </w:r>
          </w:p>
        </w:tc>
        <w:tc>
          <w:tcPr>
            <w:tcW w:w="2070" w:type="dxa"/>
            <w:tcBorders>
              <w:top w:val="nil"/>
              <w:left w:val="nil"/>
              <w:bottom w:val="nil"/>
              <w:right w:val="nil"/>
            </w:tcBorders>
            <w:vAlign w:val="bottom"/>
          </w:tcPr>
          <w:p w14:paraId="4BAF8D61"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bottom"/>
          </w:tcPr>
          <w:p w14:paraId="28CFA465" w14:textId="77777777" w:rsidR="005E4D85" w:rsidRPr="00001F54" w:rsidRDefault="005E572E">
            <w:pPr>
              <w:rPr>
                <w:rFonts w:asciiTheme="minorHAnsi" w:hAnsiTheme="minorHAnsi"/>
                <w:sz w:val="22"/>
                <w:szCs w:val="22"/>
              </w:rPr>
            </w:pPr>
            <w:r w:rsidRPr="00001F54">
              <w:rPr>
                <w:rFonts w:asciiTheme="minorHAnsi" w:hAnsiTheme="minorHAnsi"/>
                <w:sz w:val="22"/>
                <w:szCs w:val="22"/>
              </w:rPr>
              <w:t>AR</w:t>
            </w:r>
          </w:p>
        </w:tc>
      </w:tr>
      <w:tr w:rsidR="005E4D85" w:rsidRPr="00001F54" w14:paraId="2A1D2623" w14:textId="77777777">
        <w:trPr>
          <w:trHeight w:val="300"/>
        </w:trPr>
        <w:tc>
          <w:tcPr>
            <w:tcW w:w="4781" w:type="dxa"/>
            <w:tcBorders>
              <w:top w:val="nil"/>
              <w:left w:val="nil"/>
              <w:bottom w:val="nil"/>
              <w:right w:val="nil"/>
            </w:tcBorders>
            <w:vAlign w:val="bottom"/>
          </w:tcPr>
          <w:p w14:paraId="4E84C671"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Eleven Point National Wild and Scenic River</w:t>
            </w:r>
          </w:p>
        </w:tc>
        <w:tc>
          <w:tcPr>
            <w:tcW w:w="2070" w:type="dxa"/>
            <w:tcBorders>
              <w:top w:val="nil"/>
              <w:left w:val="nil"/>
              <w:bottom w:val="nil"/>
              <w:right w:val="nil"/>
            </w:tcBorders>
            <w:vAlign w:val="bottom"/>
          </w:tcPr>
          <w:p w14:paraId="56BDAE7F"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bottom"/>
          </w:tcPr>
          <w:p w14:paraId="45DC28FC"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r w:rsidR="005E4D85" w:rsidRPr="00001F54" w14:paraId="24531337" w14:textId="77777777">
        <w:trPr>
          <w:trHeight w:val="300"/>
        </w:trPr>
        <w:tc>
          <w:tcPr>
            <w:tcW w:w="4781" w:type="dxa"/>
            <w:tcBorders>
              <w:top w:val="nil"/>
              <w:left w:val="nil"/>
              <w:bottom w:val="nil"/>
              <w:right w:val="nil"/>
            </w:tcBorders>
            <w:vAlign w:val="bottom"/>
          </w:tcPr>
          <w:p w14:paraId="3B4CD758"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Fort Campbell</w:t>
            </w:r>
          </w:p>
        </w:tc>
        <w:tc>
          <w:tcPr>
            <w:tcW w:w="2070" w:type="dxa"/>
            <w:tcBorders>
              <w:top w:val="nil"/>
              <w:left w:val="nil"/>
              <w:bottom w:val="nil"/>
              <w:right w:val="nil"/>
            </w:tcBorders>
            <w:vAlign w:val="bottom"/>
          </w:tcPr>
          <w:p w14:paraId="0DEE2184"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bottom"/>
          </w:tcPr>
          <w:p w14:paraId="03887091" w14:textId="77777777" w:rsidR="005E4D85" w:rsidRPr="00001F54" w:rsidRDefault="005E572E">
            <w:pPr>
              <w:rPr>
                <w:rFonts w:asciiTheme="minorHAnsi" w:hAnsiTheme="minorHAnsi"/>
                <w:sz w:val="22"/>
                <w:szCs w:val="22"/>
              </w:rPr>
            </w:pPr>
            <w:r w:rsidRPr="00001F54">
              <w:rPr>
                <w:rFonts w:asciiTheme="minorHAnsi" w:hAnsiTheme="minorHAnsi"/>
                <w:sz w:val="22"/>
                <w:szCs w:val="22"/>
              </w:rPr>
              <w:t>KY, TN</w:t>
            </w:r>
          </w:p>
        </w:tc>
      </w:tr>
      <w:tr w:rsidR="005E4D85" w:rsidRPr="00001F54" w14:paraId="71F6C9A9" w14:textId="77777777">
        <w:trPr>
          <w:trHeight w:val="300"/>
        </w:trPr>
        <w:tc>
          <w:tcPr>
            <w:tcW w:w="4781" w:type="dxa"/>
            <w:tcBorders>
              <w:top w:val="nil"/>
              <w:left w:val="nil"/>
              <w:bottom w:val="nil"/>
              <w:right w:val="nil"/>
            </w:tcBorders>
            <w:vAlign w:val="bottom"/>
          </w:tcPr>
          <w:p w14:paraId="2214E2B9"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Fort Knox</w:t>
            </w:r>
          </w:p>
        </w:tc>
        <w:tc>
          <w:tcPr>
            <w:tcW w:w="2070" w:type="dxa"/>
            <w:tcBorders>
              <w:top w:val="nil"/>
              <w:left w:val="nil"/>
              <w:bottom w:val="nil"/>
              <w:right w:val="nil"/>
            </w:tcBorders>
            <w:vAlign w:val="bottom"/>
          </w:tcPr>
          <w:p w14:paraId="164AA076"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bottom"/>
          </w:tcPr>
          <w:p w14:paraId="47FA8CC2" w14:textId="77777777" w:rsidR="005E4D85" w:rsidRPr="00001F54" w:rsidRDefault="005E572E">
            <w:pPr>
              <w:rPr>
                <w:rFonts w:asciiTheme="minorHAnsi" w:hAnsiTheme="minorHAnsi"/>
                <w:sz w:val="22"/>
                <w:szCs w:val="22"/>
              </w:rPr>
            </w:pPr>
            <w:r w:rsidRPr="00001F54">
              <w:rPr>
                <w:rFonts w:asciiTheme="minorHAnsi" w:hAnsiTheme="minorHAnsi"/>
                <w:sz w:val="22"/>
                <w:szCs w:val="22"/>
              </w:rPr>
              <w:t>KY</w:t>
            </w:r>
          </w:p>
        </w:tc>
      </w:tr>
      <w:tr w:rsidR="005E4D85" w:rsidRPr="00001F54" w14:paraId="37559478" w14:textId="77777777">
        <w:trPr>
          <w:trHeight w:val="300"/>
        </w:trPr>
        <w:tc>
          <w:tcPr>
            <w:tcW w:w="4781" w:type="dxa"/>
            <w:tcBorders>
              <w:top w:val="nil"/>
              <w:left w:val="nil"/>
              <w:bottom w:val="nil"/>
              <w:right w:val="nil"/>
            </w:tcBorders>
            <w:vAlign w:val="bottom"/>
          </w:tcPr>
          <w:p w14:paraId="23A35AC6"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Fort Leonard Wood Military Reservation</w:t>
            </w:r>
          </w:p>
        </w:tc>
        <w:tc>
          <w:tcPr>
            <w:tcW w:w="2070" w:type="dxa"/>
            <w:tcBorders>
              <w:top w:val="nil"/>
              <w:left w:val="nil"/>
              <w:bottom w:val="nil"/>
              <w:right w:val="nil"/>
            </w:tcBorders>
            <w:vAlign w:val="bottom"/>
          </w:tcPr>
          <w:p w14:paraId="4CDE1381"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bottom"/>
          </w:tcPr>
          <w:p w14:paraId="7E9F10D4"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r w:rsidR="005E4D85" w:rsidRPr="00001F54" w14:paraId="00408FEF" w14:textId="77777777">
        <w:trPr>
          <w:trHeight w:val="300"/>
        </w:trPr>
        <w:tc>
          <w:tcPr>
            <w:tcW w:w="4781" w:type="dxa"/>
            <w:tcBorders>
              <w:top w:val="nil"/>
              <w:left w:val="nil"/>
              <w:bottom w:val="nil"/>
              <w:right w:val="nil"/>
            </w:tcBorders>
            <w:vAlign w:val="bottom"/>
          </w:tcPr>
          <w:p w14:paraId="692D9862"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Fort Loudoun Lake</w:t>
            </w:r>
          </w:p>
        </w:tc>
        <w:tc>
          <w:tcPr>
            <w:tcW w:w="2070" w:type="dxa"/>
            <w:tcBorders>
              <w:top w:val="nil"/>
              <w:left w:val="nil"/>
              <w:bottom w:val="nil"/>
              <w:right w:val="nil"/>
            </w:tcBorders>
            <w:vAlign w:val="bottom"/>
          </w:tcPr>
          <w:p w14:paraId="153BCACF" w14:textId="77777777" w:rsidR="005E4D85" w:rsidRPr="00001F54" w:rsidRDefault="005E572E">
            <w:pPr>
              <w:rPr>
                <w:rFonts w:asciiTheme="minorHAnsi" w:hAnsiTheme="minorHAnsi"/>
                <w:sz w:val="22"/>
                <w:szCs w:val="22"/>
              </w:rPr>
            </w:pPr>
            <w:r w:rsidRPr="00001F54">
              <w:rPr>
                <w:rFonts w:asciiTheme="minorHAnsi" w:hAnsiTheme="minorHAnsi"/>
                <w:sz w:val="22"/>
                <w:szCs w:val="22"/>
              </w:rPr>
              <w:t>TVA</w:t>
            </w:r>
          </w:p>
        </w:tc>
        <w:tc>
          <w:tcPr>
            <w:tcW w:w="1260" w:type="dxa"/>
            <w:tcBorders>
              <w:top w:val="nil"/>
              <w:left w:val="nil"/>
              <w:bottom w:val="nil"/>
              <w:right w:val="nil"/>
            </w:tcBorders>
            <w:vAlign w:val="bottom"/>
          </w:tcPr>
          <w:p w14:paraId="31E02D8F"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r>
      <w:tr w:rsidR="005E4D85" w:rsidRPr="00001F54" w14:paraId="72D376C1" w14:textId="77777777">
        <w:trPr>
          <w:trHeight w:val="300"/>
        </w:trPr>
        <w:tc>
          <w:tcPr>
            <w:tcW w:w="4781" w:type="dxa"/>
            <w:tcBorders>
              <w:top w:val="nil"/>
              <w:left w:val="nil"/>
              <w:bottom w:val="nil"/>
              <w:right w:val="nil"/>
            </w:tcBorders>
            <w:vAlign w:val="bottom"/>
          </w:tcPr>
          <w:p w14:paraId="47DE7427" w14:textId="77777777" w:rsidR="005E4D85" w:rsidRPr="00001F54" w:rsidRDefault="005E572E">
            <w:pPr>
              <w:rPr>
                <w:rFonts w:asciiTheme="minorHAnsi" w:hAnsiTheme="minorHAnsi"/>
                <w:sz w:val="22"/>
                <w:szCs w:val="22"/>
              </w:rPr>
            </w:pPr>
            <w:r w:rsidRPr="00001F54">
              <w:rPr>
                <w:rFonts w:asciiTheme="minorHAnsi" w:hAnsiTheme="minorHAnsi"/>
                <w:sz w:val="22"/>
                <w:szCs w:val="22"/>
              </w:rPr>
              <w:t>Guntersville Lake</w:t>
            </w:r>
          </w:p>
        </w:tc>
        <w:tc>
          <w:tcPr>
            <w:tcW w:w="2070" w:type="dxa"/>
            <w:tcBorders>
              <w:top w:val="nil"/>
              <w:left w:val="nil"/>
              <w:bottom w:val="nil"/>
              <w:right w:val="nil"/>
            </w:tcBorders>
            <w:vAlign w:val="bottom"/>
          </w:tcPr>
          <w:p w14:paraId="3C1ADC14" w14:textId="77777777" w:rsidR="005E4D85" w:rsidRPr="00001F54" w:rsidRDefault="005E572E">
            <w:pPr>
              <w:rPr>
                <w:rFonts w:asciiTheme="minorHAnsi" w:hAnsiTheme="minorHAnsi"/>
                <w:sz w:val="22"/>
                <w:szCs w:val="22"/>
              </w:rPr>
            </w:pPr>
            <w:r w:rsidRPr="00001F54">
              <w:rPr>
                <w:rFonts w:asciiTheme="minorHAnsi" w:hAnsiTheme="minorHAnsi"/>
                <w:sz w:val="22"/>
                <w:szCs w:val="22"/>
              </w:rPr>
              <w:t>TVA</w:t>
            </w:r>
          </w:p>
        </w:tc>
        <w:tc>
          <w:tcPr>
            <w:tcW w:w="1260" w:type="dxa"/>
            <w:tcBorders>
              <w:top w:val="nil"/>
              <w:left w:val="nil"/>
              <w:bottom w:val="nil"/>
              <w:right w:val="nil"/>
            </w:tcBorders>
            <w:vAlign w:val="bottom"/>
          </w:tcPr>
          <w:p w14:paraId="6D79C04F" w14:textId="77777777" w:rsidR="005E4D85" w:rsidRPr="00001F54" w:rsidRDefault="005E572E">
            <w:pPr>
              <w:rPr>
                <w:rFonts w:asciiTheme="minorHAnsi" w:hAnsiTheme="minorHAnsi"/>
                <w:sz w:val="22"/>
                <w:szCs w:val="22"/>
              </w:rPr>
            </w:pPr>
            <w:r w:rsidRPr="00001F54">
              <w:rPr>
                <w:rFonts w:asciiTheme="minorHAnsi" w:hAnsiTheme="minorHAnsi"/>
                <w:sz w:val="22"/>
                <w:szCs w:val="22"/>
              </w:rPr>
              <w:t>AL</w:t>
            </w:r>
          </w:p>
        </w:tc>
      </w:tr>
      <w:tr w:rsidR="005E4D85" w:rsidRPr="00001F54" w14:paraId="527F9349" w14:textId="77777777">
        <w:trPr>
          <w:trHeight w:val="300"/>
        </w:trPr>
        <w:tc>
          <w:tcPr>
            <w:tcW w:w="4781" w:type="dxa"/>
            <w:tcBorders>
              <w:top w:val="nil"/>
              <w:left w:val="nil"/>
              <w:bottom w:val="nil"/>
              <w:right w:val="nil"/>
            </w:tcBorders>
            <w:vAlign w:val="bottom"/>
          </w:tcPr>
          <w:p w14:paraId="357FC539" w14:textId="77777777" w:rsidR="005E4D85" w:rsidRPr="00001F54" w:rsidRDefault="005E572E">
            <w:pPr>
              <w:rPr>
                <w:rFonts w:asciiTheme="minorHAnsi" w:hAnsiTheme="minorHAnsi"/>
                <w:sz w:val="22"/>
                <w:szCs w:val="22"/>
              </w:rPr>
            </w:pPr>
            <w:r w:rsidRPr="00001F54">
              <w:rPr>
                <w:rFonts w:asciiTheme="minorHAnsi" w:hAnsiTheme="minorHAnsi"/>
                <w:sz w:val="22"/>
                <w:szCs w:val="22"/>
              </w:rPr>
              <w:t>Harry S. Truman Reservoir</w:t>
            </w:r>
          </w:p>
        </w:tc>
        <w:tc>
          <w:tcPr>
            <w:tcW w:w="2070" w:type="dxa"/>
            <w:tcBorders>
              <w:top w:val="nil"/>
              <w:left w:val="nil"/>
              <w:bottom w:val="nil"/>
              <w:right w:val="nil"/>
            </w:tcBorders>
            <w:vAlign w:val="bottom"/>
          </w:tcPr>
          <w:p w14:paraId="01BDDFF9"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bottom"/>
          </w:tcPr>
          <w:p w14:paraId="6C45F2C6"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r w:rsidR="005E4D85" w:rsidRPr="00001F54" w14:paraId="4DC9DBB0" w14:textId="77777777">
        <w:trPr>
          <w:trHeight w:val="300"/>
        </w:trPr>
        <w:tc>
          <w:tcPr>
            <w:tcW w:w="4781" w:type="dxa"/>
            <w:tcBorders>
              <w:top w:val="nil"/>
              <w:left w:val="nil"/>
              <w:bottom w:val="nil"/>
              <w:right w:val="nil"/>
            </w:tcBorders>
            <w:vAlign w:val="bottom"/>
          </w:tcPr>
          <w:p w14:paraId="034243F2" w14:textId="77777777" w:rsidR="005E4D85" w:rsidRPr="00001F54" w:rsidRDefault="005E572E">
            <w:pPr>
              <w:rPr>
                <w:rFonts w:asciiTheme="minorHAnsi" w:hAnsiTheme="minorHAnsi"/>
                <w:sz w:val="22"/>
                <w:szCs w:val="22"/>
              </w:rPr>
            </w:pPr>
            <w:r w:rsidRPr="00001F54">
              <w:rPr>
                <w:rFonts w:asciiTheme="minorHAnsi" w:hAnsiTheme="minorHAnsi"/>
                <w:sz w:val="22"/>
                <w:szCs w:val="22"/>
              </w:rPr>
              <w:t>Hoosier National Forest</w:t>
            </w:r>
          </w:p>
        </w:tc>
        <w:tc>
          <w:tcPr>
            <w:tcW w:w="2070" w:type="dxa"/>
            <w:tcBorders>
              <w:top w:val="nil"/>
              <w:left w:val="nil"/>
              <w:bottom w:val="nil"/>
              <w:right w:val="nil"/>
            </w:tcBorders>
            <w:vAlign w:val="bottom"/>
          </w:tcPr>
          <w:p w14:paraId="20354806"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bottom"/>
          </w:tcPr>
          <w:p w14:paraId="3718CEFF" w14:textId="77777777" w:rsidR="005E4D85" w:rsidRPr="00001F54" w:rsidRDefault="005E572E">
            <w:pPr>
              <w:rPr>
                <w:rFonts w:asciiTheme="minorHAnsi" w:hAnsiTheme="minorHAnsi"/>
                <w:sz w:val="22"/>
                <w:szCs w:val="22"/>
              </w:rPr>
            </w:pPr>
            <w:r w:rsidRPr="00001F54">
              <w:rPr>
                <w:rFonts w:asciiTheme="minorHAnsi" w:hAnsiTheme="minorHAnsi"/>
                <w:sz w:val="22"/>
                <w:szCs w:val="22"/>
              </w:rPr>
              <w:t>IN</w:t>
            </w:r>
          </w:p>
        </w:tc>
      </w:tr>
      <w:tr w:rsidR="005E4D85" w:rsidRPr="00001F54" w14:paraId="1FAB692B" w14:textId="77777777">
        <w:trPr>
          <w:trHeight w:val="300"/>
        </w:trPr>
        <w:tc>
          <w:tcPr>
            <w:tcW w:w="4781" w:type="dxa"/>
            <w:tcBorders>
              <w:top w:val="nil"/>
              <w:left w:val="nil"/>
              <w:bottom w:val="nil"/>
              <w:right w:val="nil"/>
            </w:tcBorders>
            <w:vAlign w:val="bottom"/>
          </w:tcPr>
          <w:p w14:paraId="53FDBA9D" w14:textId="77777777" w:rsidR="005E4D85" w:rsidRPr="00001F54" w:rsidRDefault="005E572E">
            <w:pPr>
              <w:rPr>
                <w:rFonts w:asciiTheme="minorHAnsi" w:hAnsiTheme="minorHAnsi"/>
                <w:sz w:val="22"/>
                <w:szCs w:val="22"/>
              </w:rPr>
            </w:pPr>
            <w:r w:rsidRPr="00001F54">
              <w:rPr>
                <w:rFonts w:asciiTheme="minorHAnsi" w:hAnsiTheme="minorHAnsi"/>
                <w:sz w:val="22"/>
                <w:szCs w:val="22"/>
              </w:rPr>
              <w:t>Land Between the Lakes</w:t>
            </w:r>
          </w:p>
        </w:tc>
        <w:tc>
          <w:tcPr>
            <w:tcW w:w="2070" w:type="dxa"/>
            <w:tcBorders>
              <w:top w:val="nil"/>
              <w:left w:val="nil"/>
              <w:bottom w:val="nil"/>
              <w:right w:val="nil"/>
            </w:tcBorders>
            <w:vAlign w:val="bottom"/>
          </w:tcPr>
          <w:p w14:paraId="47ED0468" w14:textId="77777777" w:rsidR="005E4D85" w:rsidRPr="00001F54" w:rsidRDefault="005E572E">
            <w:pPr>
              <w:rPr>
                <w:rFonts w:asciiTheme="minorHAnsi" w:hAnsiTheme="minorHAnsi"/>
                <w:sz w:val="22"/>
                <w:szCs w:val="22"/>
              </w:rPr>
            </w:pPr>
            <w:r w:rsidRPr="00001F54">
              <w:rPr>
                <w:rFonts w:asciiTheme="minorHAnsi" w:hAnsiTheme="minorHAnsi"/>
                <w:sz w:val="22"/>
                <w:szCs w:val="22"/>
              </w:rPr>
              <w:t>TVA</w:t>
            </w:r>
          </w:p>
        </w:tc>
        <w:tc>
          <w:tcPr>
            <w:tcW w:w="1260" w:type="dxa"/>
            <w:tcBorders>
              <w:top w:val="nil"/>
              <w:left w:val="nil"/>
              <w:bottom w:val="nil"/>
              <w:right w:val="nil"/>
            </w:tcBorders>
            <w:vAlign w:val="bottom"/>
          </w:tcPr>
          <w:p w14:paraId="6ACEEEC8" w14:textId="77777777" w:rsidR="005E4D85" w:rsidRPr="00001F54" w:rsidRDefault="005E572E">
            <w:pPr>
              <w:rPr>
                <w:rFonts w:asciiTheme="minorHAnsi" w:hAnsiTheme="minorHAnsi"/>
                <w:sz w:val="22"/>
                <w:szCs w:val="22"/>
              </w:rPr>
            </w:pPr>
            <w:r w:rsidRPr="00001F54">
              <w:rPr>
                <w:rFonts w:asciiTheme="minorHAnsi" w:hAnsiTheme="minorHAnsi"/>
                <w:sz w:val="22"/>
                <w:szCs w:val="22"/>
              </w:rPr>
              <w:t>KY, TN</w:t>
            </w:r>
          </w:p>
        </w:tc>
      </w:tr>
      <w:tr w:rsidR="005E4D85" w:rsidRPr="00001F54" w14:paraId="69F0B477" w14:textId="77777777">
        <w:trPr>
          <w:trHeight w:val="300"/>
        </w:trPr>
        <w:tc>
          <w:tcPr>
            <w:tcW w:w="4781" w:type="dxa"/>
            <w:tcBorders>
              <w:top w:val="nil"/>
              <w:left w:val="nil"/>
              <w:bottom w:val="nil"/>
              <w:right w:val="nil"/>
            </w:tcBorders>
            <w:vAlign w:val="bottom"/>
          </w:tcPr>
          <w:p w14:paraId="0DEE4980" w14:textId="77777777" w:rsidR="005E4D85" w:rsidRPr="00001F54" w:rsidRDefault="005E572E">
            <w:pPr>
              <w:rPr>
                <w:rFonts w:asciiTheme="minorHAnsi" w:hAnsiTheme="minorHAnsi"/>
                <w:sz w:val="22"/>
                <w:szCs w:val="22"/>
              </w:rPr>
            </w:pPr>
            <w:r w:rsidRPr="00001F54">
              <w:rPr>
                <w:rFonts w:asciiTheme="minorHAnsi" w:hAnsiTheme="minorHAnsi"/>
                <w:sz w:val="22"/>
                <w:szCs w:val="22"/>
              </w:rPr>
              <w:t>Mammoth Cave National Park</w:t>
            </w:r>
          </w:p>
        </w:tc>
        <w:tc>
          <w:tcPr>
            <w:tcW w:w="2070" w:type="dxa"/>
            <w:tcBorders>
              <w:top w:val="nil"/>
              <w:left w:val="nil"/>
              <w:bottom w:val="nil"/>
              <w:right w:val="nil"/>
            </w:tcBorders>
            <w:vAlign w:val="bottom"/>
          </w:tcPr>
          <w:p w14:paraId="098673CB"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bottom"/>
          </w:tcPr>
          <w:p w14:paraId="0614E062" w14:textId="77777777" w:rsidR="005E4D85" w:rsidRPr="00001F54" w:rsidRDefault="005E572E">
            <w:pPr>
              <w:rPr>
                <w:rFonts w:asciiTheme="minorHAnsi" w:hAnsiTheme="minorHAnsi"/>
                <w:sz w:val="22"/>
                <w:szCs w:val="22"/>
              </w:rPr>
            </w:pPr>
            <w:r w:rsidRPr="00001F54">
              <w:rPr>
                <w:rFonts w:asciiTheme="minorHAnsi" w:hAnsiTheme="minorHAnsi"/>
                <w:sz w:val="22"/>
                <w:szCs w:val="22"/>
              </w:rPr>
              <w:t>KY</w:t>
            </w:r>
          </w:p>
        </w:tc>
      </w:tr>
      <w:tr w:rsidR="005E4D85" w:rsidRPr="00001F54" w14:paraId="3C5C9113" w14:textId="77777777">
        <w:trPr>
          <w:trHeight w:val="300"/>
        </w:trPr>
        <w:tc>
          <w:tcPr>
            <w:tcW w:w="4781" w:type="dxa"/>
            <w:tcBorders>
              <w:top w:val="nil"/>
              <w:left w:val="nil"/>
              <w:bottom w:val="nil"/>
              <w:right w:val="nil"/>
            </w:tcBorders>
            <w:vAlign w:val="bottom"/>
          </w:tcPr>
          <w:p w14:paraId="52482128" w14:textId="77777777" w:rsidR="005E4D85" w:rsidRPr="00001F54" w:rsidRDefault="005E572E">
            <w:pPr>
              <w:rPr>
                <w:rFonts w:asciiTheme="minorHAnsi" w:hAnsiTheme="minorHAnsi"/>
                <w:sz w:val="22"/>
                <w:szCs w:val="22"/>
              </w:rPr>
            </w:pPr>
            <w:r w:rsidRPr="00001F54">
              <w:rPr>
                <w:rFonts w:asciiTheme="minorHAnsi" w:hAnsiTheme="minorHAnsi"/>
                <w:sz w:val="22"/>
                <w:szCs w:val="22"/>
              </w:rPr>
              <w:t>Mark Twain National Forest</w:t>
            </w:r>
          </w:p>
        </w:tc>
        <w:tc>
          <w:tcPr>
            <w:tcW w:w="2070" w:type="dxa"/>
            <w:tcBorders>
              <w:top w:val="nil"/>
              <w:left w:val="nil"/>
              <w:bottom w:val="nil"/>
              <w:right w:val="nil"/>
            </w:tcBorders>
            <w:vAlign w:val="bottom"/>
          </w:tcPr>
          <w:p w14:paraId="342CD2E6"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bottom"/>
          </w:tcPr>
          <w:p w14:paraId="36A39374"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r w:rsidR="005E4D85" w:rsidRPr="00001F54" w14:paraId="623F496D" w14:textId="77777777">
        <w:trPr>
          <w:trHeight w:val="300"/>
        </w:trPr>
        <w:tc>
          <w:tcPr>
            <w:tcW w:w="4781" w:type="dxa"/>
            <w:tcBorders>
              <w:top w:val="nil"/>
              <w:left w:val="nil"/>
              <w:bottom w:val="nil"/>
              <w:right w:val="nil"/>
            </w:tcBorders>
            <w:vAlign w:val="bottom"/>
          </w:tcPr>
          <w:p w14:paraId="463647C4" w14:textId="77777777" w:rsidR="005E4D85" w:rsidRPr="00001F54" w:rsidRDefault="005E572E">
            <w:pPr>
              <w:rPr>
                <w:rFonts w:asciiTheme="minorHAnsi" w:hAnsiTheme="minorHAnsi"/>
                <w:sz w:val="22"/>
                <w:szCs w:val="22"/>
              </w:rPr>
            </w:pPr>
            <w:r w:rsidRPr="00001F54">
              <w:rPr>
                <w:rFonts w:asciiTheme="minorHAnsi" w:hAnsiTheme="minorHAnsi"/>
                <w:sz w:val="22"/>
                <w:szCs w:val="22"/>
              </w:rPr>
              <w:t>Marshall Space Flight Center</w:t>
            </w:r>
          </w:p>
        </w:tc>
        <w:tc>
          <w:tcPr>
            <w:tcW w:w="2070" w:type="dxa"/>
            <w:tcBorders>
              <w:top w:val="nil"/>
              <w:left w:val="nil"/>
              <w:bottom w:val="nil"/>
              <w:right w:val="nil"/>
            </w:tcBorders>
            <w:vAlign w:val="bottom"/>
          </w:tcPr>
          <w:p w14:paraId="2B6BF715" w14:textId="77777777" w:rsidR="005E4D85" w:rsidRPr="00001F54" w:rsidRDefault="005E572E">
            <w:pPr>
              <w:rPr>
                <w:rFonts w:asciiTheme="minorHAnsi" w:hAnsiTheme="minorHAnsi"/>
                <w:sz w:val="22"/>
                <w:szCs w:val="22"/>
              </w:rPr>
            </w:pPr>
            <w:r w:rsidRPr="00001F54">
              <w:rPr>
                <w:rFonts w:asciiTheme="minorHAnsi" w:hAnsiTheme="minorHAnsi"/>
                <w:sz w:val="22"/>
                <w:szCs w:val="22"/>
              </w:rPr>
              <w:t>OTHER</w:t>
            </w:r>
          </w:p>
        </w:tc>
        <w:tc>
          <w:tcPr>
            <w:tcW w:w="1260" w:type="dxa"/>
            <w:tcBorders>
              <w:top w:val="nil"/>
              <w:left w:val="nil"/>
              <w:bottom w:val="nil"/>
              <w:right w:val="nil"/>
            </w:tcBorders>
            <w:vAlign w:val="bottom"/>
          </w:tcPr>
          <w:p w14:paraId="67F2A20A" w14:textId="77777777" w:rsidR="005E4D85" w:rsidRPr="00001F54" w:rsidRDefault="005E572E">
            <w:pPr>
              <w:rPr>
                <w:rFonts w:asciiTheme="minorHAnsi" w:hAnsiTheme="minorHAnsi"/>
                <w:sz w:val="22"/>
                <w:szCs w:val="22"/>
              </w:rPr>
            </w:pPr>
            <w:r w:rsidRPr="00001F54">
              <w:rPr>
                <w:rFonts w:asciiTheme="minorHAnsi" w:hAnsiTheme="minorHAnsi"/>
                <w:sz w:val="22"/>
                <w:szCs w:val="22"/>
              </w:rPr>
              <w:t>AL</w:t>
            </w:r>
          </w:p>
        </w:tc>
      </w:tr>
      <w:tr w:rsidR="005E4D85" w:rsidRPr="00001F54" w14:paraId="5D598299" w14:textId="77777777">
        <w:trPr>
          <w:trHeight w:val="300"/>
        </w:trPr>
        <w:tc>
          <w:tcPr>
            <w:tcW w:w="4781" w:type="dxa"/>
            <w:tcBorders>
              <w:top w:val="nil"/>
              <w:left w:val="nil"/>
              <w:bottom w:val="nil"/>
              <w:right w:val="nil"/>
            </w:tcBorders>
            <w:vAlign w:val="bottom"/>
          </w:tcPr>
          <w:p w14:paraId="30F0B4BD" w14:textId="77777777" w:rsidR="005E4D85" w:rsidRPr="00001F54" w:rsidRDefault="005E572E">
            <w:pPr>
              <w:rPr>
                <w:rFonts w:asciiTheme="minorHAnsi" w:hAnsiTheme="minorHAnsi"/>
                <w:sz w:val="22"/>
                <w:szCs w:val="22"/>
              </w:rPr>
            </w:pPr>
            <w:r w:rsidRPr="00001F54">
              <w:rPr>
                <w:rFonts w:asciiTheme="minorHAnsi" w:hAnsiTheme="minorHAnsi"/>
                <w:sz w:val="22"/>
                <w:szCs w:val="22"/>
              </w:rPr>
              <w:t>Melton Hill Lake</w:t>
            </w:r>
          </w:p>
        </w:tc>
        <w:tc>
          <w:tcPr>
            <w:tcW w:w="2070" w:type="dxa"/>
            <w:tcBorders>
              <w:top w:val="nil"/>
              <w:left w:val="nil"/>
              <w:bottom w:val="nil"/>
              <w:right w:val="nil"/>
            </w:tcBorders>
            <w:vAlign w:val="bottom"/>
          </w:tcPr>
          <w:p w14:paraId="1D527DD8" w14:textId="77777777" w:rsidR="005E4D85" w:rsidRPr="00001F54" w:rsidRDefault="005E572E">
            <w:pPr>
              <w:rPr>
                <w:rFonts w:asciiTheme="minorHAnsi" w:hAnsiTheme="minorHAnsi"/>
                <w:sz w:val="22"/>
                <w:szCs w:val="22"/>
              </w:rPr>
            </w:pPr>
            <w:r w:rsidRPr="00001F54">
              <w:rPr>
                <w:rFonts w:asciiTheme="minorHAnsi" w:hAnsiTheme="minorHAnsi"/>
                <w:sz w:val="22"/>
                <w:szCs w:val="22"/>
              </w:rPr>
              <w:t>TVA</w:t>
            </w:r>
          </w:p>
        </w:tc>
        <w:tc>
          <w:tcPr>
            <w:tcW w:w="1260" w:type="dxa"/>
            <w:tcBorders>
              <w:top w:val="nil"/>
              <w:left w:val="nil"/>
              <w:bottom w:val="nil"/>
              <w:right w:val="nil"/>
            </w:tcBorders>
            <w:vAlign w:val="bottom"/>
          </w:tcPr>
          <w:p w14:paraId="00B29061"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r>
      <w:tr w:rsidR="005E4D85" w:rsidRPr="00001F54" w14:paraId="61B1878E" w14:textId="77777777">
        <w:trPr>
          <w:trHeight w:val="300"/>
        </w:trPr>
        <w:tc>
          <w:tcPr>
            <w:tcW w:w="4781" w:type="dxa"/>
            <w:tcBorders>
              <w:top w:val="nil"/>
              <w:left w:val="nil"/>
              <w:bottom w:val="nil"/>
              <w:right w:val="nil"/>
            </w:tcBorders>
            <w:vAlign w:val="bottom"/>
          </w:tcPr>
          <w:p w14:paraId="4DF40B9D" w14:textId="77777777" w:rsidR="005E4D85" w:rsidRPr="00001F54" w:rsidRDefault="005E572E">
            <w:pPr>
              <w:rPr>
                <w:rFonts w:asciiTheme="minorHAnsi" w:hAnsiTheme="minorHAnsi"/>
                <w:sz w:val="22"/>
                <w:szCs w:val="22"/>
              </w:rPr>
            </w:pPr>
            <w:r w:rsidRPr="00001F54">
              <w:rPr>
                <w:rFonts w:asciiTheme="minorHAnsi" w:hAnsiTheme="minorHAnsi"/>
                <w:sz w:val="22"/>
                <w:szCs w:val="22"/>
              </w:rPr>
              <w:t>Nantahala National Forest</w:t>
            </w:r>
          </w:p>
        </w:tc>
        <w:tc>
          <w:tcPr>
            <w:tcW w:w="2070" w:type="dxa"/>
            <w:tcBorders>
              <w:top w:val="nil"/>
              <w:left w:val="nil"/>
              <w:bottom w:val="nil"/>
              <w:right w:val="nil"/>
            </w:tcBorders>
            <w:vAlign w:val="bottom"/>
          </w:tcPr>
          <w:p w14:paraId="266E57C9"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bottom"/>
          </w:tcPr>
          <w:p w14:paraId="722A7403" w14:textId="77777777" w:rsidR="005E4D85" w:rsidRPr="00001F54" w:rsidRDefault="005E572E">
            <w:pPr>
              <w:rPr>
                <w:rFonts w:asciiTheme="minorHAnsi" w:hAnsiTheme="minorHAnsi"/>
                <w:sz w:val="22"/>
                <w:szCs w:val="22"/>
              </w:rPr>
            </w:pPr>
            <w:r w:rsidRPr="00001F54">
              <w:rPr>
                <w:rFonts w:asciiTheme="minorHAnsi" w:hAnsiTheme="minorHAnsi"/>
                <w:sz w:val="22"/>
                <w:szCs w:val="22"/>
              </w:rPr>
              <w:t>NC</w:t>
            </w:r>
          </w:p>
        </w:tc>
      </w:tr>
      <w:tr w:rsidR="005E4D85" w:rsidRPr="00001F54" w14:paraId="006BA4A5" w14:textId="77777777">
        <w:trPr>
          <w:trHeight w:val="300"/>
        </w:trPr>
        <w:tc>
          <w:tcPr>
            <w:tcW w:w="4781" w:type="dxa"/>
            <w:tcBorders>
              <w:top w:val="nil"/>
              <w:left w:val="nil"/>
              <w:bottom w:val="nil"/>
              <w:right w:val="nil"/>
            </w:tcBorders>
            <w:vAlign w:val="bottom"/>
          </w:tcPr>
          <w:p w14:paraId="72AA4526" w14:textId="77777777" w:rsidR="005E4D85" w:rsidRPr="00001F54" w:rsidRDefault="005E572E">
            <w:pPr>
              <w:rPr>
                <w:rFonts w:asciiTheme="minorHAnsi" w:hAnsiTheme="minorHAnsi"/>
                <w:sz w:val="22"/>
                <w:szCs w:val="22"/>
              </w:rPr>
            </w:pPr>
            <w:r w:rsidRPr="00001F54">
              <w:rPr>
                <w:rFonts w:asciiTheme="minorHAnsi" w:hAnsiTheme="minorHAnsi"/>
                <w:sz w:val="22"/>
                <w:szCs w:val="22"/>
              </w:rPr>
              <w:t>Nickajack Lake</w:t>
            </w:r>
          </w:p>
        </w:tc>
        <w:tc>
          <w:tcPr>
            <w:tcW w:w="2070" w:type="dxa"/>
            <w:tcBorders>
              <w:top w:val="nil"/>
              <w:left w:val="nil"/>
              <w:bottom w:val="nil"/>
              <w:right w:val="nil"/>
            </w:tcBorders>
            <w:vAlign w:val="bottom"/>
          </w:tcPr>
          <w:p w14:paraId="092BB898" w14:textId="77777777" w:rsidR="005E4D85" w:rsidRPr="00001F54" w:rsidRDefault="005E572E">
            <w:pPr>
              <w:rPr>
                <w:rFonts w:asciiTheme="minorHAnsi" w:hAnsiTheme="minorHAnsi"/>
                <w:sz w:val="22"/>
                <w:szCs w:val="22"/>
              </w:rPr>
            </w:pPr>
            <w:r w:rsidRPr="00001F54">
              <w:rPr>
                <w:rFonts w:asciiTheme="minorHAnsi" w:hAnsiTheme="minorHAnsi"/>
                <w:sz w:val="22"/>
                <w:szCs w:val="22"/>
              </w:rPr>
              <w:t>TVA</w:t>
            </w:r>
          </w:p>
        </w:tc>
        <w:tc>
          <w:tcPr>
            <w:tcW w:w="1260" w:type="dxa"/>
            <w:tcBorders>
              <w:top w:val="nil"/>
              <w:left w:val="nil"/>
              <w:bottom w:val="nil"/>
              <w:right w:val="nil"/>
            </w:tcBorders>
            <w:vAlign w:val="bottom"/>
          </w:tcPr>
          <w:p w14:paraId="6D55675F"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r>
      <w:tr w:rsidR="005E4D85" w:rsidRPr="00001F54" w14:paraId="3BA0CA97" w14:textId="77777777">
        <w:trPr>
          <w:trHeight w:val="300"/>
        </w:trPr>
        <w:tc>
          <w:tcPr>
            <w:tcW w:w="4781" w:type="dxa"/>
            <w:tcBorders>
              <w:top w:val="nil"/>
              <w:left w:val="nil"/>
              <w:bottom w:val="nil"/>
              <w:right w:val="nil"/>
            </w:tcBorders>
            <w:vAlign w:val="bottom"/>
          </w:tcPr>
          <w:p w14:paraId="3C980E9B" w14:textId="77777777" w:rsidR="005E4D85" w:rsidRPr="00001F54" w:rsidRDefault="005E572E">
            <w:pPr>
              <w:rPr>
                <w:rFonts w:asciiTheme="minorHAnsi" w:hAnsiTheme="minorHAnsi"/>
                <w:sz w:val="22"/>
                <w:szCs w:val="22"/>
              </w:rPr>
            </w:pPr>
            <w:r w:rsidRPr="00001F54">
              <w:rPr>
                <w:rFonts w:asciiTheme="minorHAnsi" w:hAnsiTheme="minorHAnsi"/>
                <w:sz w:val="22"/>
                <w:szCs w:val="22"/>
              </w:rPr>
              <w:t>Oak Ridge National Laboratory</w:t>
            </w:r>
          </w:p>
        </w:tc>
        <w:tc>
          <w:tcPr>
            <w:tcW w:w="2070" w:type="dxa"/>
            <w:tcBorders>
              <w:top w:val="nil"/>
              <w:left w:val="nil"/>
              <w:bottom w:val="nil"/>
              <w:right w:val="nil"/>
            </w:tcBorders>
            <w:vAlign w:val="bottom"/>
          </w:tcPr>
          <w:p w14:paraId="307520C9" w14:textId="77777777" w:rsidR="005E4D85" w:rsidRPr="00001F54" w:rsidRDefault="005E572E">
            <w:pPr>
              <w:rPr>
                <w:rFonts w:asciiTheme="minorHAnsi" w:hAnsiTheme="minorHAnsi"/>
                <w:sz w:val="22"/>
                <w:szCs w:val="22"/>
              </w:rPr>
            </w:pPr>
            <w:r w:rsidRPr="00001F54">
              <w:rPr>
                <w:rFonts w:asciiTheme="minorHAnsi" w:hAnsiTheme="minorHAnsi"/>
                <w:sz w:val="22"/>
                <w:szCs w:val="22"/>
              </w:rPr>
              <w:t>OTHER</w:t>
            </w:r>
          </w:p>
        </w:tc>
        <w:tc>
          <w:tcPr>
            <w:tcW w:w="1260" w:type="dxa"/>
            <w:tcBorders>
              <w:top w:val="nil"/>
              <w:left w:val="nil"/>
              <w:bottom w:val="nil"/>
              <w:right w:val="nil"/>
            </w:tcBorders>
            <w:vAlign w:val="bottom"/>
          </w:tcPr>
          <w:p w14:paraId="1877811C"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r>
      <w:tr w:rsidR="005E4D85" w:rsidRPr="00001F54" w14:paraId="733D2F7B" w14:textId="77777777">
        <w:trPr>
          <w:trHeight w:val="300"/>
        </w:trPr>
        <w:tc>
          <w:tcPr>
            <w:tcW w:w="4781" w:type="dxa"/>
            <w:tcBorders>
              <w:top w:val="nil"/>
              <w:left w:val="nil"/>
              <w:bottom w:val="nil"/>
              <w:right w:val="nil"/>
            </w:tcBorders>
            <w:vAlign w:val="bottom"/>
          </w:tcPr>
          <w:p w14:paraId="2288DE45" w14:textId="77777777" w:rsidR="005E4D85" w:rsidRPr="00001F54" w:rsidRDefault="005E572E">
            <w:pPr>
              <w:rPr>
                <w:rFonts w:asciiTheme="minorHAnsi" w:hAnsiTheme="minorHAnsi"/>
                <w:sz w:val="22"/>
                <w:szCs w:val="22"/>
              </w:rPr>
            </w:pPr>
            <w:r w:rsidRPr="00001F54">
              <w:rPr>
                <w:rFonts w:asciiTheme="minorHAnsi" w:hAnsiTheme="minorHAnsi"/>
                <w:sz w:val="22"/>
                <w:szCs w:val="22"/>
              </w:rPr>
              <w:t>Old Hickory Lake</w:t>
            </w:r>
          </w:p>
        </w:tc>
        <w:tc>
          <w:tcPr>
            <w:tcW w:w="2070" w:type="dxa"/>
            <w:tcBorders>
              <w:top w:val="nil"/>
              <w:left w:val="nil"/>
              <w:bottom w:val="nil"/>
              <w:right w:val="nil"/>
            </w:tcBorders>
            <w:vAlign w:val="bottom"/>
          </w:tcPr>
          <w:p w14:paraId="77C3C79E"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bottom"/>
          </w:tcPr>
          <w:p w14:paraId="2CCDEE56"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r>
      <w:tr w:rsidR="005E4D85" w:rsidRPr="00001F54" w14:paraId="585CE7E9" w14:textId="77777777">
        <w:trPr>
          <w:trHeight w:val="300"/>
        </w:trPr>
        <w:tc>
          <w:tcPr>
            <w:tcW w:w="4781" w:type="dxa"/>
            <w:tcBorders>
              <w:top w:val="nil"/>
              <w:left w:val="nil"/>
              <w:bottom w:val="nil"/>
              <w:right w:val="nil"/>
            </w:tcBorders>
            <w:vAlign w:val="bottom"/>
          </w:tcPr>
          <w:p w14:paraId="0D538483" w14:textId="77777777" w:rsidR="005E4D85" w:rsidRPr="00001F54" w:rsidRDefault="005E572E">
            <w:pPr>
              <w:rPr>
                <w:rFonts w:asciiTheme="minorHAnsi" w:hAnsiTheme="minorHAnsi"/>
                <w:sz w:val="22"/>
                <w:szCs w:val="22"/>
              </w:rPr>
            </w:pPr>
            <w:r w:rsidRPr="00001F54">
              <w:rPr>
                <w:rFonts w:asciiTheme="minorHAnsi" w:hAnsiTheme="minorHAnsi"/>
                <w:sz w:val="22"/>
                <w:szCs w:val="22"/>
              </w:rPr>
              <w:t>Osceola National Forest</w:t>
            </w:r>
          </w:p>
        </w:tc>
        <w:tc>
          <w:tcPr>
            <w:tcW w:w="2070" w:type="dxa"/>
            <w:tcBorders>
              <w:top w:val="nil"/>
              <w:left w:val="nil"/>
              <w:bottom w:val="nil"/>
              <w:right w:val="nil"/>
            </w:tcBorders>
            <w:vAlign w:val="bottom"/>
          </w:tcPr>
          <w:p w14:paraId="580F4EC2"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bottom"/>
          </w:tcPr>
          <w:p w14:paraId="5E4D5904" w14:textId="77777777" w:rsidR="005E4D85" w:rsidRPr="00001F54" w:rsidRDefault="005E572E">
            <w:pPr>
              <w:rPr>
                <w:rFonts w:asciiTheme="minorHAnsi" w:hAnsiTheme="minorHAnsi"/>
                <w:sz w:val="22"/>
                <w:szCs w:val="22"/>
              </w:rPr>
            </w:pPr>
            <w:r w:rsidRPr="00001F54">
              <w:rPr>
                <w:rFonts w:asciiTheme="minorHAnsi" w:hAnsiTheme="minorHAnsi"/>
                <w:sz w:val="22"/>
                <w:szCs w:val="22"/>
              </w:rPr>
              <w:t>FL</w:t>
            </w:r>
          </w:p>
        </w:tc>
      </w:tr>
      <w:tr w:rsidR="005E4D85" w:rsidRPr="00001F54" w14:paraId="3CAFE684" w14:textId="77777777">
        <w:trPr>
          <w:trHeight w:val="300"/>
        </w:trPr>
        <w:tc>
          <w:tcPr>
            <w:tcW w:w="4781" w:type="dxa"/>
            <w:tcBorders>
              <w:top w:val="nil"/>
              <w:left w:val="nil"/>
              <w:bottom w:val="nil"/>
              <w:right w:val="nil"/>
            </w:tcBorders>
            <w:vAlign w:val="bottom"/>
          </w:tcPr>
          <w:p w14:paraId="7F39C057" w14:textId="77777777" w:rsidR="005E4D85" w:rsidRPr="00001F54" w:rsidRDefault="005E572E">
            <w:pPr>
              <w:rPr>
                <w:rFonts w:asciiTheme="minorHAnsi" w:hAnsiTheme="minorHAnsi"/>
                <w:sz w:val="22"/>
                <w:szCs w:val="22"/>
              </w:rPr>
            </w:pPr>
            <w:r w:rsidRPr="00001F54">
              <w:rPr>
                <w:rFonts w:asciiTheme="minorHAnsi" w:hAnsiTheme="minorHAnsi"/>
                <w:sz w:val="22"/>
                <w:szCs w:val="22"/>
              </w:rPr>
              <w:t>Ozark National Forest</w:t>
            </w:r>
          </w:p>
        </w:tc>
        <w:tc>
          <w:tcPr>
            <w:tcW w:w="2070" w:type="dxa"/>
            <w:tcBorders>
              <w:top w:val="nil"/>
              <w:left w:val="nil"/>
              <w:bottom w:val="nil"/>
              <w:right w:val="nil"/>
            </w:tcBorders>
            <w:vAlign w:val="bottom"/>
          </w:tcPr>
          <w:p w14:paraId="6594BC9E"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bottom"/>
          </w:tcPr>
          <w:p w14:paraId="1614F2B6" w14:textId="77777777" w:rsidR="005E4D85" w:rsidRPr="00001F54" w:rsidRDefault="005E572E">
            <w:pPr>
              <w:rPr>
                <w:rFonts w:asciiTheme="minorHAnsi" w:hAnsiTheme="minorHAnsi"/>
                <w:sz w:val="22"/>
                <w:szCs w:val="22"/>
              </w:rPr>
            </w:pPr>
            <w:r w:rsidRPr="00001F54">
              <w:rPr>
                <w:rFonts w:asciiTheme="minorHAnsi" w:hAnsiTheme="minorHAnsi"/>
                <w:sz w:val="22"/>
                <w:szCs w:val="22"/>
              </w:rPr>
              <w:t>AR</w:t>
            </w:r>
          </w:p>
        </w:tc>
      </w:tr>
      <w:tr w:rsidR="005E4D85" w:rsidRPr="00001F54" w14:paraId="7200152E" w14:textId="77777777">
        <w:trPr>
          <w:trHeight w:val="300"/>
        </w:trPr>
        <w:tc>
          <w:tcPr>
            <w:tcW w:w="4781" w:type="dxa"/>
            <w:tcBorders>
              <w:top w:val="nil"/>
              <w:left w:val="nil"/>
              <w:bottom w:val="nil"/>
              <w:right w:val="nil"/>
            </w:tcBorders>
            <w:vAlign w:val="bottom"/>
          </w:tcPr>
          <w:p w14:paraId="432B2AD9" w14:textId="77777777" w:rsidR="005E4D85" w:rsidRPr="00001F54" w:rsidRDefault="005E572E">
            <w:pPr>
              <w:rPr>
                <w:rFonts w:asciiTheme="minorHAnsi" w:hAnsiTheme="minorHAnsi"/>
                <w:sz w:val="22"/>
                <w:szCs w:val="22"/>
              </w:rPr>
            </w:pPr>
            <w:r w:rsidRPr="00001F54">
              <w:rPr>
                <w:rFonts w:asciiTheme="minorHAnsi" w:hAnsiTheme="minorHAnsi"/>
                <w:sz w:val="22"/>
                <w:szCs w:val="22"/>
              </w:rPr>
              <w:t>Ozark National Scenic Riverways</w:t>
            </w:r>
          </w:p>
        </w:tc>
        <w:tc>
          <w:tcPr>
            <w:tcW w:w="2070" w:type="dxa"/>
            <w:tcBorders>
              <w:top w:val="nil"/>
              <w:left w:val="nil"/>
              <w:bottom w:val="nil"/>
              <w:right w:val="nil"/>
            </w:tcBorders>
            <w:vAlign w:val="bottom"/>
          </w:tcPr>
          <w:p w14:paraId="6A1798F4"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bottom"/>
          </w:tcPr>
          <w:p w14:paraId="2653A57B"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r w:rsidR="005E4D85" w:rsidRPr="00001F54" w14:paraId="2CF69307" w14:textId="77777777">
        <w:trPr>
          <w:trHeight w:val="300"/>
        </w:trPr>
        <w:tc>
          <w:tcPr>
            <w:tcW w:w="4781" w:type="dxa"/>
            <w:tcBorders>
              <w:top w:val="nil"/>
              <w:left w:val="nil"/>
              <w:bottom w:val="nil"/>
              <w:right w:val="nil"/>
            </w:tcBorders>
            <w:vAlign w:val="bottom"/>
          </w:tcPr>
          <w:p w14:paraId="08397A14" w14:textId="77777777" w:rsidR="005E4D85" w:rsidRPr="00001F54" w:rsidRDefault="005E572E">
            <w:pPr>
              <w:rPr>
                <w:rFonts w:asciiTheme="minorHAnsi" w:hAnsiTheme="minorHAnsi"/>
                <w:sz w:val="22"/>
                <w:szCs w:val="22"/>
              </w:rPr>
            </w:pPr>
            <w:r w:rsidRPr="00001F54">
              <w:rPr>
                <w:rFonts w:asciiTheme="minorHAnsi" w:hAnsiTheme="minorHAnsi"/>
                <w:sz w:val="22"/>
                <w:szCs w:val="22"/>
              </w:rPr>
              <w:t>Ozark Plateau National Wildlife Refuge</w:t>
            </w:r>
          </w:p>
        </w:tc>
        <w:tc>
          <w:tcPr>
            <w:tcW w:w="2070" w:type="dxa"/>
            <w:tcBorders>
              <w:top w:val="nil"/>
              <w:left w:val="nil"/>
              <w:bottom w:val="nil"/>
              <w:right w:val="nil"/>
            </w:tcBorders>
            <w:vAlign w:val="bottom"/>
          </w:tcPr>
          <w:p w14:paraId="200D0831"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bottom"/>
          </w:tcPr>
          <w:p w14:paraId="2EFFF8BF" w14:textId="77777777" w:rsidR="005E4D85" w:rsidRPr="00001F54" w:rsidRDefault="005E572E">
            <w:pPr>
              <w:rPr>
                <w:rFonts w:asciiTheme="minorHAnsi" w:hAnsiTheme="minorHAnsi"/>
                <w:sz w:val="22"/>
                <w:szCs w:val="22"/>
              </w:rPr>
            </w:pPr>
            <w:r w:rsidRPr="00001F54">
              <w:rPr>
                <w:rFonts w:asciiTheme="minorHAnsi" w:hAnsiTheme="minorHAnsi"/>
                <w:sz w:val="22"/>
                <w:szCs w:val="22"/>
              </w:rPr>
              <w:t>OK</w:t>
            </w:r>
          </w:p>
        </w:tc>
      </w:tr>
      <w:tr w:rsidR="005E4D85" w:rsidRPr="00001F54" w14:paraId="5D6365E7" w14:textId="77777777">
        <w:trPr>
          <w:trHeight w:val="300"/>
        </w:trPr>
        <w:tc>
          <w:tcPr>
            <w:tcW w:w="4781" w:type="dxa"/>
            <w:tcBorders>
              <w:top w:val="nil"/>
              <w:left w:val="nil"/>
              <w:bottom w:val="nil"/>
              <w:right w:val="nil"/>
            </w:tcBorders>
            <w:vAlign w:val="bottom"/>
          </w:tcPr>
          <w:p w14:paraId="0A732CA4" w14:textId="77777777" w:rsidR="005E4D85" w:rsidRPr="00001F54" w:rsidRDefault="005E572E">
            <w:pPr>
              <w:rPr>
                <w:rFonts w:asciiTheme="minorHAnsi" w:hAnsiTheme="minorHAnsi"/>
                <w:sz w:val="22"/>
                <w:szCs w:val="22"/>
              </w:rPr>
            </w:pPr>
            <w:r w:rsidRPr="00001F54">
              <w:rPr>
                <w:rFonts w:asciiTheme="minorHAnsi" w:hAnsiTheme="minorHAnsi"/>
                <w:sz w:val="22"/>
                <w:szCs w:val="22"/>
              </w:rPr>
              <w:t>Pickwick Lake</w:t>
            </w:r>
          </w:p>
        </w:tc>
        <w:tc>
          <w:tcPr>
            <w:tcW w:w="2070" w:type="dxa"/>
            <w:tcBorders>
              <w:top w:val="nil"/>
              <w:left w:val="nil"/>
              <w:bottom w:val="nil"/>
              <w:right w:val="nil"/>
            </w:tcBorders>
            <w:vAlign w:val="bottom"/>
          </w:tcPr>
          <w:p w14:paraId="7F8452C9" w14:textId="77777777" w:rsidR="005E4D85" w:rsidRPr="00001F54" w:rsidRDefault="005E572E">
            <w:pPr>
              <w:rPr>
                <w:rFonts w:asciiTheme="minorHAnsi" w:hAnsiTheme="minorHAnsi"/>
                <w:sz w:val="22"/>
                <w:szCs w:val="22"/>
              </w:rPr>
            </w:pPr>
            <w:r w:rsidRPr="00001F54">
              <w:rPr>
                <w:rFonts w:asciiTheme="minorHAnsi" w:hAnsiTheme="minorHAnsi"/>
                <w:sz w:val="22"/>
                <w:szCs w:val="22"/>
              </w:rPr>
              <w:t>TVA</w:t>
            </w:r>
          </w:p>
        </w:tc>
        <w:tc>
          <w:tcPr>
            <w:tcW w:w="1260" w:type="dxa"/>
            <w:tcBorders>
              <w:top w:val="nil"/>
              <w:left w:val="nil"/>
              <w:bottom w:val="nil"/>
              <w:right w:val="nil"/>
            </w:tcBorders>
            <w:vAlign w:val="bottom"/>
          </w:tcPr>
          <w:p w14:paraId="1268E69A" w14:textId="77777777" w:rsidR="005E4D85" w:rsidRPr="00001F54" w:rsidRDefault="005E572E">
            <w:pPr>
              <w:rPr>
                <w:rFonts w:asciiTheme="minorHAnsi" w:hAnsiTheme="minorHAnsi"/>
                <w:sz w:val="22"/>
                <w:szCs w:val="22"/>
              </w:rPr>
            </w:pPr>
            <w:r w:rsidRPr="00001F54">
              <w:rPr>
                <w:rFonts w:asciiTheme="minorHAnsi" w:hAnsiTheme="minorHAnsi"/>
                <w:sz w:val="22"/>
                <w:szCs w:val="22"/>
              </w:rPr>
              <w:t>AL, MS, TN</w:t>
            </w:r>
          </w:p>
        </w:tc>
      </w:tr>
      <w:tr w:rsidR="005E4D85" w:rsidRPr="00001F54" w14:paraId="0B84950D" w14:textId="77777777">
        <w:trPr>
          <w:trHeight w:val="300"/>
        </w:trPr>
        <w:tc>
          <w:tcPr>
            <w:tcW w:w="4781" w:type="dxa"/>
            <w:tcBorders>
              <w:top w:val="nil"/>
              <w:left w:val="nil"/>
              <w:bottom w:val="nil"/>
              <w:right w:val="nil"/>
            </w:tcBorders>
            <w:vAlign w:val="bottom"/>
          </w:tcPr>
          <w:p w14:paraId="49494574" w14:textId="77777777" w:rsidR="005E4D85" w:rsidRPr="00001F54" w:rsidRDefault="005E572E">
            <w:pPr>
              <w:rPr>
                <w:rFonts w:asciiTheme="minorHAnsi" w:hAnsiTheme="minorHAnsi"/>
                <w:sz w:val="22"/>
                <w:szCs w:val="22"/>
              </w:rPr>
            </w:pPr>
            <w:r w:rsidRPr="00001F54">
              <w:rPr>
                <w:rFonts w:asciiTheme="minorHAnsi" w:hAnsiTheme="minorHAnsi"/>
                <w:sz w:val="22"/>
                <w:szCs w:val="22"/>
              </w:rPr>
              <w:t>Pisgah National Forest</w:t>
            </w:r>
          </w:p>
        </w:tc>
        <w:tc>
          <w:tcPr>
            <w:tcW w:w="2070" w:type="dxa"/>
            <w:tcBorders>
              <w:top w:val="nil"/>
              <w:left w:val="nil"/>
              <w:bottom w:val="nil"/>
              <w:right w:val="nil"/>
            </w:tcBorders>
            <w:vAlign w:val="bottom"/>
          </w:tcPr>
          <w:p w14:paraId="1AFA5A9F"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bottom"/>
          </w:tcPr>
          <w:p w14:paraId="11733352" w14:textId="77777777" w:rsidR="005E4D85" w:rsidRPr="00001F54" w:rsidRDefault="005E572E">
            <w:pPr>
              <w:rPr>
                <w:rFonts w:asciiTheme="minorHAnsi" w:hAnsiTheme="minorHAnsi"/>
                <w:sz w:val="22"/>
                <w:szCs w:val="22"/>
              </w:rPr>
            </w:pPr>
            <w:r w:rsidRPr="00001F54">
              <w:rPr>
                <w:rFonts w:asciiTheme="minorHAnsi" w:hAnsiTheme="minorHAnsi"/>
                <w:sz w:val="22"/>
                <w:szCs w:val="22"/>
              </w:rPr>
              <w:t>NC, TN</w:t>
            </w:r>
          </w:p>
        </w:tc>
      </w:tr>
      <w:tr w:rsidR="005E4D85" w:rsidRPr="00001F54" w14:paraId="2FFAF8BE" w14:textId="77777777">
        <w:trPr>
          <w:trHeight w:val="300"/>
        </w:trPr>
        <w:tc>
          <w:tcPr>
            <w:tcW w:w="4781" w:type="dxa"/>
            <w:tcBorders>
              <w:top w:val="nil"/>
              <w:left w:val="nil"/>
              <w:bottom w:val="nil"/>
              <w:right w:val="nil"/>
            </w:tcBorders>
            <w:vAlign w:val="bottom"/>
          </w:tcPr>
          <w:p w14:paraId="7856D967" w14:textId="77777777" w:rsidR="005E4D85" w:rsidRPr="00001F54" w:rsidRDefault="005E572E">
            <w:pPr>
              <w:rPr>
                <w:rFonts w:asciiTheme="minorHAnsi" w:hAnsiTheme="minorHAnsi"/>
                <w:sz w:val="22"/>
                <w:szCs w:val="22"/>
              </w:rPr>
            </w:pPr>
            <w:r w:rsidRPr="00001F54">
              <w:rPr>
                <w:rFonts w:asciiTheme="minorHAnsi" w:hAnsiTheme="minorHAnsi"/>
                <w:sz w:val="22"/>
                <w:szCs w:val="22"/>
              </w:rPr>
              <w:t>Redstone Arsenal</w:t>
            </w:r>
          </w:p>
        </w:tc>
        <w:tc>
          <w:tcPr>
            <w:tcW w:w="2070" w:type="dxa"/>
            <w:tcBorders>
              <w:top w:val="nil"/>
              <w:left w:val="nil"/>
              <w:bottom w:val="nil"/>
              <w:right w:val="nil"/>
            </w:tcBorders>
            <w:vAlign w:val="bottom"/>
          </w:tcPr>
          <w:p w14:paraId="36DF41C6"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bottom"/>
          </w:tcPr>
          <w:p w14:paraId="2DEB1E6D" w14:textId="77777777" w:rsidR="005E4D85" w:rsidRPr="00001F54" w:rsidRDefault="005E572E">
            <w:pPr>
              <w:rPr>
                <w:rFonts w:asciiTheme="minorHAnsi" w:hAnsiTheme="minorHAnsi"/>
                <w:sz w:val="22"/>
                <w:szCs w:val="22"/>
              </w:rPr>
            </w:pPr>
            <w:r w:rsidRPr="00001F54">
              <w:rPr>
                <w:rFonts w:asciiTheme="minorHAnsi" w:hAnsiTheme="minorHAnsi"/>
                <w:sz w:val="22"/>
                <w:szCs w:val="22"/>
              </w:rPr>
              <w:t>AL</w:t>
            </w:r>
          </w:p>
        </w:tc>
      </w:tr>
      <w:tr w:rsidR="005E4D85" w:rsidRPr="00001F54" w14:paraId="4D4EA8CF" w14:textId="77777777">
        <w:trPr>
          <w:trHeight w:val="300"/>
        </w:trPr>
        <w:tc>
          <w:tcPr>
            <w:tcW w:w="4781" w:type="dxa"/>
            <w:tcBorders>
              <w:top w:val="nil"/>
              <w:left w:val="nil"/>
              <w:bottom w:val="nil"/>
              <w:right w:val="nil"/>
            </w:tcBorders>
            <w:vAlign w:val="bottom"/>
          </w:tcPr>
          <w:p w14:paraId="4A254CE4" w14:textId="77777777" w:rsidR="005E4D85" w:rsidRPr="00001F54" w:rsidRDefault="005E572E">
            <w:pPr>
              <w:rPr>
                <w:rFonts w:asciiTheme="minorHAnsi" w:hAnsiTheme="minorHAnsi"/>
                <w:sz w:val="22"/>
                <w:szCs w:val="22"/>
              </w:rPr>
            </w:pPr>
            <w:r w:rsidRPr="00001F54">
              <w:rPr>
                <w:rFonts w:asciiTheme="minorHAnsi" w:hAnsiTheme="minorHAnsi"/>
                <w:sz w:val="22"/>
                <w:szCs w:val="22"/>
              </w:rPr>
              <w:t>Shawnee National Forest</w:t>
            </w:r>
          </w:p>
        </w:tc>
        <w:tc>
          <w:tcPr>
            <w:tcW w:w="2070" w:type="dxa"/>
            <w:tcBorders>
              <w:top w:val="nil"/>
              <w:left w:val="nil"/>
              <w:bottom w:val="nil"/>
              <w:right w:val="nil"/>
            </w:tcBorders>
            <w:vAlign w:val="bottom"/>
          </w:tcPr>
          <w:p w14:paraId="1403A5B1"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bottom"/>
          </w:tcPr>
          <w:p w14:paraId="6AF82920" w14:textId="77777777" w:rsidR="005E4D85" w:rsidRPr="00001F54" w:rsidRDefault="005E572E">
            <w:pPr>
              <w:rPr>
                <w:rFonts w:asciiTheme="minorHAnsi" w:hAnsiTheme="minorHAnsi"/>
                <w:sz w:val="22"/>
                <w:szCs w:val="22"/>
              </w:rPr>
            </w:pPr>
            <w:r w:rsidRPr="00001F54">
              <w:rPr>
                <w:rFonts w:asciiTheme="minorHAnsi" w:hAnsiTheme="minorHAnsi"/>
                <w:sz w:val="22"/>
                <w:szCs w:val="22"/>
              </w:rPr>
              <w:t>IL</w:t>
            </w:r>
          </w:p>
        </w:tc>
      </w:tr>
      <w:tr w:rsidR="005E4D85" w:rsidRPr="00001F54" w14:paraId="05FDF34C" w14:textId="77777777">
        <w:trPr>
          <w:trHeight w:val="300"/>
        </w:trPr>
        <w:tc>
          <w:tcPr>
            <w:tcW w:w="4781" w:type="dxa"/>
            <w:tcBorders>
              <w:top w:val="nil"/>
              <w:left w:val="nil"/>
              <w:bottom w:val="nil"/>
              <w:right w:val="nil"/>
            </w:tcBorders>
            <w:vAlign w:val="bottom"/>
          </w:tcPr>
          <w:p w14:paraId="5DAEF486" w14:textId="77777777" w:rsidR="005E4D85" w:rsidRPr="00001F54" w:rsidRDefault="005E572E">
            <w:pPr>
              <w:rPr>
                <w:rFonts w:asciiTheme="minorHAnsi" w:hAnsiTheme="minorHAnsi"/>
                <w:sz w:val="22"/>
                <w:szCs w:val="22"/>
              </w:rPr>
            </w:pPr>
            <w:r w:rsidRPr="00001F54">
              <w:rPr>
                <w:rFonts w:asciiTheme="minorHAnsi" w:hAnsiTheme="minorHAnsi"/>
                <w:sz w:val="22"/>
                <w:szCs w:val="22"/>
              </w:rPr>
              <w:t>Table Rock Lake</w:t>
            </w:r>
          </w:p>
        </w:tc>
        <w:tc>
          <w:tcPr>
            <w:tcW w:w="2070" w:type="dxa"/>
            <w:tcBorders>
              <w:top w:val="nil"/>
              <w:left w:val="nil"/>
              <w:bottom w:val="nil"/>
              <w:right w:val="nil"/>
            </w:tcBorders>
            <w:vAlign w:val="bottom"/>
          </w:tcPr>
          <w:p w14:paraId="1BE7A507"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bottom"/>
          </w:tcPr>
          <w:p w14:paraId="20B2CA0C"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r w:rsidR="005E4D85" w:rsidRPr="00001F54" w14:paraId="68A08D20" w14:textId="77777777">
        <w:trPr>
          <w:trHeight w:val="300"/>
        </w:trPr>
        <w:tc>
          <w:tcPr>
            <w:tcW w:w="4781" w:type="dxa"/>
            <w:tcBorders>
              <w:top w:val="nil"/>
              <w:left w:val="nil"/>
              <w:bottom w:val="nil"/>
              <w:right w:val="nil"/>
            </w:tcBorders>
            <w:vAlign w:val="bottom"/>
          </w:tcPr>
          <w:p w14:paraId="7A6B6247" w14:textId="77777777" w:rsidR="005E4D85" w:rsidRPr="00001F54" w:rsidRDefault="005E572E">
            <w:pPr>
              <w:rPr>
                <w:rFonts w:asciiTheme="minorHAnsi" w:hAnsiTheme="minorHAnsi"/>
                <w:sz w:val="22"/>
                <w:szCs w:val="22"/>
              </w:rPr>
            </w:pPr>
            <w:r w:rsidRPr="00001F54">
              <w:rPr>
                <w:rFonts w:asciiTheme="minorHAnsi" w:hAnsiTheme="minorHAnsi"/>
                <w:sz w:val="22"/>
                <w:szCs w:val="22"/>
              </w:rPr>
              <w:t>Watts Bar Lake</w:t>
            </w:r>
          </w:p>
        </w:tc>
        <w:tc>
          <w:tcPr>
            <w:tcW w:w="2070" w:type="dxa"/>
            <w:tcBorders>
              <w:top w:val="nil"/>
              <w:left w:val="nil"/>
              <w:bottom w:val="nil"/>
              <w:right w:val="nil"/>
            </w:tcBorders>
            <w:vAlign w:val="bottom"/>
          </w:tcPr>
          <w:p w14:paraId="04A63C6D" w14:textId="77777777" w:rsidR="005E4D85" w:rsidRPr="00001F54" w:rsidRDefault="005E572E">
            <w:pPr>
              <w:rPr>
                <w:rFonts w:asciiTheme="minorHAnsi" w:hAnsiTheme="minorHAnsi"/>
                <w:sz w:val="22"/>
                <w:szCs w:val="22"/>
              </w:rPr>
            </w:pPr>
            <w:r w:rsidRPr="00001F54">
              <w:rPr>
                <w:rFonts w:asciiTheme="minorHAnsi" w:hAnsiTheme="minorHAnsi"/>
                <w:sz w:val="22"/>
                <w:szCs w:val="22"/>
              </w:rPr>
              <w:t>TVA</w:t>
            </w:r>
          </w:p>
        </w:tc>
        <w:tc>
          <w:tcPr>
            <w:tcW w:w="1260" w:type="dxa"/>
            <w:tcBorders>
              <w:top w:val="nil"/>
              <w:left w:val="nil"/>
              <w:bottom w:val="nil"/>
              <w:right w:val="nil"/>
            </w:tcBorders>
            <w:vAlign w:val="bottom"/>
          </w:tcPr>
          <w:p w14:paraId="7868D42C"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r>
      <w:tr w:rsidR="005E4D85" w:rsidRPr="00001F54" w14:paraId="1AA068F1" w14:textId="77777777">
        <w:trPr>
          <w:trHeight w:val="300"/>
        </w:trPr>
        <w:tc>
          <w:tcPr>
            <w:tcW w:w="4781" w:type="dxa"/>
            <w:tcBorders>
              <w:top w:val="nil"/>
              <w:left w:val="nil"/>
              <w:bottom w:val="nil"/>
              <w:right w:val="nil"/>
            </w:tcBorders>
            <w:vAlign w:val="bottom"/>
          </w:tcPr>
          <w:p w14:paraId="7252E940" w14:textId="77777777" w:rsidR="005E4D85" w:rsidRPr="00001F54" w:rsidRDefault="005E572E">
            <w:pPr>
              <w:rPr>
                <w:rFonts w:asciiTheme="minorHAnsi" w:hAnsiTheme="minorHAnsi"/>
                <w:sz w:val="22"/>
                <w:szCs w:val="22"/>
              </w:rPr>
            </w:pPr>
            <w:r w:rsidRPr="00001F54">
              <w:rPr>
                <w:rFonts w:asciiTheme="minorHAnsi" w:hAnsiTheme="minorHAnsi"/>
                <w:sz w:val="22"/>
                <w:szCs w:val="22"/>
              </w:rPr>
              <w:t>Wheeler Lake</w:t>
            </w:r>
          </w:p>
        </w:tc>
        <w:tc>
          <w:tcPr>
            <w:tcW w:w="2070" w:type="dxa"/>
            <w:tcBorders>
              <w:top w:val="nil"/>
              <w:left w:val="nil"/>
              <w:bottom w:val="nil"/>
              <w:right w:val="nil"/>
            </w:tcBorders>
            <w:vAlign w:val="bottom"/>
          </w:tcPr>
          <w:p w14:paraId="71CB3A47" w14:textId="77777777" w:rsidR="005E4D85" w:rsidRPr="00001F54" w:rsidRDefault="005E572E">
            <w:pPr>
              <w:rPr>
                <w:rFonts w:asciiTheme="minorHAnsi" w:hAnsiTheme="minorHAnsi"/>
                <w:sz w:val="22"/>
                <w:szCs w:val="22"/>
              </w:rPr>
            </w:pPr>
            <w:r w:rsidRPr="00001F54">
              <w:rPr>
                <w:rFonts w:asciiTheme="minorHAnsi" w:hAnsiTheme="minorHAnsi"/>
                <w:sz w:val="22"/>
                <w:szCs w:val="22"/>
              </w:rPr>
              <w:t>TVA</w:t>
            </w:r>
          </w:p>
        </w:tc>
        <w:tc>
          <w:tcPr>
            <w:tcW w:w="1260" w:type="dxa"/>
            <w:tcBorders>
              <w:top w:val="nil"/>
              <w:left w:val="nil"/>
              <w:bottom w:val="nil"/>
              <w:right w:val="nil"/>
            </w:tcBorders>
            <w:vAlign w:val="bottom"/>
          </w:tcPr>
          <w:p w14:paraId="1C87A3B7" w14:textId="77777777" w:rsidR="005E4D85" w:rsidRPr="00001F54" w:rsidRDefault="005E572E">
            <w:pPr>
              <w:rPr>
                <w:rFonts w:asciiTheme="minorHAnsi" w:hAnsiTheme="minorHAnsi"/>
                <w:sz w:val="22"/>
                <w:szCs w:val="22"/>
              </w:rPr>
            </w:pPr>
            <w:r w:rsidRPr="00001F54">
              <w:rPr>
                <w:rFonts w:asciiTheme="minorHAnsi" w:hAnsiTheme="minorHAnsi"/>
                <w:sz w:val="22"/>
                <w:szCs w:val="22"/>
              </w:rPr>
              <w:t>AL</w:t>
            </w:r>
          </w:p>
        </w:tc>
      </w:tr>
      <w:tr w:rsidR="005E4D85" w:rsidRPr="00001F54" w14:paraId="6821C846" w14:textId="77777777">
        <w:trPr>
          <w:trHeight w:val="300"/>
        </w:trPr>
        <w:tc>
          <w:tcPr>
            <w:tcW w:w="4781" w:type="dxa"/>
            <w:tcBorders>
              <w:top w:val="nil"/>
              <w:left w:val="nil"/>
              <w:bottom w:val="nil"/>
              <w:right w:val="nil"/>
            </w:tcBorders>
            <w:vAlign w:val="bottom"/>
          </w:tcPr>
          <w:p w14:paraId="16E6A7A4" w14:textId="77777777" w:rsidR="005E4D85" w:rsidRPr="00001F54" w:rsidRDefault="005E572E">
            <w:pPr>
              <w:rPr>
                <w:rFonts w:asciiTheme="minorHAnsi" w:hAnsiTheme="minorHAnsi"/>
                <w:sz w:val="22"/>
                <w:szCs w:val="22"/>
              </w:rPr>
            </w:pPr>
            <w:r w:rsidRPr="00001F54">
              <w:rPr>
                <w:rFonts w:asciiTheme="minorHAnsi" w:hAnsiTheme="minorHAnsi"/>
                <w:sz w:val="22"/>
                <w:szCs w:val="22"/>
              </w:rPr>
              <w:t>Wheeler National Wildlife Refuge</w:t>
            </w:r>
          </w:p>
        </w:tc>
        <w:tc>
          <w:tcPr>
            <w:tcW w:w="2070" w:type="dxa"/>
            <w:tcBorders>
              <w:top w:val="nil"/>
              <w:left w:val="nil"/>
              <w:bottom w:val="nil"/>
              <w:right w:val="nil"/>
            </w:tcBorders>
            <w:vAlign w:val="bottom"/>
          </w:tcPr>
          <w:p w14:paraId="29B9F9FF"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bottom"/>
          </w:tcPr>
          <w:p w14:paraId="5EB8870C" w14:textId="77777777" w:rsidR="005E4D85" w:rsidRPr="00001F54" w:rsidRDefault="005E572E">
            <w:pPr>
              <w:rPr>
                <w:rFonts w:asciiTheme="minorHAnsi" w:hAnsiTheme="minorHAnsi"/>
                <w:sz w:val="22"/>
                <w:szCs w:val="22"/>
              </w:rPr>
            </w:pPr>
            <w:r w:rsidRPr="00001F54">
              <w:rPr>
                <w:rFonts w:asciiTheme="minorHAnsi" w:hAnsiTheme="minorHAnsi"/>
                <w:sz w:val="22"/>
                <w:szCs w:val="22"/>
              </w:rPr>
              <w:t>AL</w:t>
            </w:r>
          </w:p>
        </w:tc>
      </w:tr>
      <w:tr w:rsidR="005E4D85" w:rsidRPr="00001F54" w14:paraId="33877BDB" w14:textId="77777777">
        <w:trPr>
          <w:trHeight w:val="300"/>
        </w:trPr>
        <w:tc>
          <w:tcPr>
            <w:tcW w:w="4781" w:type="dxa"/>
            <w:tcBorders>
              <w:top w:val="nil"/>
              <w:left w:val="nil"/>
              <w:bottom w:val="nil"/>
              <w:right w:val="nil"/>
            </w:tcBorders>
            <w:vAlign w:val="bottom"/>
          </w:tcPr>
          <w:p w14:paraId="730D1B5D" w14:textId="77777777" w:rsidR="005E4D85" w:rsidRPr="00001F54" w:rsidRDefault="005E572E">
            <w:pPr>
              <w:rPr>
                <w:rFonts w:asciiTheme="minorHAnsi" w:hAnsiTheme="minorHAnsi"/>
                <w:sz w:val="22"/>
                <w:szCs w:val="22"/>
              </w:rPr>
            </w:pPr>
            <w:r w:rsidRPr="00001F54">
              <w:rPr>
                <w:rFonts w:asciiTheme="minorHAnsi" w:hAnsiTheme="minorHAnsi"/>
                <w:sz w:val="22"/>
                <w:szCs w:val="22"/>
              </w:rPr>
              <w:t>William B. Bankhead National Forest</w:t>
            </w:r>
          </w:p>
        </w:tc>
        <w:tc>
          <w:tcPr>
            <w:tcW w:w="2070" w:type="dxa"/>
            <w:tcBorders>
              <w:top w:val="nil"/>
              <w:left w:val="nil"/>
              <w:bottom w:val="nil"/>
              <w:right w:val="nil"/>
            </w:tcBorders>
            <w:vAlign w:val="bottom"/>
          </w:tcPr>
          <w:p w14:paraId="58DFBB3D"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bottom"/>
          </w:tcPr>
          <w:p w14:paraId="1A1F0820" w14:textId="77777777" w:rsidR="005E4D85" w:rsidRPr="00001F54" w:rsidRDefault="005E572E">
            <w:pPr>
              <w:rPr>
                <w:rFonts w:asciiTheme="minorHAnsi" w:hAnsiTheme="minorHAnsi"/>
                <w:sz w:val="22"/>
                <w:szCs w:val="22"/>
              </w:rPr>
            </w:pPr>
            <w:r w:rsidRPr="00001F54">
              <w:rPr>
                <w:rFonts w:asciiTheme="minorHAnsi" w:hAnsiTheme="minorHAnsi"/>
                <w:sz w:val="22"/>
                <w:szCs w:val="22"/>
              </w:rPr>
              <w:t>AL</w:t>
            </w:r>
          </w:p>
        </w:tc>
      </w:tr>
      <w:tr w:rsidR="005E4D85" w:rsidRPr="00001F54" w14:paraId="38A9B9E1" w14:textId="77777777">
        <w:trPr>
          <w:trHeight w:val="300"/>
        </w:trPr>
        <w:tc>
          <w:tcPr>
            <w:tcW w:w="4781" w:type="dxa"/>
            <w:tcBorders>
              <w:top w:val="nil"/>
              <w:left w:val="nil"/>
              <w:bottom w:val="single" w:sz="4" w:space="0" w:color="000000"/>
              <w:right w:val="nil"/>
            </w:tcBorders>
            <w:vAlign w:val="bottom"/>
          </w:tcPr>
          <w:p w14:paraId="6FA75E4B" w14:textId="77777777" w:rsidR="005E4D85" w:rsidRPr="00001F54" w:rsidRDefault="005E572E">
            <w:pPr>
              <w:rPr>
                <w:rFonts w:asciiTheme="minorHAnsi" w:hAnsiTheme="minorHAnsi"/>
                <w:sz w:val="22"/>
                <w:szCs w:val="22"/>
              </w:rPr>
            </w:pPr>
            <w:r w:rsidRPr="00001F54">
              <w:rPr>
                <w:rFonts w:asciiTheme="minorHAnsi" w:hAnsiTheme="minorHAnsi"/>
                <w:sz w:val="22"/>
                <w:szCs w:val="22"/>
              </w:rPr>
              <w:t>Wilson's Creek National Battlefield</w:t>
            </w:r>
          </w:p>
        </w:tc>
        <w:tc>
          <w:tcPr>
            <w:tcW w:w="2070" w:type="dxa"/>
            <w:tcBorders>
              <w:top w:val="nil"/>
              <w:left w:val="nil"/>
              <w:bottom w:val="single" w:sz="4" w:space="0" w:color="000000"/>
              <w:right w:val="nil"/>
            </w:tcBorders>
            <w:vAlign w:val="bottom"/>
          </w:tcPr>
          <w:p w14:paraId="02D94601"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single" w:sz="4" w:space="0" w:color="000000"/>
              <w:right w:val="nil"/>
            </w:tcBorders>
            <w:vAlign w:val="bottom"/>
          </w:tcPr>
          <w:p w14:paraId="645F576C"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bl>
    <w:p w14:paraId="624CCFF1" w14:textId="77777777" w:rsidR="005E4D85" w:rsidRPr="00001F54" w:rsidRDefault="005E4D85">
      <w:pPr>
        <w:rPr>
          <w:rFonts w:asciiTheme="minorHAnsi" w:hAnsiTheme="minorHAnsi"/>
          <w:sz w:val="22"/>
          <w:szCs w:val="22"/>
        </w:rPr>
      </w:pPr>
    </w:p>
    <w:p w14:paraId="37D23D46" w14:textId="77777777" w:rsidR="005E4D85" w:rsidRPr="00001F54" w:rsidRDefault="005E4D85">
      <w:pPr>
        <w:rPr>
          <w:rFonts w:asciiTheme="minorHAnsi" w:hAnsiTheme="minorHAnsi"/>
          <w:sz w:val="22"/>
          <w:szCs w:val="22"/>
        </w:rPr>
      </w:pPr>
    </w:p>
    <w:p w14:paraId="17856F6A"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Highly dependent on insects that emerge from aquatic habitats, especially mayflies, caddisflies, and stoneflies. The species is an opportunistic forager, however, and also consumes beetles and moths. (1, p. 7).</w:t>
      </w:r>
    </w:p>
    <w:p w14:paraId="750FE5D5" w14:textId="77777777" w:rsidR="005E4D85" w:rsidRPr="00001F54" w:rsidRDefault="005E4D85">
      <w:pPr>
        <w:rPr>
          <w:rFonts w:asciiTheme="minorHAnsi" w:hAnsiTheme="minorHAnsi"/>
          <w:sz w:val="22"/>
          <w:szCs w:val="22"/>
        </w:rPr>
      </w:pPr>
    </w:p>
    <w:p w14:paraId="7DF122A6"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26CB2754" w14:textId="77777777" w:rsidR="005E4D85" w:rsidRPr="00001F54" w:rsidRDefault="005E4D85">
      <w:pPr>
        <w:rPr>
          <w:rFonts w:asciiTheme="minorHAnsi" w:hAnsiTheme="minorHAnsi"/>
          <w:sz w:val="22"/>
          <w:szCs w:val="22"/>
        </w:rPr>
      </w:pPr>
    </w:p>
    <w:p w14:paraId="5AB08014"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Foraging of gray bats in summers is strongly correlated with open water of rivers, streams, lakes or reservoirs (1, p. 6,7).</w:t>
      </w:r>
    </w:p>
    <w:p w14:paraId="402E72CE" w14:textId="77777777" w:rsidR="005E4D85" w:rsidRPr="00001F54" w:rsidRDefault="005E4D85">
      <w:pPr>
        <w:rPr>
          <w:rFonts w:asciiTheme="minorHAnsi" w:hAnsiTheme="minorHAnsi"/>
          <w:sz w:val="22"/>
          <w:szCs w:val="22"/>
        </w:rPr>
      </w:pPr>
    </w:p>
    <w:p w14:paraId="50F7261F"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(home range):</w:t>
      </w:r>
      <w:r w:rsidRPr="00001F54">
        <w:rPr>
          <w:rFonts w:asciiTheme="minorHAnsi" w:hAnsiTheme="minorHAnsi"/>
          <w:b/>
          <w:sz w:val="22"/>
          <w:szCs w:val="22"/>
        </w:rPr>
        <w:t xml:space="preserve"> </w:t>
      </w:r>
      <w:r w:rsidRPr="00001F54">
        <w:rPr>
          <w:rFonts w:asciiTheme="minorHAnsi" w:hAnsiTheme="minorHAnsi"/>
          <w:sz w:val="22"/>
          <w:szCs w:val="22"/>
        </w:rPr>
        <w:t xml:space="preserve">Although the species may travel up to 35 kilometers between prime feeding areas over lakes or rivers and occupied caves most maternity colonies are usually located between 1-4 kilometers from foraging locations.  It noted that the home range of one colony of gray bats included five caves and covered an area approximately 50 kilometers long by 5 kilometers wide.(1) </w:t>
      </w:r>
    </w:p>
    <w:p w14:paraId="347E5292" w14:textId="77777777" w:rsidR="005E4D85" w:rsidRPr="00001F54" w:rsidRDefault="005E4D85">
      <w:pPr>
        <w:rPr>
          <w:rFonts w:asciiTheme="minorHAnsi" w:hAnsiTheme="minorHAnsi"/>
          <w:sz w:val="22"/>
          <w:szCs w:val="22"/>
        </w:rPr>
      </w:pPr>
    </w:p>
    <w:p w14:paraId="6D3286AD"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not indicated</w:t>
      </w:r>
    </w:p>
    <w:p w14:paraId="46657A4E" w14:textId="77777777" w:rsidR="005E4D85" w:rsidRPr="00001F54" w:rsidRDefault="005E4D85">
      <w:pPr>
        <w:rPr>
          <w:rFonts w:asciiTheme="minorHAnsi" w:hAnsiTheme="minorHAnsi"/>
          <w:sz w:val="22"/>
          <w:szCs w:val="22"/>
        </w:rPr>
      </w:pPr>
    </w:p>
    <w:p w14:paraId="3E11EC0F"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5099E09A" w14:textId="77777777" w:rsidR="005E4D85" w:rsidRPr="00001F54" w:rsidRDefault="005E4D85">
      <w:pPr>
        <w:rPr>
          <w:rFonts w:asciiTheme="minorHAnsi" w:hAnsiTheme="minorHAnsi"/>
          <w:sz w:val="22"/>
          <w:szCs w:val="22"/>
        </w:rPr>
      </w:pPr>
    </w:p>
    <w:p w14:paraId="3A4A560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50D31B77"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Newborn young weigh approximately one-third of their mother’s weight (1, p. 6).</w:t>
      </w:r>
    </w:p>
    <w:p w14:paraId="4DD184AA"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Gray bats show strong philopatry to both summering and wintering sites. Because of their highly specific roost and habitat requirements, only about 5% of available caves are suitable for occupancy by gray bats. At all seasons, males and yearling females seem less restricted to specific cave and roost (1)</w:t>
      </w:r>
    </w:p>
    <w:p w14:paraId="79DB3ED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Gray Bats are cave obligate (or cave dependent) bats, meaning that with very few exceptions (in which cave-like conditions are created in man-made structures) Gray Bats only live in caves, not in abandoned barns or other structures as other species of bats are known to do. </w:t>
      </w:r>
    </w:p>
    <w:p w14:paraId="6B063962"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(Source: </w:t>
      </w:r>
      <w:hyperlink r:id="rId156">
        <w:r w:rsidRPr="00001F54">
          <w:rPr>
            <w:rFonts w:asciiTheme="minorHAnsi" w:hAnsiTheme="minorHAnsi"/>
            <w:color w:val="0000FF"/>
            <w:sz w:val="22"/>
            <w:szCs w:val="22"/>
            <w:u w:val="single"/>
          </w:rPr>
          <w:t>http://el.erdc.usace.army.mil/elpubs/pdf/si25.pdf</w:t>
        </w:r>
      </w:hyperlink>
      <w:r w:rsidRPr="00001F54">
        <w:rPr>
          <w:rFonts w:asciiTheme="minorHAnsi" w:hAnsiTheme="minorHAnsi"/>
          <w:sz w:val="22"/>
          <w:szCs w:val="22"/>
        </w:rPr>
        <w:t>-Page3)</w:t>
      </w:r>
    </w:p>
    <w:p w14:paraId="68D453DE" w14:textId="77777777" w:rsidR="005E4D85" w:rsidRPr="00001F54" w:rsidRDefault="005E4D85">
      <w:pPr>
        <w:rPr>
          <w:rFonts w:asciiTheme="minorHAnsi" w:hAnsiTheme="minorHAnsi"/>
          <w:sz w:val="22"/>
          <w:szCs w:val="22"/>
        </w:rPr>
      </w:pPr>
    </w:p>
    <w:p w14:paraId="34A261D0"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5/4/12</w:t>
      </w:r>
    </w:p>
    <w:p w14:paraId="548F2D32"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5/18/12</w:t>
      </w:r>
    </w:p>
    <w:p w14:paraId="13C5BFB1" w14:textId="77777777" w:rsidR="005E4D85" w:rsidRPr="00001F54" w:rsidRDefault="005E4D85">
      <w:pPr>
        <w:rPr>
          <w:rFonts w:asciiTheme="minorHAnsi" w:hAnsiTheme="minorHAnsi"/>
          <w:sz w:val="22"/>
          <w:szCs w:val="22"/>
        </w:rPr>
      </w:pPr>
    </w:p>
    <w:p w14:paraId="2457ABB0" w14:textId="77777777" w:rsidR="005E4D85" w:rsidRPr="00001F54" w:rsidRDefault="005E4D85">
      <w:pPr>
        <w:rPr>
          <w:rFonts w:asciiTheme="minorHAnsi" w:hAnsiTheme="minorHAnsi"/>
          <w:sz w:val="22"/>
          <w:szCs w:val="22"/>
        </w:rPr>
      </w:pPr>
    </w:p>
    <w:p w14:paraId="5262563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192E05D" w14:textId="77777777" w:rsidR="005E4D85" w:rsidRPr="00001F54" w:rsidRDefault="005E572E">
      <w:pPr>
        <w:numPr>
          <w:ilvl w:val="0"/>
          <w:numId w:val="122"/>
        </w:numPr>
        <w:ind w:hanging="720"/>
        <w:contextualSpacing/>
        <w:rPr>
          <w:rFonts w:asciiTheme="minorHAnsi" w:hAnsiTheme="minorHAnsi"/>
          <w:sz w:val="22"/>
          <w:szCs w:val="22"/>
        </w:rPr>
      </w:pPr>
      <w:r w:rsidRPr="00001F54">
        <w:rPr>
          <w:rFonts w:asciiTheme="minorHAnsi" w:hAnsiTheme="minorHAnsi"/>
          <w:sz w:val="22"/>
          <w:szCs w:val="22"/>
        </w:rPr>
        <w:t xml:space="preserve">Gray Bat 5-Year Review: Summary and Evaluation (9/30/09):  </w:t>
      </w:r>
      <w:hyperlink r:id="rId157">
        <w:r w:rsidRPr="00001F54">
          <w:rPr>
            <w:rFonts w:asciiTheme="minorHAnsi" w:hAnsiTheme="minorHAnsi"/>
            <w:color w:val="0000FF"/>
            <w:sz w:val="22"/>
            <w:szCs w:val="22"/>
            <w:u w:val="single"/>
          </w:rPr>
          <w:t>http://ecos.fws.gov/docs/five_year_review/doc2625.pdf</w:t>
        </w:r>
      </w:hyperlink>
      <w:hyperlink r:id="rId158"/>
    </w:p>
    <w:p w14:paraId="1AB61BD7" w14:textId="77777777" w:rsidR="005E4D85" w:rsidRPr="00001F54" w:rsidRDefault="005E572E">
      <w:pPr>
        <w:numPr>
          <w:ilvl w:val="0"/>
          <w:numId w:val="122"/>
        </w:numPr>
        <w:ind w:hanging="720"/>
        <w:contextualSpacing/>
        <w:rPr>
          <w:rFonts w:asciiTheme="minorHAnsi" w:hAnsiTheme="minorHAnsi"/>
          <w:sz w:val="22"/>
          <w:szCs w:val="22"/>
        </w:rPr>
      </w:pPr>
      <w:r w:rsidRPr="00001F54">
        <w:rPr>
          <w:rFonts w:asciiTheme="minorHAnsi" w:hAnsiTheme="minorHAnsi"/>
          <w:sz w:val="22"/>
          <w:szCs w:val="22"/>
        </w:rPr>
        <w:t xml:space="preserve">Species Profile on FWS website:  </w:t>
      </w:r>
      <w:hyperlink r:id="rId159">
        <w:r w:rsidRPr="00001F54">
          <w:rPr>
            <w:rFonts w:asciiTheme="minorHAnsi" w:hAnsiTheme="minorHAnsi"/>
            <w:color w:val="0000FF"/>
            <w:sz w:val="22"/>
            <w:szCs w:val="22"/>
            <w:u w:val="single"/>
          </w:rPr>
          <w:t>http://ecos.fws.gov/speciesProfile/profile/speciesProfile.action?spcode=A04J</w:t>
        </w:r>
      </w:hyperlink>
      <w:hyperlink r:id="rId160"/>
    </w:p>
    <w:p w14:paraId="5756C897" w14:textId="77777777" w:rsidR="005E4D85" w:rsidRPr="00001F54" w:rsidRDefault="005E572E">
      <w:pPr>
        <w:numPr>
          <w:ilvl w:val="0"/>
          <w:numId w:val="122"/>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375A3F9E" w14:textId="77777777" w:rsidR="005E4D85" w:rsidRPr="00001F54" w:rsidRDefault="005E4D85">
      <w:pPr>
        <w:rPr>
          <w:rFonts w:asciiTheme="minorHAnsi" w:hAnsiTheme="minorHAnsi"/>
          <w:sz w:val="22"/>
          <w:szCs w:val="22"/>
        </w:rPr>
      </w:pPr>
    </w:p>
    <w:p w14:paraId="1C47666B" w14:textId="77777777" w:rsidR="005E4D85" w:rsidRPr="00001F54" w:rsidRDefault="005E4D85">
      <w:pPr>
        <w:spacing w:after="200" w:line="276" w:lineRule="auto"/>
        <w:rPr>
          <w:rFonts w:asciiTheme="minorHAnsi" w:hAnsiTheme="minorHAnsi"/>
          <w:sz w:val="22"/>
          <w:szCs w:val="22"/>
        </w:rPr>
      </w:pPr>
    </w:p>
    <w:p w14:paraId="7A30DE6D"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FD1E758" w14:textId="77777777" w:rsidR="005E4D85" w:rsidRPr="00001F54" w:rsidRDefault="005E4D85">
      <w:pPr>
        <w:rPr>
          <w:rFonts w:asciiTheme="minorHAnsi" w:hAnsiTheme="minorHAnsi"/>
          <w:sz w:val="22"/>
          <w:szCs w:val="22"/>
        </w:rPr>
      </w:pPr>
    </w:p>
    <w:p w14:paraId="72A4FC9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Myotis septentrionalis </w:t>
      </w:r>
      <w:r w:rsidRPr="00001F54">
        <w:rPr>
          <w:rFonts w:asciiTheme="minorHAnsi" w:hAnsiTheme="minorHAnsi"/>
          <w:b/>
          <w:sz w:val="22"/>
          <w:szCs w:val="22"/>
        </w:rPr>
        <w:t>(northern long-eared bat)</w:t>
      </w:r>
    </w:p>
    <w:p w14:paraId="3E7B6D6C" w14:textId="77777777" w:rsidR="005E4D85" w:rsidRPr="00001F54" w:rsidRDefault="005E4D85">
      <w:pPr>
        <w:rPr>
          <w:rFonts w:asciiTheme="minorHAnsi" w:hAnsiTheme="minorHAnsi"/>
          <w:sz w:val="22"/>
          <w:szCs w:val="22"/>
        </w:rPr>
      </w:pPr>
    </w:p>
    <w:p w14:paraId="20219B2F"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threatened</w:t>
      </w:r>
    </w:p>
    <w:p w14:paraId="444B1079" w14:textId="77777777" w:rsidR="005E4D85" w:rsidRPr="00001F54" w:rsidRDefault="005E4D85">
      <w:pPr>
        <w:rPr>
          <w:rFonts w:asciiTheme="minorHAnsi" w:hAnsiTheme="minorHAnsi"/>
          <w:sz w:val="22"/>
          <w:szCs w:val="22"/>
        </w:rPr>
      </w:pPr>
    </w:p>
    <w:p w14:paraId="0EC3C6DB"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07B06B52" w14:textId="77777777" w:rsidR="005E4D85" w:rsidRPr="00001F54" w:rsidRDefault="005E4D85">
      <w:pPr>
        <w:rPr>
          <w:rFonts w:asciiTheme="minorHAnsi" w:hAnsiTheme="minorHAnsi"/>
          <w:sz w:val="22"/>
          <w:szCs w:val="22"/>
        </w:rPr>
      </w:pPr>
    </w:p>
    <w:p w14:paraId="1611DF44"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46AEE934" w14:textId="77777777" w:rsidR="005E4D85" w:rsidRPr="00001F54" w:rsidRDefault="005E4D85">
      <w:pPr>
        <w:rPr>
          <w:rFonts w:asciiTheme="minorHAnsi" w:hAnsiTheme="minorHAnsi"/>
          <w:sz w:val="22"/>
          <w:szCs w:val="22"/>
        </w:rPr>
      </w:pPr>
    </w:p>
    <w:p w14:paraId="3F353DE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Yes (2) </w:t>
      </w:r>
    </w:p>
    <w:p w14:paraId="78943109" w14:textId="77777777" w:rsidR="005E4D85" w:rsidRPr="00001F54" w:rsidRDefault="005E4D85">
      <w:pPr>
        <w:rPr>
          <w:rFonts w:asciiTheme="minorHAnsi" w:hAnsiTheme="minorHAnsi"/>
          <w:sz w:val="22"/>
          <w:szCs w:val="22"/>
        </w:rPr>
      </w:pPr>
    </w:p>
    <w:p w14:paraId="682A24F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not available </w:t>
      </w:r>
    </w:p>
    <w:p w14:paraId="33D9444B" w14:textId="77777777" w:rsidR="005E4D85" w:rsidRPr="00001F54" w:rsidRDefault="005E4D85">
      <w:pPr>
        <w:rPr>
          <w:rFonts w:asciiTheme="minorHAnsi" w:hAnsiTheme="minorHAnsi"/>
          <w:sz w:val="22"/>
          <w:szCs w:val="22"/>
        </w:rPr>
      </w:pPr>
    </w:p>
    <w:p w14:paraId="311DB0F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5-8 g (2) </w:t>
      </w:r>
    </w:p>
    <w:p w14:paraId="5B19A9CC" w14:textId="77777777" w:rsidR="005E4D85" w:rsidRPr="00001F54" w:rsidRDefault="005E4D85">
      <w:pPr>
        <w:rPr>
          <w:rFonts w:asciiTheme="minorHAnsi" w:hAnsiTheme="minorHAnsi"/>
          <w:sz w:val="22"/>
          <w:szCs w:val="22"/>
        </w:rPr>
      </w:pPr>
    </w:p>
    <w:p w14:paraId="0293E34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hibernation period: late summer/early fall to spring (1) </w:t>
      </w:r>
    </w:p>
    <w:p w14:paraId="7E840C43" w14:textId="77777777" w:rsidR="005E4D85" w:rsidRPr="00001F54" w:rsidRDefault="005E4D85">
      <w:pPr>
        <w:rPr>
          <w:rFonts w:asciiTheme="minorHAnsi" w:hAnsiTheme="minorHAnsi"/>
          <w:sz w:val="22"/>
          <w:szCs w:val="22"/>
        </w:rPr>
      </w:pPr>
    </w:p>
    <w:p w14:paraId="2AD759E2"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 xml:space="preserve">late summer/early fall (1) </w:t>
      </w:r>
    </w:p>
    <w:p w14:paraId="22A0011B" w14:textId="77777777" w:rsidR="005E4D85" w:rsidRPr="00001F54" w:rsidRDefault="005E4D85">
      <w:pPr>
        <w:rPr>
          <w:rFonts w:asciiTheme="minorHAnsi" w:hAnsiTheme="minorHAnsi"/>
          <w:sz w:val="22"/>
          <w:szCs w:val="22"/>
        </w:rPr>
      </w:pPr>
    </w:p>
    <w:p w14:paraId="6F571FA7"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(1)</w:t>
      </w:r>
    </w:p>
    <w:p w14:paraId="7C66485E"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Alabama (Bibb, Blount, Calhoun, Cherokee, Clay, Cleburne, Colbert, Cullman, Dekalb, Etowah, Fayette, Franklin, Greene, Hale, Jackson, Jefferson, Lamar, Lauderdale, Lawrence, Limestone, Madison, Marion, Marshall, Morgan, Pickens, Randolph, Shelby, St. Clair, Sumter, Talladega, Walker, and Winston Counties)</w:t>
      </w:r>
    </w:p>
    <w:p w14:paraId="7AF34457"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Arkansas (Arkansas, Ashley, Baxter, Benton, Boone, Bradley, Calhoun, Carroll, Chicot, Clark, Clay, Cleburne, Cleveland, Columbia, Conway, Craighead, Crawford, Crittenden, Cross, Dallas, Desha, Drew, Faulkner, Franklin, Fulton, Garland, Grant, Greene, Hempstead, Hot Spring, Howard, Independence, Izard, Jackson, Jefferson, Johnson, Lafayette, Lawrence, Lee, Lincoln, Little River, Logan, Lonoke, Madison, Marion, Miller, Mississippi, Monroe, Montgomery, Nevada, Newton, Ouachita, Perry, Phillips, Pike, Poinsett, Polk, Pope, Prairie, Pulaski, Randolph, Saline, Scott, Searcy, Sebastian, Sevier, Sharp, St. Francis, Stone, Union, Van Buren, Washington, White, Woodruff, and Yell Counties)</w:t>
      </w:r>
    </w:p>
    <w:p w14:paraId="6191CA18"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Connecticut (Fairfield, Hartford, Litchfield, Middlesex, New Haven, New London, Tolland, and Windham Counties)</w:t>
      </w:r>
    </w:p>
    <w:p w14:paraId="3102EABD"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Delaware (Kent, New Castle, and Sussex Counties) </w:t>
      </w:r>
    </w:p>
    <w:p w14:paraId="57F41D57"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District of Columbia (District of Columbia Counties) </w:t>
      </w:r>
    </w:p>
    <w:p w14:paraId="4B1673CA"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Georgia (Banks, Bartow, Carroll, Catoosa, Chattooga, Cherokee, Cobb, Dade, Dawson, Douglas, Elbert, Fannin, Floyd, Forsyth, Franklin, Gilmer, Gordon, Habersham, Hall, Haralson, Hart, Heard, Lumpkin, Murray, Paulding, Pickens, Polk, Rabun, Stephens, Towns, Union, Walker, White, and Whitfield Counties)</w:t>
      </w:r>
    </w:p>
    <w:p w14:paraId="3764D66A"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Illinois (Adams, Alexander, Bond, Boone, Brown, Bureau, Calhoun, Carroll, Cass, Champaign, Christian, Clark, Clay Clinton, Coles, Cook, Crawford, Cumberland, DeKalb, De Witt, Douglas, DuPage, Edgar, Edwards, Effingham, Fayette, Ford, Franklin, Fulton, Gallatin, Greene, Hamilton, Hancock, Hardin, Henderson, Henry, Iroquois, Jackson, Jasper, Jefferson, Jersey, Jo Daviess, Johnson, Kane, Kankakee, Kendall, Knox, Lake, La Salle, Lawrence, Lee, Livingston, Logan, Macon, Macoupin, Madison, Marion, Marshall, Mason, Massac, McDonough, McHenry, McLean, Menard, Mercer, Monroe, Montgomery, Morgan, Moultrie, Ogle, Peoria, Perry, Piatt, Pike, Pope, Pulaski, Putnam, Randolph, Richland, Rock Island, Saline, Sangamon, Schuyler, Scott, Shelby, Stark, St. Clair, Stephenson, Tazewell, Union, Vermilion, Wabash, Warren, Washington, Wayne, White, Whiteside, Will, Williamson, Winnebago, and Woodford Counties)</w:t>
      </w:r>
    </w:p>
    <w:p w14:paraId="328265AB"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Indiana (Adams, Allen, Bartholomew, Benton, Blackford, Boone, Brown, Carroll, Cass, Clark, Clay, Clinton, Crawford, Daviess, Dearborn, Decatur, De Kalb, Delaware, Dubois, Elkhart, Fayette, Floyd, Fountain, Franklin, Fulton, Gibson, Grant, Greene, Hamilton, Hancock, Harrison, Hendricks, Henry, Howard, Huntington, Jackson, Jasper, Jay, Jefferson, Jennings, Johnson, Knox, Kosciusko, Lagrange, Lake, La Porte, Lawrence, Madison, Marion, Marshall, Martin, Miami, Monroe, Montgomery, Morgan, Newton, Noble, Ohio, Orange, Owen, Parke, Perry, Pike, Porter, Posey, Pulaski, Putnam, Randolph, Ripley, Rush, Scott, Shelby, Spencer, Starke, Steuben, St. Joesph, Sullivan, Switzerland, Tippecanoe, Tipton, Union, Vanderburgh, Vermillion, Vigo, Wabash, Warren, Warrick, Washington, Wayne, Wells, White, and Whitley Counties) </w:t>
      </w:r>
    </w:p>
    <w:p w14:paraId="4F831DB2"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Iowa ( Adair, Adams, Allamakee, Appanoose, Audubon, Benton, Black Hawk, Boone, Bremer, Buchanan, Buena Vista, Butler, Calhoun, Carroll, Cass, Cedar, Cerro Gordo, Cherokee, Chickasaw, Clarke, Clay, Clayton, Clinton, Crawford, Dallas, Davis, Decatur, Delaware, Des Moines, Dickinson, Dubuque, Emmet, Fayette, Floyd, Franklin, Fremont, Greene, Grundy, Guthrie, Hamilton, Hancock, Hardin, Harrison, Henry, Howard, Humboldt, Ida, Iowa, Jackson, Jasper, Jefferson, Johnson, Jones, Keokuk, Kossuth, Lee, Linn, Louisa, Lucas, Lyon, Madison, Marion, Marshall, Mills, Mitchell, Monona, Monroe, Montgomery, Muscatine, O’Brien, Osceola, Page, Palo Alto, Plymouth, Pocahontas, Polk, Pottawattamie, Poweshiek, Ringgold, Sac, Scott, Shelby, Sioux, Story, Tama, Taylor, Union, Van Buren, Wapello, Warren, Washington, Wayne, Webster, Winnebago, Winneshiek, Woodbury, Worth, and Wright Counties) </w:t>
      </w:r>
    </w:p>
    <w:p w14:paraId="741727ED"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Kansas (Allen, Anderson, Atchison, Barton, Bourbon, Brown, Butler, Chase, Chautauqua, Cherokee, Clay, Cloud, Coffey, Cowley, Crawford, Dickinson, Doniphan, Douglas, Elk, Ellis, Ellsworth, Franklin, Geary, Graham, Greenwood, Harper, Harvey, Jackson, Jefferson, Jewell, Johnson, Kingman, Labette, Leavenworth, Lincoln, Linn, Lyon, Marion, Marshall, McPherson, Miami, Mitchell, Montgomery, Morris, Nemaha, Neosho, Norton, Osage, Osborne, Ottawa, Phillips, Pottawatomie, Reno, Republic, Rice, Riley, Rooks, Russell, Saline, Sedgwick, Shawnee, Smith, Sumner, Trego, Wabaunsee, Washington, Wilson, Woodson, and Wyandotte Counties) </w:t>
      </w:r>
    </w:p>
    <w:p w14:paraId="3763AF60"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Kentucky (Adair, Allen, Anderson, Ballard, Barren, Bath, Bell, Boone, Bourbon, Boyd, Boyle, Bracken, Breathitt, Breckinridge, Bullitt, Butler, Caldwell, Calloway, Campbell, Carlisle, Carroll, Carter, Casey, Christian, Clark, Clay, Clinton, Crittenden, Cumberland, Daviess, Edmonson, Elliot, Estill, Fayette, Fleming, Floyd, Franklin, Fulton, Gallatin, Garrard, Grant, Graves, Grayson, Green, Greenup, Hancock, Hardin, Harlan, Harrison, Hart, Henderson, Henry, Hickman, Hopkins, Jackson, Jefferson, Jessamine, Johnson, Kenton, Knott, Knox, Larue, Laurel, Lawrence, Lee, Leslie, Letcher, Lewis, Lincoln, Livingston, Logan, Lyon, Madison, Magoffin, Marion, Marshall, Martin, Mason, McCracken, McCreary, McLean, Meade, Menifee, Mercer, Metcalfe, Monroe, Montgomery, Morgan, Muhlenberg, Nelson, Nicholas, Ohio, Oldham, Owen, Owsley, Pendleton, Perry, Pike, Powell, Pulaski, Robertson, Rockcastle, Rowan, Russell, Scott, Shelby, Simpson, Spencer, Taylor, Todd, Trigg, Trimble, Union, Warren, Washington, Wayne, Webster, Whitley, Wolfe, and Woodford Counties)</w:t>
      </w:r>
    </w:p>
    <w:p w14:paraId="064BCE85"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Louisiana (Avoyelles, Bienville, Bossier, Caddo, Caldwell, Catahoula, Claiborne, Concordia, DeSoto, East Carroll, Franklin, Grant, Jackson, La Salle, Lincoln, Madison, Morehouse, Natchitoches, Ouachita, Rapides, Red River, Richland, Tensas, Union, Webster, West Carroll, and Winn Counties) </w:t>
      </w:r>
    </w:p>
    <w:p w14:paraId="253E7339"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Maine (Androscoggin, Aroostook, Cumberland, Franklin, Hancock, Kennebec, Knox, Lincoln, Oxford, Penobscot, Piscataquis, Sagadahoc, Somerset, Waldo, Washington, and York Counties)</w:t>
      </w:r>
    </w:p>
    <w:p w14:paraId="67D7204E"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Maryland (Allegany, Anne Arundel, Baltimore, Baltimore(city), Calvert, Caroline, Carroll, Cecil, Charles, Dorchester, Frederick, Garrett, Harford, Howard, Kent, Montgomery, Prince George’s, Queen Anne’s, Somerset, St. Mary’s, Talbot, Washington, Wicomico, and Worcester Counties) </w:t>
      </w:r>
    </w:p>
    <w:p w14:paraId="42FF3EEE"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Massachusetts (Barnstable, Berkshire, Bristol, Dukes, Essex, Franklin, Hampden, Hampshire, Middlesex, Nantucket, Norfolk, Plymouth, Suffolk, and Worcester Counties) </w:t>
      </w:r>
    </w:p>
    <w:p w14:paraId="551E0E32"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Michigan (Alcona, Alger, Allegan, Alpena, Antrim, Arenac, Baraga, Barry, Bay, Benzie, Berrien, Branch, Calhoun, Cass, Charlevoix, Cheboygan, Chippewa, Clare, Clinton, Crawford, Delta, Dickinson, Eaton, Emmet, Genesee, Gladwin, Gogebic, Grand Traverse, Gratiot, Hillsdale, Houghton, Huron, Ingham, Ionia, Iosco, Iron, Isabella, Jackson, Kalamazoo, Kalkaska, Kent, Keweenaw, Lake, Lapeer, Leelanau, Lenawee, Livingston, Luce, Mackinac, Macomb, Manistee, Marquette, Mason, Mecosta, Menominee, Midland, Missaukee, Monroe, Montcalm, Montmorency, Muskegon, Newaygo, Oakland, Oceana, Ogemaw, Ontonagon, Osceola, Oscoda, Otsego, Ottawa, Presque Isle, Roscommon, Saginaw, Sanilac, Schoolcraft, Shiawassee, St. Clair, St. Joseph, Tuscola, Van Buren, Washtenaw, Wayne, and Wexford Counties)</w:t>
      </w:r>
    </w:p>
    <w:p w14:paraId="7D1376EB"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Minnesota (Aitkin, Anoka, Becker, Beltrami, Benton, Big Stone, Blue Earth, brown, Carlton, Carver, Cass, Chippewa, Chisago, Clay, Clearwater, Cook, Cottonwood, Crow Wing, Dakota, Dodge, Douglas, Faribault, Fillmore, Freeborn, Goodhue, Grant, Hennepin, Houston, Hubbard, Isanti, Itasca, Jackson, Kanabec, Kandiyohi, Kittson, Koochiching, Lac qui Parle, Lake, Lake of the Woods, Le Sueur, Lincoln, Lyon, Mahnomen, Marshall, Martin, McLeod, Meeker, Mille Lacs, Morrison, Mower, Murray, Nicollet, Nobles, Norman, Olmsted, Otter Tail, Pennington, Pine, Pipestone, Polk, Pope, Ramsey, Red Lake, Redwood, Renville, Rice, Rock, Roseau, Scott, Sherburne, Sibley, Stearns, Steele, Stevens, St. Louis, Swift, Todd, Traverse, Wabasha, Wadena, Waseca, Washington, Wilkin, Winona, Wright, and Yellow Medicine Counties) </w:t>
      </w:r>
    </w:p>
    <w:p w14:paraId="6EC5FEA5"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Mississippi (Alcorn, Attala, Benton, Bolivar, Calhoun, Carroll, Chickasaw, Choctaw, Clay, Coahoma, DeSoto, Grenada, Hinds, Holmes, Humphreys, Issaquena, Itawamba, Kemper, Lafayette, Lauderdale, Leake, Lee, Leflore, Lowndes, Madison, Marshall, Monroe, Montgomery, Neshoba, Newton, Noxubee Oktibbeha, Panola, Pontotoc, Prentiss, Quitman, Rankin, Scott, Sharkey, Sunflower, Tallahatchie, Tate, Tippah, Tishomingo, Tunica, Union, Warren, Washington, Webster, Winston, Yalobusha, and Yazoo Counties) </w:t>
      </w:r>
    </w:p>
    <w:p w14:paraId="3CC6E1B9"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Missouri (Adair, Andrew, Atchison, Audrain, Barry, Barton, Bates, Benton, Bollinger, Boone, Buchanan, Butler, Caldwell, Callaway, Camden, Cape Girardeau, Carroll, Carter, Cass, Cedar, Chariton, Christian, Clark, Clay, Clinton, Cole, Cooper, Crawford, Dade, Dallas, Daviess, DeKalb, Dent, Douglas, Dunklin, Franklin, Gasconade, Gentry, Greene, Grundy, Harrison, Henry, Hickory, Holt, Howard, Howell, Iron, Jackson, Jasper, Jefferson, Johnson, Knox, Laclede, Lafayette, Lawrence, Lewis, Lincoln, Linn, Livingston, Macon, Madison, Maries, Marion, McDonald, Mercer, Miller, Mississippi, Moniteau, Monroe, Montgomery, Morgan, New Madrid, Newton, Nodaway, Oregon, Osage, Ozark, Pemiscot, Perry, Pettis, Phelps, Pike, Platte, Polk, Pulaski, Putnam Ralls, Randolph, Ray, Reynolds, Ripley, Saline, Schuyler, Scotland, Scott, Shannon, Shelby, St. Charles, St. Clair, Ste. Genevieve, St. Francois, St. Louis, St. Louis (city), Stoddard, Stone, Sullivan, Taney, Texas, Vernon, Warren, Washington, Wayne, Webster, Worth, and Wright Counties)</w:t>
      </w:r>
    </w:p>
    <w:p w14:paraId="34CE51B2"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Montana (Carter, Custer, Dawson, Fallon, Powder River, Prairie, Richland, Roosevelt, and Wibaux Counties)</w:t>
      </w:r>
    </w:p>
    <w:p w14:paraId="6A20EB2F"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Nebraska (Adams, Antelope, Blaine, Boone, Box Butte, Boyd, Brown, Buffalo, Burt, Butler, Cass, Cedar, Cherry, Clay, Colfax, Cuming, Custer, Dakota, Dawes, Dawson, Dixon, Dodge, Douglas, Fillmore, Franklin, Furnas, Gage, Garfield, Grant, Greeley, Hall, Hamilton, Harlan, Holt, Hooker, Howard, Jefferson, Johnson, Kearney, Keya Paha, Knox, Lancaster, Logan, Loup, Madison, Merrick, Nance, Nemaha, Nuckolls, Otoe, Pawnee, Phelps, Pierce, Platte, Polk, Red Willow, Richardson, Rock, Saline, Sarpy, Saunders, Seward, Sheridan, Sherman, Sioux, Stanton, Thayer, Thomas, Thurston, Valley, Washington, Wayne, Webster, Wheeler, and York Counties)</w:t>
      </w:r>
    </w:p>
    <w:p w14:paraId="0BEB5BE5"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New Hampshire ( Belknap, Carroll, Cheshire, Coos, Grafton, Hillsborough, Merrimack, Rockingham, Strafford, and Sullivan Counties)</w:t>
      </w:r>
    </w:p>
    <w:p w14:paraId="5F31104B"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New Jersey (Atlantic, Bergen, Burlington, Camden, Cape May, Cumberland, Essex, Gloucester, Hudson, Hunterdon, Mercer, Middlesex, Monmouth, Morris, Ocean, Passaic, Salem, Somerset, Sussex, Union, and Warren Counties) </w:t>
      </w:r>
    </w:p>
    <w:p w14:paraId="784AFE9C"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New York (Albany, Allegany, Bronx, Broome, Cattaraugus, Cayuga, Chautauqua, Chemung, Chenango, Clinton, Columbia, Cortland, Delaware, Dutchess, Erie, Essex, Franklin, Fulton, Genesee, Greene, Hamilton, Herkimer, Jefferson, Kings, Lewis, Livingston, Madison, Monroe, Montgomery, Nassau, New York, Niagara, Oneida, Onondaga, Ontario, Orange, Orleans, Oswego, Otsego, Putnam, Queens, Rensselaer, Richmond, Rockland, Saratoga, Schenectady, Schoharie, Schuyler, Seneca, Steuben, St. Lawrence, Suffolk, Sullivan, Tioga, Tompkins, Ulster, Warren, Washington, Westchester, Wyoming, and Yates Counties)</w:t>
      </w:r>
    </w:p>
    <w:p w14:paraId="7016A00E"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North Carolina (Alexander, Alleghany, Ashe, Avery, Buncombe, Burke, Cabarrus, Caldwell, Camden, Catawba, Cherokee, Clay, Cleveland, Currituck, Davidson, Davie, Forsyth, Gaston, Graham, Haywood, Henderson, Iredell, Jackson, Lee, Lincoln, Macon, Madison, McDowell, Mecklenburg, Mitchell, New Hanover, Polk, Rowan, Rutherford, Stanly, Stokes, Surry, Swain, Transylvania, Wake, Washington, Watauga, Wilkes, Yadkin, and Yancey Counties) </w:t>
      </w:r>
    </w:p>
    <w:p w14:paraId="2F071CD1"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North Dakota (Adams, Barnes, Benson, Billings, Bottineau, Bowman, Burke, Burleigh, Cass, Cavalier, Dickey, Divide, Dunn, Eddy, Emmons, Foster, Golden Valley, Grand Forks, Grant, Griggs, Hettinger, Kidder, LaMoure, Logan, McHenry, McIntosh, McKenzie, McLean, Mercer, Morton, Mountrail, Nelson, Oliver, Pembina, Pierce, Ramsey, Ransom, Renville, Richland, Rolette, Sargent, Sheridan, Sioux, Slope, Stark, Steele, Stutsman, Towner, Traill, Walsh, Ward, Wells, and Williams Counties)</w:t>
      </w:r>
    </w:p>
    <w:p w14:paraId="3EE94EC6"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Ohio (Adams, Allen, Ashland, Ashtabula, Athens, Auglaize, Belmont, Brown, Butler, Carroll, Champaign, Clark, Clermont, Clinton, Columbiana, Coshocton, Crawford, Cuyahoga, Darke, Defiance, Delaware, Erie, Fairfield, Fayette, Franklin, Fulton, Gallia, Geauga, Greene, Guernsey, Hamilton, Hancock, Hardin, Harrison, Henry, Highland, Hocking, Holmes, Huron, Jackson, Jefferson, Knox, Lake, Lawrence, Licking, Logan, Lorain, Lucas, Madison, Mahoning, Marion, Medina, Meigs, Mercer, Miami, Monroe, Montgomery, Morgan, Morrow, Muskingum, Noble, Ottawa, Paulding, Perry, Pickaway, Pike, Portage, Preble, Putnam, Richland, Ross, Sandusky, Scioto, Seneca, Shelby, Stark, Summit, Trumbull, Tuscarawas, Union, Van Wert, Vinton, Warren, Washington, Wayne, Williams, Wood, and Wyandot Counties) </w:t>
      </w:r>
    </w:p>
    <w:p w14:paraId="177FDB66"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Oklahoma (Adair, Atoka, Cherokee, Choctaw, Craig, Delaware, Haskell, Latimer, Le Flore, Mayes, McCurtain, McIntosh, Muskogee, Nowata, Okmulgee, Ottawa, Pittsburg, Pushmataha, Rogers, Sequoyah, Tulsa, Wagoner, and Washington Counties)</w:t>
      </w:r>
    </w:p>
    <w:p w14:paraId="1F1086E3"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Pennsylvania (Adams, Allegheny, Armstrong, Beaver, Bedford, Berks, Blair, Bradford, Bucks, Butler, Cambria, Cameron, Carbon, Centre, Chester, Clarion, Clearfield, Clinton, Columbia, Crawford, Cumberland, Dauphin, Delaware, Elk, Erie, Fayette, Forest, Franklin, Fulton, Greene, Huntingdon, Indiana, Jefferson, Juniata, Lackawanna, Lancaster, Lawrence, Lebanon, Lehigh, Luzerne, Lycoming, Mc Kean, Mercer, Mifflin, Monroe, Montgomery, Montour, Northampton, Northumberland, Perry, Philadelphia, Pike, Potter, Schuylkill, Snyder, Somerset, Sullivan, Susquehanna, Tioga, Union, Venango, Warren, Washington, Wayne, Westmoreland, Wyoming, and York Counties)</w:t>
      </w:r>
    </w:p>
    <w:p w14:paraId="58137A18"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Rhode Island (Bristol, Kent, Newport, Providence, and  Washington Counties)</w:t>
      </w:r>
    </w:p>
    <w:p w14:paraId="7E3FDD6E"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South Carolina (Abbeville, Anderson, Cherokee, Greenville, Laurens, Oconee, Pickens, Spartanburg, Union, and York Counties)</w:t>
      </w:r>
    </w:p>
    <w:p w14:paraId="731EC8AF"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South Dakota (Aurora, Beadle, Bennett, Bon Homme, Brookings, Brown, Brule, Buffalo, Butte, Campbell, Charles Mix, Clark, Clay, Codington, Corson, Custer, Davison, Day, Deuel, Dewey, Douglas, Edmunds, Fall River, Faulk, Grant, Gregory, Haakon, Hamlin, Hand, Hanson, Harding, Hughes, Hutchinson, Hyde, Jackson, Jerauld, Jones, Kingsbury, Lake, Lawrence, Lincoln, Lyman, Marshall, McCook, McPherson, Mead, Mellette, Miner, Minnehaha, Moody, Pennington, Perkins, Potter, Roberts, Sanborn, Shannon, Spink, Stanley, Sully, Todd, Tripp, Turner, Union, Walworth, Yankton, and Ziebach Counties)</w:t>
      </w:r>
    </w:p>
    <w:p w14:paraId="7F05C7FF"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 xml:space="preserve">Tennessee (Anderson, Bedford, Benton, Bledsoe, Blount, Bradley, Campbell, Cannon, Carroll, Carter, Cheatham, Chester, Claiborne, Clay, Cocke, Coffee, Crockett, Cumberland, Davidson, Decatur, DeKalb, Dickson, Dyer, Fayette, Fentress, Franklin, Gibson, Giles, Grainger, Greene, Grundy, Hamblen, Hamilton, Hancock, Hardeman, Hardin, Hawkins, Haywood, Henderson, Henry, Hickman, Houston, Humphreys, Jackson Jefferson, Johnson, Knox, Lake, Lauderdale, Lawrence, Lewis, Lincoln, Loudon, Maco, Madison, Marion, Marshall, Maury, McMinn, McNairy, Meigs, Monroe, Montgomery, Moore, Morgan, Obion, Overton, Perry, Pickett, Polk, Putnam, Rhea, Roane, Robertson, Rutherford, Scott, Sequatchie, Sevier, Shelby, Smith, Stewart, Sullivan, Sumner, Tipton, Trousdale, Unicoi, Union, Van Buren, Warren, Washington, Wayne, Weakley, White, Williamson, and Wilson Counties) </w:t>
      </w:r>
    </w:p>
    <w:p w14:paraId="1BD68D88"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Vermont (Addison, Bennington, Caledonia, Chittenden, Essex, Franklin, Grand Isle, Lamoille, Orange, Orleans, Rutland, Washington, Windham, and Windsor Counties)</w:t>
      </w:r>
    </w:p>
    <w:p w14:paraId="110052AE"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Virginia (Accomack, Albemarle, Alexandria, Alleghany, Amelia, Amherst, Appomattox, Arlington, Augusta, Bath, Bedford, Bedford (city), Bland, Botetourt, Bristol, Brunswick, Buchanan, Buckingham, Buena Vista, Campbell, Caroline, Carroll, Charles City, Charlotte, Charlottesville, Chesapeake, Chesterfield, Clarke, Colonial Heights, Covington, Craig, Culpeper, Cumberland, Danville, Dickenson, Dinwiddie, Emporia, Essex, Fairfax, Fairfax (city),Falls Church, Fauquier, Floyd, Fluvanna, Franklin, Franklin (city), Frederick, Fredericksburg, Galax, Giles, Gloucester, Goochland, Grayson, Greene, Greensville, Halifax, Hampton, Hanover, Harrisonburg, Henrico, Henry, Highland, Hopewell, Isle of Wight, James City, King and Queen, King George, King William, Lancaster, Lee, Lexington, Loudoun, Louisa, Lunenburg, Lynchburg, Madison, Manassas, Manassas Park, Martinsville, Mathews, Mecklenburg, Middlesex, Montgomery, Nelson, New Kent, Newport News, Norfolk, Northampton, Northumberland, Norton, Nottoway, Orange, Page, Patrick, Petersburg, Pittsylvania, Poquoson, Portsmouth, Powhatan, Prince Edward, Prince George, Prince William, Pulaski, Radford, Rappahannock, Richmond, Richmond (city),  Roanoke, Roanoke (city), Rockbridge, Rockingham, Russell, Salem, Scott, Shenandoah, Smyth, Southampton, Spotsylvania, Stafford, Staunton, Suffolk, Surry, Sussex, Tazewell, Virginia Beach, Warren, Washington, Waynesboro, Westmoreland, Williamsburg, Winchester, Wise, Wythe, and York Counties)</w:t>
      </w:r>
    </w:p>
    <w:p w14:paraId="5470A07F"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West Virginia (Barbour, Berkeley, Boone, Braxton, Brooke, Cabell, Calhoun, Clay, Doddridge, Fayette, Gilmer, Grant, Greenbrier, Hampshire, Hancock, Hardy, Harrison, Jackson, Jefferson, Kanawha, Lewis, Lincoln, Logan, Marion, Marshall, Mason, McDowell, Mercer, Mineral, Mingo, Monongalia, Monroe, Morgan, Nicholas, Ohio, Pendleton, Pleasants, Pocahontas, Preston, Putnam, Raleigh, Randolph, Ritchie, Roane, Summers, Taylor, Tucker, Tyler, Upshur, Wayne, Webster, Wetzel, Wirt, Wood, and Wyoming Counties)</w:t>
      </w:r>
    </w:p>
    <w:p w14:paraId="7FCA0651"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Wisconsin (Adams, Ashland, Barron, Bayfield, Brown, Buffalo, Burnett, Calumet, Chippewa, Clark, Columbia, Crawford, Dane, Dodge, Door, Douglas, Dunn, Eau Claire, Florence, Fond du Lac, Forest, Grant, Green, Green Lake, Iowa, Iron, Jackson, Juneau, Kenosha, Kewaunee, La Crosse, Lafayette, Langlade, Lincoln, Manitowoc, Marathon, Marinette, Marquette, Menominee, Milwaukee, Monroe, Oconto, Oneida, Outagamie, Ozaukee, Pepin, Pierce, Polk, Portage, Price, Racine, Richland, Rock, Rusk, Sauk, Sawyer, Shawano, Sheboygan, St. Croix, Taylor, Trempealeau, Vernon, Vilas, Walworth, Washburn, Washington, Waukesha, Waupaca, Waushara, Winnebago, and Wood Counties)</w:t>
      </w:r>
    </w:p>
    <w:p w14:paraId="04615DFF" w14:textId="77777777" w:rsidR="005E4D85" w:rsidRPr="00001F54" w:rsidRDefault="005E572E">
      <w:pPr>
        <w:numPr>
          <w:ilvl w:val="0"/>
          <w:numId w:val="88"/>
        </w:numPr>
        <w:ind w:hanging="360"/>
        <w:contextualSpacing/>
        <w:rPr>
          <w:rFonts w:asciiTheme="minorHAnsi" w:hAnsiTheme="minorHAnsi"/>
          <w:sz w:val="22"/>
          <w:szCs w:val="22"/>
        </w:rPr>
      </w:pPr>
      <w:r w:rsidRPr="00001F54">
        <w:rPr>
          <w:rFonts w:asciiTheme="minorHAnsi" w:hAnsiTheme="minorHAnsi"/>
          <w:sz w:val="22"/>
          <w:szCs w:val="22"/>
        </w:rPr>
        <w:t>Wyoming (Campbell, Crook, Goshen, Niobrara, and Weston Counties)</w:t>
      </w:r>
    </w:p>
    <w:p w14:paraId="265FA9D3" w14:textId="77777777" w:rsidR="005E4D85" w:rsidRPr="00001F54" w:rsidRDefault="005E4D85">
      <w:pPr>
        <w:rPr>
          <w:rFonts w:asciiTheme="minorHAnsi" w:hAnsiTheme="minorHAnsi"/>
          <w:sz w:val="22"/>
          <w:szCs w:val="22"/>
        </w:rPr>
      </w:pPr>
    </w:p>
    <w:p w14:paraId="3F02C13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Federal lands or Indian reservations where species is known to occur: n/a </w:t>
      </w:r>
    </w:p>
    <w:p w14:paraId="67BC4D33" w14:textId="77777777" w:rsidR="005E4D85" w:rsidRPr="00001F54" w:rsidRDefault="005E4D85">
      <w:pPr>
        <w:rPr>
          <w:rFonts w:asciiTheme="minorHAnsi" w:hAnsiTheme="minorHAnsi"/>
          <w:sz w:val="22"/>
          <w:szCs w:val="22"/>
        </w:rPr>
      </w:pPr>
    </w:p>
    <w:p w14:paraId="3DEA8A06"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insects (1)</w:t>
      </w:r>
    </w:p>
    <w:p w14:paraId="69BDE29E" w14:textId="77777777" w:rsidR="005E4D85" w:rsidRPr="00001F54" w:rsidRDefault="005E4D85">
      <w:pPr>
        <w:rPr>
          <w:rFonts w:asciiTheme="minorHAnsi" w:hAnsiTheme="minorHAnsi"/>
          <w:sz w:val="22"/>
          <w:szCs w:val="22"/>
        </w:rPr>
      </w:pPr>
    </w:p>
    <w:p w14:paraId="34ABAA74"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38B702ED" w14:textId="77777777" w:rsidR="005E4D85" w:rsidRPr="00001F54" w:rsidRDefault="005E4D85">
      <w:pPr>
        <w:rPr>
          <w:rFonts w:asciiTheme="minorHAnsi" w:hAnsiTheme="minorHAnsi"/>
          <w:sz w:val="22"/>
          <w:szCs w:val="22"/>
        </w:rPr>
      </w:pPr>
    </w:p>
    <w:p w14:paraId="5FF80F5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w:t>
      </w:r>
    </w:p>
    <w:p w14:paraId="4A7092BB"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Forests (hardwoods) (2)</w:t>
      </w:r>
    </w:p>
    <w:p w14:paraId="5BB9F6E2" w14:textId="77777777" w:rsidR="005E4D85" w:rsidRPr="00001F54" w:rsidRDefault="005E572E">
      <w:pPr>
        <w:rPr>
          <w:rFonts w:asciiTheme="minorHAnsi" w:hAnsiTheme="minorHAnsi"/>
          <w:sz w:val="22"/>
          <w:szCs w:val="22"/>
        </w:rPr>
      </w:pPr>
      <w:r w:rsidRPr="00001F54">
        <w:rPr>
          <w:rFonts w:asciiTheme="minorHAnsi" w:hAnsiTheme="minorHAnsi"/>
          <w:sz w:val="22"/>
          <w:szCs w:val="22"/>
        </w:rPr>
        <w:t>Winter: caves (2)</w:t>
      </w:r>
    </w:p>
    <w:p w14:paraId="08412BF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Summer: bark, cavities and crevices of trees (live and dead) (2) </w:t>
      </w:r>
    </w:p>
    <w:p w14:paraId="4740AA33"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16CE4FF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size: varies  </w:t>
      </w:r>
    </w:p>
    <w:p w14:paraId="03DE0CED" w14:textId="77777777" w:rsidR="005E4D85" w:rsidRPr="00001F54" w:rsidRDefault="005E4D85">
      <w:pPr>
        <w:rPr>
          <w:rFonts w:asciiTheme="minorHAnsi" w:hAnsiTheme="minorHAnsi"/>
          <w:sz w:val="22"/>
          <w:szCs w:val="22"/>
        </w:rPr>
      </w:pPr>
    </w:p>
    <w:p w14:paraId="78A285E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Elevation restriction: not available </w:t>
      </w:r>
    </w:p>
    <w:p w14:paraId="0DF9179D" w14:textId="77777777" w:rsidR="005E4D85" w:rsidRPr="00001F54" w:rsidRDefault="005E4D85">
      <w:pPr>
        <w:rPr>
          <w:rFonts w:asciiTheme="minorHAnsi" w:hAnsiTheme="minorHAnsi"/>
          <w:sz w:val="22"/>
          <w:szCs w:val="22"/>
        </w:rPr>
      </w:pPr>
    </w:p>
    <w:p w14:paraId="280BAA31"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628CF091" w14:textId="77777777" w:rsidR="005E4D85" w:rsidRPr="00001F54" w:rsidRDefault="005E4D85">
      <w:pPr>
        <w:rPr>
          <w:rFonts w:asciiTheme="minorHAnsi" w:hAnsiTheme="minorHAnsi"/>
          <w:sz w:val="22"/>
          <w:szCs w:val="22"/>
        </w:rPr>
      </w:pPr>
    </w:p>
    <w:p w14:paraId="53F5D18D"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1874F720"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includes moths, flies, leafhoppers, caddisflies, and beetles. Insects are gleaned from vegetation and water surfaces (1)</w:t>
      </w:r>
    </w:p>
    <w:p w14:paraId="5A39457D" w14:textId="77777777" w:rsidR="005E4D85" w:rsidRPr="00001F54" w:rsidRDefault="005E572E">
      <w:pPr>
        <w:rPr>
          <w:rFonts w:asciiTheme="minorHAnsi" w:hAnsiTheme="minorHAnsi"/>
          <w:sz w:val="22"/>
          <w:szCs w:val="22"/>
        </w:rPr>
      </w:pPr>
      <w:r w:rsidRPr="00001F54">
        <w:rPr>
          <w:rFonts w:asciiTheme="minorHAnsi" w:hAnsiTheme="minorHAnsi"/>
          <w:sz w:val="22"/>
          <w:szCs w:val="22"/>
        </w:rPr>
        <w:t>More than 1100 hibernacula have been identified in the US. Some only contain a few bats (2).</w:t>
      </w:r>
    </w:p>
    <w:p w14:paraId="622BB575"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There are no firm population size estimates for the northern long-eared bat rangewide (2)</w:t>
      </w:r>
    </w:p>
    <w:p w14:paraId="41DD3CAB" w14:textId="77777777" w:rsidR="005E4D85" w:rsidRPr="00001F54" w:rsidRDefault="005E4D85">
      <w:pPr>
        <w:rPr>
          <w:rFonts w:asciiTheme="minorHAnsi" w:hAnsiTheme="minorHAnsi"/>
          <w:sz w:val="22"/>
          <w:szCs w:val="22"/>
        </w:rPr>
      </w:pPr>
    </w:p>
    <w:p w14:paraId="5F6D4CE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(5/21/15) </w:t>
      </w:r>
    </w:p>
    <w:p w14:paraId="7F2D1402"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(6/10/15)</w:t>
      </w:r>
    </w:p>
    <w:p w14:paraId="7F6590DA" w14:textId="77777777" w:rsidR="005E4D85" w:rsidRPr="00001F54" w:rsidRDefault="005E4D85">
      <w:pPr>
        <w:rPr>
          <w:rFonts w:asciiTheme="minorHAnsi" w:hAnsiTheme="minorHAnsi"/>
          <w:sz w:val="22"/>
          <w:szCs w:val="22"/>
        </w:rPr>
      </w:pPr>
    </w:p>
    <w:p w14:paraId="7672EC6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31E463AB" w14:textId="77777777" w:rsidR="005E4D85" w:rsidRPr="00001F54" w:rsidRDefault="005E572E">
      <w:pPr>
        <w:numPr>
          <w:ilvl w:val="0"/>
          <w:numId w:val="85"/>
        </w:numPr>
        <w:ind w:hanging="360"/>
        <w:contextualSpacing/>
        <w:rPr>
          <w:rFonts w:asciiTheme="minorHAnsi" w:hAnsiTheme="minorHAnsi"/>
          <w:sz w:val="22"/>
          <w:szCs w:val="22"/>
        </w:rPr>
      </w:pPr>
      <w:r w:rsidRPr="00001F54">
        <w:rPr>
          <w:rFonts w:asciiTheme="minorHAnsi" w:hAnsiTheme="minorHAnsi"/>
          <w:sz w:val="22"/>
          <w:szCs w:val="22"/>
        </w:rPr>
        <w:t xml:space="preserve">USFWS. 2015. Species Profile for Northern long-eared Bat (Myotis septentrionalis). United States Fish and Wildlife Service. Available online at: </w:t>
      </w:r>
      <w:hyperlink r:id="rId161">
        <w:r w:rsidRPr="00001F54">
          <w:rPr>
            <w:rFonts w:asciiTheme="minorHAnsi" w:hAnsiTheme="minorHAnsi"/>
            <w:color w:val="0000FF"/>
            <w:sz w:val="22"/>
            <w:szCs w:val="22"/>
            <w:u w:val="single"/>
          </w:rPr>
          <w:t>http://ecos.fws.gov/speciesProfile/profile/speciesProfile.action?spcode=A0JE</w:t>
        </w:r>
      </w:hyperlink>
      <w:r w:rsidRPr="00001F54">
        <w:rPr>
          <w:rFonts w:asciiTheme="minorHAnsi" w:hAnsiTheme="minorHAnsi"/>
          <w:sz w:val="22"/>
          <w:szCs w:val="22"/>
        </w:rPr>
        <w:t xml:space="preserve"> </w:t>
      </w:r>
    </w:p>
    <w:p w14:paraId="21D063C6" w14:textId="77777777" w:rsidR="005E4D85" w:rsidRPr="00001F54" w:rsidRDefault="005E572E">
      <w:pPr>
        <w:numPr>
          <w:ilvl w:val="0"/>
          <w:numId w:val="85"/>
        </w:numPr>
        <w:ind w:hanging="360"/>
        <w:contextualSpacing/>
        <w:rPr>
          <w:rFonts w:asciiTheme="minorHAnsi" w:hAnsiTheme="minorHAnsi"/>
          <w:sz w:val="22"/>
          <w:szCs w:val="22"/>
        </w:rPr>
      </w:pPr>
      <w:r w:rsidRPr="00001F54">
        <w:rPr>
          <w:rFonts w:asciiTheme="minorHAnsi" w:hAnsiTheme="minorHAnsi"/>
          <w:sz w:val="22"/>
          <w:szCs w:val="22"/>
        </w:rPr>
        <w:t xml:space="preserve">USFWS. 2015. </w:t>
      </w:r>
      <w:r w:rsidRPr="00001F54">
        <w:rPr>
          <w:rFonts w:asciiTheme="minorHAnsi" w:hAnsiTheme="minorHAnsi"/>
          <w:b/>
          <w:sz w:val="22"/>
          <w:szCs w:val="22"/>
        </w:rPr>
        <w:t>Threatened Species Status</w:t>
      </w:r>
      <w:r w:rsidRPr="00001F54">
        <w:rPr>
          <w:rFonts w:asciiTheme="minorHAnsi" w:hAnsiTheme="minorHAnsi"/>
          <w:sz w:val="22"/>
          <w:szCs w:val="22"/>
        </w:rPr>
        <w:t xml:space="preserve"> </w:t>
      </w:r>
      <w:r w:rsidRPr="00001F54">
        <w:rPr>
          <w:rFonts w:asciiTheme="minorHAnsi" w:hAnsiTheme="minorHAnsi"/>
          <w:b/>
          <w:sz w:val="22"/>
          <w:szCs w:val="22"/>
        </w:rPr>
        <w:t>for the Northern Long-Eared Bat With</w:t>
      </w:r>
      <w:r w:rsidRPr="00001F54">
        <w:rPr>
          <w:rFonts w:asciiTheme="minorHAnsi" w:hAnsiTheme="minorHAnsi"/>
          <w:sz w:val="22"/>
          <w:szCs w:val="22"/>
        </w:rPr>
        <w:t xml:space="preserve"> </w:t>
      </w:r>
      <w:r w:rsidRPr="00001F54">
        <w:rPr>
          <w:rFonts w:asciiTheme="minorHAnsi" w:hAnsiTheme="minorHAnsi"/>
          <w:b/>
          <w:sz w:val="22"/>
          <w:szCs w:val="22"/>
        </w:rPr>
        <w:t>4(d) Rule</w:t>
      </w:r>
      <w:r w:rsidRPr="00001F54">
        <w:rPr>
          <w:rFonts w:asciiTheme="minorHAnsi" w:hAnsiTheme="minorHAnsi"/>
          <w:sz w:val="22"/>
          <w:szCs w:val="22"/>
        </w:rPr>
        <w:t>FR 80, No. 63. Available online at: http://www.gpo.gov/fdsys/pkg/FR-2015-04-02/pdf/2015-07069.pdf</w:t>
      </w:r>
    </w:p>
    <w:p w14:paraId="529075CD"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0B040F45" w14:textId="77777777" w:rsidR="005E4D85" w:rsidRPr="00001F54" w:rsidRDefault="005E4D85">
      <w:pPr>
        <w:rPr>
          <w:rFonts w:asciiTheme="minorHAnsi" w:hAnsiTheme="minorHAnsi"/>
          <w:sz w:val="22"/>
          <w:szCs w:val="22"/>
        </w:rPr>
      </w:pPr>
    </w:p>
    <w:p w14:paraId="35CA7CB8" w14:textId="77777777" w:rsidR="005E4D85" w:rsidRPr="00001F54" w:rsidRDefault="005E572E">
      <w:pPr>
        <w:pStyle w:val="Heading2"/>
        <w:spacing w:before="0" w:after="0"/>
        <w:rPr>
          <w:rFonts w:asciiTheme="minorHAnsi" w:hAnsiTheme="minorHAnsi"/>
          <w:sz w:val="22"/>
          <w:szCs w:val="22"/>
        </w:rPr>
      </w:pPr>
      <w:r w:rsidRPr="00001F54">
        <w:rPr>
          <w:rFonts w:asciiTheme="minorHAnsi" w:hAnsiTheme="minorHAnsi"/>
          <w:sz w:val="22"/>
          <w:szCs w:val="22"/>
        </w:rPr>
        <w:t xml:space="preserve">Species (common name):  </w:t>
      </w:r>
      <w:r w:rsidRPr="00001F54">
        <w:rPr>
          <w:rFonts w:asciiTheme="minorHAnsi" w:hAnsiTheme="minorHAnsi"/>
          <w:i/>
          <w:sz w:val="22"/>
          <w:szCs w:val="22"/>
        </w:rPr>
        <w:t xml:space="preserve">Myotis sodalis </w:t>
      </w:r>
      <w:r w:rsidRPr="00001F54">
        <w:rPr>
          <w:rFonts w:asciiTheme="minorHAnsi" w:hAnsiTheme="minorHAnsi"/>
          <w:sz w:val="22"/>
          <w:szCs w:val="22"/>
        </w:rPr>
        <w:t>(Indiana bat)</w:t>
      </w:r>
    </w:p>
    <w:p w14:paraId="341F7097" w14:textId="77777777" w:rsidR="005E4D85" w:rsidRPr="00001F54" w:rsidRDefault="005E4D85">
      <w:pPr>
        <w:rPr>
          <w:rFonts w:asciiTheme="minorHAnsi" w:hAnsiTheme="minorHAnsi"/>
          <w:sz w:val="22"/>
          <w:szCs w:val="22"/>
        </w:rPr>
      </w:pPr>
    </w:p>
    <w:p w14:paraId="352F3137"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w:t>
      </w:r>
    </w:p>
    <w:p w14:paraId="6E7FD515" w14:textId="77777777" w:rsidR="005E4D85" w:rsidRPr="00001F54" w:rsidRDefault="005E4D85">
      <w:pPr>
        <w:rPr>
          <w:rFonts w:asciiTheme="minorHAnsi" w:hAnsiTheme="minorHAnsi"/>
          <w:sz w:val="22"/>
          <w:szCs w:val="22"/>
        </w:rPr>
      </w:pPr>
    </w:p>
    <w:p w14:paraId="391E791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Yes (1)  </w:t>
      </w:r>
    </w:p>
    <w:p w14:paraId="611962B7" w14:textId="77777777" w:rsidR="005E4D85" w:rsidRPr="00001F54" w:rsidRDefault="005E4D85">
      <w:pPr>
        <w:rPr>
          <w:rFonts w:asciiTheme="minorHAnsi" w:hAnsiTheme="minorHAnsi"/>
          <w:sz w:val="22"/>
          <w:szCs w:val="22"/>
        </w:rPr>
      </w:pPr>
    </w:p>
    <w:p w14:paraId="25ECF91F"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defined in FR for designation of critical habitat (5)</w:t>
      </w:r>
    </w:p>
    <w:p w14:paraId="0F1DF0A8" w14:textId="77777777" w:rsidR="005E4D85" w:rsidRPr="00001F54" w:rsidRDefault="005E4D85">
      <w:pPr>
        <w:rPr>
          <w:rFonts w:asciiTheme="minorHAnsi" w:hAnsiTheme="minorHAnsi"/>
          <w:sz w:val="22"/>
          <w:szCs w:val="22"/>
        </w:rPr>
      </w:pPr>
    </w:p>
    <w:p w14:paraId="0AA6211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Yes </w:t>
      </w:r>
    </w:p>
    <w:p w14:paraId="224F6052" w14:textId="77777777" w:rsidR="005E4D85" w:rsidRPr="00001F54" w:rsidRDefault="005E4D85">
      <w:pPr>
        <w:rPr>
          <w:rFonts w:asciiTheme="minorHAnsi" w:hAnsiTheme="minorHAnsi"/>
          <w:sz w:val="22"/>
          <w:szCs w:val="22"/>
        </w:rPr>
      </w:pPr>
    </w:p>
    <w:p w14:paraId="5A2EE6C8"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2007 estimate: 468,184 (50% of these bats hibernated in caves located in Indiana) (1, p. 7).</w:t>
      </w:r>
    </w:p>
    <w:p w14:paraId="54585AF3" w14:textId="77777777" w:rsidR="005E4D85" w:rsidRPr="00001F54" w:rsidRDefault="005E4D85">
      <w:pPr>
        <w:rPr>
          <w:rFonts w:asciiTheme="minorHAnsi" w:hAnsiTheme="minorHAnsi"/>
          <w:sz w:val="22"/>
          <w:szCs w:val="22"/>
        </w:rPr>
      </w:pPr>
    </w:p>
    <w:p w14:paraId="5CA60361"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5.4- 9.6 (Based on little brown bat (</w:t>
      </w:r>
      <w:r w:rsidRPr="00001F54">
        <w:rPr>
          <w:rFonts w:asciiTheme="minorHAnsi" w:hAnsiTheme="minorHAnsi"/>
          <w:i/>
          <w:sz w:val="22"/>
          <w:szCs w:val="22"/>
        </w:rPr>
        <w:t>M. lucifugus</w:t>
      </w:r>
      <w:r w:rsidRPr="00001F54">
        <w:rPr>
          <w:rFonts w:asciiTheme="minorHAnsi" w:hAnsiTheme="minorHAnsi"/>
          <w:sz w:val="22"/>
          <w:szCs w:val="22"/>
        </w:rPr>
        <w:t>)) (4).</w:t>
      </w:r>
    </w:p>
    <w:p w14:paraId="67DC77AD" w14:textId="77777777" w:rsidR="005E4D85" w:rsidRPr="00001F54" w:rsidRDefault="005E4D85">
      <w:pPr>
        <w:rPr>
          <w:rFonts w:asciiTheme="minorHAnsi" w:hAnsiTheme="minorHAnsi"/>
          <w:sz w:val="22"/>
          <w:szCs w:val="22"/>
        </w:rPr>
      </w:pPr>
    </w:p>
    <w:p w14:paraId="0FE82714"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Caves and mines in the winter (3, p. 7</w:t>
      </w:r>
      <w:r w:rsidRPr="00001F54">
        <w:rPr>
          <w:rFonts w:asciiTheme="minorHAnsi" w:hAnsiTheme="minorHAnsi"/>
          <w:b/>
          <w:sz w:val="22"/>
          <w:szCs w:val="22"/>
        </w:rPr>
        <w:t xml:space="preserve">. </w:t>
      </w:r>
      <w:r w:rsidRPr="00001F54">
        <w:rPr>
          <w:rFonts w:asciiTheme="minorHAnsi" w:hAnsiTheme="minorHAnsi"/>
          <w:sz w:val="22"/>
          <w:szCs w:val="22"/>
        </w:rPr>
        <w:t>Late Aug.-May.</w:t>
      </w:r>
    </w:p>
    <w:p w14:paraId="582FEE13"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w:t>
      </w:r>
      <w:r w:rsidRPr="00001F54">
        <w:rPr>
          <w:rFonts w:asciiTheme="minorHAnsi" w:hAnsiTheme="minorHAnsi"/>
          <w:sz w:val="22"/>
          <w:szCs w:val="22"/>
        </w:rPr>
        <w:t xml:space="preserve">Indiana bats begin to arrive at hibernacula (caves and mines in which they spend the winter) from their summer roosting sites in late August, with most returning in September. Females enter hibernation shortly after arriving at hibernacula, but males remain active until late autumn to breed with females arriving late. Most Indiana bats hibernate from October through April, but many at the northern extent of their range hibernate from September to May. </w:t>
      </w:r>
    </w:p>
    <w:p w14:paraId="41CD3781" w14:textId="77777777" w:rsidR="005E4D85" w:rsidRPr="00001F54" w:rsidRDefault="005E4D85">
      <w:pPr>
        <w:rPr>
          <w:rFonts w:asciiTheme="minorHAnsi" w:hAnsiTheme="minorHAnsi"/>
          <w:sz w:val="22"/>
          <w:szCs w:val="22"/>
        </w:rPr>
      </w:pPr>
    </w:p>
    <w:p w14:paraId="78D71937"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 xml:space="preserve">August-October; Breeding occurs in and around hibernacula in fall (3) p. 4). </w:t>
      </w:r>
    </w:p>
    <w:p w14:paraId="6EEF4C83" w14:textId="77777777" w:rsidR="005E4D85" w:rsidRPr="00001F54" w:rsidRDefault="005E4D85">
      <w:pPr>
        <w:rPr>
          <w:rFonts w:asciiTheme="minorHAnsi" w:hAnsiTheme="minorHAnsi"/>
          <w:sz w:val="22"/>
          <w:szCs w:val="22"/>
        </w:rPr>
      </w:pPr>
    </w:p>
    <w:p w14:paraId="6D572F67" w14:textId="77777777" w:rsidR="005E4D85" w:rsidRPr="00001F54" w:rsidRDefault="005E572E">
      <w:pPr>
        <w:rPr>
          <w:rFonts w:asciiTheme="minorHAnsi" w:hAnsiTheme="minorHAnsi"/>
          <w:sz w:val="22"/>
          <w:szCs w:val="22"/>
        </w:rPr>
      </w:pPr>
      <w:r w:rsidRPr="00001F54">
        <w:rPr>
          <w:rFonts w:asciiTheme="minorHAnsi" w:hAnsiTheme="minorHAnsi"/>
          <w:sz w:val="22"/>
          <w:szCs w:val="22"/>
        </w:rPr>
        <w:t>Migratory: yes (3, p. 6).</w:t>
      </w:r>
    </w:p>
    <w:p w14:paraId="44C27F53" w14:textId="77777777" w:rsidR="005E4D85" w:rsidRPr="00001F54" w:rsidRDefault="005E4D85">
      <w:pPr>
        <w:rPr>
          <w:rFonts w:asciiTheme="minorHAnsi" w:hAnsiTheme="minorHAnsi"/>
          <w:sz w:val="22"/>
          <w:szCs w:val="22"/>
        </w:rPr>
      </w:pPr>
    </w:p>
    <w:p w14:paraId="749B653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w:t>
      </w:r>
      <w:hyperlink r:id="rId162">
        <w:r w:rsidRPr="00001F54">
          <w:rPr>
            <w:rFonts w:asciiTheme="minorHAnsi" w:hAnsiTheme="minorHAnsi"/>
            <w:color w:val="0000FF"/>
            <w:sz w:val="22"/>
            <w:szCs w:val="22"/>
            <w:u w:val="single"/>
          </w:rPr>
          <w:t>Alabama</w:t>
        </w:r>
      </w:hyperlink>
      <w:r w:rsidRPr="00001F54">
        <w:rPr>
          <w:rFonts w:asciiTheme="minorHAnsi" w:hAnsiTheme="minorHAnsi"/>
          <w:sz w:val="22"/>
          <w:szCs w:val="22"/>
        </w:rPr>
        <w:t xml:space="preserve"> , </w:t>
      </w:r>
      <w:hyperlink r:id="rId163">
        <w:r w:rsidRPr="00001F54">
          <w:rPr>
            <w:rFonts w:asciiTheme="minorHAnsi" w:hAnsiTheme="minorHAnsi"/>
            <w:color w:val="0000FF"/>
            <w:sz w:val="22"/>
            <w:szCs w:val="22"/>
            <w:u w:val="single"/>
          </w:rPr>
          <w:t>Arkansas</w:t>
        </w:r>
      </w:hyperlink>
      <w:r w:rsidRPr="00001F54">
        <w:rPr>
          <w:rFonts w:asciiTheme="minorHAnsi" w:hAnsiTheme="minorHAnsi"/>
          <w:sz w:val="22"/>
          <w:szCs w:val="22"/>
        </w:rPr>
        <w:t xml:space="preserve"> , </w:t>
      </w:r>
      <w:hyperlink r:id="rId164">
        <w:r w:rsidRPr="00001F54">
          <w:rPr>
            <w:rFonts w:asciiTheme="minorHAnsi" w:hAnsiTheme="minorHAnsi"/>
            <w:color w:val="0000FF"/>
            <w:sz w:val="22"/>
            <w:szCs w:val="22"/>
            <w:u w:val="single"/>
          </w:rPr>
          <w:t>Florida</w:t>
        </w:r>
      </w:hyperlink>
      <w:r w:rsidRPr="00001F54">
        <w:rPr>
          <w:rFonts w:asciiTheme="minorHAnsi" w:hAnsiTheme="minorHAnsi"/>
          <w:sz w:val="22"/>
          <w:szCs w:val="22"/>
        </w:rPr>
        <w:t xml:space="preserve"> , </w:t>
      </w:r>
      <w:hyperlink r:id="rId165">
        <w:r w:rsidRPr="00001F54">
          <w:rPr>
            <w:rFonts w:asciiTheme="minorHAnsi" w:hAnsiTheme="minorHAnsi"/>
            <w:color w:val="0000FF"/>
            <w:sz w:val="22"/>
            <w:szCs w:val="22"/>
            <w:u w:val="single"/>
          </w:rPr>
          <w:t>Georgia</w:t>
        </w:r>
      </w:hyperlink>
      <w:r w:rsidRPr="00001F54">
        <w:rPr>
          <w:rFonts w:asciiTheme="minorHAnsi" w:hAnsiTheme="minorHAnsi"/>
          <w:sz w:val="22"/>
          <w:szCs w:val="22"/>
        </w:rPr>
        <w:t xml:space="preserve"> , </w:t>
      </w:r>
      <w:hyperlink r:id="rId166">
        <w:r w:rsidRPr="00001F54">
          <w:rPr>
            <w:rFonts w:asciiTheme="minorHAnsi" w:hAnsiTheme="minorHAnsi"/>
            <w:color w:val="0000FF"/>
            <w:sz w:val="22"/>
            <w:szCs w:val="22"/>
            <w:u w:val="single"/>
          </w:rPr>
          <w:t>Illinois</w:t>
        </w:r>
      </w:hyperlink>
      <w:r w:rsidRPr="00001F54">
        <w:rPr>
          <w:rFonts w:asciiTheme="minorHAnsi" w:hAnsiTheme="minorHAnsi"/>
          <w:sz w:val="22"/>
          <w:szCs w:val="22"/>
        </w:rPr>
        <w:t xml:space="preserve"> , </w:t>
      </w:r>
      <w:hyperlink r:id="rId167">
        <w:r w:rsidRPr="00001F54">
          <w:rPr>
            <w:rFonts w:asciiTheme="minorHAnsi" w:hAnsiTheme="minorHAnsi"/>
            <w:color w:val="0000FF"/>
            <w:sz w:val="22"/>
            <w:szCs w:val="22"/>
            <w:u w:val="single"/>
          </w:rPr>
          <w:t>Indiana</w:t>
        </w:r>
      </w:hyperlink>
      <w:r w:rsidRPr="00001F54">
        <w:rPr>
          <w:rFonts w:asciiTheme="minorHAnsi" w:hAnsiTheme="minorHAnsi"/>
          <w:sz w:val="22"/>
          <w:szCs w:val="22"/>
        </w:rPr>
        <w:t xml:space="preserve"> , </w:t>
      </w:r>
      <w:hyperlink r:id="rId168">
        <w:r w:rsidRPr="00001F54">
          <w:rPr>
            <w:rFonts w:asciiTheme="minorHAnsi" w:hAnsiTheme="minorHAnsi"/>
            <w:color w:val="0000FF"/>
            <w:sz w:val="22"/>
            <w:szCs w:val="22"/>
            <w:u w:val="single"/>
          </w:rPr>
          <w:t>Iowa</w:t>
        </w:r>
      </w:hyperlink>
      <w:r w:rsidRPr="00001F54">
        <w:rPr>
          <w:rFonts w:asciiTheme="minorHAnsi" w:hAnsiTheme="minorHAnsi"/>
          <w:sz w:val="22"/>
          <w:szCs w:val="22"/>
        </w:rPr>
        <w:t xml:space="preserve"> , </w:t>
      </w:r>
      <w:hyperlink r:id="rId169">
        <w:r w:rsidRPr="00001F54">
          <w:rPr>
            <w:rFonts w:asciiTheme="minorHAnsi" w:hAnsiTheme="minorHAnsi"/>
            <w:color w:val="0000FF"/>
            <w:sz w:val="22"/>
            <w:szCs w:val="22"/>
            <w:u w:val="single"/>
          </w:rPr>
          <w:t>Kentucky</w:t>
        </w:r>
      </w:hyperlink>
      <w:r w:rsidRPr="00001F54">
        <w:rPr>
          <w:rFonts w:asciiTheme="minorHAnsi" w:hAnsiTheme="minorHAnsi"/>
          <w:sz w:val="22"/>
          <w:szCs w:val="22"/>
        </w:rPr>
        <w:t xml:space="preserve"> , </w:t>
      </w:r>
      <w:hyperlink r:id="rId170">
        <w:r w:rsidRPr="00001F54">
          <w:rPr>
            <w:rFonts w:asciiTheme="minorHAnsi" w:hAnsiTheme="minorHAnsi"/>
            <w:color w:val="0000FF"/>
            <w:sz w:val="22"/>
            <w:szCs w:val="22"/>
            <w:u w:val="single"/>
          </w:rPr>
          <w:t>Maryland</w:t>
        </w:r>
      </w:hyperlink>
      <w:r w:rsidRPr="00001F54">
        <w:rPr>
          <w:rFonts w:asciiTheme="minorHAnsi" w:hAnsiTheme="minorHAnsi"/>
          <w:sz w:val="22"/>
          <w:szCs w:val="22"/>
        </w:rPr>
        <w:t xml:space="preserve"> , </w:t>
      </w:r>
      <w:hyperlink r:id="rId171">
        <w:r w:rsidRPr="00001F54">
          <w:rPr>
            <w:rFonts w:asciiTheme="minorHAnsi" w:hAnsiTheme="minorHAnsi"/>
            <w:color w:val="0000FF"/>
            <w:sz w:val="22"/>
            <w:szCs w:val="22"/>
            <w:u w:val="single"/>
          </w:rPr>
          <w:t>Michigan</w:t>
        </w:r>
      </w:hyperlink>
      <w:r w:rsidRPr="00001F54">
        <w:rPr>
          <w:rFonts w:asciiTheme="minorHAnsi" w:hAnsiTheme="minorHAnsi"/>
          <w:sz w:val="22"/>
          <w:szCs w:val="22"/>
        </w:rPr>
        <w:t xml:space="preserve"> , </w:t>
      </w:r>
      <w:hyperlink r:id="rId172">
        <w:r w:rsidRPr="00001F54">
          <w:rPr>
            <w:rFonts w:asciiTheme="minorHAnsi" w:hAnsiTheme="minorHAnsi"/>
            <w:color w:val="0000FF"/>
            <w:sz w:val="22"/>
            <w:szCs w:val="22"/>
            <w:u w:val="single"/>
          </w:rPr>
          <w:t>Mississippi</w:t>
        </w:r>
      </w:hyperlink>
      <w:r w:rsidRPr="00001F54">
        <w:rPr>
          <w:rFonts w:asciiTheme="minorHAnsi" w:hAnsiTheme="minorHAnsi"/>
          <w:sz w:val="22"/>
          <w:szCs w:val="22"/>
        </w:rPr>
        <w:t xml:space="preserve"> , </w:t>
      </w:r>
      <w:hyperlink r:id="rId173">
        <w:r w:rsidRPr="00001F54">
          <w:rPr>
            <w:rFonts w:asciiTheme="minorHAnsi" w:hAnsiTheme="minorHAnsi"/>
            <w:color w:val="0000FF"/>
            <w:sz w:val="22"/>
            <w:szCs w:val="22"/>
            <w:u w:val="single"/>
          </w:rPr>
          <w:t>Missouri</w:t>
        </w:r>
      </w:hyperlink>
      <w:r w:rsidRPr="00001F54">
        <w:rPr>
          <w:rFonts w:asciiTheme="minorHAnsi" w:hAnsiTheme="minorHAnsi"/>
          <w:sz w:val="22"/>
          <w:szCs w:val="22"/>
        </w:rPr>
        <w:t xml:space="preserve"> , </w:t>
      </w:r>
      <w:hyperlink r:id="rId174">
        <w:r w:rsidRPr="00001F54">
          <w:rPr>
            <w:rFonts w:asciiTheme="minorHAnsi" w:hAnsiTheme="minorHAnsi"/>
            <w:color w:val="0000FF"/>
            <w:sz w:val="22"/>
            <w:szCs w:val="22"/>
            <w:u w:val="single"/>
          </w:rPr>
          <w:t>New Jersey</w:t>
        </w:r>
      </w:hyperlink>
      <w:r w:rsidRPr="00001F54">
        <w:rPr>
          <w:rFonts w:asciiTheme="minorHAnsi" w:hAnsiTheme="minorHAnsi"/>
          <w:sz w:val="22"/>
          <w:szCs w:val="22"/>
        </w:rPr>
        <w:t xml:space="preserve"> , </w:t>
      </w:r>
      <w:hyperlink r:id="rId175">
        <w:r w:rsidRPr="00001F54">
          <w:rPr>
            <w:rFonts w:asciiTheme="minorHAnsi" w:hAnsiTheme="minorHAnsi"/>
            <w:color w:val="0000FF"/>
            <w:sz w:val="22"/>
            <w:szCs w:val="22"/>
            <w:u w:val="single"/>
          </w:rPr>
          <w:t>New York</w:t>
        </w:r>
      </w:hyperlink>
      <w:r w:rsidRPr="00001F54">
        <w:rPr>
          <w:rFonts w:asciiTheme="minorHAnsi" w:hAnsiTheme="minorHAnsi"/>
          <w:sz w:val="22"/>
          <w:szCs w:val="22"/>
        </w:rPr>
        <w:t xml:space="preserve"> , </w:t>
      </w:r>
      <w:hyperlink r:id="rId176">
        <w:r w:rsidRPr="00001F54">
          <w:rPr>
            <w:rFonts w:asciiTheme="minorHAnsi" w:hAnsiTheme="minorHAnsi"/>
            <w:color w:val="0000FF"/>
            <w:sz w:val="22"/>
            <w:szCs w:val="22"/>
            <w:u w:val="single"/>
          </w:rPr>
          <w:t>North Carolina</w:t>
        </w:r>
      </w:hyperlink>
      <w:r w:rsidRPr="00001F54">
        <w:rPr>
          <w:rFonts w:asciiTheme="minorHAnsi" w:hAnsiTheme="minorHAnsi"/>
          <w:sz w:val="22"/>
          <w:szCs w:val="22"/>
        </w:rPr>
        <w:t xml:space="preserve"> , </w:t>
      </w:r>
      <w:hyperlink r:id="rId177">
        <w:r w:rsidRPr="00001F54">
          <w:rPr>
            <w:rFonts w:asciiTheme="minorHAnsi" w:hAnsiTheme="minorHAnsi"/>
            <w:color w:val="0000FF"/>
            <w:sz w:val="22"/>
            <w:szCs w:val="22"/>
            <w:u w:val="single"/>
          </w:rPr>
          <w:t>Ohio</w:t>
        </w:r>
      </w:hyperlink>
      <w:r w:rsidRPr="00001F54">
        <w:rPr>
          <w:rFonts w:asciiTheme="minorHAnsi" w:hAnsiTheme="minorHAnsi"/>
          <w:sz w:val="22"/>
          <w:szCs w:val="22"/>
        </w:rPr>
        <w:t xml:space="preserve"> , </w:t>
      </w:r>
      <w:hyperlink r:id="rId178">
        <w:r w:rsidRPr="00001F54">
          <w:rPr>
            <w:rFonts w:asciiTheme="minorHAnsi" w:hAnsiTheme="minorHAnsi"/>
            <w:color w:val="0000FF"/>
            <w:sz w:val="22"/>
            <w:szCs w:val="22"/>
            <w:u w:val="single"/>
          </w:rPr>
          <w:t>Oklahoma</w:t>
        </w:r>
      </w:hyperlink>
      <w:r w:rsidRPr="00001F54">
        <w:rPr>
          <w:rFonts w:asciiTheme="minorHAnsi" w:hAnsiTheme="minorHAnsi"/>
          <w:sz w:val="22"/>
          <w:szCs w:val="22"/>
        </w:rPr>
        <w:t xml:space="preserve"> , </w:t>
      </w:r>
      <w:hyperlink r:id="rId179">
        <w:r w:rsidRPr="00001F54">
          <w:rPr>
            <w:rFonts w:asciiTheme="minorHAnsi" w:hAnsiTheme="minorHAnsi"/>
            <w:color w:val="0000FF"/>
            <w:sz w:val="22"/>
            <w:szCs w:val="22"/>
            <w:u w:val="single"/>
          </w:rPr>
          <w:t>Pennsylvania</w:t>
        </w:r>
      </w:hyperlink>
      <w:r w:rsidRPr="00001F54">
        <w:rPr>
          <w:rFonts w:asciiTheme="minorHAnsi" w:hAnsiTheme="minorHAnsi"/>
          <w:sz w:val="22"/>
          <w:szCs w:val="22"/>
        </w:rPr>
        <w:t xml:space="preserve"> , </w:t>
      </w:r>
      <w:hyperlink r:id="rId180">
        <w:r w:rsidRPr="00001F54">
          <w:rPr>
            <w:rFonts w:asciiTheme="minorHAnsi" w:hAnsiTheme="minorHAnsi"/>
            <w:color w:val="0000FF"/>
            <w:sz w:val="22"/>
            <w:szCs w:val="22"/>
            <w:u w:val="single"/>
          </w:rPr>
          <w:t>Tennessee</w:t>
        </w:r>
      </w:hyperlink>
      <w:r w:rsidRPr="00001F54">
        <w:rPr>
          <w:rFonts w:asciiTheme="minorHAnsi" w:hAnsiTheme="minorHAnsi"/>
          <w:sz w:val="22"/>
          <w:szCs w:val="22"/>
        </w:rPr>
        <w:t xml:space="preserve"> , </w:t>
      </w:r>
      <w:hyperlink r:id="rId181">
        <w:r w:rsidRPr="00001F54">
          <w:rPr>
            <w:rFonts w:asciiTheme="minorHAnsi" w:hAnsiTheme="minorHAnsi"/>
            <w:color w:val="0000FF"/>
            <w:sz w:val="22"/>
            <w:szCs w:val="22"/>
            <w:u w:val="single"/>
          </w:rPr>
          <w:t>Vermont</w:t>
        </w:r>
      </w:hyperlink>
      <w:r w:rsidRPr="00001F54">
        <w:rPr>
          <w:rFonts w:asciiTheme="minorHAnsi" w:hAnsiTheme="minorHAnsi"/>
          <w:sz w:val="22"/>
          <w:szCs w:val="22"/>
        </w:rPr>
        <w:t xml:space="preserve"> , </w:t>
      </w:r>
      <w:hyperlink r:id="rId182">
        <w:r w:rsidRPr="00001F54">
          <w:rPr>
            <w:rFonts w:asciiTheme="minorHAnsi" w:hAnsiTheme="minorHAnsi"/>
            <w:color w:val="0000FF"/>
            <w:sz w:val="22"/>
            <w:szCs w:val="22"/>
            <w:u w:val="single"/>
          </w:rPr>
          <w:t>Virginia</w:t>
        </w:r>
      </w:hyperlink>
      <w:r w:rsidRPr="00001F54">
        <w:rPr>
          <w:rFonts w:asciiTheme="minorHAnsi" w:hAnsiTheme="minorHAnsi"/>
          <w:sz w:val="22"/>
          <w:szCs w:val="22"/>
        </w:rPr>
        <w:t xml:space="preserve"> , </w:t>
      </w:r>
      <w:hyperlink r:id="rId183">
        <w:r w:rsidRPr="00001F54">
          <w:rPr>
            <w:rFonts w:asciiTheme="minorHAnsi" w:hAnsiTheme="minorHAnsi"/>
            <w:color w:val="0000FF"/>
            <w:sz w:val="22"/>
            <w:szCs w:val="22"/>
            <w:u w:val="single"/>
          </w:rPr>
          <w:t>West Virginia</w:t>
        </w:r>
      </w:hyperlink>
      <w:r w:rsidRPr="00001F54">
        <w:rPr>
          <w:rFonts w:asciiTheme="minorHAnsi" w:hAnsiTheme="minorHAnsi"/>
          <w:sz w:val="22"/>
          <w:szCs w:val="22"/>
        </w:rPr>
        <w:t xml:space="preserve"> (1) </w:t>
      </w:r>
    </w:p>
    <w:p w14:paraId="08862B66" w14:textId="77777777" w:rsidR="005E4D85" w:rsidRPr="00001F54" w:rsidRDefault="005E4D85">
      <w:pPr>
        <w:rPr>
          <w:rFonts w:asciiTheme="minorHAnsi" w:hAnsiTheme="minorHAnsi"/>
          <w:sz w:val="22"/>
          <w:szCs w:val="22"/>
        </w:rPr>
      </w:pPr>
    </w:p>
    <w:p w14:paraId="1E3BA1D4"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(6)</w:t>
      </w:r>
    </w:p>
    <w:p w14:paraId="70BBF736" w14:textId="77777777" w:rsidR="005E4D85" w:rsidRPr="00001F54" w:rsidRDefault="005E4D85">
      <w:pPr>
        <w:rPr>
          <w:rFonts w:asciiTheme="minorHAnsi" w:hAnsiTheme="minorHAnsi"/>
          <w:sz w:val="22"/>
          <w:szCs w:val="22"/>
        </w:rPr>
      </w:pPr>
    </w:p>
    <w:tbl>
      <w:tblPr>
        <w:tblStyle w:val="af2"/>
        <w:tblW w:w="8111" w:type="dxa"/>
        <w:tblInd w:w="-18" w:type="dxa"/>
        <w:tblBorders>
          <w:top w:val="single" w:sz="4" w:space="0" w:color="000000"/>
          <w:bottom w:val="single" w:sz="4" w:space="0" w:color="000000"/>
        </w:tblBorders>
        <w:tblLayout w:type="fixed"/>
        <w:tblLook w:val="0400" w:firstRow="0" w:lastRow="0" w:firstColumn="0" w:lastColumn="0" w:noHBand="0" w:noVBand="1"/>
      </w:tblPr>
      <w:tblGrid>
        <w:gridCol w:w="5321"/>
        <w:gridCol w:w="1350"/>
        <w:gridCol w:w="1440"/>
      </w:tblGrid>
      <w:tr w:rsidR="005E4D85" w:rsidRPr="00001F54" w14:paraId="0F0A0FD1" w14:textId="77777777">
        <w:trPr>
          <w:trHeight w:val="300"/>
        </w:trPr>
        <w:tc>
          <w:tcPr>
            <w:tcW w:w="5321" w:type="dxa"/>
            <w:tcBorders>
              <w:top w:val="single" w:sz="4" w:space="0" w:color="000000"/>
              <w:bottom w:val="single" w:sz="4" w:space="0" w:color="000000"/>
            </w:tcBorders>
            <w:vAlign w:val="center"/>
          </w:tcPr>
          <w:p w14:paraId="7607D178"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 or Indian Reservation Name</w:t>
            </w:r>
          </w:p>
        </w:tc>
        <w:tc>
          <w:tcPr>
            <w:tcW w:w="1350" w:type="dxa"/>
            <w:tcBorders>
              <w:top w:val="single" w:sz="4" w:space="0" w:color="000000"/>
              <w:bottom w:val="single" w:sz="4" w:space="0" w:color="000000"/>
            </w:tcBorders>
            <w:vAlign w:val="center"/>
          </w:tcPr>
          <w:p w14:paraId="24FBD65E" w14:textId="77777777" w:rsidR="005E4D85" w:rsidRPr="00001F54" w:rsidRDefault="005E572E">
            <w:pPr>
              <w:rPr>
                <w:rFonts w:asciiTheme="minorHAnsi" w:hAnsiTheme="minorHAnsi"/>
                <w:sz w:val="22"/>
                <w:szCs w:val="22"/>
              </w:rPr>
            </w:pPr>
            <w:r w:rsidRPr="00001F54">
              <w:rPr>
                <w:rFonts w:asciiTheme="minorHAnsi" w:hAnsiTheme="minorHAnsi"/>
                <w:sz w:val="22"/>
                <w:szCs w:val="22"/>
              </w:rPr>
              <w:t>Owner</w:t>
            </w:r>
          </w:p>
        </w:tc>
        <w:tc>
          <w:tcPr>
            <w:tcW w:w="1440" w:type="dxa"/>
            <w:tcBorders>
              <w:top w:val="single" w:sz="4" w:space="0" w:color="000000"/>
              <w:bottom w:val="single" w:sz="4" w:space="0" w:color="000000"/>
            </w:tcBorders>
            <w:vAlign w:val="center"/>
          </w:tcPr>
          <w:p w14:paraId="6C5B8BA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State(s)</w:t>
            </w:r>
          </w:p>
        </w:tc>
      </w:tr>
      <w:tr w:rsidR="005E4D85" w:rsidRPr="00001F54" w14:paraId="7A042126" w14:textId="77777777">
        <w:trPr>
          <w:trHeight w:val="300"/>
        </w:trPr>
        <w:tc>
          <w:tcPr>
            <w:tcW w:w="5321" w:type="dxa"/>
            <w:tcBorders>
              <w:top w:val="single" w:sz="4" w:space="0" w:color="000000"/>
            </w:tcBorders>
            <w:vAlign w:val="bottom"/>
          </w:tcPr>
          <w:p w14:paraId="100D7F99" w14:textId="77777777" w:rsidR="005E4D85" w:rsidRPr="00001F54" w:rsidRDefault="005E572E">
            <w:pPr>
              <w:rPr>
                <w:rFonts w:asciiTheme="minorHAnsi" w:hAnsiTheme="minorHAnsi"/>
                <w:sz w:val="22"/>
                <w:szCs w:val="22"/>
              </w:rPr>
            </w:pPr>
            <w:r w:rsidRPr="00001F54">
              <w:rPr>
                <w:rFonts w:asciiTheme="minorHAnsi" w:hAnsiTheme="minorHAnsi"/>
                <w:sz w:val="22"/>
                <w:szCs w:val="22"/>
              </w:rPr>
              <w:t>Big Oaks National Wildlife Refuge</w:t>
            </w:r>
          </w:p>
        </w:tc>
        <w:tc>
          <w:tcPr>
            <w:tcW w:w="1350" w:type="dxa"/>
            <w:tcBorders>
              <w:top w:val="single" w:sz="4" w:space="0" w:color="000000"/>
            </w:tcBorders>
            <w:vAlign w:val="bottom"/>
          </w:tcPr>
          <w:p w14:paraId="70E4CCAC"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440" w:type="dxa"/>
            <w:tcBorders>
              <w:top w:val="single" w:sz="4" w:space="0" w:color="000000"/>
            </w:tcBorders>
            <w:vAlign w:val="bottom"/>
          </w:tcPr>
          <w:p w14:paraId="148CD640" w14:textId="77777777" w:rsidR="005E4D85" w:rsidRPr="00001F54" w:rsidRDefault="005E572E">
            <w:pPr>
              <w:rPr>
                <w:rFonts w:asciiTheme="minorHAnsi" w:hAnsiTheme="minorHAnsi"/>
                <w:sz w:val="22"/>
                <w:szCs w:val="22"/>
              </w:rPr>
            </w:pPr>
            <w:r w:rsidRPr="00001F54">
              <w:rPr>
                <w:rFonts w:asciiTheme="minorHAnsi" w:hAnsiTheme="minorHAnsi"/>
                <w:sz w:val="22"/>
                <w:szCs w:val="22"/>
              </w:rPr>
              <w:t>IN</w:t>
            </w:r>
          </w:p>
        </w:tc>
      </w:tr>
      <w:tr w:rsidR="005E4D85" w:rsidRPr="00001F54" w14:paraId="323486D8" w14:textId="77777777">
        <w:trPr>
          <w:trHeight w:val="300"/>
        </w:trPr>
        <w:tc>
          <w:tcPr>
            <w:tcW w:w="5321" w:type="dxa"/>
            <w:vAlign w:val="bottom"/>
          </w:tcPr>
          <w:p w14:paraId="0B78AF16" w14:textId="77777777" w:rsidR="005E4D85" w:rsidRPr="00001F54" w:rsidRDefault="005E572E">
            <w:pPr>
              <w:rPr>
                <w:rFonts w:asciiTheme="minorHAnsi" w:hAnsiTheme="minorHAnsi"/>
                <w:sz w:val="22"/>
                <w:szCs w:val="22"/>
              </w:rPr>
            </w:pPr>
            <w:r w:rsidRPr="00001F54">
              <w:rPr>
                <w:rFonts w:asciiTheme="minorHAnsi" w:hAnsiTheme="minorHAnsi"/>
                <w:sz w:val="22"/>
                <w:szCs w:val="22"/>
              </w:rPr>
              <w:t>Big South Fork National River and Recreation Area</w:t>
            </w:r>
          </w:p>
        </w:tc>
        <w:tc>
          <w:tcPr>
            <w:tcW w:w="1350" w:type="dxa"/>
            <w:vAlign w:val="bottom"/>
          </w:tcPr>
          <w:p w14:paraId="2FE19145"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440" w:type="dxa"/>
            <w:vAlign w:val="bottom"/>
          </w:tcPr>
          <w:p w14:paraId="7B8ED955" w14:textId="77777777" w:rsidR="005E4D85" w:rsidRPr="00001F54" w:rsidRDefault="005E572E">
            <w:pPr>
              <w:rPr>
                <w:rFonts w:asciiTheme="minorHAnsi" w:hAnsiTheme="minorHAnsi"/>
                <w:sz w:val="22"/>
                <w:szCs w:val="22"/>
              </w:rPr>
            </w:pPr>
            <w:r w:rsidRPr="00001F54">
              <w:rPr>
                <w:rFonts w:asciiTheme="minorHAnsi" w:hAnsiTheme="minorHAnsi"/>
                <w:sz w:val="22"/>
                <w:szCs w:val="22"/>
              </w:rPr>
              <w:t>KY, TN</w:t>
            </w:r>
          </w:p>
        </w:tc>
      </w:tr>
      <w:tr w:rsidR="005E4D85" w:rsidRPr="00001F54" w14:paraId="2A3423B3" w14:textId="77777777">
        <w:trPr>
          <w:trHeight w:val="300"/>
        </w:trPr>
        <w:tc>
          <w:tcPr>
            <w:tcW w:w="5321" w:type="dxa"/>
            <w:vAlign w:val="bottom"/>
          </w:tcPr>
          <w:p w14:paraId="2425D4C7" w14:textId="77777777" w:rsidR="005E4D85" w:rsidRPr="00001F54" w:rsidRDefault="005E572E">
            <w:pPr>
              <w:rPr>
                <w:rFonts w:asciiTheme="minorHAnsi" w:hAnsiTheme="minorHAnsi"/>
                <w:sz w:val="22"/>
                <w:szCs w:val="22"/>
              </w:rPr>
            </w:pPr>
            <w:r w:rsidRPr="00001F54">
              <w:rPr>
                <w:rFonts w:asciiTheme="minorHAnsi" w:hAnsiTheme="minorHAnsi"/>
                <w:sz w:val="22"/>
                <w:szCs w:val="22"/>
              </w:rPr>
              <w:t>Buffalo National River</w:t>
            </w:r>
          </w:p>
        </w:tc>
        <w:tc>
          <w:tcPr>
            <w:tcW w:w="1350" w:type="dxa"/>
            <w:vAlign w:val="bottom"/>
          </w:tcPr>
          <w:p w14:paraId="5A6094A2"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440" w:type="dxa"/>
            <w:vAlign w:val="bottom"/>
          </w:tcPr>
          <w:p w14:paraId="4632E97C" w14:textId="77777777" w:rsidR="005E4D85" w:rsidRPr="00001F54" w:rsidRDefault="005E572E">
            <w:pPr>
              <w:rPr>
                <w:rFonts w:asciiTheme="minorHAnsi" w:hAnsiTheme="minorHAnsi"/>
                <w:sz w:val="22"/>
                <w:szCs w:val="22"/>
              </w:rPr>
            </w:pPr>
            <w:r w:rsidRPr="00001F54">
              <w:rPr>
                <w:rFonts w:asciiTheme="minorHAnsi" w:hAnsiTheme="minorHAnsi"/>
                <w:sz w:val="22"/>
                <w:szCs w:val="22"/>
              </w:rPr>
              <w:t>AR</w:t>
            </w:r>
          </w:p>
        </w:tc>
      </w:tr>
      <w:tr w:rsidR="005E4D85" w:rsidRPr="00001F54" w14:paraId="354A62E2" w14:textId="77777777">
        <w:trPr>
          <w:trHeight w:val="300"/>
        </w:trPr>
        <w:tc>
          <w:tcPr>
            <w:tcW w:w="5321" w:type="dxa"/>
            <w:vAlign w:val="bottom"/>
          </w:tcPr>
          <w:p w14:paraId="2D4A41DA" w14:textId="77777777" w:rsidR="005E4D85" w:rsidRPr="00001F54" w:rsidRDefault="005E572E">
            <w:pPr>
              <w:rPr>
                <w:rFonts w:asciiTheme="minorHAnsi" w:hAnsiTheme="minorHAnsi"/>
                <w:sz w:val="22"/>
                <w:szCs w:val="22"/>
              </w:rPr>
            </w:pPr>
            <w:r w:rsidRPr="00001F54">
              <w:rPr>
                <w:rFonts w:asciiTheme="minorHAnsi" w:hAnsiTheme="minorHAnsi"/>
                <w:sz w:val="22"/>
                <w:szCs w:val="22"/>
              </w:rPr>
              <w:t>Camp Atterbury Millaty Reservation</w:t>
            </w:r>
          </w:p>
        </w:tc>
        <w:tc>
          <w:tcPr>
            <w:tcW w:w="1350" w:type="dxa"/>
            <w:vAlign w:val="bottom"/>
          </w:tcPr>
          <w:p w14:paraId="14CD080A"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440" w:type="dxa"/>
            <w:vAlign w:val="bottom"/>
          </w:tcPr>
          <w:p w14:paraId="18BA11D2" w14:textId="77777777" w:rsidR="005E4D85" w:rsidRPr="00001F54" w:rsidRDefault="005E572E">
            <w:pPr>
              <w:rPr>
                <w:rFonts w:asciiTheme="minorHAnsi" w:hAnsiTheme="minorHAnsi"/>
                <w:sz w:val="22"/>
                <w:szCs w:val="22"/>
              </w:rPr>
            </w:pPr>
            <w:r w:rsidRPr="00001F54">
              <w:rPr>
                <w:rFonts w:asciiTheme="minorHAnsi" w:hAnsiTheme="minorHAnsi"/>
                <w:sz w:val="22"/>
                <w:szCs w:val="22"/>
              </w:rPr>
              <w:t>IN</w:t>
            </w:r>
          </w:p>
        </w:tc>
      </w:tr>
      <w:tr w:rsidR="005E4D85" w:rsidRPr="00001F54" w14:paraId="650F4C87" w14:textId="77777777">
        <w:trPr>
          <w:trHeight w:val="300"/>
        </w:trPr>
        <w:tc>
          <w:tcPr>
            <w:tcW w:w="5321" w:type="dxa"/>
            <w:vAlign w:val="bottom"/>
          </w:tcPr>
          <w:p w14:paraId="01C0376C" w14:textId="77777777" w:rsidR="005E4D85" w:rsidRPr="00001F54" w:rsidRDefault="005E572E">
            <w:pPr>
              <w:rPr>
                <w:rFonts w:asciiTheme="minorHAnsi" w:hAnsiTheme="minorHAnsi"/>
                <w:sz w:val="22"/>
                <w:szCs w:val="22"/>
              </w:rPr>
            </w:pPr>
            <w:r w:rsidRPr="00001F54">
              <w:rPr>
                <w:rFonts w:asciiTheme="minorHAnsi" w:hAnsiTheme="minorHAnsi"/>
                <w:sz w:val="22"/>
                <w:szCs w:val="22"/>
              </w:rPr>
              <w:t>Carlyle Lake</w:t>
            </w:r>
          </w:p>
        </w:tc>
        <w:tc>
          <w:tcPr>
            <w:tcW w:w="1350" w:type="dxa"/>
            <w:vAlign w:val="bottom"/>
          </w:tcPr>
          <w:p w14:paraId="461ACA01"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440" w:type="dxa"/>
            <w:vAlign w:val="bottom"/>
          </w:tcPr>
          <w:p w14:paraId="0CC462CF" w14:textId="77777777" w:rsidR="005E4D85" w:rsidRPr="00001F54" w:rsidRDefault="005E572E">
            <w:pPr>
              <w:rPr>
                <w:rFonts w:asciiTheme="minorHAnsi" w:hAnsiTheme="minorHAnsi"/>
                <w:sz w:val="22"/>
                <w:szCs w:val="22"/>
              </w:rPr>
            </w:pPr>
            <w:r w:rsidRPr="00001F54">
              <w:rPr>
                <w:rFonts w:asciiTheme="minorHAnsi" w:hAnsiTheme="minorHAnsi"/>
                <w:sz w:val="22"/>
                <w:szCs w:val="22"/>
              </w:rPr>
              <w:t>IL</w:t>
            </w:r>
          </w:p>
        </w:tc>
      </w:tr>
      <w:tr w:rsidR="005E4D85" w:rsidRPr="00001F54" w14:paraId="10B56CAF" w14:textId="77777777">
        <w:trPr>
          <w:trHeight w:val="300"/>
        </w:trPr>
        <w:tc>
          <w:tcPr>
            <w:tcW w:w="5321" w:type="dxa"/>
            <w:vAlign w:val="bottom"/>
          </w:tcPr>
          <w:p w14:paraId="16F7D321" w14:textId="77777777" w:rsidR="005E4D85" w:rsidRPr="00001F54" w:rsidRDefault="005E572E">
            <w:pPr>
              <w:rPr>
                <w:rFonts w:asciiTheme="minorHAnsi" w:hAnsiTheme="minorHAnsi"/>
                <w:sz w:val="22"/>
                <w:szCs w:val="22"/>
              </w:rPr>
            </w:pPr>
            <w:r w:rsidRPr="00001F54">
              <w:rPr>
                <w:rFonts w:asciiTheme="minorHAnsi" w:hAnsiTheme="minorHAnsi"/>
                <w:sz w:val="22"/>
                <w:szCs w:val="22"/>
              </w:rPr>
              <w:t>Cherokee National Forest</w:t>
            </w:r>
          </w:p>
        </w:tc>
        <w:tc>
          <w:tcPr>
            <w:tcW w:w="1350" w:type="dxa"/>
            <w:vAlign w:val="bottom"/>
          </w:tcPr>
          <w:p w14:paraId="3C6B44AC"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7A365059" w14:textId="77777777" w:rsidR="005E4D85" w:rsidRPr="00001F54" w:rsidRDefault="005E572E">
            <w:pPr>
              <w:rPr>
                <w:rFonts w:asciiTheme="minorHAnsi" w:hAnsiTheme="minorHAnsi"/>
                <w:sz w:val="22"/>
                <w:szCs w:val="22"/>
              </w:rPr>
            </w:pPr>
            <w:r w:rsidRPr="00001F54">
              <w:rPr>
                <w:rFonts w:asciiTheme="minorHAnsi" w:hAnsiTheme="minorHAnsi"/>
                <w:sz w:val="22"/>
                <w:szCs w:val="22"/>
              </w:rPr>
              <w:t>NC, TN</w:t>
            </w:r>
          </w:p>
        </w:tc>
      </w:tr>
      <w:tr w:rsidR="005E4D85" w:rsidRPr="00001F54" w14:paraId="511F7001" w14:textId="77777777">
        <w:trPr>
          <w:trHeight w:val="300"/>
        </w:trPr>
        <w:tc>
          <w:tcPr>
            <w:tcW w:w="5321" w:type="dxa"/>
            <w:vAlign w:val="bottom"/>
          </w:tcPr>
          <w:p w14:paraId="1B171CEA" w14:textId="77777777" w:rsidR="005E4D85" w:rsidRPr="00001F54" w:rsidRDefault="005E572E">
            <w:pPr>
              <w:rPr>
                <w:rFonts w:asciiTheme="minorHAnsi" w:hAnsiTheme="minorHAnsi"/>
                <w:sz w:val="22"/>
                <w:szCs w:val="22"/>
              </w:rPr>
            </w:pPr>
            <w:r w:rsidRPr="00001F54">
              <w:rPr>
                <w:rFonts w:asciiTheme="minorHAnsi" w:hAnsiTheme="minorHAnsi"/>
                <w:sz w:val="22"/>
                <w:szCs w:val="22"/>
              </w:rPr>
              <w:t>Cherokee National Forest</w:t>
            </w:r>
          </w:p>
        </w:tc>
        <w:tc>
          <w:tcPr>
            <w:tcW w:w="1350" w:type="dxa"/>
            <w:vAlign w:val="bottom"/>
          </w:tcPr>
          <w:p w14:paraId="60BCFE58"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4D765ECB"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r>
      <w:tr w:rsidR="005E4D85" w:rsidRPr="00001F54" w14:paraId="541620EE" w14:textId="77777777">
        <w:trPr>
          <w:trHeight w:val="300"/>
        </w:trPr>
        <w:tc>
          <w:tcPr>
            <w:tcW w:w="5321" w:type="dxa"/>
            <w:vAlign w:val="bottom"/>
          </w:tcPr>
          <w:p w14:paraId="3E18C389" w14:textId="77777777" w:rsidR="005E4D85" w:rsidRPr="00001F54" w:rsidRDefault="005E572E">
            <w:pPr>
              <w:rPr>
                <w:rFonts w:asciiTheme="minorHAnsi" w:hAnsiTheme="minorHAnsi"/>
                <w:sz w:val="22"/>
                <w:szCs w:val="22"/>
              </w:rPr>
            </w:pPr>
            <w:r w:rsidRPr="00001F54">
              <w:rPr>
                <w:rFonts w:asciiTheme="minorHAnsi" w:hAnsiTheme="minorHAnsi"/>
                <w:sz w:val="22"/>
                <w:szCs w:val="22"/>
              </w:rPr>
              <w:t>Crane Naval Weapons Support Center</w:t>
            </w:r>
          </w:p>
        </w:tc>
        <w:tc>
          <w:tcPr>
            <w:tcW w:w="1350" w:type="dxa"/>
            <w:vAlign w:val="bottom"/>
          </w:tcPr>
          <w:p w14:paraId="57122B32"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440" w:type="dxa"/>
            <w:vAlign w:val="bottom"/>
          </w:tcPr>
          <w:p w14:paraId="6F10017E" w14:textId="77777777" w:rsidR="005E4D85" w:rsidRPr="00001F54" w:rsidRDefault="005E572E">
            <w:pPr>
              <w:rPr>
                <w:rFonts w:asciiTheme="minorHAnsi" w:hAnsiTheme="minorHAnsi"/>
                <w:sz w:val="22"/>
                <w:szCs w:val="22"/>
              </w:rPr>
            </w:pPr>
            <w:r w:rsidRPr="00001F54">
              <w:rPr>
                <w:rFonts w:asciiTheme="minorHAnsi" w:hAnsiTheme="minorHAnsi"/>
                <w:sz w:val="22"/>
                <w:szCs w:val="22"/>
              </w:rPr>
              <w:t>IN</w:t>
            </w:r>
          </w:p>
        </w:tc>
      </w:tr>
      <w:tr w:rsidR="005E4D85" w:rsidRPr="00001F54" w14:paraId="2AC153FB" w14:textId="77777777">
        <w:trPr>
          <w:trHeight w:val="300"/>
        </w:trPr>
        <w:tc>
          <w:tcPr>
            <w:tcW w:w="5321" w:type="dxa"/>
            <w:vAlign w:val="bottom"/>
          </w:tcPr>
          <w:p w14:paraId="6FFA2280" w14:textId="77777777" w:rsidR="005E4D85" w:rsidRPr="00001F54" w:rsidRDefault="005E572E">
            <w:pPr>
              <w:rPr>
                <w:rFonts w:asciiTheme="minorHAnsi" w:hAnsiTheme="minorHAnsi"/>
                <w:sz w:val="22"/>
                <w:szCs w:val="22"/>
              </w:rPr>
            </w:pPr>
            <w:r w:rsidRPr="00001F54">
              <w:rPr>
                <w:rFonts w:asciiTheme="minorHAnsi" w:hAnsiTheme="minorHAnsi"/>
                <w:sz w:val="22"/>
                <w:szCs w:val="22"/>
              </w:rPr>
              <w:t>Cumberland Gap National Historical Park</w:t>
            </w:r>
          </w:p>
        </w:tc>
        <w:tc>
          <w:tcPr>
            <w:tcW w:w="1350" w:type="dxa"/>
            <w:vAlign w:val="bottom"/>
          </w:tcPr>
          <w:p w14:paraId="6A0A72BF"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440" w:type="dxa"/>
            <w:vAlign w:val="bottom"/>
          </w:tcPr>
          <w:p w14:paraId="2DE0F91B" w14:textId="77777777" w:rsidR="005E4D85" w:rsidRPr="00001F54" w:rsidRDefault="005E572E">
            <w:pPr>
              <w:rPr>
                <w:rFonts w:asciiTheme="minorHAnsi" w:hAnsiTheme="minorHAnsi"/>
                <w:sz w:val="22"/>
                <w:szCs w:val="22"/>
              </w:rPr>
            </w:pPr>
            <w:r w:rsidRPr="00001F54">
              <w:rPr>
                <w:rFonts w:asciiTheme="minorHAnsi" w:hAnsiTheme="minorHAnsi"/>
                <w:sz w:val="22"/>
                <w:szCs w:val="22"/>
              </w:rPr>
              <w:t>KY, TN, VA</w:t>
            </w:r>
          </w:p>
        </w:tc>
      </w:tr>
      <w:tr w:rsidR="005E4D85" w:rsidRPr="00001F54" w14:paraId="3D7D3A62" w14:textId="77777777">
        <w:trPr>
          <w:trHeight w:val="300"/>
        </w:trPr>
        <w:tc>
          <w:tcPr>
            <w:tcW w:w="5321" w:type="dxa"/>
            <w:vAlign w:val="bottom"/>
          </w:tcPr>
          <w:p w14:paraId="55BF8F7C" w14:textId="77777777" w:rsidR="005E4D85" w:rsidRPr="00001F54" w:rsidRDefault="005E572E">
            <w:pPr>
              <w:rPr>
                <w:rFonts w:asciiTheme="minorHAnsi" w:hAnsiTheme="minorHAnsi"/>
                <w:sz w:val="22"/>
                <w:szCs w:val="22"/>
              </w:rPr>
            </w:pPr>
            <w:r w:rsidRPr="00001F54">
              <w:rPr>
                <w:rFonts w:asciiTheme="minorHAnsi" w:hAnsiTheme="minorHAnsi"/>
                <w:sz w:val="22"/>
                <w:szCs w:val="22"/>
              </w:rPr>
              <w:t>Cuyahoga Valley National Park</w:t>
            </w:r>
          </w:p>
        </w:tc>
        <w:tc>
          <w:tcPr>
            <w:tcW w:w="1350" w:type="dxa"/>
            <w:vAlign w:val="bottom"/>
          </w:tcPr>
          <w:p w14:paraId="30F076F1"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440" w:type="dxa"/>
            <w:vAlign w:val="bottom"/>
          </w:tcPr>
          <w:p w14:paraId="140FCECD" w14:textId="77777777" w:rsidR="005E4D85" w:rsidRPr="00001F54" w:rsidRDefault="005E572E">
            <w:pPr>
              <w:rPr>
                <w:rFonts w:asciiTheme="minorHAnsi" w:hAnsiTheme="minorHAnsi"/>
                <w:sz w:val="22"/>
                <w:szCs w:val="22"/>
              </w:rPr>
            </w:pPr>
            <w:r w:rsidRPr="00001F54">
              <w:rPr>
                <w:rFonts w:asciiTheme="minorHAnsi" w:hAnsiTheme="minorHAnsi"/>
                <w:sz w:val="22"/>
                <w:szCs w:val="22"/>
              </w:rPr>
              <w:t>OH</w:t>
            </w:r>
          </w:p>
        </w:tc>
      </w:tr>
      <w:tr w:rsidR="005E4D85" w:rsidRPr="00001F54" w14:paraId="1B8AF2D2" w14:textId="77777777">
        <w:trPr>
          <w:trHeight w:val="300"/>
        </w:trPr>
        <w:tc>
          <w:tcPr>
            <w:tcW w:w="5321" w:type="dxa"/>
            <w:vAlign w:val="bottom"/>
          </w:tcPr>
          <w:p w14:paraId="08358604" w14:textId="77777777" w:rsidR="005E4D85" w:rsidRPr="00001F54" w:rsidRDefault="005E572E">
            <w:pPr>
              <w:rPr>
                <w:rFonts w:asciiTheme="minorHAnsi" w:hAnsiTheme="minorHAnsi"/>
                <w:sz w:val="22"/>
                <w:szCs w:val="22"/>
              </w:rPr>
            </w:pPr>
            <w:r w:rsidRPr="00001F54">
              <w:rPr>
                <w:rFonts w:asciiTheme="minorHAnsi" w:hAnsiTheme="minorHAnsi"/>
                <w:sz w:val="22"/>
                <w:szCs w:val="22"/>
              </w:rPr>
              <w:t>Daniel Boone National Forest</w:t>
            </w:r>
          </w:p>
        </w:tc>
        <w:tc>
          <w:tcPr>
            <w:tcW w:w="1350" w:type="dxa"/>
            <w:vAlign w:val="bottom"/>
          </w:tcPr>
          <w:p w14:paraId="0862F4B7"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5752B8DE" w14:textId="77777777" w:rsidR="005E4D85" w:rsidRPr="00001F54" w:rsidRDefault="005E572E">
            <w:pPr>
              <w:rPr>
                <w:rFonts w:asciiTheme="minorHAnsi" w:hAnsiTheme="minorHAnsi"/>
                <w:sz w:val="22"/>
                <w:szCs w:val="22"/>
              </w:rPr>
            </w:pPr>
            <w:r w:rsidRPr="00001F54">
              <w:rPr>
                <w:rFonts w:asciiTheme="minorHAnsi" w:hAnsiTheme="minorHAnsi"/>
                <w:sz w:val="22"/>
                <w:szCs w:val="22"/>
              </w:rPr>
              <w:t>KY</w:t>
            </w:r>
          </w:p>
        </w:tc>
      </w:tr>
      <w:tr w:rsidR="005E4D85" w:rsidRPr="00001F54" w14:paraId="074A9CAC" w14:textId="77777777">
        <w:trPr>
          <w:trHeight w:val="300"/>
        </w:trPr>
        <w:tc>
          <w:tcPr>
            <w:tcW w:w="5321" w:type="dxa"/>
            <w:vAlign w:val="bottom"/>
          </w:tcPr>
          <w:p w14:paraId="3C92116B" w14:textId="77777777" w:rsidR="005E4D85" w:rsidRPr="00001F54" w:rsidRDefault="005E572E">
            <w:pPr>
              <w:rPr>
                <w:rFonts w:asciiTheme="minorHAnsi" w:hAnsiTheme="minorHAnsi"/>
                <w:sz w:val="22"/>
                <w:szCs w:val="22"/>
              </w:rPr>
            </w:pPr>
            <w:r w:rsidRPr="00001F54">
              <w:rPr>
                <w:rFonts w:asciiTheme="minorHAnsi" w:hAnsiTheme="minorHAnsi"/>
                <w:sz w:val="22"/>
                <w:szCs w:val="22"/>
              </w:rPr>
              <w:t>Eastern Cherokee Indian Reservation</w:t>
            </w:r>
          </w:p>
        </w:tc>
        <w:tc>
          <w:tcPr>
            <w:tcW w:w="1350" w:type="dxa"/>
            <w:vAlign w:val="bottom"/>
          </w:tcPr>
          <w:p w14:paraId="4AB31960" w14:textId="77777777" w:rsidR="005E4D85" w:rsidRPr="00001F54" w:rsidRDefault="005E4D85">
            <w:pPr>
              <w:rPr>
                <w:rFonts w:asciiTheme="minorHAnsi" w:hAnsiTheme="minorHAnsi"/>
                <w:sz w:val="22"/>
                <w:szCs w:val="22"/>
              </w:rPr>
            </w:pPr>
          </w:p>
        </w:tc>
        <w:tc>
          <w:tcPr>
            <w:tcW w:w="1440" w:type="dxa"/>
            <w:vAlign w:val="bottom"/>
          </w:tcPr>
          <w:p w14:paraId="53E15A1B" w14:textId="77777777" w:rsidR="005E4D85" w:rsidRPr="00001F54" w:rsidRDefault="005E572E">
            <w:pPr>
              <w:rPr>
                <w:rFonts w:asciiTheme="minorHAnsi" w:hAnsiTheme="minorHAnsi"/>
                <w:sz w:val="22"/>
                <w:szCs w:val="22"/>
              </w:rPr>
            </w:pPr>
            <w:r w:rsidRPr="00001F54">
              <w:rPr>
                <w:rFonts w:asciiTheme="minorHAnsi" w:hAnsiTheme="minorHAnsi"/>
                <w:sz w:val="22"/>
                <w:szCs w:val="22"/>
              </w:rPr>
              <w:t>NC</w:t>
            </w:r>
          </w:p>
        </w:tc>
      </w:tr>
      <w:tr w:rsidR="005E4D85" w:rsidRPr="00001F54" w14:paraId="2B1644F2" w14:textId="77777777">
        <w:trPr>
          <w:trHeight w:val="300"/>
        </w:trPr>
        <w:tc>
          <w:tcPr>
            <w:tcW w:w="5321" w:type="dxa"/>
            <w:vAlign w:val="bottom"/>
          </w:tcPr>
          <w:p w14:paraId="5469245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Eleven Point National Wild and Scenic River</w:t>
            </w:r>
          </w:p>
        </w:tc>
        <w:tc>
          <w:tcPr>
            <w:tcW w:w="1350" w:type="dxa"/>
            <w:vAlign w:val="bottom"/>
          </w:tcPr>
          <w:p w14:paraId="60A2E2E2"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440" w:type="dxa"/>
            <w:vAlign w:val="bottom"/>
          </w:tcPr>
          <w:p w14:paraId="63E6DF6D"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r w:rsidR="005E4D85" w:rsidRPr="00001F54" w14:paraId="26EE5847" w14:textId="77777777">
        <w:trPr>
          <w:trHeight w:val="300"/>
        </w:trPr>
        <w:tc>
          <w:tcPr>
            <w:tcW w:w="5321" w:type="dxa"/>
            <w:vAlign w:val="bottom"/>
          </w:tcPr>
          <w:p w14:paraId="105FC46B"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Fort Benjamin Harrison (Closed)</w:t>
            </w:r>
          </w:p>
        </w:tc>
        <w:tc>
          <w:tcPr>
            <w:tcW w:w="1350" w:type="dxa"/>
            <w:vAlign w:val="bottom"/>
          </w:tcPr>
          <w:p w14:paraId="44FF01CE"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440" w:type="dxa"/>
            <w:vAlign w:val="bottom"/>
          </w:tcPr>
          <w:p w14:paraId="05F519E0" w14:textId="77777777" w:rsidR="005E4D85" w:rsidRPr="00001F54" w:rsidRDefault="005E572E">
            <w:pPr>
              <w:rPr>
                <w:rFonts w:asciiTheme="minorHAnsi" w:hAnsiTheme="minorHAnsi"/>
                <w:sz w:val="22"/>
                <w:szCs w:val="22"/>
              </w:rPr>
            </w:pPr>
            <w:r w:rsidRPr="00001F54">
              <w:rPr>
                <w:rFonts w:asciiTheme="minorHAnsi" w:hAnsiTheme="minorHAnsi"/>
                <w:sz w:val="22"/>
                <w:szCs w:val="22"/>
              </w:rPr>
              <w:t>IN</w:t>
            </w:r>
          </w:p>
        </w:tc>
      </w:tr>
      <w:tr w:rsidR="005E4D85" w:rsidRPr="00001F54" w14:paraId="5C20B4ED" w14:textId="77777777">
        <w:trPr>
          <w:trHeight w:val="300"/>
        </w:trPr>
        <w:tc>
          <w:tcPr>
            <w:tcW w:w="5321" w:type="dxa"/>
            <w:vAlign w:val="bottom"/>
          </w:tcPr>
          <w:p w14:paraId="20BD7496"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Fort Campbell</w:t>
            </w:r>
          </w:p>
        </w:tc>
        <w:tc>
          <w:tcPr>
            <w:tcW w:w="1350" w:type="dxa"/>
            <w:vAlign w:val="bottom"/>
          </w:tcPr>
          <w:p w14:paraId="1F2E5B56"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440" w:type="dxa"/>
            <w:vAlign w:val="bottom"/>
          </w:tcPr>
          <w:p w14:paraId="5072B899" w14:textId="77777777" w:rsidR="005E4D85" w:rsidRPr="00001F54" w:rsidRDefault="005E572E">
            <w:pPr>
              <w:rPr>
                <w:rFonts w:asciiTheme="minorHAnsi" w:hAnsiTheme="minorHAnsi"/>
                <w:sz w:val="22"/>
                <w:szCs w:val="22"/>
              </w:rPr>
            </w:pPr>
            <w:r w:rsidRPr="00001F54">
              <w:rPr>
                <w:rFonts w:asciiTheme="minorHAnsi" w:hAnsiTheme="minorHAnsi"/>
                <w:sz w:val="22"/>
                <w:szCs w:val="22"/>
              </w:rPr>
              <w:t>KY, TN</w:t>
            </w:r>
          </w:p>
        </w:tc>
      </w:tr>
      <w:tr w:rsidR="005E4D85" w:rsidRPr="00001F54" w14:paraId="28EC5CD9" w14:textId="77777777">
        <w:trPr>
          <w:trHeight w:val="300"/>
        </w:trPr>
        <w:tc>
          <w:tcPr>
            <w:tcW w:w="5321" w:type="dxa"/>
            <w:vAlign w:val="bottom"/>
          </w:tcPr>
          <w:p w14:paraId="6DC9BECA"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Fort Drum</w:t>
            </w:r>
          </w:p>
        </w:tc>
        <w:tc>
          <w:tcPr>
            <w:tcW w:w="1350" w:type="dxa"/>
            <w:vAlign w:val="bottom"/>
          </w:tcPr>
          <w:p w14:paraId="6FA92B4A"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440" w:type="dxa"/>
            <w:vAlign w:val="bottom"/>
          </w:tcPr>
          <w:p w14:paraId="47EEA2E7" w14:textId="77777777" w:rsidR="005E4D85" w:rsidRPr="00001F54" w:rsidRDefault="005E572E">
            <w:pPr>
              <w:rPr>
                <w:rFonts w:asciiTheme="minorHAnsi" w:hAnsiTheme="minorHAnsi"/>
                <w:sz w:val="22"/>
                <w:szCs w:val="22"/>
              </w:rPr>
            </w:pPr>
            <w:r w:rsidRPr="00001F54">
              <w:rPr>
                <w:rFonts w:asciiTheme="minorHAnsi" w:hAnsiTheme="minorHAnsi"/>
                <w:sz w:val="22"/>
                <w:szCs w:val="22"/>
              </w:rPr>
              <w:t>NY</w:t>
            </w:r>
          </w:p>
        </w:tc>
      </w:tr>
      <w:tr w:rsidR="005E4D85" w:rsidRPr="00001F54" w14:paraId="3C649EB1" w14:textId="77777777">
        <w:trPr>
          <w:trHeight w:val="300"/>
        </w:trPr>
        <w:tc>
          <w:tcPr>
            <w:tcW w:w="5321" w:type="dxa"/>
            <w:vAlign w:val="bottom"/>
          </w:tcPr>
          <w:p w14:paraId="0EB2BE03"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Fort Knox</w:t>
            </w:r>
          </w:p>
        </w:tc>
        <w:tc>
          <w:tcPr>
            <w:tcW w:w="1350" w:type="dxa"/>
            <w:vAlign w:val="bottom"/>
          </w:tcPr>
          <w:p w14:paraId="7A303002"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440" w:type="dxa"/>
            <w:vAlign w:val="bottom"/>
          </w:tcPr>
          <w:p w14:paraId="25AEC267" w14:textId="77777777" w:rsidR="005E4D85" w:rsidRPr="00001F54" w:rsidRDefault="005E572E">
            <w:pPr>
              <w:rPr>
                <w:rFonts w:asciiTheme="minorHAnsi" w:hAnsiTheme="minorHAnsi"/>
                <w:sz w:val="22"/>
                <w:szCs w:val="22"/>
              </w:rPr>
            </w:pPr>
            <w:r w:rsidRPr="00001F54">
              <w:rPr>
                <w:rFonts w:asciiTheme="minorHAnsi" w:hAnsiTheme="minorHAnsi"/>
                <w:sz w:val="22"/>
                <w:szCs w:val="22"/>
              </w:rPr>
              <w:t>KY</w:t>
            </w:r>
          </w:p>
        </w:tc>
      </w:tr>
      <w:tr w:rsidR="005E4D85" w:rsidRPr="00001F54" w14:paraId="0FCF9962" w14:textId="77777777">
        <w:trPr>
          <w:trHeight w:val="300"/>
        </w:trPr>
        <w:tc>
          <w:tcPr>
            <w:tcW w:w="5321" w:type="dxa"/>
            <w:vAlign w:val="bottom"/>
          </w:tcPr>
          <w:p w14:paraId="7B28CBC2"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Fort Leonard Wood Military Reservation</w:t>
            </w:r>
          </w:p>
        </w:tc>
        <w:tc>
          <w:tcPr>
            <w:tcW w:w="1350" w:type="dxa"/>
            <w:vAlign w:val="bottom"/>
          </w:tcPr>
          <w:p w14:paraId="671DBB0C"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440" w:type="dxa"/>
            <w:vAlign w:val="bottom"/>
          </w:tcPr>
          <w:p w14:paraId="7A9DB903"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r w:rsidR="005E4D85" w:rsidRPr="00001F54" w14:paraId="256B7680" w14:textId="77777777">
        <w:trPr>
          <w:trHeight w:val="300"/>
        </w:trPr>
        <w:tc>
          <w:tcPr>
            <w:tcW w:w="5321" w:type="dxa"/>
            <w:vAlign w:val="bottom"/>
          </w:tcPr>
          <w:p w14:paraId="2A3C10A8" w14:textId="77777777" w:rsidR="005E4D85" w:rsidRPr="00001F54" w:rsidRDefault="005E572E">
            <w:pPr>
              <w:rPr>
                <w:rFonts w:asciiTheme="minorHAnsi" w:hAnsiTheme="minorHAnsi"/>
                <w:sz w:val="22"/>
                <w:szCs w:val="22"/>
              </w:rPr>
            </w:pPr>
            <w:r w:rsidRPr="00001F54">
              <w:rPr>
                <w:rFonts w:asciiTheme="minorHAnsi" w:hAnsiTheme="minorHAnsi"/>
                <w:sz w:val="22"/>
                <w:szCs w:val="22"/>
              </w:rPr>
              <w:t>George Washington National Forest</w:t>
            </w:r>
          </w:p>
        </w:tc>
        <w:tc>
          <w:tcPr>
            <w:tcW w:w="1350" w:type="dxa"/>
            <w:vAlign w:val="bottom"/>
          </w:tcPr>
          <w:p w14:paraId="5D57BE84"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0A34C4B8" w14:textId="77777777" w:rsidR="005E4D85" w:rsidRPr="00001F54" w:rsidRDefault="005E572E">
            <w:pPr>
              <w:rPr>
                <w:rFonts w:asciiTheme="minorHAnsi" w:hAnsiTheme="minorHAnsi"/>
                <w:sz w:val="22"/>
                <w:szCs w:val="22"/>
              </w:rPr>
            </w:pPr>
            <w:r w:rsidRPr="00001F54">
              <w:rPr>
                <w:rFonts w:asciiTheme="minorHAnsi" w:hAnsiTheme="minorHAnsi"/>
                <w:sz w:val="22"/>
                <w:szCs w:val="22"/>
              </w:rPr>
              <w:t>VA, WV</w:t>
            </w:r>
          </w:p>
        </w:tc>
      </w:tr>
      <w:tr w:rsidR="005E4D85" w:rsidRPr="00001F54" w14:paraId="3C7F41E6" w14:textId="77777777">
        <w:trPr>
          <w:trHeight w:val="300"/>
        </w:trPr>
        <w:tc>
          <w:tcPr>
            <w:tcW w:w="5321" w:type="dxa"/>
            <w:vAlign w:val="bottom"/>
          </w:tcPr>
          <w:p w14:paraId="26ADD40F" w14:textId="77777777" w:rsidR="005E4D85" w:rsidRPr="00001F54" w:rsidRDefault="005E572E">
            <w:pPr>
              <w:rPr>
                <w:rFonts w:asciiTheme="minorHAnsi" w:hAnsiTheme="minorHAnsi"/>
                <w:sz w:val="22"/>
                <w:szCs w:val="22"/>
              </w:rPr>
            </w:pPr>
            <w:r w:rsidRPr="00001F54">
              <w:rPr>
                <w:rFonts w:asciiTheme="minorHAnsi" w:hAnsiTheme="minorHAnsi"/>
                <w:sz w:val="22"/>
                <w:szCs w:val="22"/>
              </w:rPr>
              <w:t>Great River National Wildlife Refuge (Long Island Division)</w:t>
            </w:r>
          </w:p>
        </w:tc>
        <w:tc>
          <w:tcPr>
            <w:tcW w:w="1350" w:type="dxa"/>
            <w:vAlign w:val="bottom"/>
          </w:tcPr>
          <w:p w14:paraId="75AD08D4"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440" w:type="dxa"/>
            <w:vAlign w:val="bottom"/>
          </w:tcPr>
          <w:p w14:paraId="0A38B4DD" w14:textId="77777777" w:rsidR="005E4D85" w:rsidRPr="00001F54" w:rsidRDefault="005E572E">
            <w:pPr>
              <w:rPr>
                <w:rFonts w:asciiTheme="minorHAnsi" w:hAnsiTheme="minorHAnsi"/>
                <w:sz w:val="22"/>
                <w:szCs w:val="22"/>
              </w:rPr>
            </w:pPr>
            <w:r w:rsidRPr="00001F54">
              <w:rPr>
                <w:rFonts w:asciiTheme="minorHAnsi" w:hAnsiTheme="minorHAnsi"/>
                <w:sz w:val="22"/>
                <w:szCs w:val="22"/>
              </w:rPr>
              <w:t>IL</w:t>
            </w:r>
          </w:p>
        </w:tc>
      </w:tr>
      <w:tr w:rsidR="005E4D85" w:rsidRPr="00001F54" w14:paraId="467BD19F" w14:textId="77777777">
        <w:trPr>
          <w:trHeight w:val="300"/>
        </w:trPr>
        <w:tc>
          <w:tcPr>
            <w:tcW w:w="5321" w:type="dxa"/>
            <w:vAlign w:val="bottom"/>
          </w:tcPr>
          <w:p w14:paraId="790FF68F" w14:textId="77777777" w:rsidR="005E4D85" w:rsidRPr="00001F54" w:rsidRDefault="005E572E">
            <w:pPr>
              <w:rPr>
                <w:rFonts w:asciiTheme="minorHAnsi" w:hAnsiTheme="minorHAnsi"/>
                <w:sz w:val="22"/>
                <w:szCs w:val="22"/>
              </w:rPr>
            </w:pPr>
            <w:r w:rsidRPr="00001F54">
              <w:rPr>
                <w:rFonts w:asciiTheme="minorHAnsi" w:hAnsiTheme="minorHAnsi"/>
                <w:sz w:val="22"/>
                <w:szCs w:val="22"/>
              </w:rPr>
              <w:t>Great Smoky Mountains National Park</w:t>
            </w:r>
          </w:p>
        </w:tc>
        <w:tc>
          <w:tcPr>
            <w:tcW w:w="1350" w:type="dxa"/>
            <w:vAlign w:val="bottom"/>
          </w:tcPr>
          <w:p w14:paraId="7472BC44"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440" w:type="dxa"/>
            <w:vAlign w:val="bottom"/>
          </w:tcPr>
          <w:p w14:paraId="70AD6154" w14:textId="77777777" w:rsidR="005E4D85" w:rsidRPr="00001F54" w:rsidRDefault="005E572E">
            <w:pPr>
              <w:rPr>
                <w:rFonts w:asciiTheme="minorHAnsi" w:hAnsiTheme="minorHAnsi"/>
                <w:sz w:val="22"/>
                <w:szCs w:val="22"/>
              </w:rPr>
            </w:pPr>
            <w:r w:rsidRPr="00001F54">
              <w:rPr>
                <w:rFonts w:asciiTheme="minorHAnsi" w:hAnsiTheme="minorHAnsi"/>
                <w:sz w:val="22"/>
                <w:szCs w:val="22"/>
              </w:rPr>
              <w:t>NC, TN</w:t>
            </w:r>
          </w:p>
        </w:tc>
      </w:tr>
      <w:tr w:rsidR="005E4D85" w:rsidRPr="00001F54" w14:paraId="5A4FF1C9" w14:textId="77777777">
        <w:trPr>
          <w:trHeight w:val="300"/>
        </w:trPr>
        <w:tc>
          <w:tcPr>
            <w:tcW w:w="5321" w:type="dxa"/>
            <w:vAlign w:val="bottom"/>
          </w:tcPr>
          <w:p w14:paraId="17258F37" w14:textId="77777777" w:rsidR="005E4D85" w:rsidRPr="00001F54" w:rsidRDefault="005E572E">
            <w:pPr>
              <w:rPr>
                <w:rFonts w:asciiTheme="minorHAnsi" w:hAnsiTheme="minorHAnsi"/>
                <w:sz w:val="22"/>
                <w:szCs w:val="22"/>
              </w:rPr>
            </w:pPr>
            <w:r w:rsidRPr="00001F54">
              <w:rPr>
                <w:rFonts w:asciiTheme="minorHAnsi" w:hAnsiTheme="minorHAnsi"/>
                <w:sz w:val="22"/>
                <w:szCs w:val="22"/>
              </w:rPr>
              <w:t>Green Mountain National Forest</w:t>
            </w:r>
          </w:p>
        </w:tc>
        <w:tc>
          <w:tcPr>
            <w:tcW w:w="1350" w:type="dxa"/>
            <w:vAlign w:val="bottom"/>
          </w:tcPr>
          <w:p w14:paraId="16F3EB47"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2695C269" w14:textId="77777777" w:rsidR="005E4D85" w:rsidRPr="00001F54" w:rsidRDefault="005E572E">
            <w:pPr>
              <w:rPr>
                <w:rFonts w:asciiTheme="minorHAnsi" w:hAnsiTheme="minorHAnsi"/>
                <w:sz w:val="22"/>
                <w:szCs w:val="22"/>
              </w:rPr>
            </w:pPr>
            <w:r w:rsidRPr="00001F54">
              <w:rPr>
                <w:rFonts w:asciiTheme="minorHAnsi" w:hAnsiTheme="minorHAnsi"/>
                <w:sz w:val="22"/>
                <w:szCs w:val="22"/>
              </w:rPr>
              <w:t>VT</w:t>
            </w:r>
          </w:p>
        </w:tc>
      </w:tr>
      <w:tr w:rsidR="005E4D85" w:rsidRPr="00001F54" w14:paraId="406CB5BA" w14:textId="77777777">
        <w:trPr>
          <w:trHeight w:val="300"/>
        </w:trPr>
        <w:tc>
          <w:tcPr>
            <w:tcW w:w="5321" w:type="dxa"/>
            <w:vAlign w:val="bottom"/>
          </w:tcPr>
          <w:p w14:paraId="47FB9C56" w14:textId="77777777" w:rsidR="005E4D85" w:rsidRPr="00001F54" w:rsidRDefault="005E572E">
            <w:pPr>
              <w:rPr>
                <w:rFonts w:asciiTheme="minorHAnsi" w:hAnsiTheme="minorHAnsi"/>
                <w:sz w:val="22"/>
                <w:szCs w:val="22"/>
              </w:rPr>
            </w:pPr>
            <w:r w:rsidRPr="00001F54">
              <w:rPr>
                <w:rFonts w:asciiTheme="minorHAnsi" w:hAnsiTheme="minorHAnsi"/>
                <w:sz w:val="22"/>
                <w:szCs w:val="22"/>
              </w:rPr>
              <w:t>Hoosier National Forest</w:t>
            </w:r>
          </w:p>
        </w:tc>
        <w:tc>
          <w:tcPr>
            <w:tcW w:w="1350" w:type="dxa"/>
            <w:vAlign w:val="bottom"/>
          </w:tcPr>
          <w:p w14:paraId="1AA973CC"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71CC29CE" w14:textId="77777777" w:rsidR="005E4D85" w:rsidRPr="00001F54" w:rsidRDefault="005E572E">
            <w:pPr>
              <w:rPr>
                <w:rFonts w:asciiTheme="minorHAnsi" w:hAnsiTheme="minorHAnsi"/>
                <w:sz w:val="22"/>
                <w:szCs w:val="22"/>
              </w:rPr>
            </w:pPr>
            <w:r w:rsidRPr="00001F54">
              <w:rPr>
                <w:rFonts w:asciiTheme="minorHAnsi" w:hAnsiTheme="minorHAnsi"/>
                <w:sz w:val="22"/>
                <w:szCs w:val="22"/>
              </w:rPr>
              <w:t>IN</w:t>
            </w:r>
          </w:p>
        </w:tc>
      </w:tr>
      <w:tr w:rsidR="005E4D85" w:rsidRPr="00001F54" w14:paraId="003FB163" w14:textId="77777777">
        <w:trPr>
          <w:trHeight w:val="300"/>
        </w:trPr>
        <w:tc>
          <w:tcPr>
            <w:tcW w:w="5321" w:type="dxa"/>
            <w:vAlign w:val="bottom"/>
          </w:tcPr>
          <w:p w14:paraId="25847E02"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Indiana Dunes National Lakeshore</w:t>
            </w:r>
          </w:p>
        </w:tc>
        <w:tc>
          <w:tcPr>
            <w:tcW w:w="1350" w:type="dxa"/>
            <w:vAlign w:val="bottom"/>
          </w:tcPr>
          <w:p w14:paraId="66E2D99B"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440" w:type="dxa"/>
            <w:vAlign w:val="bottom"/>
          </w:tcPr>
          <w:p w14:paraId="27C30912" w14:textId="77777777" w:rsidR="005E4D85" w:rsidRPr="00001F54" w:rsidRDefault="005E572E">
            <w:pPr>
              <w:rPr>
                <w:rFonts w:asciiTheme="minorHAnsi" w:hAnsiTheme="minorHAnsi"/>
                <w:sz w:val="22"/>
                <w:szCs w:val="22"/>
              </w:rPr>
            </w:pPr>
            <w:r w:rsidRPr="00001F54">
              <w:rPr>
                <w:rFonts w:asciiTheme="minorHAnsi" w:hAnsiTheme="minorHAnsi"/>
                <w:sz w:val="22"/>
                <w:szCs w:val="22"/>
              </w:rPr>
              <w:t>IN</w:t>
            </w:r>
          </w:p>
        </w:tc>
      </w:tr>
      <w:tr w:rsidR="005E4D85" w:rsidRPr="00001F54" w14:paraId="6A2CF27F" w14:textId="77777777">
        <w:trPr>
          <w:trHeight w:val="300"/>
        </w:trPr>
        <w:tc>
          <w:tcPr>
            <w:tcW w:w="5321" w:type="dxa"/>
            <w:vAlign w:val="bottom"/>
          </w:tcPr>
          <w:p w14:paraId="2684DF22" w14:textId="77777777" w:rsidR="005E4D85" w:rsidRPr="00001F54" w:rsidRDefault="005E572E">
            <w:pPr>
              <w:rPr>
                <w:rFonts w:asciiTheme="minorHAnsi" w:hAnsiTheme="minorHAnsi"/>
                <w:sz w:val="22"/>
                <w:szCs w:val="22"/>
              </w:rPr>
            </w:pPr>
            <w:r w:rsidRPr="00001F54">
              <w:rPr>
                <w:rFonts w:asciiTheme="minorHAnsi" w:hAnsiTheme="minorHAnsi"/>
                <w:sz w:val="22"/>
                <w:szCs w:val="22"/>
              </w:rPr>
              <w:t>Iowa Army Ammunition Plant</w:t>
            </w:r>
          </w:p>
        </w:tc>
        <w:tc>
          <w:tcPr>
            <w:tcW w:w="1350" w:type="dxa"/>
            <w:vAlign w:val="bottom"/>
          </w:tcPr>
          <w:p w14:paraId="5270EFB9"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440" w:type="dxa"/>
            <w:vAlign w:val="bottom"/>
          </w:tcPr>
          <w:p w14:paraId="51A9624D" w14:textId="77777777" w:rsidR="005E4D85" w:rsidRPr="00001F54" w:rsidRDefault="005E572E">
            <w:pPr>
              <w:rPr>
                <w:rFonts w:asciiTheme="minorHAnsi" w:hAnsiTheme="minorHAnsi"/>
                <w:sz w:val="22"/>
                <w:szCs w:val="22"/>
              </w:rPr>
            </w:pPr>
            <w:r w:rsidRPr="00001F54">
              <w:rPr>
                <w:rFonts w:asciiTheme="minorHAnsi" w:hAnsiTheme="minorHAnsi"/>
                <w:sz w:val="22"/>
                <w:szCs w:val="22"/>
              </w:rPr>
              <w:t>IA</w:t>
            </w:r>
          </w:p>
        </w:tc>
      </w:tr>
      <w:tr w:rsidR="005E4D85" w:rsidRPr="00001F54" w14:paraId="224F2CCB" w14:textId="77777777">
        <w:trPr>
          <w:trHeight w:val="300"/>
        </w:trPr>
        <w:tc>
          <w:tcPr>
            <w:tcW w:w="5321" w:type="dxa"/>
            <w:vAlign w:val="bottom"/>
          </w:tcPr>
          <w:p w14:paraId="595FD9C3" w14:textId="77777777" w:rsidR="005E4D85" w:rsidRPr="00001F54" w:rsidRDefault="005E572E">
            <w:pPr>
              <w:rPr>
                <w:rFonts w:asciiTheme="minorHAnsi" w:hAnsiTheme="minorHAnsi"/>
                <w:sz w:val="22"/>
                <w:szCs w:val="22"/>
              </w:rPr>
            </w:pPr>
            <w:r w:rsidRPr="00001F54">
              <w:rPr>
                <w:rFonts w:asciiTheme="minorHAnsi" w:hAnsiTheme="minorHAnsi"/>
                <w:sz w:val="22"/>
                <w:szCs w:val="22"/>
              </w:rPr>
              <w:t>Jefferson National Forest</w:t>
            </w:r>
          </w:p>
        </w:tc>
        <w:tc>
          <w:tcPr>
            <w:tcW w:w="1350" w:type="dxa"/>
            <w:vAlign w:val="bottom"/>
          </w:tcPr>
          <w:p w14:paraId="4D31EFB2"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0FC5620C" w14:textId="77777777" w:rsidR="005E4D85" w:rsidRPr="00001F54" w:rsidRDefault="005E572E">
            <w:pPr>
              <w:rPr>
                <w:rFonts w:asciiTheme="minorHAnsi" w:hAnsiTheme="minorHAnsi"/>
                <w:sz w:val="22"/>
                <w:szCs w:val="22"/>
              </w:rPr>
            </w:pPr>
            <w:r w:rsidRPr="00001F54">
              <w:rPr>
                <w:rFonts w:asciiTheme="minorHAnsi" w:hAnsiTheme="minorHAnsi"/>
                <w:sz w:val="22"/>
                <w:szCs w:val="22"/>
              </w:rPr>
              <w:t>KY, VA</w:t>
            </w:r>
          </w:p>
        </w:tc>
      </w:tr>
      <w:tr w:rsidR="005E4D85" w:rsidRPr="00001F54" w14:paraId="390258C4" w14:textId="77777777">
        <w:trPr>
          <w:trHeight w:val="300"/>
        </w:trPr>
        <w:tc>
          <w:tcPr>
            <w:tcW w:w="5321" w:type="dxa"/>
            <w:vAlign w:val="bottom"/>
          </w:tcPr>
          <w:p w14:paraId="527637B2" w14:textId="77777777" w:rsidR="005E4D85" w:rsidRPr="00001F54" w:rsidRDefault="005E572E">
            <w:pPr>
              <w:rPr>
                <w:rFonts w:asciiTheme="minorHAnsi" w:hAnsiTheme="minorHAnsi"/>
                <w:sz w:val="22"/>
                <w:szCs w:val="22"/>
              </w:rPr>
            </w:pPr>
            <w:r w:rsidRPr="00001F54">
              <w:rPr>
                <w:rFonts w:asciiTheme="minorHAnsi" w:hAnsiTheme="minorHAnsi"/>
                <w:sz w:val="22"/>
                <w:szCs w:val="22"/>
              </w:rPr>
              <w:t>Jefferson National Forest</w:t>
            </w:r>
          </w:p>
        </w:tc>
        <w:tc>
          <w:tcPr>
            <w:tcW w:w="1350" w:type="dxa"/>
            <w:vAlign w:val="bottom"/>
          </w:tcPr>
          <w:p w14:paraId="1C437A3D"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63B53014" w14:textId="77777777" w:rsidR="005E4D85" w:rsidRPr="00001F54" w:rsidRDefault="005E572E">
            <w:pPr>
              <w:rPr>
                <w:rFonts w:asciiTheme="minorHAnsi" w:hAnsiTheme="minorHAnsi"/>
                <w:sz w:val="22"/>
                <w:szCs w:val="22"/>
              </w:rPr>
            </w:pPr>
            <w:r w:rsidRPr="00001F54">
              <w:rPr>
                <w:rFonts w:asciiTheme="minorHAnsi" w:hAnsiTheme="minorHAnsi"/>
                <w:sz w:val="22"/>
                <w:szCs w:val="22"/>
              </w:rPr>
              <w:t>VA, WV</w:t>
            </w:r>
          </w:p>
        </w:tc>
      </w:tr>
      <w:tr w:rsidR="005E4D85" w:rsidRPr="00001F54" w14:paraId="38CBAEDD" w14:textId="77777777">
        <w:trPr>
          <w:trHeight w:val="300"/>
        </w:trPr>
        <w:tc>
          <w:tcPr>
            <w:tcW w:w="5321" w:type="dxa"/>
            <w:vAlign w:val="bottom"/>
          </w:tcPr>
          <w:p w14:paraId="2A142774" w14:textId="77777777" w:rsidR="005E4D85" w:rsidRPr="00001F54" w:rsidRDefault="005E572E">
            <w:pPr>
              <w:rPr>
                <w:rFonts w:asciiTheme="minorHAnsi" w:hAnsiTheme="minorHAnsi"/>
                <w:sz w:val="22"/>
                <w:szCs w:val="22"/>
              </w:rPr>
            </w:pPr>
            <w:r w:rsidRPr="00001F54">
              <w:rPr>
                <w:rFonts w:asciiTheme="minorHAnsi" w:hAnsiTheme="minorHAnsi"/>
                <w:sz w:val="22"/>
                <w:szCs w:val="22"/>
              </w:rPr>
              <w:t>Mammoth Cave National Park</w:t>
            </w:r>
          </w:p>
        </w:tc>
        <w:tc>
          <w:tcPr>
            <w:tcW w:w="1350" w:type="dxa"/>
            <w:vAlign w:val="bottom"/>
          </w:tcPr>
          <w:p w14:paraId="623A5538"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440" w:type="dxa"/>
            <w:vAlign w:val="bottom"/>
          </w:tcPr>
          <w:p w14:paraId="72E43B81" w14:textId="77777777" w:rsidR="005E4D85" w:rsidRPr="00001F54" w:rsidRDefault="005E572E">
            <w:pPr>
              <w:rPr>
                <w:rFonts w:asciiTheme="minorHAnsi" w:hAnsiTheme="minorHAnsi"/>
                <w:sz w:val="22"/>
                <w:szCs w:val="22"/>
              </w:rPr>
            </w:pPr>
            <w:r w:rsidRPr="00001F54">
              <w:rPr>
                <w:rFonts w:asciiTheme="minorHAnsi" w:hAnsiTheme="minorHAnsi"/>
                <w:sz w:val="22"/>
                <w:szCs w:val="22"/>
              </w:rPr>
              <w:t>KY</w:t>
            </w:r>
          </w:p>
        </w:tc>
      </w:tr>
      <w:tr w:rsidR="005E4D85" w:rsidRPr="00001F54" w14:paraId="4969E1E4" w14:textId="77777777">
        <w:trPr>
          <w:trHeight w:val="300"/>
        </w:trPr>
        <w:tc>
          <w:tcPr>
            <w:tcW w:w="5321" w:type="dxa"/>
            <w:vAlign w:val="bottom"/>
          </w:tcPr>
          <w:p w14:paraId="79001672" w14:textId="77777777" w:rsidR="005E4D85" w:rsidRPr="00001F54" w:rsidRDefault="005E572E">
            <w:pPr>
              <w:rPr>
                <w:rFonts w:asciiTheme="minorHAnsi" w:hAnsiTheme="minorHAnsi"/>
                <w:sz w:val="22"/>
                <w:szCs w:val="22"/>
              </w:rPr>
            </w:pPr>
            <w:r w:rsidRPr="00001F54">
              <w:rPr>
                <w:rFonts w:asciiTheme="minorHAnsi" w:hAnsiTheme="minorHAnsi"/>
                <w:sz w:val="22"/>
                <w:szCs w:val="22"/>
              </w:rPr>
              <w:t>Manistee National Forest</w:t>
            </w:r>
          </w:p>
        </w:tc>
        <w:tc>
          <w:tcPr>
            <w:tcW w:w="1350" w:type="dxa"/>
            <w:vAlign w:val="bottom"/>
          </w:tcPr>
          <w:p w14:paraId="1369FC2B"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63FBAEB2" w14:textId="77777777" w:rsidR="005E4D85" w:rsidRPr="00001F54" w:rsidRDefault="005E572E">
            <w:pPr>
              <w:rPr>
                <w:rFonts w:asciiTheme="minorHAnsi" w:hAnsiTheme="minorHAnsi"/>
                <w:sz w:val="22"/>
                <w:szCs w:val="22"/>
              </w:rPr>
            </w:pPr>
            <w:r w:rsidRPr="00001F54">
              <w:rPr>
                <w:rFonts w:asciiTheme="minorHAnsi" w:hAnsiTheme="minorHAnsi"/>
                <w:sz w:val="22"/>
                <w:szCs w:val="22"/>
              </w:rPr>
              <w:t>MI</w:t>
            </w:r>
          </w:p>
        </w:tc>
      </w:tr>
      <w:tr w:rsidR="005E4D85" w:rsidRPr="00001F54" w14:paraId="6EA2E824" w14:textId="77777777">
        <w:trPr>
          <w:trHeight w:val="300"/>
        </w:trPr>
        <w:tc>
          <w:tcPr>
            <w:tcW w:w="5321" w:type="dxa"/>
            <w:vAlign w:val="bottom"/>
          </w:tcPr>
          <w:p w14:paraId="7E0BD200" w14:textId="77777777" w:rsidR="005E4D85" w:rsidRPr="00001F54" w:rsidRDefault="005E572E">
            <w:pPr>
              <w:rPr>
                <w:rFonts w:asciiTheme="minorHAnsi" w:hAnsiTheme="minorHAnsi"/>
                <w:sz w:val="22"/>
                <w:szCs w:val="22"/>
              </w:rPr>
            </w:pPr>
            <w:r w:rsidRPr="00001F54">
              <w:rPr>
                <w:rFonts w:asciiTheme="minorHAnsi" w:hAnsiTheme="minorHAnsi"/>
                <w:sz w:val="22"/>
                <w:szCs w:val="22"/>
              </w:rPr>
              <w:t>Mark Twain National Forest</w:t>
            </w:r>
          </w:p>
        </w:tc>
        <w:tc>
          <w:tcPr>
            <w:tcW w:w="1350" w:type="dxa"/>
            <w:vAlign w:val="bottom"/>
          </w:tcPr>
          <w:p w14:paraId="2684329A"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3896074D"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r w:rsidR="005E4D85" w:rsidRPr="00001F54" w14:paraId="63CD606E" w14:textId="77777777">
        <w:trPr>
          <w:trHeight w:val="300"/>
        </w:trPr>
        <w:tc>
          <w:tcPr>
            <w:tcW w:w="5321" w:type="dxa"/>
            <w:vAlign w:val="bottom"/>
          </w:tcPr>
          <w:p w14:paraId="7AB09EBE" w14:textId="77777777" w:rsidR="005E4D85" w:rsidRPr="00001F54" w:rsidRDefault="005E572E">
            <w:pPr>
              <w:rPr>
                <w:rFonts w:asciiTheme="minorHAnsi" w:hAnsiTheme="minorHAnsi"/>
                <w:sz w:val="22"/>
                <w:szCs w:val="22"/>
              </w:rPr>
            </w:pPr>
            <w:r w:rsidRPr="00001F54">
              <w:rPr>
                <w:rFonts w:asciiTheme="minorHAnsi" w:hAnsiTheme="minorHAnsi"/>
                <w:sz w:val="22"/>
                <w:szCs w:val="22"/>
              </w:rPr>
              <w:t>Monongahela National Forest</w:t>
            </w:r>
          </w:p>
        </w:tc>
        <w:tc>
          <w:tcPr>
            <w:tcW w:w="1350" w:type="dxa"/>
            <w:vAlign w:val="bottom"/>
          </w:tcPr>
          <w:p w14:paraId="64C6CDFE"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39D96390" w14:textId="77777777" w:rsidR="005E4D85" w:rsidRPr="00001F54" w:rsidRDefault="005E572E">
            <w:pPr>
              <w:rPr>
                <w:rFonts w:asciiTheme="minorHAnsi" w:hAnsiTheme="minorHAnsi"/>
                <w:sz w:val="22"/>
                <w:szCs w:val="22"/>
              </w:rPr>
            </w:pPr>
            <w:r w:rsidRPr="00001F54">
              <w:rPr>
                <w:rFonts w:asciiTheme="minorHAnsi" w:hAnsiTheme="minorHAnsi"/>
                <w:sz w:val="22"/>
                <w:szCs w:val="22"/>
              </w:rPr>
              <w:t>WV</w:t>
            </w:r>
          </w:p>
        </w:tc>
      </w:tr>
      <w:tr w:rsidR="005E4D85" w:rsidRPr="00001F54" w14:paraId="7D81945D" w14:textId="77777777">
        <w:trPr>
          <w:trHeight w:val="300"/>
        </w:trPr>
        <w:tc>
          <w:tcPr>
            <w:tcW w:w="5321" w:type="dxa"/>
            <w:vAlign w:val="bottom"/>
          </w:tcPr>
          <w:p w14:paraId="58F942FC" w14:textId="77777777" w:rsidR="005E4D85" w:rsidRPr="00001F54" w:rsidRDefault="005E572E">
            <w:pPr>
              <w:rPr>
                <w:rFonts w:asciiTheme="minorHAnsi" w:hAnsiTheme="minorHAnsi"/>
                <w:sz w:val="22"/>
                <w:szCs w:val="22"/>
              </w:rPr>
            </w:pPr>
            <w:r w:rsidRPr="00001F54">
              <w:rPr>
                <w:rFonts w:asciiTheme="minorHAnsi" w:hAnsiTheme="minorHAnsi"/>
                <w:sz w:val="22"/>
                <w:szCs w:val="22"/>
              </w:rPr>
              <w:t>Muscatatuck National Wildlife Refuge</w:t>
            </w:r>
          </w:p>
        </w:tc>
        <w:tc>
          <w:tcPr>
            <w:tcW w:w="1350" w:type="dxa"/>
            <w:vAlign w:val="bottom"/>
          </w:tcPr>
          <w:p w14:paraId="6D8BB461"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440" w:type="dxa"/>
            <w:vAlign w:val="bottom"/>
          </w:tcPr>
          <w:p w14:paraId="2393F097" w14:textId="77777777" w:rsidR="005E4D85" w:rsidRPr="00001F54" w:rsidRDefault="005E572E">
            <w:pPr>
              <w:rPr>
                <w:rFonts w:asciiTheme="minorHAnsi" w:hAnsiTheme="minorHAnsi"/>
                <w:sz w:val="22"/>
                <w:szCs w:val="22"/>
              </w:rPr>
            </w:pPr>
            <w:r w:rsidRPr="00001F54">
              <w:rPr>
                <w:rFonts w:asciiTheme="minorHAnsi" w:hAnsiTheme="minorHAnsi"/>
                <w:sz w:val="22"/>
                <w:szCs w:val="22"/>
              </w:rPr>
              <w:t>IN</w:t>
            </w:r>
          </w:p>
        </w:tc>
      </w:tr>
      <w:tr w:rsidR="005E4D85" w:rsidRPr="00001F54" w14:paraId="6AE673ED" w14:textId="77777777">
        <w:trPr>
          <w:trHeight w:val="300"/>
        </w:trPr>
        <w:tc>
          <w:tcPr>
            <w:tcW w:w="5321" w:type="dxa"/>
            <w:vAlign w:val="bottom"/>
          </w:tcPr>
          <w:p w14:paraId="6F25A6DF" w14:textId="77777777" w:rsidR="005E4D85" w:rsidRPr="00001F54" w:rsidRDefault="005E572E">
            <w:pPr>
              <w:rPr>
                <w:rFonts w:asciiTheme="minorHAnsi" w:hAnsiTheme="minorHAnsi"/>
                <w:sz w:val="22"/>
                <w:szCs w:val="22"/>
              </w:rPr>
            </w:pPr>
            <w:r w:rsidRPr="00001F54">
              <w:rPr>
                <w:rFonts w:asciiTheme="minorHAnsi" w:hAnsiTheme="minorHAnsi"/>
                <w:sz w:val="22"/>
                <w:szCs w:val="22"/>
              </w:rPr>
              <w:t>Nantahala National Forest</w:t>
            </w:r>
          </w:p>
        </w:tc>
        <w:tc>
          <w:tcPr>
            <w:tcW w:w="1350" w:type="dxa"/>
            <w:vAlign w:val="bottom"/>
          </w:tcPr>
          <w:p w14:paraId="127FB938"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48F144BA" w14:textId="77777777" w:rsidR="005E4D85" w:rsidRPr="00001F54" w:rsidRDefault="005E572E">
            <w:pPr>
              <w:rPr>
                <w:rFonts w:asciiTheme="minorHAnsi" w:hAnsiTheme="minorHAnsi"/>
                <w:sz w:val="22"/>
                <w:szCs w:val="22"/>
              </w:rPr>
            </w:pPr>
            <w:r w:rsidRPr="00001F54">
              <w:rPr>
                <w:rFonts w:asciiTheme="minorHAnsi" w:hAnsiTheme="minorHAnsi"/>
                <w:sz w:val="22"/>
                <w:szCs w:val="22"/>
              </w:rPr>
              <w:t>NC</w:t>
            </w:r>
          </w:p>
        </w:tc>
      </w:tr>
      <w:tr w:rsidR="005E4D85" w:rsidRPr="00001F54" w14:paraId="05087B6B" w14:textId="77777777">
        <w:trPr>
          <w:trHeight w:val="300"/>
        </w:trPr>
        <w:tc>
          <w:tcPr>
            <w:tcW w:w="5321" w:type="dxa"/>
            <w:vAlign w:val="bottom"/>
          </w:tcPr>
          <w:p w14:paraId="25FA3B91"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 River Gorge National River</w:t>
            </w:r>
          </w:p>
        </w:tc>
        <w:tc>
          <w:tcPr>
            <w:tcW w:w="1350" w:type="dxa"/>
            <w:vAlign w:val="bottom"/>
          </w:tcPr>
          <w:p w14:paraId="0BCBF5E2"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440" w:type="dxa"/>
            <w:vAlign w:val="bottom"/>
          </w:tcPr>
          <w:p w14:paraId="2AA4882A" w14:textId="77777777" w:rsidR="005E4D85" w:rsidRPr="00001F54" w:rsidRDefault="005E572E">
            <w:pPr>
              <w:rPr>
                <w:rFonts w:asciiTheme="minorHAnsi" w:hAnsiTheme="minorHAnsi"/>
                <w:sz w:val="22"/>
                <w:szCs w:val="22"/>
              </w:rPr>
            </w:pPr>
            <w:r w:rsidRPr="00001F54">
              <w:rPr>
                <w:rFonts w:asciiTheme="minorHAnsi" w:hAnsiTheme="minorHAnsi"/>
                <w:sz w:val="22"/>
                <w:szCs w:val="22"/>
              </w:rPr>
              <w:t>WV</w:t>
            </w:r>
          </w:p>
        </w:tc>
      </w:tr>
      <w:tr w:rsidR="005E4D85" w:rsidRPr="00001F54" w14:paraId="186E0407" w14:textId="77777777">
        <w:trPr>
          <w:trHeight w:val="300"/>
        </w:trPr>
        <w:tc>
          <w:tcPr>
            <w:tcW w:w="5321" w:type="dxa"/>
            <w:vAlign w:val="bottom"/>
          </w:tcPr>
          <w:p w14:paraId="31736847"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Norris Lake</w:t>
            </w:r>
          </w:p>
        </w:tc>
        <w:tc>
          <w:tcPr>
            <w:tcW w:w="1350" w:type="dxa"/>
            <w:vAlign w:val="bottom"/>
          </w:tcPr>
          <w:p w14:paraId="33742C4F" w14:textId="77777777" w:rsidR="005E4D85" w:rsidRPr="00001F54" w:rsidRDefault="005E572E">
            <w:pPr>
              <w:rPr>
                <w:rFonts w:asciiTheme="minorHAnsi" w:hAnsiTheme="minorHAnsi"/>
                <w:sz w:val="22"/>
                <w:szCs w:val="22"/>
              </w:rPr>
            </w:pPr>
            <w:r w:rsidRPr="00001F54">
              <w:rPr>
                <w:rFonts w:asciiTheme="minorHAnsi" w:hAnsiTheme="minorHAnsi"/>
                <w:sz w:val="22"/>
                <w:szCs w:val="22"/>
              </w:rPr>
              <w:t>TVA</w:t>
            </w:r>
          </w:p>
        </w:tc>
        <w:tc>
          <w:tcPr>
            <w:tcW w:w="1440" w:type="dxa"/>
            <w:vAlign w:val="bottom"/>
          </w:tcPr>
          <w:p w14:paraId="0AD4953D" w14:textId="77777777" w:rsidR="005E4D85" w:rsidRPr="00001F54" w:rsidRDefault="005E572E">
            <w:pPr>
              <w:rPr>
                <w:rFonts w:asciiTheme="minorHAnsi" w:hAnsiTheme="minorHAnsi"/>
                <w:sz w:val="22"/>
                <w:szCs w:val="22"/>
              </w:rPr>
            </w:pPr>
            <w:r w:rsidRPr="00001F54">
              <w:rPr>
                <w:rFonts w:asciiTheme="minorHAnsi" w:hAnsiTheme="minorHAnsi"/>
                <w:sz w:val="22"/>
                <w:szCs w:val="22"/>
              </w:rPr>
              <w:t>TN</w:t>
            </w:r>
          </w:p>
        </w:tc>
      </w:tr>
      <w:tr w:rsidR="005E4D85" w:rsidRPr="00001F54" w14:paraId="6E85C0DB" w14:textId="77777777">
        <w:trPr>
          <w:trHeight w:val="300"/>
        </w:trPr>
        <w:tc>
          <w:tcPr>
            <w:tcW w:w="5321" w:type="dxa"/>
            <w:vAlign w:val="bottom"/>
          </w:tcPr>
          <w:p w14:paraId="4F9D433B" w14:textId="77777777" w:rsidR="005E4D85" w:rsidRPr="00001F54" w:rsidRDefault="005E572E">
            <w:pPr>
              <w:rPr>
                <w:rFonts w:asciiTheme="minorHAnsi" w:hAnsiTheme="minorHAnsi"/>
                <w:sz w:val="22"/>
                <w:szCs w:val="22"/>
              </w:rPr>
            </w:pPr>
            <w:r w:rsidRPr="00001F54">
              <w:rPr>
                <w:rFonts w:asciiTheme="minorHAnsi" w:hAnsiTheme="minorHAnsi"/>
                <w:sz w:val="22"/>
                <w:szCs w:val="22"/>
              </w:rPr>
              <w:t>Ozark National Forest</w:t>
            </w:r>
          </w:p>
        </w:tc>
        <w:tc>
          <w:tcPr>
            <w:tcW w:w="1350" w:type="dxa"/>
            <w:vAlign w:val="bottom"/>
          </w:tcPr>
          <w:p w14:paraId="5F28FB3C"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423B0D9B" w14:textId="77777777" w:rsidR="005E4D85" w:rsidRPr="00001F54" w:rsidRDefault="005E572E">
            <w:pPr>
              <w:rPr>
                <w:rFonts w:asciiTheme="minorHAnsi" w:hAnsiTheme="minorHAnsi"/>
                <w:sz w:val="22"/>
                <w:szCs w:val="22"/>
              </w:rPr>
            </w:pPr>
            <w:r w:rsidRPr="00001F54">
              <w:rPr>
                <w:rFonts w:asciiTheme="minorHAnsi" w:hAnsiTheme="minorHAnsi"/>
                <w:sz w:val="22"/>
                <w:szCs w:val="22"/>
              </w:rPr>
              <w:t>AR</w:t>
            </w:r>
          </w:p>
        </w:tc>
      </w:tr>
      <w:tr w:rsidR="005E4D85" w:rsidRPr="00001F54" w14:paraId="165DEFFD" w14:textId="77777777">
        <w:trPr>
          <w:trHeight w:val="300"/>
        </w:trPr>
        <w:tc>
          <w:tcPr>
            <w:tcW w:w="5321" w:type="dxa"/>
            <w:vAlign w:val="bottom"/>
          </w:tcPr>
          <w:p w14:paraId="1C4491B0" w14:textId="77777777" w:rsidR="005E4D85" w:rsidRPr="00001F54" w:rsidRDefault="005E572E">
            <w:pPr>
              <w:rPr>
                <w:rFonts w:asciiTheme="minorHAnsi" w:hAnsiTheme="minorHAnsi"/>
                <w:sz w:val="22"/>
                <w:szCs w:val="22"/>
              </w:rPr>
            </w:pPr>
            <w:r w:rsidRPr="00001F54">
              <w:rPr>
                <w:rFonts w:asciiTheme="minorHAnsi" w:hAnsiTheme="minorHAnsi"/>
                <w:sz w:val="22"/>
                <w:szCs w:val="22"/>
              </w:rPr>
              <w:t>Ozark National Scenic Riverways</w:t>
            </w:r>
          </w:p>
        </w:tc>
        <w:tc>
          <w:tcPr>
            <w:tcW w:w="1350" w:type="dxa"/>
            <w:vAlign w:val="bottom"/>
          </w:tcPr>
          <w:p w14:paraId="0D95D7CB" w14:textId="77777777" w:rsidR="005E4D85" w:rsidRPr="00001F54" w:rsidRDefault="005E572E">
            <w:pPr>
              <w:rPr>
                <w:rFonts w:asciiTheme="minorHAnsi" w:hAnsiTheme="minorHAnsi"/>
                <w:sz w:val="22"/>
                <w:szCs w:val="22"/>
              </w:rPr>
            </w:pPr>
            <w:r w:rsidRPr="00001F54">
              <w:rPr>
                <w:rFonts w:asciiTheme="minorHAnsi" w:hAnsiTheme="minorHAnsi"/>
                <w:sz w:val="22"/>
                <w:szCs w:val="22"/>
              </w:rPr>
              <w:t>NPS</w:t>
            </w:r>
          </w:p>
        </w:tc>
        <w:tc>
          <w:tcPr>
            <w:tcW w:w="1440" w:type="dxa"/>
            <w:vAlign w:val="bottom"/>
          </w:tcPr>
          <w:p w14:paraId="48844BD4"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r w:rsidR="005E4D85" w:rsidRPr="00001F54" w14:paraId="1C2522CA" w14:textId="77777777">
        <w:trPr>
          <w:trHeight w:val="300"/>
        </w:trPr>
        <w:tc>
          <w:tcPr>
            <w:tcW w:w="5321" w:type="dxa"/>
            <w:vAlign w:val="bottom"/>
          </w:tcPr>
          <w:p w14:paraId="2CCC8CEF" w14:textId="77777777" w:rsidR="005E4D85" w:rsidRPr="00001F54" w:rsidRDefault="005E572E">
            <w:pPr>
              <w:rPr>
                <w:rFonts w:asciiTheme="minorHAnsi" w:hAnsiTheme="minorHAnsi"/>
                <w:sz w:val="22"/>
                <w:szCs w:val="22"/>
              </w:rPr>
            </w:pPr>
            <w:r w:rsidRPr="00001F54">
              <w:rPr>
                <w:rFonts w:asciiTheme="minorHAnsi" w:hAnsiTheme="minorHAnsi"/>
                <w:sz w:val="22"/>
                <w:szCs w:val="22"/>
              </w:rPr>
              <w:t>Pickwick Lake</w:t>
            </w:r>
          </w:p>
        </w:tc>
        <w:tc>
          <w:tcPr>
            <w:tcW w:w="1350" w:type="dxa"/>
            <w:vAlign w:val="bottom"/>
          </w:tcPr>
          <w:p w14:paraId="3E47865D" w14:textId="77777777" w:rsidR="005E4D85" w:rsidRPr="00001F54" w:rsidRDefault="005E572E">
            <w:pPr>
              <w:rPr>
                <w:rFonts w:asciiTheme="minorHAnsi" w:hAnsiTheme="minorHAnsi"/>
                <w:sz w:val="22"/>
                <w:szCs w:val="22"/>
              </w:rPr>
            </w:pPr>
            <w:r w:rsidRPr="00001F54">
              <w:rPr>
                <w:rFonts w:asciiTheme="minorHAnsi" w:hAnsiTheme="minorHAnsi"/>
                <w:sz w:val="22"/>
                <w:szCs w:val="22"/>
              </w:rPr>
              <w:t>TVA</w:t>
            </w:r>
          </w:p>
        </w:tc>
        <w:tc>
          <w:tcPr>
            <w:tcW w:w="1440" w:type="dxa"/>
            <w:vAlign w:val="bottom"/>
          </w:tcPr>
          <w:p w14:paraId="58FA79F2" w14:textId="77777777" w:rsidR="005E4D85" w:rsidRPr="00001F54" w:rsidRDefault="005E572E">
            <w:pPr>
              <w:rPr>
                <w:rFonts w:asciiTheme="minorHAnsi" w:hAnsiTheme="minorHAnsi"/>
                <w:sz w:val="22"/>
                <w:szCs w:val="22"/>
              </w:rPr>
            </w:pPr>
            <w:r w:rsidRPr="00001F54">
              <w:rPr>
                <w:rFonts w:asciiTheme="minorHAnsi" w:hAnsiTheme="minorHAnsi"/>
                <w:sz w:val="22"/>
                <w:szCs w:val="22"/>
              </w:rPr>
              <w:t>AL, MS, TN</w:t>
            </w:r>
          </w:p>
        </w:tc>
      </w:tr>
      <w:tr w:rsidR="005E4D85" w:rsidRPr="00001F54" w14:paraId="60384E3A" w14:textId="77777777">
        <w:trPr>
          <w:trHeight w:val="300"/>
        </w:trPr>
        <w:tc>
          <w:tcPr>
            <w:tcW w:w="5321" w:type="dxa"/>
            <w:vAlign w:val="bottom"/>
          </w:tcPr>
          <w:p w14:paraId="57B46C1C" w14:textId="77777777" w:rsidR="005E4D85" w:rsidRPr="00001F54" w:rsidRDefault="005E572E">
            <w:pPr>
              <w:rPr>
                <w:rFonts w:asciiTheme="minorHAnsi" w:hAnsiTheme="minorHAnsi"/>
                <w:sz w:val="22"/>
                <w:szCs w:val="22"/>
              </w:rPr>
            </w:pPr>
            <w:r w:rsidRPr="00001F54">
              <w:rPr>
                <w:rFonts w:asciiTheme="minorHAnsi" w:hAnsiTheme="minorHAnsi"/>
                <w:sz w:val="22"/>
                <w:szCs w:val="22"/>
              </w:rPr>
              <w:t>Pisgah National Forest</w:t>
            </w:r>
          </w:p>
        </w:tc>
        <w:tc>
          <w:tcPr>
            <w:tcW w:w="1350" w:type="dxa"/>
            <w:vAlign w:val="bottom"/>
          </w:tcPr>
          <w:p w14:paraId="3FA44803"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1C6B6CC4" w14:textId="77777777" w:rsidR="005E4D85" w:rsidRPr="00001F54" w:rsidRDefault="005E572E">
            <w:pPr>
              <w:rPr>
                <w:rFonts w:asciiTheme="minorHAnsi" w:hAnsiTheme="minorHAnsi"/>
                <w:sz w:val="22"/>
                <w:szCs w:val="22"/>
              </w:rPr>
            </w:pPr>
            <w:r w:rsidRPr="00001F54">
              <w:rPr>
                <w:rFonts w:asciiTheme="minorHAnsi" w:hAnsiTheme="minorHAnsi"/>
                <w:sz w:val="22"/>
                <w:szCs w:val="22"/>
              </w:rPr>
              <w:t>NC</w:t>
            </w:r>
          </w:p>
        </w:tc>
      </w:tr>
      <w:tr w:rsidR="005E4D85" w:rsidRPr="00001F54" w14:paraId="2AF2607C" w14:textId="77777777">
        <w:trPr>
          <w:trHeight w:val="300"/>
        </w:trPr>
        <w:tc>
          <w:tcPr>
            <w:tcW w:w="5321" w:type="dxa"/>
            <w:vAlign w:val="bottom"/>
          </w:tcPr>
          <w:p w14:paraId="6B1DFBA8" w14:textId="77777777" w:rsidR="005E4D85" w:rsidRPr="00001F54" w:rsidRDefault="005E572E">
            <w:pPr>
              <w:rPr>
                <w:rFonts w:asciiTheme="minorHAnsi" w:hAnsiTheme="minorHAnsi"/>
                <w:sz w:val="22"/>
                <w:szCs w:val="22"/>
              </w:rPr>
            </w:pPr>
            <w:r w:rsidRPr="00001F54">
              <w:rPr>
                <w:rFonts w:asciiTheme="minorHAnsi" w:hAnsiTheme="minorHAnsi"/>
                <w:sz w:val="22"/>
                <w:szCs w:val="22"/>
              </w:rPr>
              <w:t>Pisgah National Forest</w:t>
            </w:r>
          </w:p>
        </w:tc>
        <w:tc>
          <w:tcPr>
            <w:tcW w:w="1350" w:type="dxa"/>
            <w:vAlign w:val="bottom"/>
          </w:tcPr>
          <w:p w14:paraId="784C4E25"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225ED3DC" w14:textId="77777777" w:rsidR="005E4D85" w:rsidRPr="00001F54" w:rsidRDefault="005E572E">
            <w:pPr>
              <w:rPr>
                <w:rFonts w:asciiTheme="minorHAnsi" w:hAnsiTheme="minorHAnsi"/>
                <w:sz w:val="22"/>
                <w:szCs w:val="22"/>
              </w:rPr>
            </w:pPr>
            <w:r w:rsidRPr="00001F54">
              <w:rPr>
                <w:rFonts w:asciiTheme="minorHAnsi" w:hAnsiTheme="minorHAnsi"/>
                <w:sz w:val="22"/>
                <w:szCs w:val="22"/>
              </w:rPr>
              <w:t>NC, TN</w:t>
            </w:r>
          </w:p>
        </w:tc>
      </w:tr>
      <w:tr w:rsidR="005E4D85" w:rsidRPr="00001F54" w14:paraId="1D2EC758" w14:textId="77777777">
        <w:trPr>
          <w:trHeight w:val="300"/>
        </w:trPr>
        <w:tc>
          <w:tcPr>
            <w:tcW w:w="5321" w:type="dxa"/>
            <w:vAlign w:val="bottom"/>
          </w:tcPr>
          <w:p w14:paraId="2F6C4C6A" w14:textId="77777777" w:rsidR="005E4D85" w:rsidRPr="00001F54" w:rsidRDefault="005E572E">
            <w:pPr>
              <w:rPr>
                <w:rFonts w:asciiTheme="minorHAnsi" w:hAnsiTheme="minorHAnsi"/>
                <w:sz w:val="22"/>
                <w:szCs w:val="22"/>
              </w:rPr>
            </w:pPr>
            <w:r w:rsidRPr="00001F54">
              <w:rPr>
                <w:rFonts w:asciiTheme="minorHAnsi" w:hAnsiTheme="minorHAnsi"/>
                <w:sz w:val="22"/>
                <w:szCs w:val="22"/>
              </w:rPr>
              <w:t>Port Louisa National Wildlife Refuge (Horseshoe Bend Division)</w:t>
            </w:r>
          </w:p>
        </w:tc>
        <w:tc>
          <w:tcPr>
            <w:tcW w:w="1350" w:type="dxa"/>
            <w:vAlign w:val="bottom"/>
          </w:tcPr>
          <w:p w14:paraId="68BC5067"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440" w:type="dxa"/>
            <w:vAlign w:val="bottom"/>
          </w:tcPr>
          <w:p w14:paraId="1B656DB7" w14:textId="77777777" w:rsidR="005E4D85" w:rsidRPr="00001F54" w:rsidRDefault="005E572E">
            <w:pPr>
              <w:rPr>
                <w:rFonts w:asciiTheme="minorHAnsi" w:hAnsiTheme="minorHAnsi"/>
                <w:sz w:val="22"/>
                <w:szCs w:val="22"/>
              </w:rPr>
            </w:pPr>
            <w:r w:rsidRPr="00001F54">
              <w:rPr>
                <w:rFonts w:asciiTheme="minorHAnsi" w:hAnsiTheme="minorHAnsi"/>
                <w:sz w:val="22"/>
                <w:szCs w:val="22"/>
              </w:rPr>
              <w:t>IA</w:t>
            </w:r>
          </w:p>
        </w:tc>
      </w:tr>
      <w:tr w:rsidR="005E4D85" w:rsidRPr="00001F54" w14:paraId="49A56890" w14:textId="77777777">
        <w:trPr>
          <w:trHeight w:val="300"/>
        </w:trPr>
        <w:tc>
          <w:tcPr>
            <w:tcW w:w="5321" w:type="dxa"/>
            <w:vAlign w:val="bottom"/>
          </w:tcPr>
          <w:p w14:paraId="26A247D9" w14:textId="77777777" w:rsidR="005E4D85" w:rsidRPr="00001F54" w:rsidRDefault="005E572E">
            <w:pPr>
              <w:rPr>
                <w:rFonts w:asciiTheme="minorHAnsi" w:hAnsiTheme="minorHAnsi"/>
                <w:sz w:val="22"/>
                <w:szCs w:val="22"/>
              </w:rPr>
            </w:pPr>
            <w:r w:rsidRPr="00001F54">
              <w:rPr>
                <w:rFonts w:asciiTheme="minorHAnsi" w:hAnsiTheme="minorHAnsi"/>
                <w:sz w:val="22"/>
                <w:szCs w:val="22"/>
              </w:rPr>
              <w:t>Shawnee National Forest</w:t>
            </w:r>
          </w:p>
        </w:tc>
        <w:tc>
          <w:tcPr>
            <w:tcW w:w="1350" w:type="dxa"/>
            <w:vAlign w:val="bottom"/>
          </w:tcPr>
          <w:p w14:paraId="3AAB113F"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4FC16751" w14:textId="77777777" w:rsidR="005E4D85" w:rsidRPr="00001F54" w:rsidRDefault="005E572E">
            <w:pPr>
              <w:rPr>
                <w:rFonts w:asciiTheme="minorHAnsi" w:hAnsiTheme="minorHAnsi"/>
                <w:sz w:val="22"/>
                <w:szCs w:val="22"/>
              </w:rPr>
            </w:pPr>
            <w:r w:rsidRPr="00001F54">
              <w:rPr>
                <w:rFonts w:asciiTheme="minorHAnsi" w:hAnsiTheme="minorHAnsi"/>
                <w:sz w:val="22"/>
                <w:szCs w:val="22"/>
              </w:rPr>
              <w:t>IL</w:t>
            </w:r>
          </w:p>
        </w:tc>
      </w:tr>
      <w:tr w:rsidR="005E4D85" w:rsidRPr="00001F54" w14:paraId="725527B0" w14:textId="77777777">
        <w:trPr>
          <w:trHeight w:val="300"/>
        </w:trPr>
        <w:tc>
          <w:tcPr>
            <w:tcW w:w="5321" w:type="dxa"/>
            <w:vAlign w:val="bottom"/>
          </w:tcPr>
          <w:p w14:paraId="69A949DB" w14:textId="77777777" w:rsidR="005E4D85" w:rsidRPr="00001F54" w:rsidRDefault="005E572E">
            <w:pPr>
              <w:rPr>
                <w:rFonts w:asciiTheme="minorHAnsi" w:hAnsiTheme="minorHAnsi"/>
                <w:sz w:val="22"/>
                <w:szCs w:val="22"/>
              </w:rPr>
            </w:pPr>
            <w:r w:rsidRPr="00001F54">
              <w:rPr>
                <w:rFonts w:asciiTheme="minorHAnsi" w:hAnsiTheme="minorHAnsi"/>
                <w:sz w:val="22"/>
                <w:szCs w:val="22"/>
              </w:rPr>
              <w:t>Sumter National Forest</w:t>
            </w:r>
          </w:p>
        </w:tc>
        <w:tc>
          <w:tcPr>
            <w:tcW w:w="1350" w:type="dxa"/>
            <w:vAlign w:val="bottom"/>
          </w:tcPr>
          <w:p w14:paraId="1E8345D4"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2D1AA5BE" w14:textId="77777777" w:rsidR="005E4D85" w:rsidRPr="00001F54" w:rsidRDefault="005E572E">
            <w:pPr>
              <w:rPr>
                <w:rFonts w:asciiTheme="minorHAnsi" w:hAnsiTheme="minorHAnsi"/>
                <w:sz w:val="22"/>
                <w:szCs w:val="22"/>
              </w:rPr>
            </w:pPr>
            <w:r w:rsidRPr="00001F54">
              <w:rPr>
                <w:rFonts w:asciiTheme="minorHAnsi" w:hAnsiTheme="minorHAnsi"/>
                <w:sz w:val="22"/>
                <w:szCs w:val="22"/>
              </w:rPr>
              <w:t>SC</w:t>
            </w:r>
          </w:p>
        </w:tc>
      </w:tr>
      <w:tr w:rsidR="005E4D85" w:rsidRPr="00001F54" w14:paraId="08AF222B" w14:textId="77777777">
        <w:trPr>
          <w:trHeight w:val="300"/>
        </w:trPr>
        <w:tc>
          <w:tcPr>
            <w:tcW w:w="5321" w:type="dxa"/>
            <w:vAlign w:val="bottom"/>
          </w:tcPr>
          <w:p w14:paraId="47E07795" w14:textId="77777777" w:rsidR="005E4D85" w:rsidRPr="00001F54" w:rsidRDefault="005E572E">
            <w:pPr>
              <w:rPr>
                <w:rFonts w:asciiTheme="minorHAnsi" w:hAnsiTheme="minorHAnsi"/>
                <w:sz w:val="22"/>
                <w:szCs w:val="22"/>
              </w:rPr>
            </w:pPr>
            <w:r w:rsidRPr="00001F54">
              <w:rPr>
                <w:rFonts w:asciiTheme="minorHAnsi" w:hAnsiTheme="minorHAnsi"/>
                <w:sz w:val="22"/>
                <w:szCs w:val="22"/>
              </w:rPr>
              <w:t>Swan Lake National Wildlife Refuge</w:t>
            </w:r>
          </w:p>
        </w:tc>
        <w:tc>
          <w:tcPr>
            <w:tcW w:w="1350" w:type="dxa"/>
            <w:vAlign w:val="bottom"/>
          </w:tcPr>
          <w:p w14:paraId="095877A8" w14:textId="77777777" w:rsidR="005E4D85" w:rsidRPr="00001F54" w:rsidRDefault="005E572E">
            <w:pPr>
              <w:rPr>
                <w:rFonts w:asciiTheme="minorHAnsi" w:hAnsiTheme="minorHAnsi"/>
                <w:sz w:val="22"/>
                <w:szCs w:val="22"/>
              </w:rPr>
            </w:pPr>
            <w:r w:rsidRPr="00001F54">
              <w:rPr>
                <w:rFonts w:asciiTheme="minorHAnsi" w:hAnsiTheme="minorHAnsi"/>
                <w:sz w:val="22"/>
                <w:szCs w:val="22"/>
              </w:rPr>
              <w:t>FWS</w:t>
            </w:r>
          </w:p>
        </w:tc>
        <w:tc>
          <w:tcPr>
            <w:tcW w:w="1440" w:type="dxa"/>
            <w:vAlign w:val="bottom"/>
          </w:tcPr>
          <w:p w14:paraId="21F32A6B" w14:textId="77777777" w:rsidR="005E4D85" w:rsidRPr="00001F54" w:rsidRDefault="005E572E">
            <w:pPr>
              <w:rPr>
                <w:rFonts w:asciiTheme="minorHAnsi" w:hAnsiTheme="minorHAnsi"/>
                <w:sz w:val="22"/>
                <w:szCs w:val="22"/>
              </w:rPr>
            </w:pPr>
            <w:r w:rsidRPr="00001F54">
              <w:rPr>
                <w:rFonts w:asciiTheme="minorHAnsi" w:hAnsiTheme="minorHAnsi"/>
                <w:sz w:val="22"/>
                <w:szCs w:val="22"/>
              </w:rPr>
              <w:t>MO</w:t>
            </w:r>
          </w:p>
        </w:tc>
      </w:tr>
      <w:tr w:rsidR="005E4D85" w:rsidRPr="00001F54" w14:paraId="4F79E6BD" w14:textId="77777777">
        <w:trPr>
          <w:trHeight w:val="300"/>
        </w:trPr>
        <w:tc>
          <w:tcPr>
            <w:tcW w:w="5321" w:type="dxa"/>
            <w:vAlign w:val="bottom"/>
          </w:tcPr>
          <w:p w14:paraId="41BE7030" w14:textId="77777777" w:rsidR="005E4D85" w:rsidRPr="00001F54" w:rsidRDefault="005E572E">
            <w:pPr>
              <w:rPr>
                <w:rFonts w:asciiTheme="minorHAnsi" w:hAnsiTheme="minorHAnsi"/>
                <w:sz w:val="22"/>
                <w:szCs w:val="22"/>
              </w:rPr>
            </w:pPr>
            <w:r w:rsidRPr="00001F54">
              <w:rPr>
                <w:rFonts w:asciiTheme="minorHAnsi" w:hAnsiTheme="minorHAnsi"/>
                <w:sz w:val="22"/>
                <w:szCs w:val="22"/>
              </w:rPr>
              <w:t>Wayne National Forest</w:t>
            </w:r>
          </w:p>
        </w:tc>
        <w:tc>
          <w:tcPr>
            <w:tcW w:w="1350" w:type="dxa"/>
            <w:vAlign w:val="bottom"/>
          </w:tcPr>
          <w:p w14:paraId="41E2AD7D"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30267C43" w14:textId="77777777" w:rsidR="005E4D85" w:rsidRPr="00001F54" w:rsidRDefault="005E572E">
            <w:pPr>
              <w:rPr>
                <w:rFonts w:asciiTheme="minorHAnsi" w:hAnsiTheme="minorHAnsi"/>
                <w:sz w:val="22"/>
                <w:szCs w:val="22"/>
              </w:rPr>
            </w:pPr>
            <w:r w:rsidRPr="00001F54">
              <w:rPr>
                <w:rFonts w:asciiTheme="minorHAnsi" w:hAnsiTheme="minorHAnsi"/>
                <w:sz w:val="22"/>
                <w:szCs w:val="22"/>
              </w:rPr>
              <w:t>OH</w:t>
            </w:r>
          </w:p>
        </w:tc>
      </w:tr>
      <w:tr w:rsidR="005E4D85" w:rsidRPr="00001F54" w14:paraId="3C19E5C2" w14:textId="77777777">
        <w:trPr>
          <w:trHeight w:val="300"/>
        </w:trPr>
        <w:tc>
          <w:tcPr>
            <w:tcW w:w="5321" w:type="dxa"/>
            <w:vAlign w:val="bottom"/>
          </w:tcPr>
          <w:p w14:paraId="1295B6AE" w14:textId="77777777" w:rsidR="005E4D85" w:rsidRPr="00001F54" w:rsidRDefault="005E572E">
            <w:pPr>
              <w:rPr>
                <w:rFonts w:asciiTheme="minorHAnsi" w:hAnsiTheme="minorHAnsi"/>
                <w:sz w:val="22"/>
                <w:szCs w:val="22"/>
              </w:rPr>
            </w:pPr>
            <w:r w:rsidRPr="00001F54">
              <w:rPr>
                <w:rFonts w:asciiTheme="minorHAnsi" w:hAnsiTheme="minorHAnsi"/>
                <w:sz w:val="22"/>
                <w:szCs w:val="22"/>
              </w:rPr>
              <w:t>William B. Bankhead National Forest</w:t>
            </w:r>
          </w:p>
        </w:tc>
        <w:tc>
          <w:tcPr>
            <w:tcW w:w="1350" w:type="dxa"/>
            <w:vAlign w:val="bottom"/>
          </w:tcPr>
          <w:p w14:paraId="148DF8C5" w14:textId="77777777" w:rsidR="005E4D85" w:rsidRPr="00001F54" w:rsidRDefault="005E572E">
            <w:pPr>
              <w:rPr>
                <w:rFonts w:asciiTheme="minorHAnsi" w:hAnsiTheme="minorHAnsi"/>
                <w:sz w:val="22"/>
                <w:szCs w:val="22"/>
              </w:rPr>
            </w:pPr>
            <w:r w:rsidRPr="00001F54">
              <w:rPr>
                <w:rFonts w:asciiTheme="minorHAnsi" w:hAnsiTheme="minorHAnsi"/>
                <w:sz w:val="22"/>
                <w:szCs w:val="22"/>
              </w:rPr>
              <w:t>FS</w:t>
            </w:r>
          </w:p>
        </w:tc>
        <w:tc>
          <w:tcPr>
            <w:tcW w:w="1440" w:type="dxa"/>
            <w:vAlign w:val="bottom"/>
          </w:tcPr>
          <w:p w14:paraId="258D62F4" w14:textId="77777777" w:rsidR="005E4D85" w:rsidRPr="00001F54" w:rsidRDefault="005E572E">
            <w:pPr>
              <w:rPr>
                <w:rFonts w:asciiTheme="minorHAnsi" w:hAnsiTheme="minorHAnsi"/>
                <w:sz w:val="22"/>
                <w:szCs w:val="22"/>
              </w:rPr>
            </w:pPr>
            <w:r w:rsidRPr="00001F54">
              <w:rPr>
                <w:rFonts w:asciiTheme="minorHAnsi" w:hAnsiTheme="minorHAnsi"/>
                <w:sz w:val="22"/>
                <w:szCs w:val="22"/>
              </w:rPr>
              <w:t>AL</w:t>
            </w:r>
          </w:p>
        </w:tc>
      </w:tr>
      <w:tr w:rsidR="005E4D85" w:rsidRPr="00001F54" w14:paraId="60A686D3" w14:textId="77777777">
        <w:trPr>
          <w:trHeight w:val="300"/>
        </w:trPr>
        <w:tc>
          <w:tcPr>
            <w:tcW w:w="5321" w:type="dxa"/>
            <w:vAlign w:val="bottom"/>
          </w:tcPr>
          <w:p w14:paraId="48902961" w14:textId="77777777" w:rsidR="005E4D85" w:rsidRPr="00001F54" w:rsidRDefault="005E572E">
            <w:pPr>
              <w:rPr>
                <w:rFonts w:asciiTheme="minorHAnsi" w:hAnsiTheme="minorHAnsi"/>
                <w:sz w:val="22"/>
                <w:szCs w:val="22"/>
              </w:rPr>
            </w:pPr>
            <w:r w:rsidRPr="00001F54">
              <w:rPr>
                <w:rFonts w:asciiTheme="minorHAnsi" w:hAnsiTheme="minorHAnsi"/>
                <w:sz w:val="22"/>
                <w:szCs w:val="22"/>
              </w:rPr>
              <w:t>Wright-Patterson Air Force Base</w:t>
            </w:r>
          </w:p>
        </w:tc>
        <w:tc>
          <w:tcPr>
            <w:tcW w:w="1350" w:type="dxa"/>
            <w:vAlign w:val="bottom"/>
          </w:tcPr>
          <w:p w14:paraId="5D904946" w14:textId="77777777" w:rsidR="005E4D85" w:rsidRPr="00001F54" w:rsidRDefault="005E572E">
            <w:pPr>
              <w:rPr>
                <w:rFonts w:asciiTheme="minorHAnsi" w:hAnsiTheme="minorHAnsi"/>
                <w:sz w:val="22"/>
                <w:szCs w:val="22"/>
              </w:rPr>
            </w:pPr>
            <w:r w:rsidRPr="00001F54">
              <w:rPr>
                <w:rFonts w:asciiTheme="minorHAnsi" w:hAnsiTheme="minorHAnsi"/>
                <w:sz w:val="22"/>
                <w:szCs w:val="22"/>
              </w:rPr>
              <w:t>DOD</w:t>
            </w:r>
          </w:p>
        </w:tc>
        <w:tc>
          <w:tcPr>
            <w:tcW w:w="1440" w:type="dxa"/>
            <w:vAlign w:val="bottom"/>
          </w:tcPr>
          <w:p w14:paraId="0357F6DF" w14:textId="77777777" w:rsidR="005E4D85" w:rsidRPr="00001F54" w:rsidRDefault="005E572E">
            <w:pPr>
              <w:rPr>
                <w:rFonts w:asciiTheme="minorHAnsi" w:hAnsiTheme="minorHAnsi"/>
                <w:sz w:val="22"/>
                <w:szCs w:val="22"/>
              </w:rPr>
            </w:pPr>
            <w:r w:rsidRPr="00001F54">
              <w:rPr>
                <w:rFonts w:asciiTheme="minorHAnsi" w:hAnsiTheme="minorHAnsi"/>
                <w:sz w:val="22"/>
                <w:szCs w:val="22"/>
              </w:rPr>
              <w:t>OH</w:t>
            </w:r>
          </w:p>
        </w:tc>
      </w:tr>
    </w:tbl>
    <w:p w14:paraId="6F8F473C" w14:textId="77777777" w:rsidR="005E4D85" w:rsidRPr="00001F54" w:rsidRDefault="005E4D85">
      <w:pPr>
        <w:rPr>
          <w:rFonts w:asciiTheme="minorHAnsi" w:hAnsiTheme="minorHAnsi"/>
          <w:sz w:val="22"/>
          <w:szCs w:val="22"/>
        </w:rPr>
      </w:pPr>
    </w:p>
    <w:p w14:paraId="66ACA8EE" w14:textId="77777777" w:rsidR="005E4D85" w:rsidRPr="00001F54" w:rsidRDefault="005E4D85">
      <w:pPr>
        <w:rPr>
          <w:rFonts w:asciiTheme="minorHAnsi" w:hAnsiTheme="minorHAnsi"/>
          <w:sz w:val="22"/>
          <w:szCs w:val="22"/>
        </w:rPr>
      </w:pPr>
    </w:p>
    <w:p w14:paraId="08D98E1A" w14:textId="77777777" w:rsidR="005E4D85" w:rsidRPr="00001F54" w:rsidRDefault="005E4D85">
      <w:pPr>
        <w:rPr>
          <w:rFonts w:asciiTheme="minorHAnsi" w:hAnsiTheme="minorHAnsi"/>
          <w:sz w:val="22"/>
          <w:szCs w:val="22"/>
        </w:rPr>
      </w:pPr>
    </w:p>
    <w:p w14:paraId="1D2D348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Insectivore (1, p. 7); the bat will eat both flying insects like </w:t>
      </w:r>
      <w:hyperlink r:id="rId184">
        <w:r w:rsidRPr="00001F54">
          <w:rPr>
            <w:rFonts w:asciiTheme="minorHAnsi" w:hAnsiTheme="minorHAnsi"/>
            <w:color w:val="0000FF"/>
            <w:sz w:val="22"/>
            <w:szCs w:val="22"/>
            <w:u w:val="single"/>
          </w:rPr>
          <w:t>moths</w:t>
        </w:r>
      </w:hyperlink>
      <w:r w:rsidRPr="00001F54">
        <w:rPr>
          <w:rFonts w:asciiTheme="minorHAnsi" w:hAnsiTheme="minorHAnsi"/>
          <w:sz w:val="22"/>
          <w:szCs w:val="22"/>
        </w:rPr>
        <w:t xml:space="preserve">, </w:t>
      </w:r>
      <w:hyperlink r:id="rId185">
        <w:r w:rsidRPr="00001F54">
          <w:rPr>
            <w:rFonts w:asciiTheme="minorHAnsi" w:hAnsiTheme="minorHAnsi"/>
            <w:color w:val="0000FF"/>
            <w:sz w:val="22"/>
            <w:szCs w:val="22"/>
            <w:u w:val="single"/>
          </w:rPr>
          <w:t>beetles</w:t>
        </w:r>
      </w:hyperlink>
      <w:r w:rsidRPr="00001F54">
        <w:rPr>
          <w:rFonts w:asciiTheme="minorHAnsi" w:hAnsiTheme="minorHAnsi"/>
          <w:sz w:val="22"/>
          <w:szCs w:val="22"/>
        </w:rPr>
        <w:t xml:space="preserve">, and </w:t>
      </w:r>
      <w:hyperlink r:id="rId186">
        <w:r w:rsidRPr="00001F54">
          <w:rPr>
            <w:rFonts w:asciiTheme="minorHAnsi" w:hAnsiTheme="minorHAnsi"/>
            <w:color w:val="0000FF"/>
            <w:sz w:val="22"/>
            <w:szCs w:val="22"/>
            <w:u w:val="single"/>
          </w:rPr>
          <w:t>mosquitoes</w:t>
        </w:r>
      </w:hyperlink>
      <w:r w:rsidRPr="00001F54">
        <w:rPr>
          <w:rFonts w:asciiTheme="minorHAnsi" w:hAnsiTheme="minorHAnsi"/>
          <w:sz w:val="22"/>
          <w:szCs w:val="22"/>
        </w:rPr>
        <w:t xml:space="preserve"> and </w:t>
      </w:r>
      <w:hyperlink r:id="rId187">
        <w:r w:rsidRPr="00001F54">
          <w:rPr>
            <w:rFonts w:asciiTheme="minorHAnsi" w:hAnsiTheme="minorHAnsi"/>
            <w:color w:val="0000FF"/>
            <w:sz w:val="22"/>
            <w:szCs w:val="22"/>
            <w:u w:val="single"/>
          </w:rPr>
          <w:t>midges</w:t>
        </w:r>
      </w:hyperlink>
      <w:r w:rsidRPr="00001F54">
        <w:rPr>
          <w:rFonts w:asciiTheme="minorHAnsi" w:hAnsiTheme="minorHAnsi"/>
          <w:b/>
          <w:sz w:val="22"/>
          <w:szCs w:val="22"/>
        </w:rPr>
        <w:t xml:space="preserve"> </w:t>
      </w:r>
      <w:r w:rsidRPr="00001F54">
        <w:rPr>
          <w:rFonts w:asciiTheme="minorHAnsi" w:hAnsiTheme="minorHAnsi"/>
          <w:sz w:val="22"/>
          <w:szCs w:val="22"/>
        </w:rPr>
        <w:t>(2)</w:t>
      </w:r>
    </w:p>
    <w:p w14:paraId="6A457BB4" w14:textId="77777777" w:rsidR="005E4D85" w:rsidRPr="00001F54" w:rsidRDefault="005E4D85">
      <w:pPr>
        <w:rPr>
          <w:rFonts w:asciiTheme="minorHAnsi" w:hAnsiTheme="minorHAnsi"/>
          <w:sz w:val="22"/>
          <w:szCs w:val="22"/>
        </w:rPr>
      </w:pPr>
    </w:p>
    <w:p w14:paraId="06A7A5F9"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6897056A" w14:textId="77777777" w:rsidR="005E4D85" w:rsidRPr="00001F54" w:rsidRDefault="005E4D85">
      <w:pPr>
        <w:rPr>
          <w:rFonts w:asciiTheme="minorHAnsi" w:hAnsiTheme="minorHAnsi"/>
          <w:sz w:val="22"/>
          <w:szCs w:val="22"/>
        </w:rPr>
      </w:pPr>
    </w:p>
    <w:p w14:paraId="04B7AA0C"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Summer roosts are typically behind exfoliating bark of large, often dead, trees; hibernate in caves</w:t>
      </w:r>
      <w:r w:rsidRPr="00001F54">
        <w:rPr>
          <w:rFonts w:asciiTheme="minorHAnsi" w:hAnsiTheme="minorHAnsi"/>
          <w:b/>
          <w:sz w:val="22"/>
          <w:szCs w:val="22"/>
        </w:rPr>
        <w:t xml:space="preserve"> </w:t>
      </w:r>
      <w:r w:rsidRPr="00001F54">
        <w:rPr>
          <w:rFonts w:asciiTheme="minorHAnsi" w:hAnsiTheme="minorHAnsi"/>
          <w:sz w:val="22"/>
          <w:szCs w:val="22"/>
        </w:rPr>
        <w:t>(3, p. 7).</w:t>
      </w:r>
      <w:r w:rsidRPr="00001F54">
        <w:rPr>
          <w:rFonts w:asciiTheme="minorHAnsi" w:hAnsiTheme="minorHAnsi"/>
          <w:b/>
          <w:sz w:val="22"/>
          <w:szCs w:val="22"/>
        </w:rPr>
        <w:t xml:space="preserve"> </w:t>
      </w:r>
    </w:p>
    <w:p w14:paraId="15034F7A" w14:textId="77777777" w:rsidR="005E4D85" w:rsidRPr="00001F54" w:rsidRDefault="005E572E">
      <w:pPr>
        <w:rPr>
          <w:rFonts w:asciiTheme="minorHAnsi" w:hAnsiTheme="minorHAnsi"/>
          <w:sz w:val="22"/>
          <w:szCs w:val="22"/>
        </w:rPr>
      </w:pPr>
      <w:r w:rsidRPr="00001F54">
        <w:rPr>
          <w:rFonts w:asciiTheme="minorHAnsi" w:hAnsiTheme="minorHAnsi"/>
          <w:sz w:val="22"/>
          <w:szCs w:val="22"/>
        </w:rPr>
        <w:t>In an Illinois study by Gardner and others, the study area where Indiana bats were found was estimated as approximately 67% agricultural land including cropland and old fields; 30% was upland forest; while 2.2% was floodplain forest. Finally, only 0.1% of the area was covered with water. Kurta and others found that in southern Michigan, the general landscape occupied by Indiana bats consisted of open fields and agricultural lands (55%), wetlands and lowland forest (19%), other forested habitats (17%), developed areas (6%), and perennial water sources such as ponds and streams (3%). In southern Illinois, Carter and others  reported that all roosts were located in bottomland, swamp, and floodplain areas. Miller and others determined the predominant habitat types near areas where Indiana bats were captured in Missouri were forest, crop fields, and grasslands. Indiana bats did not show any preference for early successional habitats, such as old fields, shrublands, and early successional forests, showing 71% to 75% of activity occurring in other habitats. Although much of the landscape throughout the distributional range of the Indiana bat is dominated by agricultural lands and other open areas, these areas are typically not utilized by Indiana bats (3, p. 66, 67).</w:t>
      </w:r>
    </w:p>
    <w:p w14:paraId="3B0CA8E1" w14:textId="77777777" w:rsidR="005E4D85" w:rsidRPr="00001F54" w:rsidRDefault="005E4D85">
      <w:pPr>
        <w:rPr>
          <w:rFonts w:asciiTheme="minorHAnsi" w:hAnsiTheme="minorHAnsi"/>
          <w:sz w:val="22"/>
          <w:szCs w:val="22"/>
        </w:rPr>
      </w:pPr>
    </w:p>
    <w:p w14:paraId="6FB783FF"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Not indicated</w:t>
      </w:r>
    </w:p>
    <w:p w14:paraId="6E4FB9AE" w14:textId="77777777" w:rsidR="005E4D85" w:rsidRPr="00001F54" w:rsidRDefault="005E4D85">
      <w:pPr>
        <w:rPr>
          <w:rFonts w:asciiTheme="minorHAnsi" w:hAnsiTheme="minorHAnsi"/>
          <w:sz w:val="22"/>
          <w:szCs w:val="22"/>
        </w:rPr>
      </w:pPr>
    </w:p>
    <w:p w14:paraId="039345B8"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Not indicated</w:t>
      </w:r>
    </w:p>
    <w:p w14:paraId="43E660E9" w14:textId="77777777" w:rsidR="005E4D85" w:rsidRPr="00001F54" w:rsidRDefault="005E4D85">
      <w:pPr>
        <w:rPr>
          <w:rFonts w:asciiTheme="minorHAnsi" w:hAnsiTheme="minorHAnsi"/>
          <w:sz w:val="22"/>
          <w:szCs w:val="22"/>
        </w:rPr>
      </w:pPr>
    </w:p>
    <w:p w14:paraId="7820A5E7"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17899844" w14:textId="77777777" w:rsidR="005E4D85" w:rsidRPr="00001F54" w:rsidRDefault="005E4D85">
      <w:pPr>
        <w:rPr>
          <w:rFonts w:asciiTheme="minorHAnsi" w:hAnsiTheme="minorHAnsi"/>
          <w:sz w:val="22"/>
          <w:szCs w:val="22"/>
        </w:rPr>
      </w:pPr>
    </w:p>
    <w:p w14:paraId="14A31A3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503225BF" w14:textId="77777777" w:rsidR="005E4D85" w:rsidRPr="00001F54" w:rsidRDefault="005E4D85">
      <w:pPr>
        <w:rPr>
          <w:rFonts w:asciiTheme="minorHAnsi" w:hAnsiTheme="minorHAnsi"/>
          <w:sz w:val="22"/>
          <w:szCs w:val="22"/>
        </w:rPr>
      </w:pPr>
    </w:p>
    <w:p w14:paraId="2EDEE1D6"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5/4/12</w:t>
      </w:r>
    </w:p>
    <w:p w14:paraId="378A933A"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5/18/12</w:t>
      </w:r>
    </w:p>
    <w:p w14:paraId="5A3EF2A8" w14:textId="77777777" w:rsidR="005E4D85" w:rsidRPr="00001F54" w:rsidRDefault="005E4D85">
      <w:pPr>
        <w:rPr>
          <w:rFonts w:asciiTheme="minorHAnsi" w:hAnsiTheme="minorHAnsi"/>
          <w:sz w:val="22"/>
          <w:szCs w:val="22"/>
        </w:rPr>
      </w:pPr>
    </w:p>
    <w:p w14:paraId="3BF0080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0270A4BA" w14:textId="77777777" w:rsidR="005E4D85" w:rsidRPr="00001F54" w:rsidRDefault="005E572E">
      <w:pPr>
        <w:numPr>
          <w:ilvl w:val="0"/>
          <w:numId w:val="123"/>
        </w:numPr>
        <w:ind w:hanging="720"/>
        <w:contextualSpacing/>
        <w:rPr>
          <w:rFonts w:asciiTheme="minorHAnsi" w:hAnsiTheme="minorHAnsi"/>
          <w:sz w:val="22"/>
          <w:szCs w:val="22"/>
        </w:rPr>
      </w:pPr>
      <w:r w:rsidRPr="00001F54">
        <w:rPr>
          <w:rFonts w:asciiTheme="minorHAnsi" w:hAnsiTheme="minorHAnsi"/>
          <w:sz w:val="22"/>
          <w:szCs w:val="22"/>
        </w:rPr>
        <w:t xml:space="preserve">Species Profile FWS website:  </w:t>
      </w:r>
      <w:hyperlink r:id="rId188">
        <w:r w:rsidRPr="00001F54">
          <w:rPr>
            <w:rFonts w:asciiTheme="minorHAnsi" w:hAnsiTheme="minorHAnsi"/>
            <w:color w:val="0000FF"/>
            <w:sz w:val="22"/>
            <w:szCs w:val="22"/>
            <w:u w:val="single"/>
          </w:rPr>
          <w:t>http://ecos.fws.gov/speciesProfile/profile/speciesProfile.action?spcode=A000</w:t>
        </w:r>
      </w:hyperlink>
      <w:hyperlink r:id="rId189"/>
    </w:p>
    <w:p w14:paraId="366C1F2E" w14:textId="77777777" w:rsidR="005E4D85" w:rsidRPr="00001F54" w:rsidRDefault="005E572E">
      <w:pPr>
        <w:numPr>
          <w:ilvl w:val="0"/>
          <w:numId w:val="123"/>
        </w:numPr>
        <w:ind w:hanging="720"/>
        <w:contextualSpacing/>
        <w:rPr>
          <w:rFonts w:asciiTheme="minorHAnsi" w:hAnsiTheme="minorHAnsi"/>
          <w:sz w:val="22"/>
          <w:szCs w:val="22"/>
        </w:rPr>
      </w:pPr>
      <w:r w:rsidRPr="00001F54">
        <w:rPr>
          <w:rFonts w:asciiTheme="minorHAnsi" w:hAnsiTheme="minorHAnsi"/>
          <w:sz w:val="22"/>
          <w:szCs w:val="22"/>
        </w:rPr>
        <w:t xml:space="preserve">Indiana Bat Completed 5-Year Review:  Summary and Evaluation (9/2009): </w:t>
      </w:r>
      <w:hyperlink r:id="rId190">
        <w:r w:rsidRPr="00001F54">
          <w:rPr>
            <w:rFonts w:asciiTheme="minorHAnsi" w:hAnsiTheme="minorHAnsi"/>
            <w:color w:val="0000FF"/>
            <w:sz w:val="22"/>
            <w:szCs w:val="22"/>
            <w:u w:val="single"/>
          </w:rPr>
          <w:t>http://ecos.fws.gov/docs/five_year_review/doc2627.pdf</w:t>
        </w:r>
      </w:hyperlink>
      <w:hyperlink r:id="rId191"/>
    </w:p>
    <w:p w14:paraId="6CF4F69C" w14:textId="77777777" w:rsidR="005E4D85" w:rsidRPr="00001F54" w:rsidRDefault="004A52A3">
      <w:pPr>
        <w:numPr>
          <w:ilvl w:val="0"/>
          <w:numId w:val="123"/>
        </w:numPr>
        <w:ind w:hanging="720"/>
        <w:contextualSpacing/>
        <w:rPr>
          <w:rFonts w:asciiTheme="minorHAnsi" w:hAnsiTheme="minorHAnsi"/>
          <w:sz w:val="22"/>
          <w:szCs w:val="22"/>
        </w:rPr>
      </w:pPr>
      <w:hyperlink r:id="rId192">
        <w:r w:rsidR="005E572E" w:rsidRPr="00001F54">
          <w:rPr>
            <w:rFonts w:asciiTheme="minorHAnsi" w:hAnsiTheme="minorHAnsi"/>
            <w:color w:val="0000FF"/>
            <w:sz w:val="22"/>
            <w:szCs w:val="22"/>
            <w:u w:val="single"/>
          </w:rPr>
          <w:t>Indiana Bat (Myotis sodalis) Draft Recovery Plan: First Revision</w:t>
        </w:r>
      </w:hyperlink>
      <w:r w:rsidR="005E572E" w:rsidRPr="00001F54">
        <w:rPr>
          <w:rFonts w:asciiTheme="minorHAnsi" w:hAnsiTheme="minorHAnsi"/>
          <w:sz w:val="22"/>
          <w:szCs w:val="22"/>
        </w:rPr>
        <w:t xml:space="preserve"> (4/16/2007)</w:t>
      </w:r>
    </w:p>
    <w:p w14:paraId="0CA5B9C8" w14:textId="77777777" w:rsidR="005E4D85" w:rsidRPr="00001F54" w:rsidRDefault="005E572E">
      <w:pPr>
        <w:numPr>
          <w:ilvl w:val="0"/>
          <w:numId w:val="123"/>
        </w:numPr>
        <w:ind w:hanging="720"/>
        <w:contextualSpacing/>
        <w:rPr>
          <w:rFonts w:asciiTheme="minorHAnsi" w:hAnsiTheme="minorHAnsi"/>
          <w:sz w:val="22"/>
          <w:szCs w:val="22"/>
        </w:rPr>
      </w:pPr>
      <w:r w:rsidRPr="00001F54">
        <w:rPr>
          <w:rFonts w:asciiTheme="minorHAnsi" w:hAnsiTheme="minorHAnsi"/>
          <w:sz w:val="22"/>
          <w:szCs w:val="22"/>
        </w:rPr>
        <w:t xml:space="preserve">Ohio Gov. Department of Natural Resources: </w:t>
      </w:r>
      <w:hyperlink r:id="rId193">
        <w:r w:rsidRPr="00001F54">
          <w:rPr>
            <w:rFonts w:asciiTheme="minorHAnsi" w:hAnsiTheme="minorHAnsi"/>
            <w:color w:val="0000FF"/>
            <w:sz w:val="22"/>
            <w:szCs w:val="22"/>
            <w:u w:val="single"/>
          </w:rPr>
          <w:t>http://www.dnr.state.oh.us/Home/species_a_to_z/SpeciesGuideIndex/littlebrownbat/tabid/6673/Default.aspx</w:t>
        </w:r>
      </w:hyperlink>
      <w:hyperlink r:id="rId194"/>
    </w:p>
    <w:p w14:paraId="4CD4F1EA" w14:textId="77777777" w:rsidR="005E4D85" w:rsidRPr="00001F54" w:rsidRDefault="005E572E">
      <w:pPr>
        <w:numPr>
          <w:ilvl w:val="0"/>
          <w:numId w:val="123"/>
        </w:numPr>
        <w:ind w:hanging="720"/>
        <w:contextualSpacing/>
        <w:rPr>
          <w:rFonts w:asciiTheme="minorHAnsi" w:hAnsiTheme="minorHAnsi"/>
          <w:sz w:val="22"/>
          <w:szCs w:val="22"/>
        </w:rPr>
      </w:pPr>
      <w:r w:rsidRPr="00001F54">
        <w:rPr>
          <w:rFonts w:asciiTheme="minorHAnsi" w:hAnsiTheme="minorHAnsi"/>
          <w:sz w:val="22"/>
          <w:szCs w:val="22"/>
        </w:rPr>
        <w:t xml:space="preserve">Federal Register, 41(187):41914-41916. Sept. 24, 1976. Available online at: </w:t>
      </w:r>
      <w:hyperlink r:id="rId195">
        <w:r w:rsidRPr="00001F54">
          <w:rPr>
            <w:rFonts w:asciiTheme="minorHAnsi" w:hAnsiTheme="minorHAnsi"/>
            <w:color w:val="0000FF"/>
            <w:sz w:val="22"/>
            <w:szCs w:val="22"/>
            <w:u w:val="single"/>
          </w:rPr>
          <w:t>http://ecos.fws.gov/docs/frdocs/1976/76-28066.pdf</w:t>
        </w:r>
      </w:hyperlink>
      <w:hyperlink r:id="rId196"/>
    </w:p>
    <w:p w14:paraId="20518A0F" w14:textId="77777777" w:rsidR="005E4D85" w:rsidRPr="00001F54" w:rsidRDefault="005E572E">
      <w:pPr>
        <w:numPr>
          <w:ilvl w:val="0"/>
          <w:numId w:val="123"/>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732A1213"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0045EAF" w14:textId="77777777" w:rsidR="005E4D85" w:rsidRPr="00001F54" w:rsidRDefault="005E4D85">
      <w:pPr>
        <w:spacing w:after="200" w:line="276" w:lineRule="auto"/>
        <w:rPr>
          <w:rFonts w:asciiTheme="minorHAnsi" w:hAnsiTheme="minorHAnsi"/>
          <w:sz w:val="22"/>
          <w:szCs w:val="22"/>
        </w:rPr>
      </w:pPr>
    </w:p>
    <w:p w14:paraId="32B13C1D" w14:textId="77777777" w:rsidR="005E4D85" w:rsidRPr="00001F54" w:rsidRDefault="005E572E">
      <w:pPr>
        <w:pStyle w:val="Heading2"/>
        <w:spacing w:before="0" w:after="0"/>
        <w:rPr>
          <w:rFonts w:asciiTheme="minorHAnsi" w:hAnsiTheme="minorHAnsi"/>
          <w:sz w:val="22"/>
          <w:szCs w:val="22"/>
        </w:rPr>
      </w:pPr>
      <w:r w:rsidRPr="00001F54">
        <w:rPr>
          <w:rFonts w:asciiTheme="minorHAnsi" w:hAnsiTheme="minorHAnsi"/>
          <w:sz w:val="22"/>
          <w:szCs w:val="22"/>
        </w:rPr>
        <w:t xml:space="preserve">Species (common name): </w:t>
      </w:r>
      <w:r w:rsidRPr="00001F54">
        <w:rPr>
          <w:rFonts w:asciiTheme="minorHAnsi" w:hAnsiTheme="minorHAnsi"/>
          <w:i/>
          <w:sz w:val="22"/>
          <w:szCs w:val="22"/>
        </w:rPr>
        <w:t>Neotoma floridana smalli</w:t>
      </w:r>
      <w:r w:rsidRPr="00001F54">
        <w:rPr>
          <w:rFonts w:asciiTheme="minorHAnsi" w:hAnsiTheme="minorHAnsi"/>
          <w:sz w:val="22"/>
          <w:szCs w:val="22"/>
        </w:rPr>
        <w:t xml:space="preserve"> (Key Largo Woodrat)</w:t>
      </w:r>
    </w:p>
    <w:p w14:paraId="545BE486" w14:textId="77777777" w:rsidR="005E4D85" w:rsidRPr="00001F54" w:rsidRDefault="005E4D85">
      <w:pPr>
        <w:rPr>
          <w:rFonts w:asciiTheme="minorHAnsi" w:hAnsiTheme="minorHAnsi"/>
          <w:sz w:val="22"/>
          <w:szCs w:val="22"/>
        </w:rPr>
      </w:pPr>
    </w:p>
    <w:p w14:paraId="645AC72A"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4-195)</w:t>
      </w:r>
    </w:p>
    <w:p w14:paraId="099771F9" w14:textId="77777777" w:rsidR="005E4D85" w:rsidRPr="00001F54" w:rsidRDefault="005E4D85">
      <w:pPr>
        <w:rPr>
          <w:rFonts w:asciiTheme="minorHAnsi" w:hAnsiTheme="minorHAnsi"/>
          <w:sz w:val="22"/>
          <w:szCs w:val="22"/>
        </w:rPr>
      </w:pPr>
    </w:p>
    <w:p w14:paraId="11FC1D86"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Proposed (4)</w:t>
      </w:r>
    </w:p>
    <w:p w14:paraId="10055CC6" w14:textId="77777777" w:rsidR="005E4D85" w:rsidRPr="00001F54" w:rsidRDefault="005E4D85">
      <w:pPr>
        <w:rPr>
          <w:rFonts w:asciiTheme="minorHAnsi" w:hAnsiTheme="minorHAnsi"/>
          <w:sz w:val="22"/>
          <w:szCs w:val="22"/>
        </w:rPr>
      </w:pPr>
    </w:p>
    <w:p w14:paraId="38C4C929"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7065EA55" w14:textId="77777777" w:rsidR="005E4D85" w:rsidRPr="00001F54" w:rsidRDefault="005E4D85">
      <w:pPr>
        <w:rPr>
          <w:rFonts w:asciiTheme="minorHAnsi" w:hAnsiTheme="minorHAnsi"/>
          <w:sz w:val="22"/>
          <w:szCs w:val="22"/>
        </w:rPr>
      </w:pPr>
    </w:p>
    <w:p w14:paraId="10DBA0D0"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4-195)</w:t>
      </w:r>
    </w:p>
    <w:p w14:paraId="54B50E9F" w14:textId="77777777" w:rsidR="005E4D85" w:rsidRPr="00001F54" w:rsidRDefault="005E4D85">
      <w:pPr>
        <w:rPr>
          <w:rFonts w:asciiTheme="minorHAnsi" w:hAnsiTheme="minorHAnsi"/>
          <w:sz w:val="22"/>
          <w:szCs w:val="22"/>
        </w:rPr>
      </w:pPr>
    </w:p>
    <w:p w14:paraId="40FED968"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Current estimate unknown; 1988 estimated 851 hecatares (ha) supported a density of 3.1-7.6 woodrats/ha (2638-6468 woodrats) likely to have decreased due to hurricanes (</w:t>
      </w:r>
      <w:r w:rsidRPr="00001F54">
        <w:rPr>
          <w:rFonts w:asciiTheme="minorHAnsi" w:hAnsiTheme="minorHAnsi"/>
          <w:i/>
          <w:sz w:val="22"/>
          <w:szCs w:val="22"/>
        </w:rPr>
        <w:t>e.g.,</w:t>
      </w:r>
      <w:r w:rsidRPr="00001F54">
        <w:rPr>
          <w:rFonts w:asciiTheme="minorHAnsi" w:hAnsiTheme="minorHAnsi"/>
          <w:sz w:val="22"/>
          <w:szCs w:val="22"/>
        </w:rPr>
        <w:t xml:space="preserve"> Hurricane Andrew) (1, p. 4-199 to 4-200)</w:t>
      </w:r>
    </w:p>
    <w:p w14:paraId="0BE736FD" w14:textId="77777777" w:rsidR="005E4D85" w:rsidRPr="00001F54" w:rsidRDefault="005E4D85">
      <w:pPr>
        <w:rPr>
          <w:rFonts w:asciiTheme="minorHAnsi" w:hAnsiTheme="minorHAnsi"/>
          <w:sz w:val="22"/>
          <w:szCs w:val="22"/>
        </w:rPr>
      </w:pPr>
    </w:p>
    <w:p w14:paraId="403530F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53A4889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 average: 258 (1, p. 4-195)</w:t>
      </w:r>
    </w:p>
    <w:p w14:paraId="6A19C5CD"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 average: 210 (1, p. 4-195)</w:t>
      </w:r>
    </w:p>
    <w:p w14:paraId="79C63059" w14:textId="77777777" w:rsidR="005E4D85" w:rsidRPr="00001F54" w:rsidRDefault="005E4D85">
      <w:pPr>
        <w:rPr>
          <w:rFonts w:asciiTheme="minorHAnsi" w:hAnsiTheme="minorHAnsi"/>
          <w:sz w:val="22"/>
          <w:szCs w:val="22"/>
        </w:rPr>
      </w:pPr>
    </w:p>
    <w:p w14:paraId="4339AF3B"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w:t>
      </w:r>
    </w:p>
    <w:p w14:paraId="17044FAA" w14:textId="77777777" w:rsidR="005E4D85" w:rsidRPr="00001F54" w:rsidRDefault="005E4D85">
      <w:pPr>
        <w:rPr>
          <w:rFonts w:asciiTheme="minorHAnsi" w:hAnsiTheme="minorHAnsi"/>
          <w:sz w:val="22"/>
          <w:szCs w:val="22"/>
        </w:rPr>
      </w:pPr>
    </w:p>
    <w:p w14:paraId="1B70EF72"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Occurs year-round, although seasonal peaks in winter are evident (1, p. 4-198); litter sizes range from one to four young, with two most common (1, p. 4-198); Females can produce two litters a year (1, p. 4-198); based on species level (</w:t>
      </w:r>
      <w:r w:rsidRPr="00001F54">
        <w:rPr>
          <w:rFonts w:asciiTheme="minorHAnsi" w:hAnsiTheme="minorHAnsi"/>
          <w:i/>
          <w:sz w:val="22"/>
          <w:szCs w:val="22"/>
        </w:rPr>
        <w:t>N. floridana</w:t>
      </w:r>
      <w:r w:rsidRPr="00001F54">
        <w:rPr>
          <w:rFonts w:asciiTheme="minorHAnsi" w:hAnsiTheme="minorHAnsi"/>
          <w:sz w:val="22"/>
          <w:szCs w:val="22"/>
        </w:rPr>
        <w:t xml:space="preserve">) gestation was 33-35 days (2, p. 3) </w:t>
      </w:r>
    </w:p>
    <w:p w14:paraId="569EB537" w14:textId="77777777" w:rsidR="005E4D85" w:rsidRPr="00001F54" w:rsidRDefault="005E4D85">
      <w:pPr>
        <w:rPr>
          <w:rFonts w:asciiTheme="minorHAnsi" w:hAnsiTheme="minorHAnsi"/>
          <w:sz w:val="22"/>
          <w:szCs w:val="22"/>
        </w:rPr>
      </w:pPr>
    </w:p>
    <w:p w14:paraId="219ADFCA"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Tropical hardwood hammocks on north Key Largo, Monroe County, Florida (1, p. 4-196)</w:t>
      </w:r>
    </w:p>
    <w:p w14:paraId="4D8815EF" w14:textId="77777777" w:rsidR="005E4D85" w:rsidRPr="00001F54" w:rsidRDefault="005E4D85">
      <w:pPr>
        <w:rPr>
          <w:rFonts w:asciiTheme="minorHAnsi" w:hAnsiTheme="minorHAnsi"/>
          <w:sz w:val="22"/>
          <w:szCs w:val="22"/>
        </w:rPr>
      </w:pPr>
    </w:p>
    <w:p w14:paraId="78BE4B96"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3766AA8F" w14:textId="77777777" w:rsidR="005E4D85" w:rsidRPr="00001F54" w:rsidRDefault="005E572E">
      <w:pPr>
        <w:numPr>
          <w:ilvl w:val="0"/>
          <w:numId w:val="14"/>
        </w:numPr>
        <w:ind w:hanging="360"/>
        <w:contextualSpacing/>
        <w:rPr>
          <w:rFonts w:asciiTheme="minorHAnsi" w:hAnsiTheme="minorHAnsi"/>
          <w:sz w:val="22"/>
          <w:szCs w:val="22"/>
        </w:rPr>
      </w:pPr>
      <w:r w:rsidRPr="00001F54">
        <w:rPr>
          <w:rFonts w:asciiTheme="minorHAnsi" w:hAnsiTheme="minorHAnsi"/>
          <w:sz w:val="22"/>
          <w:szCs w:val="22"/>
        </w:rPr>
        <w:t>Crocodile Lake National Wildlife Refuge</w:t>
      </w:r>
    </w:p>
    <w:p w14:paraId="78AA0D88" w14:textId="77777777" w:rsidR="005E4D85" w:rsidRPr="00001F54" w:rsidRDefault="005E4D85">
      <w:pPr>
        <w:rPr>
          <w:rFonts w:asciiTheme="minorHAnsi" w:hAnsiTheme="minorHAnsi"/>
          <w:sz w:val="22"/>
          <w:szCs w:val="22"/>
        </w:rPr>
      </w:pPr>
    </w:p>
    <w:p w14:paraId="2ED61597"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Omnivores; but feeds primarily on plants, leaves, buds, seeds, fruits (1) 4-199; woodrats may eat some invertebrates (3, p. 1352)</w:t>
      </w:r>
    </w:p>
    <w:p w14:paraId="66070D02" w14:textId="77777777" w:rsidR="005E4D85" w:rsidRPr="00001F54" w:rsidRDefault="005E4D85">
      <w:pPr>
        <w:rPr>
          <w:rFonts w:asciiTheme="minorHAnsi" w:hAnsiTheme="minorHAnsi"/>
          <w:sz w:val="22"/>
          <w:szCs w:val="22"/>
        </w:rPr>
      </w:pPr>
    </w:p>
    <w:p w14:paraId="378AE6AF"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66C0A30F" w14:textId="77777777" w:rsidR="005E4D85" w:rsidRPr="00001F54" w:rsidRDefault="005E4D85">
      <w:pPr>
        <w:rPr>
          <w:rFonts w:asciiTheme="minorHAnsi" w:hAnsiTheme="minorHAnsi"/>
          <w:sz w:val="22"/>
          <w:szCs w:val="22"/>
        </w:rPr>
      </w:pPr>
    </w:p>
    <w:p w14:paraId="073C6E57"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Tropical hardwood hammocks; mature and younger hardwood hammocks, as well as disturbed areas adjacent to mature hammocks (1, p. 4-196, 198)</w:t>
      </w:r>
    </w:p>
    <w:p w14:paraId="3461A4B2"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20F81722"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 Stick nests are about 1.2 m (3.9 ft) high and 2-2.5 m (6.5-8.1ft) in diameter (1, p. 4-197; average home range is 2,370 m</w:t>
      </w:r>
      <w:r w:rsidRPr="00001F54">
        <w:rPr>
          <w:rFonts w:asciiTheme="minorHAnsi" w:hAnsiTheme="minorHAnsi"/>
          <w:sz w:val="22"/>
          <w:szCs w:val="22"/>
          <w:vertAlign w:val="superscript"/>
        </w:rPr>
        <w:t>2</w:t>
      </w:r>
      <w:r w:rsidRPr="00001F54">
        <w:rPr>
          <w:rFonts w:asciiTheme="minorHAnsi" w:hAnsiTheme="minorHAnsi"/>
          <w:sz w:val="22"/>
          <w:szCs w:val="22"/>
        </w:rPr>
        <w:t>; is estimated that they are restricted to about 2,100 acres (851 hectares) of forested habitat on north Key Largo (1, p. 4-196)</w:t>
      </w:r>
    </w:p>
    <w:p w14:paraId="689C3E5A" w14:textId="77777777" w:rsidR="005E4D85" w:rsidRPr="00001F54" w:rsidRDefault="005E4D85">
      <w:pPr>
        <w:rPr>
          <w:rFonts w:asciiTheme="minorHAnsi" w:hAnsiTheme="minorHAnsi"/>
          <w:sz w:val="22"/>
          <w:szCs w:val="22"/>
        </w:rPr>
      </w:pPr>
    </w:p>
    <w:p w14:paraId="4D10FC14"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known</w:t>
      </w:r>
    </w:p>
    <w:p w14:paraId="1FA36EFF"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Obligate relationships: None noted in available USFWS documentation. Reviewer believes that there are no obvious obligate relationships related to diet or habitat.</w:t>
      </w:r>
    </w:p>
    <w:p w14:paraId="5BE5FD68" w14:textId="77777777" w:rsidR="005E4D85" w:rsidRPr="00001F54" w:rsidRDefault="005E4D85">
      <w:pPr>
        <w:rPr>
          <w:rFonts w:asciiTheme="minorHAnsi" w:hAnsiTheme="minorHAnsi"/>
          <w:sz w:val="22"/>
          <w:szCs w:val="22"/>
        </w:rPr>
      </w:pPr>
    </w:p>
    <w:p w14:paraId="213777A5"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The southernmost sub-species of woodrat in the United States (1, p. 4-195); builds stick nests used for resting, feeding, and breeding (1, p. 4-197); active climbers and spends time in trees (1, p. 4-198); nocturnal (1, p. 4-199); it is unknown if the Key Largo woodrat caches food items (1, p. 4-199); hardwood hammocks and adjacent habitats on Key Largo support four other federally listed animals: American crocodile (</w:t>
      </w:r>
      <w:r w:rsidRPr="00001F54">
        <w:rPr>
          <w:rFonts w:asciiTheme="minorHAnsi" w:hAnsiTheme="minorHAnsi"/>
          <w:i/>
          <w:sz w:val="22"/>
          <w:szCs w:val="22"/>
        </w:rPr>
        <w:t>Crocodylus acutus</w:t>
      </w:r>
      <w:r w:rsidRPr="00001F54">
        <w:rPr>
          <w:rFonts w:asciiTheme="minorHAnsi" w:hAnsiTheme="minorHAnsi"/>
          <w:sz w:val="22"/>
          <w:szCs w:val="22"/>
        </w:rPr>
        <w:t>), eastern indigo snake (</w:t>
      </w:r>
      <w:r w:rsidRPr="00001F54">
        <w:rPr>
          <w:rFonts w:asciiTheme="minorHAnsi" w:hAnsiTheme="minorHAnsi"/>
          <w:i/>
          <w:sz w:val="22"/>
          <w:szCs w:val="22"/>
        </w:rPr>
        <w:t>Drymarchon corais couperi</w:t>
      </w:r>
      <w:r w:rsidRPr="00001F54">
        <w:rPr>
          <w:rFonts w:asciiTheme="minorHAnsi" w:hAnsiTheme="minorHAnsi"/>
          <w:sz w:val="22"/>
          <w:szCs w:val="22"/>
        </w:rPr>
        <w:t>), Key Largo cotton mouse (</w:t>
      </w:r>
      <w:r w:rsidRPr="00001F54">
        <w:rPr>
          <w:rFonts w:asciiTheme="minorHAnsi" w:hAnsiTheme="minorHAnsi"/>
          <w:i/>
          <w:sz w:val="22"/>
          <w:szCs w:val="22"/>
        </w:rPr>
        <w:t>Peromyscus gossypinus allapaticola</w:t>
      </w:r>
      <w:r w:rsidRPr="00001F54">
        <w:rPr>
          <w:rFonts w:asciiTheme="minorHAnsi" w:hAnsiTheme="minorHAnsi"/>
          <w:sz w:val="22"/>
          <w:szCs w:val="22"/>
        </w:rPr>
        <w:t>), and Schaus swallowtail butterfly (</w:t>
      </w:r>
      <w:r w:rsidRPr="00001F54">
        <w:rPr>
          <w:rFonts w:asciiTheme="minorHAnsi" w:hAnsiTheme="minorHAnsi"/>
          <w:i/>
          <w:sz w:val="22"/>
          <w:szCs w:val="22"/>
        </w:rPr>
        <w:t>Heraclides aristodemus ponceanus</w:t>
      </w:r>
      <w:r w:rsidRPr="00001F54">
        <w:rPr>
          <w:rFonts w:asciiTheme="minorHAnsi" w:hAnsiTheme="minorHAnsi"/>
          <w:sz w:val="22"/>
          <w:szCs w:val="22"/>
        </w:rPr>
        <w:t>) (1, p. 4-199); indigo snakes, cotton mice, and Schaus butterflies also rely on the unique habitat components of the tropical hardwood forests on Key Largo (1, p. 4-199); in addition, there are at least seven state-protected animals, and 20 state-listed plants, such as the threatened white-crowned pigeon (</w:t>
      </w:r>
      <w:r w:rsidRPr="00001F54">
        <w:rPr>
          <w:rFonts w:asciiTheme="minorHAnsi" w:hAnsiTheme="minorHAnsi"/>
          <w:i/>
          <w:sz w:val="22"/>
          <w:szCs w:val="22"/>
        </w:rPr>
        <w:t>Columba leucocephala</w:t>
      </w:r>
      <w:r w:rsidRPr="00001F54">
        <w:rPr>
          <w:rFonts w:asciiTheme="minorHAnsi" w:hAnsiTheme="minorHAnsi"/>
          <w:sz w:val="22"/>
          <w:szCs w:val="22"/>
        </w:rPr>
        <w:t>) and Miami black-headed snake (</w:t>
      </w:r>
      <w:r w:rsidRPr="00001F54">
        <w:rPr>
          <w:rFonts w:asciiTheme="minorHAnsi" w:hAnsiTheme="minorHAnsi"/>
          <w:i/>
          <w:sz w:val="22"/>
          <w:szCs w:val="22"/>
        </w:rPr>
        <w:t>Tantilla oolitica</w:t>
      </w:r>
      <w:r w:rsidRPr="00001F54">
        <w:rPr>
          <w:rFonts w:asciiTheme="minorHAnsi" w:hAnsiTheme="minorHAnsi"/>
          <w:sz w:val="22"/>
          <w:szCs w:val="22"/>
        </w:rPr>
        <w:t>) and the endangered lignumvitae tree (</w:t>
      </w:r>
      <w:r w:rsidRPr="00001F54">
        <w:rPr>
          <w:rFonts w:asciiTheme="minorHAnsi" w:hAnsiTheme="minorHAnsi"/>
          <w:i/>
          <w:sz w:val="22"/>
          <w:szCs w:val="22"/>
        </w:rPr>
        <w:t>Guaiacum sanctum</w:t>
      </w:r>
      <w:r w:rsidRPr="00001F54">
        <w:rPr>
          <w:rFonts w:asciiTheme="minorHAnsi" w:hAnsiTheme="minorHAnsi"/>
          <w:sz w:val="22"/>
          <w:szCs w:val="22"/>
        </w:rPr>
        <w:t>), prickly apple (</w:t>
      </w:r>
      <w:r w:rsidRPr="00001F54">
        <w:rPr>
          <w:rFonts w:asciiTheme="minorHAnsi" w:hAnsiTheme="minorHAnsi"/>
          <w:i/>
          <w:sz w:val="22"/>
          <w:szCs w:val="22"/>
        </w:rPr>
        <w:t>Cereus gracilis</w:t>
      </w:r>
      <w:r w:rsidRPr="00001F54">
        <w:rPr>
          <w:rFonts w:asciiTheme="minorHAnsi" w:hAnsiTheme="minorHAnsi"/>
          <w:sz w:val="22"/>
          <w:szCs w:val="22"/>
        </w:rPr>
        <w:t>), tamarindillo (</w:t>
      </w:r>
      <w:r w:rsidRPr="00001F54">
        <w:rPr>
          <w:rFonts w:asciiTheme="minorHAnsi" w:hAnsiTheme="minorHAnsi"/>
          <w:i/>
          <w:sz w:val="22"/>
          <w:szCs w:val="22"/>
        </w:rPr>
        <w:t>Acacia</w:t>
      </w:r>
      <w:r w:rsidRPr="00001F54">
        <w:rPr>
          <w:rFonts w:asciiTheme="minorHAnsi" w:hAnsiTheme="minorHAnsi"/>
          <w:sz w:val="22"/>
          <w:szCs w:val="22"/>
        </w:rPr>
        <w:t xml:space="preserve"> </w:t>
      </w:r>
      <w:r w:rsidRPr="00001F54">
        <w:rPr>
          <w:rFonts w:asciiTheme="minorHAnsi" w:hAnsiTheme="minorHAnsi"/>
          <w:i/>
          <w:sz w:val="22"/>
          <w:szCs w:val="22"/>
        </w:rPr>
        <w:t>choriophylla</w:t>
      </w:r>
      <w:r w:rsidRPr="00001F54">
        <w:rPr>
          <w:rFonts w:asciiTheme="minorHAnsi" w:hAnsiTheme="minorHAnsi"/>
          <w:sz w:val="22"/>
          <w:szCs w:val="22"/>
        </w:rPr>
        <w:t>), powdery catopsis (</w:t>
      </w:r>
      <w:r w:rsidRPr="00001F54">
        <w:rPr>
          <w:rFonts w:asciiTheme="minorHAnsi" w:hAnsiTheme="minorHAnsi"/>
          <w:i/>
          <w:sz w:val="22"/>
          <w:szCs w:val="22"/>
        </w:rPr>
        <w:t>Catopsis berteroniana</w:t>
      </w:r>
      <w:r w:rsidRPr="00001F54">
        <w:rPr>
          <w:rFonts w:asciiTheme="minorHAnsi" w:hAnsiTheme="minorHAnsi"/>
          <w:sz w:val="22"/>
          <w:szCs w:val="22"/>
        </w:rPr>
        <w:t>) and long strap fern (</w:t>
      </w:r>
      <w:r w:rsidRPr="00001F54">
        <w:rPr>
          <w:rFonts w:asciiTheme="minorHAnsi" w:hAnsiTheme="minorHAnsi"/>
          <w:i/>
          <w:sz w:val="22"/>
          <w:szCs w:val="22"/>
        </w:rPr>
        <w:t>Campyloneurum phyllitidus</w:t>
      </w:r>
      <w:r w:rsidRPr="00001F54">
        <w:rPr>
          <w:rFonts w:asciiTheme="minorHAnsi" w:hAnsiTheme="minorHAnsi"/>
          <w:sz w:val="22"/>
          <w:szCs w:val="22"/>
        </w:rPr>
        <w:t>) (1, p. 4-199); and the Key Largo woodrat uses many of these plants for building stick nests, shelter, or foraging (1, p. 4-199)</w:t>
      </w:r>
    </w:p>
    <w:p w14:paraId="67F5A7E4" w14:textId="77777777" w:rsidR="005E4D85" w:rsidRPr="00001F54" w:rsidRDefault="005E4D85">
      <w:pPr>
        <w:rPr>
          <w:rFonts w:asciiTheme="minorHAnsi" w:hAnsiTheme="minorHAnsi"/>
          <w:sz w:val="22"/>
          <w:szCs w:val="22"/>
        </w:rPr>
      </w:pPr>
    </w:p>
    <w:p w14:paraId="5636C372"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Grasses are insignificant to the diet (2)</w:t>
      </w:r>
    </w:p>
    <w:p w14:paraId="0DF4E2A7" w14:textId="77777777" w:rsidR="005E4D85" w:rsidRPr="00001F54" w:rsidRDefault="005E4D85">
      <w:pPr>
        <w:rPr>
          <w:rFonts w:asciiTheme="minorHAnsi" w:hAnsiTheme="minorHAnsi"/>
          <w:sz w:val="22"/>
          <w:szCs w:val="22"/>
        </w:rPr>
      </w:pPr>
    </w:p>
    <w:p w14:paraId="06A7EC46"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(1/27/12)</w:t>
      </w:r>
    </w:p>
    <w:p w14:paraId="731FF778"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(4/23/12)</w:t>
      </w:r>
    </w:p>
    <w:p w14:paraId="2C659FB8" w14:textId="77777777" w:rsidR="005E4D85" w:rsidRPr="00001F54" w:rsidRDefault="005E4D85">
      <w:pPr>
        <w:rPr>
          <w:rFonts w:asciiTheme="minorHAnsi" w:hAnsiTheme="minorHAnsi"/>
          <w:sz w:val="22"/>
          <w:szCs w:val="22"/>
        </w:rPr>
      </w:pPr>
    </w:p>
    <w:p w14:paraId="51AD29B0" w14:textId="77777777" w:rsidR="005E4D85" w:rsidRPr="00001F54" w:rsidRDefault="005E572E">
      <w:pPr>
        <w:ind w:left="720" w:hanging="720"/>
        <w:rPr>
          <w:rFonts w:asciiTheme="minorHAnsi" w:hAnsiTheme="minorHAnsi"/>
          <w:sz w:val="22"/>
          <w:szCs w:val="22"/>
        </w:rPr>
      </w:pPr>
      <w:r w:rsidRPr="00001F54">
        <w:rPr>
          <w:rFonts w:asciiTheme="minorHAnsi" w:hAnsiTheme="minorHAnsi"/>
          <w:sz w:val="22"/>
          <w:szCs w:val="22"/>
        </w:rPr>
        <w:t xml:space="preserve">Sources: </w:t>
      </w:r>
    </w:p>
    <w:p w14:paraId="7B252897" w14:textId="77777777" w:rsidR="005E4D85" w:rsidRPr="00001F54" w:rsidRDefault="005E572E">
      <w:pPr>
        <w:numPr>
          <w:ilvl w:val="0"/>
          <w:numId w:val="68"/>
        </w:numPr>
        <w:ind w:hanging="720"/>
        <w:contextualSpacing/>
        <w:rPr>
          <w:rFonts w:asciiTheme="minorHAnsi" w:hAnsiTheme="minorHAnsi"/>
          <w:sz w:val="22"/>
          <w:szCs w:val="22"/>
        </w:rPr>
      </w:pPr>
      <w:r w:rsidRPr="00001F54">
        <w:rPr>
          <w:rFonts w:asciiTheme="minorHAnsi" w:hAnsiTheme="minorHAnsi"/>
          <w:sz w:val="22"/>
          <w:szCs w:val="22"/>
        </w:rPr>
        <w:t xml:space="preserve">USFWS. 1999. Key Largo </w:t>
      </w:r>
      <w:r w:rsidRPr="00001F54">
        <w:rPr>
          <w:rFonts w:asciiTheme="minorHAnsi" w:hAnsiTheme="minorHAnsi"/>
          <w:i/>
          <w:sz w:val="22"/>
          <w:szCs w:val="22"/>
        </w:rPr>
        <w:t>W</w:t>
      </w:r>
      <w:r w:rsidRPr="00001F54">
        <w:rPr>
          <w:rFonts w:asciiTheme="minorHAnsi" w:hAnsiTheme="minorHAnsi"/>
          <w:sz w:val="22"/>
          <w:szCs w:val="22"/>
        </w:rPr>
        <w:t>oodrat (</w:t>
      </w:r>
      <w:r w:rsidRPr="00001F54">
        <w:rPr>
          <w:rFonts w:asciiTheme="minorHAnsi" w:hAnsiTheme="minorHAnsi"/>
          <w:i/>
          <w:sz w:val="22"/>
          <w:szCs w:val="22"/>
        </w:rPr>
        <w:t>Neotoma floridana smalli</w:t>
      </w:r>
      <w:r w:rsidRPr="00001F54">
        <w:rPr>
          <w:rFonts w:asciiTheme="minorHAnsi" w:hAnsiTheme="minorHAnsi"/>
          <w:sz w:val="22"/>
          <w:szCs w:val="22"/>
        </w:rPr>
        <w:t xml:space="preserve">) in South Florida Multi-Species Recovery Plan.  Atlanta, Georgia. pgs. 4-195 - 4-216.  2172 pp.  Available online at: </w:t>
      </w:r>
      <w:hyperlink r:id="rId197">
        <w:r w:rsidRPr="00001F54">
          <w:rPr>
            <w:rFonts w:asciiTheme="minorHAnsi" w:hAnsiTheme="minorHAnsi"/>
            <w:color w:val="0000FF"/>
            <w:sz w:val="22"/>
            <w:szCs w:val="22"/>
            <w:u w:val="single"/>
          </w:rPr>
          <w:t>http://ecos.fws.gov/docs/recovery_plan/990518_1.pdf</w:t>
        </w:r>
      </w:hyperlink>
      <w:r w:rsidRPr="00001F54">
        <w:rPr>
          <w:rFonts w:asciiTheme="minorHAnsi" w:hAnsiTheme="minorHAnsi"/>
          <w:sz w:val="22"/>
          <w:szCs w:val="22"/>
        </w:rPr>
        <w:t xml:space="preserve">; and </w:t>
      </w:r>
      <w:hyperlink r:id="rId198">
        <w:r w:rsidRPr="00001F54">
          <w:rPr>
            <w:rFonts w:asciiTheme="minorHAnsi" w:hAnsiTheme="minorHAnsi"/>
            <w:color w:val="0000FF"/>
            <w:sz w:val="22"/>
            <w:szCs w:val="22"/>
            <w:u w:val="single"/>
          </w:rPr>
          <w:t>http://www.fws.gov/verobeach/MSRPPDFs/KeyLargoWoodrat.pdf</w:t>
        </w:r>
      </w:hyperlink>
      <w:hyperlink r:id="rId199"/>
    </w:p>
    <w:p w14:paraId="5B931906" w14:textId="77777777" w:rsidR="005E4D85" w:rsidRPr="00001F54" w:rsidRDefault="005E572E">
      <w:pPr>
        <w:numPr>
          <w:ilvl w:val="0"/>
          <w:numId w:val="68"/>
        </w:numPr>
        <w:ind w:hanging="720"/>
        <w:contextualSpacing/>
        <w:rPr>
          <w:rFonts w:asciiTheme="minorHAnsi" w:hAnsiTheme="minorHAnsi"/>
          <w:sz w:val="22"/>
          <w:szCs w:val="22"/>
        </w:rPr>
      </w:pPr>
      <w:r w:rsidRPr="00001F54">
        <w:rPr>
          <w:rFonts w:asciiTheme="minorHAnsi" w:hAnsiTheme="minorHAnsi"/>
          <w:sz w:val="22"/>
          <w:szCs w:val="22"/>
        </w:rPr>
        <w:t xml:space="preserve">Wiley, R.W. (1980).  </w:t>
      </w:r>
      <w:r w:rsidRPr="00001F54">
        <w:rPr>
          <w:rFonts w:asciiTheme="minorHAnsi" w:hAnsiTheme="minorHAnsi"/>
          <w:i/>
          <w:sz w:val="22"/>
          <w:szCs w:val="22"/>
        </w:rPr>
        <w:t>Neotoma floridana</w:t>
      </w:r>
      <w:r w:rsidRPr="00001F54">
        <w:rPr>
          <w:rFonts w:asciiTheme="minorHAnsi" w:hAnsiTheme="minorHAnsi"/>
          <w:sz w:val="22"/>
          <w:szCs w:val="22"/>
        </w:rPr>
        <w:t xml:space="preserve">.  The American Society of Mammalogists, Mammalian Species, 139: 1 – 7.  Available online at: </w:t>
      </w:r>
      <w:hyperlink r:id="rId200">
        <w:r w:rsidRPr="00001F54">
          <w:rPr>
            <w:rFonts w:asciiTheme="minorHAnsi" w:hAnsiTheme="minorHAnsi"/>
            <w:color w:val="0000FF"/>
            <w:sz w:val="22"/>
            <w:szCs w:val="22"/>
            <w:u w:val="single"/>
          </w:rPr>
          <w:t>http://www.science.smith.edu/departments/Biology/VHAYSSEN/msi/pdf/i0076-3519-139-01-0001.pdf</w:t>
        </w:r>
      </w:hyperlink>
      <w:r w:rsidRPr="00001F54">
        <w:rPr>
          <w:rFonts w:asciiTheme="minorHAnsi" w:hAnsiTheme="minorHAnsi"/>
          <w:sz w:val="22"/>
          <w:szCs w:val="22"/>
        </w:rPr>
        <w:t xml:space="preserve"> </w:t>
      </w:r>
    </w:p>
    <w:p w14:paraId="3533D1DF" w14:textId="77777777" w:rsidR="005E4D85" w:rsidRPr="00001F54" w:rsidRDefault="005E572E">
      <w:pPr>
        <w:numPr>
          <w:ilvl w:val="0"/>
          <w:numId w:val="68"/>
        </w:numPr>
        <w:ind w:hanging="720"/>
        <w:contextualSpacing/>
        <w:rPr>
          <w:rFonts w:asciiTheme="minorHAnsi" w:hAnsiTheme="minorHAnsi"/>
          <w:sz w:val="22"/>
          <w:szCs w:val="22"/>
        </w:rPr>
      </w:pPr>
      <w:r w:rsidRPr="00001F54">
        <w:rPr>
          <w:rFonts w:asciiTheme="minorHAnsi" w:hAnsiTheme="minorHAnsi"/>
          <w:sz w:val="22"/>
          <w:szCs w:val="22"/>
        </w:rPr>
        <w:t xml:space="preserve">Nowak, R.M. (1999). Wood Rats, Pack Rats or Trade Rats (Genus </w:t>
      </w:r>
      <w:r w:rsidRPr="00001F54">
        <w:rPr>
          <w:rFonts w:asciiTheme="minorHAnsi" w:hAnsiTheme="minorHAnsi"/>
          <w:i/>
          <w:sz w:val="22"/>
          <w:szCs w:val="22"/>
        </w:rPr>
        <w:t>Neotoma</w:t>
      </w:r>
      <w:r w:rsidRPr="00001F54">
        <w:rPr>
          <w:rFonts w:asciiTheme="minorHAnsi" w:hAnsiTheme="minorHAnsi"/>
          <w:sz w:val="22"/>
          <w:szCs w:val="22"/>
        </w:rPr>
        <w:t xml:space="preserve">) in </w:t>
      </w:r>
      <w:r w:rsidRPr="00001F54">
        <w:rPr>
          <w:rFonts w:asciiTheme="minorHAnsi" w:hAnsiTheme="minorHAnsi"/>
          <w:i/>
          <w:sz w:val="22"/>
          <w:szCs w:val="22"/>
        </w:rPr>
        <w:t xml:space="preserve">Walker’s Mammals of the World Volume II, Sixth Edition </w:t>
      </w:r>
      <w:r w:rsidRPr="00001F54">
        <w:rPr>
          <w:rFonts w:asciiTheme="minorHAnsi" w:hAnsiTheme="minorHAnsi"/>
          <w:sz w:val="22"/>
          <w:szCs w:val="22"/>
        </w:rPr>
        <w:t xml:space="preserve">(pg 1350-1352). Baltimore, MD: The John’s Hopkins University Press.  </w:t>
      </w:r>
    </w:p>
    <w:p w14:paraId="200737EC" w14:textId="77777777" w:rsidR="005E4D85" w:rsidRPr="00001F54" w:rsidRDefault="005E572E">
      <w:pPr>
        <w:numPr>
          <w:ilvl w:val="0"/>
          <w:numId w:val="68"/>
        </w:numPr>
        <w:ind w:hanging="720"/>
        <w:contextualSpacing/>
        <w:rPr>
          <w:rFonts w:asciiTheme="minorHAnsi" w:hAnsiTheme="minorHAnsi"/>
          <w:sz w:val="22"/>
          <w:szCs w:val="22"/>
        </w:rPr>
      </w:pPr>
      <w:r w:rsidRPr="00001F54">
        <w:rPr>
          <w:rFonts w:asciiTheme="minorHAnsi" w:hAnsiTheme="minorHAnsi"/>
          <w:sz w:val="22"/>
          <w:szCs w:val="22"/>
        </w:rPr>
        <w:t xml:space="preserve">USFWS. 1985. Proposed critical habitat for key largo woodrat and cotton mouse. 50 FR 35271-35272. United States Fish and Wildlife Service. Available online at: </w:t>
      </w:r>
      <w:hyperlink r:id="rId201">
        <w:r w:rsidRPr="00001F54">
          <w:rPr>
            <w:rFonts w:asciiTheme="minorHAnsi" w:hAnsiTheme="minorHAnsi"/>
            <w:color w:val="0000FF"/>
            <w:sz w:val="22"/>
            <w:szCs w:val="22"/>
            <w:u w:val="single"/>
          </w:rPr>
          <w:t>http://ecos.fws.gov/docs/federal_register/fr1009.pdf</w:t>
        </w:r>
      </w:hyperlink>
      <w:hyperlink r:id="rId202"/>
    </w:p>
    <w:p w14:paraId="4FF91F64" w14:textId="77777777" w:rsidR="005E4D85" w:rsidRPr="00001F54" w:rsidRDefault="005E572E">
      <w:pPr>
        <w:numPr>
          <w:ilvl w:val="0"/>
          <w:numId w:val="68"/>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336242F" w14:textId="77777777" w:rsidR="005E4D85" w:rsidRPr="00001F54" w:rsidRDefault="005E4D85">
      <w:pPr>
        <w:spacing w:after="200" w:line="276" w:lineRule="auto"/>
        <w:rPr>
          <w:rFonts w:asciiTheme="minorHAnsi" w:hAnsiTheme="minorHAnsi"/>
          <w:sz w:val="22"/>
          <w:szCs w:val="22"/>
        </w:rPr>
      </w:pPr>
    </w:p>
    <w:p w14:paraId="6F16E548"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5C66DC90" w14:textId="77777777" w:rsidR="005E4D85" w:rsidRPr="00001F54" w:rsidRDefault="005E4D85">
      <w:pPr>
        <w:rPr>
          <w:rFonts w:asciiTheme="minorHAnsi" w:hAnsiTheme="minorHAnsi"/>
          <w:sz w:val="22"/>
          <w:szCs w:val="22"/>
        </w:rPr>
      </w:pPr>
    </w:p>
    <w:p w14:paraId="71285F3E" w14:textId="77777777" w:rsidR="005E4D85" w:rsidRPr="00001F54" w:rsidRDefault="005E572E">
      <w:pPr>
        <w:spacing w:before="240"/>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Neotoma fuscipes riparia</w:t>
      </w:r>
      <w:r w:rsidRPr="00001F54">
        <w:rPr>
          <w:rFonts w:asciiTheme="minorHAnsi" w:hAnsiTheme="minorHAnsi"/>
          <w:b/>
          <w:sz w:val="22"/>
          <w:szCs w:val="22"/>
        </w:rPr>
        <w:t xml:space="preserve"> (San Joaquin Valley Riparian Woodrat)</w:t>
      </w:r>
    </w:p>
    <w:p w14:paraId="34DAD30C" w14:textId="77777777" w:rsidR="005E4D85" w:rsidRPr="00001F54" w:rsidRDefault="005E4D85">
      <w:pPr>
        <w:rPr>
          <w:rFonts w:asciiTheme="minorHAnsi" w:hAnsiTheme="minorHAnsi"/>
          <w:sz w:val="22"/>
          <w:szCs w:val="22"/>
        </w:rPr>
      </w:pPr>
    </w:p>
    <w:p w14:paraId="49DF4136"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(2, p. 8881)</w:t>
      </w:r>
    </w:p>
    <w:p w14:paraId="14D583E5" w14:textId="77777777" w:rsidR="005E4D85" w:rsidRPr="00001F54" w:rsidRDefault="005E4D85">
      <w:pPr>
        <w:rPr>
          <w:rFonts w:asciiTheme="minorHAnsi" w:hAnsiTheme="minorHAnsi"/>
          <w:sz w:val="22"/>
          <w:szCs w:val="22"/>
        </w:rPr>
      </w:pPr>
    </w:p>
    <w:p w14:paraId="5E31A269"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(2, p. 8887)</w:t>
      </w:r>
    </w:p>
    <w:p w14:paraId="31307528" w14:textId="77777777" w:rsidR="005E4D85" w:rsidRPr="00001F54" w:rsidRDefault="005E4D85">
      <w:pPr>
        <w:rPr>
          <w:rFonts w:asciiTheme="minorHAnsi" w:hAnsiTheme="minorHAnsi"/>
          <w:sz w:val="22"/>
          <w:szCs w:val="22"/>
        </w:rPr>
      </w:pPr>
    </w:p>
    <w:p w14:paraId="2B0B3F4C"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69881030" w14:textId="77777777" w:rsidR="005E4D85" w:rsidRPr="00001F54" w:rsidRDefault="005E4D85">
      <w:pPr>
        <w:rPr>
          <w:rFonts w:asciiTheme="minorHAnsi" w:hAnsiTheme="minorHAnsi"/>
          <w:sz w:val="22"/>
          <w:szCs w:val="22"/>
        </w:rPr>
      </w:pPr>
    </w:p>
    <w:p w14:paraId="23E1E984"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154)</w:t>
      </w:r>
    </w:p>
    <w:p w14:paraId="2CC82BE5" w14:textId="77777777" w:rsidR="005E4D85" w:rsidRPr="00001F54" w:rsidRDefault="005E4D85">
      <w:pPr>
        <w:rPr>
          <w:rFonts w:asciiTheme="minorHAnsi" w:hAnsiTheme="minorHAnsi"/>
          <w:sz w:val="22"/>
          <w:szCs w:val="22"/>
        </w:rPr>
      </w:pPr>
    </w:p>
    <w:p w14:paraId="1648B9D9"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1993 estimated population was 437 individuals (2, p. 8883; between 1997 and 1998 15 riparian woodrats were live-trapped; current status is unknown (2, p. 8883)</w:t>
      </w:r>
    </w:p>
    <w:p w14:paraId="7F0E8282" w14:textId="77777777" w:rsidR="005E4D85" w:rsidRPr="00001F54" w:rsidRDefault="005E4D85">
      <w:pPr>
        <w:rPr>
          <w:rFonts w:asciiTheme="minorHAnsi" w:hAnsiTheme="minorHAnsi"/>
          <w:sz w:val="22"/>
          <w:szCs w:val="22"/>
        </w:rPr>
      </w:pPr>
    </w:p>
    <w:p w14:paraId="6AB1BCC5"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200-400 (1, p. 153)</w:t>
      </w:r>
    </w:p>
    <w:p w14:paraId="3FA3C209"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Dates of hibernation period: None</w:t>
      </w:r>
    </w:p>
    <w:p w14:paraId="08579F67" w14:textId="77777777" w:rsidR="005E4D85" w:rsidRPr="00001F54" w:rsidRDefault="005E4D85">
      <w:pPr>
        <w:rPr>
          <w:rFonts w:asciiTheme="minorHAnsi" w:hAnsiTheme="minorHAnsi"/>
          <w:sz w:val="22"/>
          <w:szCs w:val="22"/>
        </w:rPr>
      </w:pPr>
    </w:p>
    <w:p w14:paraId="248AD483" w14:textId="77777777" w:rsidR="005E4D85" w:rsidRPr="00001F54" w:rsidRDefault="005E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Year-round, with the fewest pregnancies in December and the most in February (2, p. 8882); greatest number of juveniles appearing outside the nest is in July and least in January/February (2, p. 8882); females have 1-5 litters per year, with 3-4 young in each litter (2, p. 8883)</w:t>
      </w:r>
    </w:p>
    <w:p w14:paraId="7D0771DD" w14:textId="77777777" w:rsidR="005E4D85" w:rsidRPr="00001F54" w:rsidRDefault="005E4D85">
      <w:pPr>
        <w:rPr>
          <w:rFonts w:asciiTheme="minorHAnsi" w:hAnsiTheme="minorHAnsi"/>
          <w:sz w:val="22"/>
          <w:szCs w:val="22"/>
        </w:rPr>
      </w:pPr>
    </w:p>
    <w:p w14:paraId="21A8280B"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Caswell Memorial State Park, on the Stanislaus River in San Joaquin/Stanislaus Counties, California (1, p. 153); (2, p. 8881)</w:t>
      </w:r>
    </w:p>
    <w:p w14:paraId="4B14F21B" w14:textId="77777777" w:rsidR="005E4D85" w:rsidRPr="00001F54" w:rsidRDefault="005E4D85">
      <w:pPr>
        <w:rPr>
          <w:rFonts w:asciiTheme="minorHAnsi" w:hAnsiTheme="minorHAnsi"/>
          <w:sz w:val="22"/>
          <w:szCs w:val="22"/>
        </w:rPr>
      </w:pPr>
    </w:p>
    <w:p w14:paraId="7D98D3EA"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6B06BD9A" w14:textId="77777777" w:rsidR="005E4D85" w:rsidRPr="00001F54" w:rsidRDefault="005E572E">
      <w:pPr>
        <w:numPr>
          <w:ilvl w:val="0"/>
          <w:numId w:val="14"/>
        </w:numPr>
        <w:ind w:hanging="360"/>
        <w:contextualSpacing/>
        <w:rPr>
          <w:rFonts w:asciiTheme="minorHAnsi" w:hAnsiTheme="minorHAnsi"/>
          <w:sz w:val="22"/>
          <w:szCs w:val="22"/>
        </w:rPr>
      </w:pPr>
      <w:r w:rsidRPr="00001F54">
        <w:rPr>
          <w:rFonts w:asciiTheme="minorHAnsi" w:hAnsiTheme="minorHAnsi"/>
          <w:sz w:val="22"/>
          <w:szCs w:val="22"/>
        </w:rPr>
        <w:t>San Joaquin River National Wildlife Refuge</w:t>
      </w:r>
    </w:p>
    <w:p w14:paraId="7CA4B80D" w14:textId="77777777" w:rsidR="005E4D85" w:rsidRPr="00001F54" w:rsidRDefault="005E4D85">
      <w:pPr>
        <w:rPr>
          <w:rFonts w:asciiTheme="minorHAnsi" w:hAnsiTheme="minorHAnsi"/>
          <w:sz w:val="22"/>
          <w:szCs w:val="22"/>
        </w:rPr>
      </w:pPr>
    </w:p>
    <w:p w14:paraId="5635B558"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Generalist herbivore, consumes variety of nuts, fungi, foliage, fruits, terminal shoots of twigs, flowers, and some forbs (1, p. 153), (2, p. 8883) Foliage is represented by leaves of trees (e.g., oak, maple) shrubs (e.g., raspberry), evergreens (junipers) (3)</w:t>
      </w:r>
    </w:p>
    <w:p w14:paraId="657ADD17" w14:textId="77777777" w:rsidR="005E4D85" w:rsidRPr="00001F54" w:rsidRDefault="005E4D85">
      <w:pPr>
        <w:rPr>
          <w:rFonts w:asciiTheme="minorHAnsi" w:hAnsiTheme="minorHAnsi"/>
          <w:sz w:val="22"/>
          <w:szCs w:val="22"/>
        </w:rPr>
      </w:pPr>
    </w:p>
    <w:p w14:paraId="35809951"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218689BA" w14:textId="77777777" w:rsidR="005E4D85" w:rsidRPr="00001F54" w:rsidRDefault="005E4D85">
      <w:pPr>
        <w:rPr>
          <w:rFonts w:asciiTheme="minorHAnsi" w:hAnsiTheme="minorHAnsi"/>
          <w:sz w:val="22"/>
          <w:szCs w:val="22"/>
        </w:rPr>
      </w:pPr>
    </w:p>
    <w:p w14:paraId="415E5B1E"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Riparian forests (1, p. 153); forests consist of deciduous valley oaks with few live oaks, most occur in dense shrub cover, and the highest densities are found in willow thickets with an oak overstory (1, p. 155), (2, p. 8883)</w:t>
      </w:r>
      <w:r w:rsidRPr="00001F54">
        <w:rPr>
          <w:rFonts w:asciiTheme="minorHAnsi" w:hAnsiTheme="minorHAnsi"/>
          <w:sz w:val="22"/>
          <w:szCs w:val="22"/>
        </w:rPr>
        <w:br/>
      </w:r>
      <w:r w:rsidRPr="00001F54">
        <w:rPr>
          <w:rFonts w:asciiTheme="minorHAnsi" w:hAnsiTheme="minorHAnsi"/>
          <w:sz w:val="22"/>
          <w:szCs w:val="22"/>
        </w:rPr>
        <w:br/>
        <w:t>Habitat/range size: 102-104.5 hectares (252-258 acres) of riparian forest within Caswell Memorial State Park (2, p. 8881, 8883)</w:t>
      </w:r>
    </w:p>
    <w:p w14:paraId="5BDA70BA" w14:textId="77777777" w:rsidR="005E4D85" w:rsidRPr="00001F54" w:rsidRDefault="005E4D85">
      <w:pPr>
        <w:rPr>
          <w:rFonts w:asciiTheme="minorHAnsi" w:hAnsiTheme="minorHAnsi"/>
          <w:sz w:val="22"/>
          <w:szCs w:val="22"/>
        </w:rPr>
      </w:pPr>
    </w:p>
    <w:p w14:paraId="66237FD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known</w:t>
      </w:r>
    </w:p>
    <w:p w14:paraId="7AEB2C25" w14:textId="77777777" w:rsidR="005E4D85" w:rsidRPr="00001F54" w:rsidRDefault="005E4D85">
      <w:pPr>
        <w:rPr>
          <w:rFonts w:asciiTheme="minorHAnsi" w:hAnsiTheme="minorHAnsi"/>
          <w:sz w:val="22"/>
          <w:szCs w:val="22"/>
        </w:rPr>
      </w:pPr>
    </w:p>
    <w:p w14:paraId="2B0982A0"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26E4FF48" w14:textId="77777777" w:rsidR="005E4D85" w:rsidRPr="00001F54" w:rsidRDefault="005E4D85">
      <w:pPr>
        <w:rPr>
          <w:rFonts w:asciiTheme="minorHAnsi" w:hAnsiTheme="minorHAnsi"/>
          <w:sz w:val="22"/>
          <w:szCs w:val="22"/>
        </w:rPr>
      </w:pPr>
    </w:p>
    <w:p w14:paraId="3A2227C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4B5BCC3D"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varies with season (2, p. 8882).</w:t>
      </w:r>
    </w:p>
    <w:p w14:paraId="1BB711AF" w14:textId="77777777" w:rsidR="005E4D85" w:rsidRPr="00001F54" w:rsidRDefault="005E572E">
      <w:pPr>
        <w:rPr>
          <w:rFonts w:asciiTheme="minorHAnsi" w:hAnsiTheme="minorHAnsi"/>
          <w:sz w:val="22"/>
          <w:szCs w:val="22"/>
        </w:rPr>
      </w:pPr>
      <w:r w:rsidRPr="00001F54">
        <w:rPr>
          <w:rFonts w:asciiTheme="minorHAnsi" w:hAnsiTheme="minorHAnsi"/>
          <w:sz w:val="22"/>
          <w:szCs w:val="22"/>
        </w:rPr>
        <w:t>Matrilineal (mother-offspring) social structure, males are highly territorial and aggressive (2, p. 8882); make houses out of sticks and other litter (1, p. 155); most houses are found over or against logs, and occasionally builds nests in cavities in trees and artificial wood duck nest boxes (2, p. 8883); easily and readily climbs tress (1, p. 155); mostly active at night (2, p. 8883)</w:t>
      </w:r>
    </w:p>
    <w:p w14:paraId="592E3207" w14:textId="77777777" w:rsidR="005E4D85" w:rsidRPr="00001F54" w:rsidRDefault="005E4D85">
      <w:pPr>
        <w:rPr>
          <w:rFonts w:asciiTheme="minorHAnsi" w:hAnsiTheme="minorHAnsi"/>
          <w:sz w:val="22"/>
          <w:szCs w:val="22"/>
        </w:rPr>
      </w:pPr>
    </w:p>
    <w:p w14:paraId="5C420D02"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(January 31, 2012)</w:t>
      </w:r>
    </w:p>
    <w:p w14:paraId="6CF9F717"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(April 17, 2012)</w:t>
      </w:r>
    </w:p>
    <w:p w14:paraId="4C8926BD" w14:textId="77777777" w:rsidR="005E4D85" w:rsidRPr="00001F54" w:rsidRDefault="005E4D85">
      <w:pPr>
        <w:rPr>
          <w:rFonts w:asciiTheme="minorHAnsi" w:hAnsiTheme="minorHAnsi"/>
          <w:sz w:val="22"/>
          <w:szCs w:val="22"/>
        </w:rPr>
      </w:pPr>
    </w:p>
    <w:p w14:paraId="44A0046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49D5411A" w14:textId="77777777" w:rsidR="005E4D85" w:rsidRPr="00001F54" w:rsidRDefault="005E572E">
      <w:pPr>
        <w:numPr>
          <w:ilvl w:val="0"/>
          <w:numId w:val="70"/>
        </w:numPr>
        <w:ind w:hanging="720"/>
        <w:contextualSpacing/>
        <w:rPr>
          <w:rFonts w:asciiTheme="minorHAnsi" w:hAnsiTheme="minorHAnsi"/>
          <w:sz w:val="22"/>
          <w:szCs w:val="22"/>
        </w:rPr>
      </w:pPr>
      <w:r w:rsidRPr="00001F54">
        <w:rPr>
          <w:rFonts w:asciiTheme="minorHAnsi" w:hAnsiTheme="minorHAnsi"/>
          <w:sz w:val="22"/>
          <w:szCs w:val="22"/>
        </w:rPr>
        <w:t xml:space="preserve">USFWS. 1998. Recovery Plan for upland species of the San Joaquin Valley, California. Region 1, Portland OR. 319 pp.  Available online at: </w:t>
      </w:r>
      <w:hyperlink r:id="rId203">
        <w:r w:rsidRPr="00001F54">
          <w:rPr>
            <w:rFonts w:asciiTheme="minorHAnsi" w:hAnsiTheme="minorHAnsi"/>
            <w:color w:val="0000FF"/>
            <w:sz w:val="22"/>
            <w:szCs w:val="22"/>
            <w:u w:val="single"/>
          </w:rPr>
          <w:t>http://ecos.fws.gov/docs/recovery_plan/980930a.pdf</w:t>
        </w:r>
      </w:hyperlink>
      <w:hyperlink r:id="rId204"/>
    </w:p>
    <w:p w14:paraId="152F54F2" w14:textId="77777777" w:rsidR="005E4D85" w:rsidRPr="00001F54" w:rsidRDefault="005E572E">
      <w:pPr>
        <w:numPr>
          <w:ilvl w:val="0"/>
          <w:numId w:val="70"/>
        </w:numPr>
        <w:ind w:hanging="720"/>
        <w:contextualSpacing/>
        <w:rPr>
          <w:rFonts w:asciiTheme="minorHAnsi" w:hAnsiTheme="minorHAnsi"/>
          <w:sz w:val="22"/>
          <w:szCs w:val="22"/>
        </w:rPr>
      </w:pPr>
      <w:r w:rsidRPr="00001F54">
        <w:rPr>
          <w:rFonts w:asciiTheme="minorHAnsi" w:hAnsiTheme="minorHAnsi"/>
          <w:sz w:val="22"/>
          <w:szCs w:val="22"/>
        </w:rPr>
        <w:t xml:space="preserve">USFWS. 2000.  Endangered and Threatened Wildlife and Plants; Final Rule to List the Riparian Brush Rabbit and the Riparian, or San Joaquin Valley, Woodrat as Endangered.  Federal Register.  Vol. 65, No. 36, February 23, 2000.  Available online at: </w:t>
      </w:r>
      <w:hyperlink r:id="rId205">
        <w:r w:rsidRPr="00001F54">
          <w:rPr>
            <w:rFonts w:asciiTheme="minorHAnsi" w:hAnsiTheme="minorHAnsi"/>
            <w:color w:val="0000FF"/>
            <w:sz w:val="22"/>
            <w:szCs w:val="22"/>
            <w:u w:val="single"/>
          </w:rPr>
          <w:t>http://ecos.fws.gov/docs/federal_register/fr3524.pdf</w:t>
        </w:r>
      </w:hyperlink>
      <w:hyperlink r:id="rId206"/>
    </w:p>
    <w:p w14:paraId="53DA7ADD" w14:textId="77777777" w:rsidR="005E4D85" w:rsidRPr="00001F54" w:rsidRDefault="005E572E">
      <w:pPr>
        <w:numPr>
          <w:ilvl w:val="0"/>
          <w:numId w:val="70"/>
        </w:numPr>
        <w:ind w:hanging="720"/>
        <w:contextualSpacing/>
        <w:rPr>
          <w:rFonts w:asciiTheme="minorHAnsi" w:hAnsiTheme="minorHAnsi"/>
          <w:sz w:val="22"/>
          <w:szCs w:val="22"/>
        </w:rPr>
      </w:pPr>
      <w:r w:rsidRPr="00001F54">
        <w:rPr>
          <w:rFonts w:asciiTheme="minorHAnsi" w:hAnsiTheme="minorHAnsi"/>
          <w:sz w:val="22"/>
          <w:szCs w:val="22"/>
        </w:rPr>
        <w:t xml:space="preserve">Carraway, L.N. and B.J. Verts. 1991. </w:t>
      </w:r>
      <w:r w:rsidRPr="00001F54">
        <w:rPr>
          <w:rFonts w:asciiTheme="minorHAnsi" w:hAnsiTheme="minorHAnsi"/>
          <w:i/>
          <w:sz w:val="22"/>
          <w:szCs w:val="22"/>
        </w:rPr>
        <w:t xml:space="preserve">Neotoma fuscipes. </w:t>
      </w:r>
      <w:r w:rsidRPr="00001F54">
        <w:rPr>
          <w:rFonts w:asciiTheme="minorHAnsi" w:hAnsiTheme="minorHAnsi"/>
          <w:sz w:val="22"/>
          <w:szCs w:val="22"/>
        </w:rPr>
        <w:t>Mammalian species, 386: 1-10.</w:t>
      </w:r>
    </w:p>
    <w:p w14:paraId="7FA85DE7" w14:textId="77777777" w:rsidR="005E4D85" w:rsidRPr="00001F54" w:rsidRDefault="005E572E">
      <w:pPr>
        <w:numPr>
          <w:ilvl w:val="0"/>
          <w:numId w:val="70"/>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79275D27" w14:textId="77777777" w:rsidR="005E4D85" w:rsidRPr="00001F54" w:rsidRDefault="005E4D85">
      <w:pPr>
        <w:rPr>
          <w:rFonts w:asciiTheme="minorHAnsi" w:hAnsiTheme="minorHAnsi"/>
          <w:sz w:val="22"/>
          <w:szCs w:val="22"/>
        </w:rPr>
      </w:pPr>
    </w:p>
    <w:p w14:paraId="762D9348"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D782392" w14:textId="77777777" w:rsidR="005E4D85" w:rsidRPr="00001F54" w:rsidRDefault="005E4D85">
      <w:pPr>
        <w:rPr>
          <w:rFonts w:asciiTheme="minorHAnsi" w:hAnsiTheme="minorHAnsi"/>
          <w:sz w:val="22"/>
          <w:szCs w:val="22"/>
        </w:rPr>
      </w:pPr>
    </w:p>
    <w:p w14:paraId="14F97FF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Odocoileus virginianus clavium </w:t>
      </w:r>
      <w:r w:rsidRPr="00001F54">
        <w:rPr>
          <w:rFonts w:asciiTheme="minorHAnsi" w:hAnsiTheme="minorHAnsi"/>
          <w:b/>
          <w:sz w:val="22"/>
          <w:szCs w:val="22"/>
        </w:rPr>
        <w:t>(Key Deer)</w:t>
      </w:r>
    </w:p>
    <w:p w14:paraId="42AEFE19" w14:textId="77777777" w:rsidR="005E4D85" w:rsidRPr="00001F54" w:rsidRDefault="005E4D85">
      <w:pPr>
        <w:rPr>
          <w:rFonts w:asciiTheme="minorHAnsi" w:hAnsiTheme="minorHAnsi"/>
          <w:sz w:val="22"/>
          <w:szCs w:val="22"/>
        </w:rPr>
      </w:pPr>
    </w:p>
    <w:p w14:paraId="4E56D6FA"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w:t>
      </w:r>
    </w:p>
    <w:p w14:paraId="7482231D" w14:textId="77777777" w:rsidR="005E4D85" w:rsidRPr="00001F54" w:rsidRDefault="005E4D85">
      <w:pPr>
        <w:rPr>
          <w:rFonts w:asciiTheme="minorHAnsi" w:hAnsiTheme="minorHAnsi"/>
          <w:sz w:val="22"/>
          <w:szCs w:val="22"/>
        </w:rPr>
      </w:pPr>
    </w:p>
    <w:p w14:paraId="3F89F7C3"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w:t>
      </w:r>
    </w:p>
    <w:p w14:paraId="2AF2C0CB" w14:textId="77777777" w:rsidR="005E4D85" w:rsidRPr="00001F54" w:rsidRDefault="005E4D85">
      <w:pPr>
        <w:rPr>
          <w:rFonts w:asciiTheme="minorHAnsi" w:hAnsiTheme="minorHAnsi"/>
          <w:sz w:val="22"/>
          <w:szCs w:val="22"/>
        </w:rPr>
      </w:pPr>
    </w:p>
    <w:p w14:paraId="3DDAF421"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13D45B4D" w14:textId="77777777" w:rsidR="005E4D85" w:rsidRPr="00001F54" w:rsidRDefault="005E4D85">
      <w:pPr>
        <w:rPr>
          <w:rFonts w:asciiTheme="minorHAnsi" w:hAnsiTheme="minorHAnsi"/>
          <w:sz w:val="22"/>
          <w:szCs w:val="22"/>
        </w:rPr>
      </w:pPr>
    </w:p>
    <w:p w14:paraId="54BF4D1F"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w:t>
      </w:r>
    </w:p>
    <w:p w14:paraId="49FE8849" w14:textId="77777777" w:rsidR="005E4D85" w:rsidRPr="00001F54" w:rsidRDefault="005E4D85">
      <w:pPr>
        <w:rPr>
          <w:rFonts w:asciiTheme="minorHAnsi" w:hAnsiTheme="minorHAnsi"/>
          <w:sz w:val="22"/>
          <w:szCs w:val="22"/>
        </w:rPr>
      </w:pPr>
    </w:p>
    <w:p w14:paraId="44BF332F"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579 - 678 (1)</w:t>
      </w:r>
    </w:p>
    <w:p w14:paraId="761B63AB" w14:textId="77777777" w:rsidR="005E4D85" w:rsidRPr="00001F54" w:rsidRDefault="005E4D85">
      <w:pPr>
        <w:rPr>
          <w:rFonts w:asciiTheme="minorHAnsi" w:hAnsiTheme="minorHAnsi"/>
          <w:sz w:val="22"/>
          <w:szCs w:val="22"/>
        </w:rPr>
      </w:pPr>
    </w:p>
    <w:p w14:paraId="13CB8FE9"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w:t>
      </w:r>
    </w:p>
    <w:p w14:paraId="035C89A2"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Males: 36,000 (1)</w:t>
      </w:r>
    </w:p>
    <w:p w14:paraId="1018B0DF"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28,000 (1)</w:t>
      </w:r>
    </w:p>
    <w:p w14:paraId="1E460426" w14:textId="77777777" w:rsidR="005E4D85" w:rsidRPr="00001F54" w:rsidRDefault="005E572E">
      <w:pPr>
        <w:rPr>
          <w:rFonts w:asciiTheme="minorHAnsi" w:hAnsiTheme="minorHAnsi"/>
          <w:sz w:val="22"/>
          <w:szCs w:val="22"/>
        </w:rPr>
      </w:pPr>
      <w:r w:rsidRPr="00001F54">
        <w:rPr>
          <w:rFonts w:asciiTheme="minorHAnsi" w:hAnsiTheme="minorHAnsi"/>
          <w:sz w:val="22"/>
          <w:szCs w:val="22"/>
        </w:rPr>
        <w:t>Fawns weigh approximately 1500 g (1)</w:t>
      </w:r>
    </w:p>
    <w:p w14:paraId="7F19F4ED" w14:textId="77777777" w:rsidR="005E4D85" w:rsidRPr="00001F54" w:rsidRDefault="005E4D85">
      <w:pPr>
        <w:rPr>
          <w:rFonts w:asciiTheme="minorHAnsi" w:hAnsiTheme="minorHAnsi"/>
          <w:sz w:val="22"/>
          <w:szCs w:val="22"/>
        </w:rPr>
      </w:pPr>
    </w:p>
    <w:p w14:paraId="21D6211C"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Not applicable</w:t>
      </w:r>
    </w:p>
    <w:p w14:paraId="2EC0F023" w14:textId="77777777" w:rsidR="005E4D85" w:rsidRPr="00001F54" w:rsidRDefault="005E4D85">
      <w:pPr>
        <w:rPr>
          <w:rFonts w:asciiTheme="minorHAnsi" w:hAnsiTheme="minorHAnsi"/>
          <w:sz w:val="22"/>
          <w:szCs w:val="22"/>
        </w:rPr>
      </w:pPr>
    </w:p>
    <w:p w14:paraId="3AC934B3"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Beings in September, peaks in October and declines through December and January (1)</w:t>
      </w:r>
    </w:p>
    <w:p w14:paraId="53F78387" w14:textId="77777777" w:rsidR="005E4D85" w:rsidRPr="00001F54" w:rsidRDefault="005E4D85">
      <w:pPr>
        <w:rPr>
          <w:rFonts w:asciiTheme="minorHAnsi" w:hAnsiTheme="minorHAnsi"/>
          <w:sz w:val="22"/>
          <w:szCs w:val="22"/>
        </w:rPr>
      </w:pPr>
    </w:p>
    <w:p w14:paraId="597DBD57"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26 islands from Big Pine Key (Florida) to Sugarloaf Key—National Key Deer Refuge and Great White Heron NWR (1)</w:t>
      </w:r>
      <w:r w:rsidRPr="00001F54">
        <w:rPr>
          <w:rFonts w:asciiTheme="minorHAnsi" w:hAnsiTheme="minorHAnsi"/>
          <w:sz w:val="22"/>
          <w:szCs w:val="22"/>
        </w:rPr>
        <w:tab/>
      </w:r>
    </w:p>
    <w:p w14:paraId="47D590A4" w14:textId="77777777" w:rsidR="005E4D85" w:rsidRPr="00001F54" w:rsidRDefault="005E4D85">
      <w:pPr>
        <w:rPr>
          <w:rFonts w:asciiTheme="minorHAnsi" w:hAnsiTheme="minorHAnsi"/>
          <w:sz w:val="22"/>
          <w:szCs w:val="22"/>
        </w:rPr>
      </w:pPr>
    </w:p>
    <w:p w14:paraId="671ABBD7"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(2)</w:t>
      </w:r>
    </w:p>
    <w:p w14:paraId="07A52643" w14:textId="77777777" w:rsidR="005E4D85" w:rsidRPr="00001F54" w:rsidRDefault="005E572E">
      <w:pPr>
        <w:numPr>
          <w:ilvl w:val="0"/>
          <w:numId w:val="14"/>
        </w:numPr>
        <w:ind w:hanging="360"/>
        <w:contextualSpacing/>
        <w:rPr>
          <w:rFonts w:asciiTheme="minorHAnsi" w:hAnsiTheme="minorHAnsi"/>
          <w:sz w:val="22"/>
          <w:szCs w:val="22"/>
        </w:rPr>
      </w:pPr>
      <w:r w:rsidRPr="00001F54">
        <w:rPr>
          <w:rFonts w:asciiTheme="minorHAnsi" w:hAnsiTheme="minorHAnsi"/>
          <w:sz w:val="22"/>
          <w:szCs w:val="22"/>
        </w:rPr>
        <w:t>Great White Heron National Wildlife Refuge</w:t>
      </w:r>
    </w:p>
    <w:p w14:paraId="65B9952E" w14:textId="77777777" w:rsidR="005E4D85" w:rsidRPr="00001F54" w:rsidRDefault="005E572E">
      <w:pPr>
        <w:numPr>
          <w:ilvl w:val="0"/>
          <w:numId w:val="14"/>
        </w:numPr>
        <w:ind w:hanging="360"/>
        <w:contextualSpacing/>
        <w:rPr>
          <w:rFonts w:asciiTheme="minorHAnsi" w:hAnsiTheme="minorHAnsi"/>
          <w:sz w:val="22"/>
          <w:szCs w:val="22"/>
        </w:rPr>
      </w:pPr>
      <w:r w:rsidRPr="00001F54">
        <w:rPr>
          <w:rFonts w:asciiTheme="minorHAnsi" w:hAnsiTheme="minorHAnsi"/>
          <w:sz w:val="22"/>
          <w:szCs w:val="22"/>
        </w:rPr>
        <w:t>National Key Deer Refuge (FWS)</w:t>
      </w:r>
    </w:p>
    <w:p w14:paraId="1B9CF26F" w14:textId="77777777" w:rsidR="005E4D85" w:rsidRPr="00001F54" w:rsidRDefault="005E4D85">
      <w:pPr>
        <w:rPr>
          <w:rFonts w:asciiTheme="minorHAnsi" w:hAnsiTheme="minorHAnsi"/>
          <w:sz w:val="22"/>
          <w:szCs w:val="22"/>
        </w:rPr>
      </w:pPr>
    </w:p>
    <w:p w14:paraId="6F0D554D"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Herbivore; Red and black mangroves, blackhead, grasses, acacia, Indian mulberry and pencil flower (1); they forage on &gt;160 species to meet nutritional requirements.</w:t>
      </w:r>
      <w:r w:rsidRPr="00001F54">
        <w:rPr>
          <w:rFonts w:asciiTheme="minorHAnsi" w:hAnsiTheme="minorHAnsi"/>
          <w:sz w:val="22"/>
          <w:szCs w:val="22"/>
        </w:rPr>
        <w:tab/>
      </w:r>
    </w:p>
    <w:p w14:paraId="6D8E6807" w14:textId="77777777" w:rsidR="005E4D85" w:rsidRPr="00001F54" w:rsidRDefault="005E4D85">
      <w:pPr>
        <w:rPr>
          <w:rFonts w:asciiTheme="minorHAnsi" w:hAnsiTheme="minorHAnsi"/>
          <w:sz w:val="22"/>
          <w:szCs w:val="22"/>
        </w:rPr>
      </w:pPr>
    </w:p>
    <w:p w14:paraId="0B39B488"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3FCF6CBE" w14:textId="77777777" w:rsidR="005E4D85" w:rsidRPr="00001F54" w:rsidRDefault="005E4D85">
      <w:pPr>
        <w:rPr>
          <w:rFonts w:asciiTheme="minorHAnsi" w:hAnsiTheme="minorHAnsi"/>
          <w:sz w:val="22"/>
          <w:szCs w:val="22"/>
        </w:rPr>
      </w:pPr>
    </w:p>
    <w:p w14:paraId="138B9CBA"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pine flatwoods, pine rocklands, hardwood hammocks, buttonwood wetlands, mangrove wetlands, and freshwater wetlands (1)</w:t>
      </w:r>
    </w:p>
    <w:p w14:paraId="6E084E07"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4FA6672A"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Home range not listed, but National Key Deer Refuge and Great White Herson NWR = 3,238 ha (1)</w:t>
      </w:r>
    </w:p>
    <w:p w14:paraId="3DD0A394" w14:textId="77777777" w:rsidR="005E4D85" w:rsidRPr="00001F54" w:rsidRDefault="005E4D85">
      <w:pPr>
        <w:rPr>
          <w:rFonts w:asciiTheme="minorHAnsi" w:hAnsiTheme="minorHAnsi"/>
          <w:sz w:val="22"/>
          <w:szCs w:val="22"/>
        </w:rPr>
      </w:pPr>
    </w:p>
    <w:p w14:paraId="08203F22"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not located in USFWS documentation</w:t>
      </w:r>
    </w:p>
    <w:p w14:paraId="5822B113" w14:textId="77777777" w:rsidR="005E4D85" w:rsidRPr="00001F54" w:rsidRDefault="005E4D85">
      <w:pPr>
        <w:rPr>
          <w:rFonts w:asciiTheme="minorHAnsi" w:hAnsiTheme="minorHAnsi"/>
          <w:sz w:val="22"/>
          <w:szCs w:val="22"/>
        </w:rPr>
      </w:pPr>
    </w:p>
    <w:p w14:paraId="45F008CF"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248EBE0D" w14:textId="77777777" w:rsidR="005E4D85" w:rsidRPr="00001F54" w:rsidRDefault="005E4D85">
      <w:pPr>
        <w:rPr>
          <w:rFonts w:asciiTheme="minorHAnsi" w:hAnsiTheme="minorHAnsi"/>
          <w:sz w:val="22"/>
          <w:szCs w:val="22"/>
        </w:rPr>
      </w:pPr>
    </w:p>
    <w:p w14:paraId="131DABD4"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Distribution of deer through Florida is largely limited by the presence of fresh and surface water (1)</w:t>
      </w:r>
    </w:p>
    <w:p w14:paraId="745592D8" w14:textId="77777777" w:rsidR="005E4D85" w:rsidRPr="00001F54" w:rsidRDefault="005E572E">
      <w:pPr>
        <w:rPr>
          <w:rFonts w:asciiTheme="minorHAnsi" w:hAnsiTheme="minorHAnsi"/>
          <w:sz w:val="22"/>
          <w:szCs w:val="22"/>
        </w:rPr>
      </w:pPr>
      <w:r w:rsidRPr="00001F54">
        <w:rPr>
          <w:rFonts w:asciiTheme="minorHAnsi" w:hAnsiTheme="minorHAnsi"/>
          <w:sz w:val="22"/>
          <w:szCs w:val="22"/>
        </w:rPr>
        <w:t>key deer plays a key role in the dispersal of the Key tree-cactus (1)</w:t>
      </w:r>
    </w:p>
    <w:p w14:paraId="11EF5677" w14:textId="77777777" w:rsidR="005E4D85" w:rsidRPr="00001F54" w:rsidRDefault="005E4D85">
      <w:pPr>
        <w:rPr>
          <w:rFonts w:asciiTheme="minorHAnsi" w:hAnsiTheme="minorHAnsi"/>
          <w:sz w:val="22"/>
          <w:szCs w:val="22"/>
        </w:rPr>
      </w:pPr>
    </w:p>
    <w:p w14:paraId="25D4DF96"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Hannah Yingling January 9, 2012</w:t>
      </w:r>
    </w:p>
    <w:p w14:paraId="7292347D"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Brian Anderson, 5/4/12</w:t>
      </w:r>
    </w:p>
    <w:p w14:paraId="6DF485AF" w14:textId="77777777" w:rsidR="005E4D85" w:rsidRPr="00001F54" w:rsidRDefault="005E4D85">
      <w:pPr>
        <w:rPr>
          <w:rFonts w:asciiTheme="minorHAnsi" w:hAnsiTheme="minorHAnsi"/>
          <w:sz w:val="22"/>
          <w:szCs w:val="22"/>
        </w:rPr>
      </w:pPr>
    </w:p>
    <w:p w14:paraId="58B9888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0B789EB" w14:textId="77777777" w:rsidR="005E4D85" w:rsidRPr="00001F54" w:rsidRDefault="005E572E">
      <w:pPr>
        <w:numPr>
          <w:ilvl w:val="0"/>
          <w:numId w:val="49"/>
        </w:numPr>
        <w:ind w:hanging="720"/>
        <w:contextualSpacing/>
        <w:rPr>
          <w:rFonts w:asciiTheme="minorHAnsi" w:hAnsiTheme="minorHAnsi"/>
          <w:sz w:val="22"/>
          <w:szCs w:val="22"/>
        </w:rPr>
      </w:pPr>
      <w:r w:rsidRPr="00001F54">
        <w:rPr>
          <w:rFonts w:asciiTheme="minorHAnsi" w:hAnsiTheme="minorHAnsi"/>
          <w:sz w:val="22"/>
          <w:szCs w:val="22"/>
        </w:rPr>
        <w:t xml:space="preserve">USFWS. 1999. South Florida multi-species recovery plan, Florida. United States Fish and Wildlife Service. Available online at:  </w:t>
      </w:r>
      <w:hyperlink r:id="rId207">
        <w:r w:rsidRPr="00001F54">
          <w:rPr>
            <w:rFonts w:asciiTheme="minorHAnsi" w:hAnsiTheme="minorHAnsi"/>
            <w:color w:val="0000FF"/>
            <w:sz w:val="22"/>
            <w:szCs w:val="22"/>
            <w:u w:val="single"/>
          </w:rPr>
          <w:t>http://www.fws.gov/verobeach/MSRPPDFs/KeyDeer.pdf</w:t>
        </w:r>
      </w:hyperlink>
      <w:r w:rsidRPr="00001F54">
        <w:rPr>
          <w:rFonts w:asciiTheme="minorHAnsi" w:hAnsiTheme="minorHAnsi"/>
          <w:sz w:val="22"/>
          <w:szCs w:val="22"/>
        </w:rPr>
        <w:t xml:space="preserve">. </w:t>
      </w:r>
    </w:p>
    <w:p w14:paraId="7C32E544" w14:textId="77777777" w:rsidR="005E4D85" w:rsidRPr="00001F54" w:rsidRDefault="005E572E">
      <w:pPr>
        <w:numPr>
          <w:ilvl w:val="0"/>
          <w:numId w:val="49"/>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47926D4B" w14:textId="77777777" w:rsidR="005E4D85" w:rsidRPr="00001F54" w:rsidRDefault="005E4D85">
      <w:pPr>
        <w:spacing w:after="200" w:line="276" w:lineRule="auto"/>
        <w:rPr>
          <w:rFonts w:asciiTheme="minorHAnsi" w:hAnsiTheme="minorHAnsi"/>
          <w:sz w:val="22"/>
          <w:szCs w:val="22"/>
        </w:rPr>
      </w:pPr>
    </w:p>
    <w:p w14:paraId="5777BF5F"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27F57349" w14:textId="77777777" w:rsidR="005E4D85" w:rsidRPr="00001F54" w:rsidRDefault="005E4D85">
      <w:pPr>
        <w:rPr>
          <w:rFonts w:asciiTheme="minorHAnsi" w:hAnsiTheme="minorHAnsi"/>
          <w:sz w:val="22"/>
          <w:szCs w:val="22"/>
        </w:rPr>
      </w:pPr>
    </w:p>
    <w:p w14:paraId="0E546DD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Odocoileus virginianus leucurus </w:t>
      </w:r>
      <w:r w:rsidRPr="00001F54">
        <w:rPr>
          <w:rFonts w:asciiTheme="minorHAnsi" w:hAnsiTheme="minorHAnsi"/>
          <w:b/>
          <w:sz w:val="22"/>
          <w:szCs w:val="22"/>
        </w:rPr>
        <w:t xml:space="preserve">(Columbian White Tailed Deer, Columbia River DPS) </w:t>
      </w:r>
    </w:p>
    <w:p w14:paraId="5806C565" w14:textId="77777777" w:rsidR="005E4D85" w:rsidRPr="00001F54" w:rsidRDefault="005E4D85">
      <w:pPr>
        <w:rPr>
          <w:rFonts w:asciiTheme="minorHAnsi" w:hAnsiTheme="minorHAnsi"/>
          <w:sz w:val="22"/>
          <w:szCs w:val="22"/>
        </w:rPr>
      </w:pPr>
    </w:p>
    <w:p w14:paraId="16CF89F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Listed status: endangered (1, p. 1) </w:t>
      </w:r>
    </w:p>
    <w:p w14:paraId="32EB7249" w14:textId="77777777" w:rsidR="005E4D85" w:rsidRPr="00001F54" w:rsidRDefault="005E4D85">
      <w:pPr>
        <w:rPr>
          <w:rFonts w:asciiTheme="minorHAnsi" w:hAnsiTheme="minorHAnsi"/>
          <w:sz w:val="22"/>
          <w:szCs w:val="22"/>
        </w:rPr>
      </w:pPr>
    </w:p>
    <w:p w14:paraId="0D8C39E8"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57963586" w14:textId="77777777" w:rsidR="005E4D85" w:rsidRPr="00001F54" w:rsidRDefault="005E4D85">
      <w:pPr>
        <w:rPr>
          <w:rFonts w:asciiTheme="minorHAnsi" w:hAnsiTheme="minorHAnsi"/>
          <w:sz w:val="22"/>
          <w:szCs w:val="22"/>
        </w:rPr>
      </w:pPr>
    </w:p>
    <w:p w14:paraId="38903105"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0EB55068" w14:textId="77777777" w:rsidR="005E4D85" w:rsidRPr="00001F54" w:rsidRDefault="005E4D85">
      <w:pPr>
        <w:rPr>
          <w:rFonts w:asciiTheme="minorHAnsi" w:hAnsiTheme="minorHAnsi"/>
          <w:sz w:val="22"/>
          <w:szCs w:val="22"/>
        </w:rPr>
      </w:pPr>
    </w:p>
    <w:p w14:paraId="5CDA531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3,7, 23)</w:t>
      </w:r>
    </w:p>
    <w:p w14:paraId="3EB35541" w14:textId="77777777" w:rsidR="005E4D85" w:rsidRPr="00001F54" w:rsidRDefault="005E4D85">
      <w:pPr>
        <w:rPr>
          <w:rFonts w:asciiTheme="minorHAnsi" w:hAnsiTheme="minorHAnsi"/>
          <w:sz w:val="22"/>
          <w:szCs w:val="22"/>
        </w:rPr>
      </w:pPr>
    </w:p>
    <w:p w14:paraId="00DA70AA"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Columbia River population 300 – 400 animals; Roseburg population (Douglas County) 2,000-2,500 (1, p. iii)</w:t>
      </w:r>
    </w:p>
    <w:p w14:paraId="5720D943"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223BBF54"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w:t>
      </w:r>
    </w:p>
    <w:p w14:paraId="6927AC3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 average: 68,000 (2, p. 3)</w:t>
      </w:r>
    </w:p>
    <w:p w14:paraId="32079F3D"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 average: 45,000 (2, p. 3)</w:t>
      </w:r>
    </w:p>
    <w:p w14:paraId="6974C365" w14:textId="77777777" w:rsidR="005E4D85" w:rsidRPr="00001F54" w:rsidRDefault="005E572E">
      <w:pPr>
        <w:rPr>
          <w:rFonts w:asciiTheme="minorHAnsi" w:hAnsiTheme="minorHAnsi"/>
          <w:sz w:val="22"/>
          <w:szCs w:val="22"/>
        </w:rPr>
      </w:pPr>
      <w:r w:rsidRPr="00001F54">
        <w:rPr>
          <w:rFonts w:asciiTheme="minorHAnsi" w:hAnsiTheme="minorHAnsi"/>
          <w:sz w:val="22"/>
          <w:szCs w:val="22"/>
        </w:rPr>
        <w:t>Birth: 1,800-3,600 (2, p. 3)</w:t>
      </w:r>
    </w:p>
    <w:p w14:paraId="3F78EA89" w14:textId="77777777" w:rsidR="005E4D85" w:rsidRPr="00001F54" w:rsidRDefault="005E4D85">
      <w:pPr>
        <w:rPr>
          <w:rFonts w:asciiTheme="minorHAnsi" w:hAnsiTheme="minorHAnsi"/>
          <w:sz w:val="22"/>
          <w:szCs w:val="22"/>
        </w:rPr>
      </w:pPr>
    </w:p>
    <w:p w14:paraId="1CCA5261"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None</w:t>
      </w:r>
    </w:p>
    <w:p w14:paraId="18C70717" w14:textId="77777777" w:rsidR="005E4D85" w:rsidRPr="00001F54" w:rsidRDefault="005E4D85">
      <w:pPr>
        <w:rPr>
          <w:rFonts w:asciiTheme="minorHAnsi" w:hAnsiTheme="minorHAnsi"/>
          <w:sz w:val="22"/>
          <w:szCs w:val="22"/>
        </w:rPr>
      </w:pPr>
    </w:p>
    <w:p w14:paraId="2667CB8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w:t>
      </w:r>
    </w:p>
    <w:p w14:paraId="76F6FF02" w14:textId="77777777" w:rsidR="005E4D85" w:rsidRPr="00001F54" w:rsidRDefault="005E572E">
      <w:pPr>
        <w:rPr>
          <w:rFonts w:asciiTheme="minorHAnsi" w:hAnsiTheme="minorHAnsi"/>
          <w:sz w:val="22"/>
          <w:szCs w:val="22"/>
        </w:rPr>
      </w:pPr>
      <w:r w:rsidRPr="00001F54">
        <w:rPr>
          <w:rFonts w:asciiTheme="minorHAnsi" w:hAnsiTheme="minorHAnsi"/>
          <w:sz w:val="22"/>
          <w:szCs w:val="22"/>
        </w:rPr>
        <w:t>Columbia River population:  November to March but mainly in November. (1, p. 11)</w:t>
      </w:r>
    </w:p>
    <w:p w14:paraId="7CA1E62F"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Roseburg population:  mid-November to mid-December (1, p. 25)</w:t>
      </w:r>
    </w:p>
    <w:p w14:paraId="6A08A005" w14:textId="77777777" w:rsidR="005E4D85" w:rsidRPr="00001F54" w:rsidRDefault="005E4D85">
      <w:pPr>
        <w:rPr>
          <w:rFonts w:asciiTheme="minorHAnsi" w:hAnsiTheme="minorHAnsi"/>
          <w:sz w:val="22"/>
          <w:szCs w:val="22"/>
        </w:rPr>
      </w:pPr>
    </w:p>
    <w:p w14:paraId="67EFBEE6"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Clatsop, Columbia, and Mutnomah counties in Oregon and Cowlitz, Wahkiakum counties in Washington. (3)</w:t>
      </w:r>
    </w:p>
    <w:p w14:paraId="737B6AA6" w14:textId="77777777" w:rsidR="005E4D85" w:rsidRPr="00001F54" w:rsidRDefault="005E4D85">
      <w:pPr>
        <w:rPr>
          <w:rFonts w:asciiTheme="minorHAnsi" w:hAnsiTheme="minorHAnsi"/>
          <w:sz w:val="22"/>
          <w:szCs w:val="22"/>
        </w:rPr>
      </w:pPr>
    </w:p>
    <w:p w14:paraId="60B74E2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Columbia River population- lower river in Oregon and Washington from Wallace Island downstream to Karlson Island; </w:t>
      </w:r>
    </w:p>
    <w:p w14:paraId="733D0A26" w14:textId="77777777" w:rsidR="005E4D85" w:rsidRPr="00001F54" w:rsidRDefault="005E572E">
      <w:pPr>
        <w:rPr>
          <w:rFonts w:asciiTheme="minorHAnsi" w:hAnsiTheme="minorHAnsi"/>
          <w:sz w:val="22"/>
          <w:szCs w:val="22"/>
        </w:rPr>
      </w:pPr>
      <w:r w:rsidRPr="00001F54">
        <w:rPr>
          <w:rFonts w:asciiTheme="minorHAnsi" w:hAnsiTheme="minorHAnsi"/>
          <w:sz w:val="22"/>
          <w:szCs w:val="22"/>
        </w:rPr>
        <w:t>Roseburg population -Douglas county, southwestern Oregon (1, p. iii)</w:t>
      </w:r>
    </w:p>
    <w:p w14:paraId="07BB3C8F" w14:textId="77777777" w:rsidR="005E4D85" w:rsidRPr="00001F54" w:rsidRDefault="005E4D85">
      <w:pPr>
        <w:rPr>
          <w:rFonts w:asciiTheme="minorHAnsi" w:hAnsiTheme="minorHAnsi"/>
          <w:sz w:val="22"/>
          <w:szCs w:val="22"/>
        </w:rPr>
      </w:pPr>
    </w:p>
    <w:p w14:paraId="350EEB07"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185B4469" w14:textId="77777777" w:rsidR="005E4D85" w:rsidRPr="00001F54" w:rsidRDefault="005E572E">
      <w:pPr>
        <w:numPr>
          <w:ilvl w:val="0"/>
          <w:numId w:val="15"/>
        </w:numPr>
        <w:ind w:hanging="360"/>
        <w:contextualSpacing/>
        <w:rPr>
          <w:rFonts w:asciiTheme="minorHAnsi" w:hAnsiTheme="minorHAnsi"/>
          <w:sz w:val="22"/>
          <w:szCs w:val="22"/>
        </w:rPr>
      </w:pPr>
      <w:r w:rsidRPr="00001F54">
        <w:rPr>
          <w:rFonts w:asciiTheme="minorHAnsi" w:hAnsiTheme="minorHAnsi"/>
          <w:sz w:val="22"/>
          <w:szCs w:val="22"/>
        </w:rPr>
        <w:t>Julia Butler Hansen National Wildlife Refuge for the Columbian White-tail Deer</w:t>
      </w:r>
    </w:p>
    <w:p w14:paraId="005C33F5" w14:textId="77777777" w:rsidR="005E4D85" w:rsidRPr="00001F54" w:rsidRDefault="005E572E">
      <w:pPr>
        <w:numPr>
          <w:ilvl w:val="0"/>
          <w:numId w:val="15"/>
        </w:numPr>
        <w:ind w:hanging="360"/>
        <w:contextualSpacing/>
        <w:rPr>
          <w:rFonts w:asciiTheme="minorHAnsi" w:hAnsiTheme="minorHAnsi"/>
          <w:sz w:val="22"/>
          <w:szCs w:val="22"/>
        </w:rPr>
      </w:pPr>
      <w:r w:rsidRPr="00001F54">
        <w:rPr>
          <w:rFonts w:asciiTheme="minorHAnsi" w:hAnsiTheme="minorHAnsi"/>
          <w:sz w:val="22"/>
          <w:szCs w:val="22"/>
        </w:rPr>
        <w:t>Lewis and Clark National Wildlife Refuge</w:t>
      </w:r>
    </w:p>
    <w:p w14:paraId="6C42003D" w14:textId="77777777" w:rsidR="005E4D85" w:rsidRPr="00001F54" w:rsidRDefault="005E4D85">
      <w:pPr>
        <w:rPr>
          <w:rFonts w:asciiTheme="minorHAnsi" w:hAnsiTheme="minorHAnsi"/>
          <w:sz w:val="22"/>
          <w:szCs w:val="22"/>
        </w:rPr>
      </w:pPr>
    </w:p>
    <w:p w14:paraId="3B1013E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w:t>
      </w:r>
      <w:r w:rsidRPr="00001F54">
        <w:rPr>
          <w:rFonts w:asciiTheme="minorHAnsi" w:hAnsiTheme="minorHAnsi"/>
          <w:sz w:val="22"/>
          <w:szCs w:val="22"/>
        </w:rPr>
        <w:tab/>
      </w:r>
    </w:p>
    <w:p w14:paraId="72D7805E" w14:textId="77777777" w:rsidR="005E4D85" w:rsidRPr="00001F54" w:rsidRDefault="005E572E">
      <w:pPr>
        <w:rPr>
          <w:rFonts w:asciiTheme="minorHAnsi" w:hAnsiTheme="minorHAnsi"/>
          <w:sz w:val="22"/>
          <w:szCs w:val="22"/>
        </w:rPr>
      </w:pPr>
      <w:r w:rsidRPr="00001F54">
        <w:rPr>
          <w:rFonts w:asciiTheme="minorHAnsi" w:hAnsiTheme="minorHAnsi"/>
          <w:sz w:val="22"/>
          <w:szCs w:val="22"/>
        </w:rPr>
        <w:t>Plant species: Rubus, Juncus, Carex, Rosa, Sambucus, and Symphoricarpos, browse species. (1, p. 10)</w:t>
      </w:r>
    </w:p>
    <w:p w14:paraId="506489FD"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Grasses (not preferred at anytime but eaten early spring) (1, p. 15)</w:t>
      </w:r>
    </w:p>
    <w:p w14:paraId="3C0E81DB" w14:textId="77777777" w:rsidR="005E4D85" w:rsidRPr="00001F54" w:rsidRDefault="005E572E">
      <w:pPr>
        <w:rPr>
          <w:rFonts w:asciiTheme="minorHAnsi" w:hAnsiTheme="minorHAnsi"/>
          <w:sz w:val="22"/>
          <w:szCs w:val="22"/>
        </w:rPr>
      </w:pPr>
      <w:r w:rsidRPr="00001F54">
        <w:rPr>
          <w:rFonts w:asciiTheme="minorHAnsi" w:hAnsiTheme="minorHAnsi"/>
          <w:sz w:val="22"/>
          <w:szCs w:val="22"/>
        </w:rPr>
        <w:t>Browse (preferred summer, fall, winter) (1, p. 15)</w:t>
      </w:r>
    </w:p>
    <w:p w14:paraId="13988B53"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Forbs (preferred spring, summer early fall) (1, p. 15)</w:t>
      </w:r>
    </w:p>
    <w:p w14:paraId="5E259DAE" w14:textId="77777777" w:rsidR="005E4D85" w:rsidRPr="00001F54" w:rsidRDefault="005E4D85">
      <w:pPr>
        <w:rPr>
          <w:rFonts w:asciiTheme="minorHAnsi" w:hAnsiTheme="minorHAnsi"/>
          <w:sz w:val="22"/>
          <w:szCs w:val="22"/>
        </w:rPr>
      </w:pPr>
    </w:p>
    <w:p w14:paraId="641F14B2"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1769CD81" w14:textId="77777777" w:rsidR="005E4D85" w:rsidRPr="00001F54" w:rsidRDefault="005E4D85">
      <w:pPr>
        <w:rPr>
          <w:rFonts w:asciiTheme="minorHAnsi" w:hAnsiTheme="minorHAnsi"/>
          <w:sz w:val="22"/>
          <w:szCs w:val="22"/>
        </w:rPr>
      </w:pPr>
    </w:p>
    <w:p w14:paraId="50FD835D"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w:t>
      </w:r>
    </w:p>
    <w:p w14:paraId="28A554CA" w14:textId="77777777" w:rsidR="005E4D85" w:rsidRPr="00001F54" w:rsidRDefault="005E572E">
      <w:pPr>
        <w:rPr>
          <w:rFonts w:asciiTheme="minorHAnsi" w:hAnsiTheme="minorHAnsi"/>
          <w:sz w:val="22"/>
          <w:szCs w:val="22"/>
        </w:rPr>
      </w:pPr>
      <w:r w:rsidRPr="00001F54">
        <w:rPr>
          <w:rFonts w:asciiTheme="minorHAnsi" w:hAnsiTheme="minorHAnsi"/>
          <w:sz w:val="22"/>
          <w:szCs w:val="22"/>
        </w:rPr>
        <w:t>Columbia river population: (1, p. 14)</w:t>
      </w:r>
    </w:p>
    <w:p w14:paraId="69B2803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open canopy forest, </w:t>
      </w:r>
    </w:p>
    <w:p w14:paraId="7FEE2FC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sparse rush, </w:t>
      </w:r>
    </w:p>
    <w:p w14:paraId="6FAB9EA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dense thistle , </w:t>
      </w:r>
    </w:p>
    <w:p w14:paraId="25F3A52C" w14:textId="77777777" w:rsidR="005E4D85" w:rsidRPr="00001F54" w:rsidRDefault="005E572E">
      <w:pPr>
        <w:rPr>
          <w:rFonts w:asciiTheme="minorHAnsi" w:hAnsiTheme="minorHAnsi"/>
          <w:sz w:val="22"/>
          <w:szCs w:val="22"/>
        </w:rPr>
      </w:pPr>
      <w:r w:rsidRPr="00001F54">
        <w:rPr>
          <w:rFonts w:asciiTheme="minorHAnsi" w:hAnsiTheme="minorHAnsi"/>
          <w:sz w:val="22"/>
          <w:szCs w:val="22"/>
        </w:rPr>
        <w:t>park forest</w:t>
      </w:r>
    </w:p>
    <w:p w14:paraId="0F145DBB" w14:textId="77777777" w:rsidR="005E4D85" w:rsidRPr="00001F54" w:rsidRDefault="005E572E">
      <w:pPr>
        <w:rPr>
          <w:rFonts w:asciiTheme="minorHAnsi" w:hAnsiTheme="minorHAnsi"/>
          <w:sz w:val="22"/>
          <w:szCs w:val="22"/>
        </w:rPr>
      </w:pPr>
      <w:r w:rsidRPr="00001F54">
        <w:rPr>
          <w:rFonts w:asciiTheme="minorHAnsi" w:hAnsiTheme="minorHAnsi"/>
          <w:sz w:val="22"/>
          <w:szCs w:val="22"/>
        </w:rPr>
        <w:t>tall (preferred over 70 centimeters high) shrub</w:t>
      </w:r>
    </w:p>
    <w:p w14:paraId="1B5C931F" w14:textId="77777777" w:rsidR="005E4D85" w:rsidRPr="00001F54" w:rsidRDefault="005E572E">
      <w:pPr>
        <w:rPr>
          <w:rFonts w:asciiTheme="minorHAnsi" w:hAnsiTheme="minorHAnsi"/>
          <w:sz w:val="22"/>
          <w:szCs w:val="22"/>
        </w:rPr>
      </w:pPr>
      <w:r w:rsidRPr="00001F54">
        <w:rPr>
          <w:rFonts w:asciiTheme="minorHAnsi" w:hAnsiTheme="minorHAnsi"/>
          <w:sz w:val="22"/>
          <w:szCs w:val="22"/>
        </w:rPr>
        <w:t>Roseburg population:</w:t>
      </w:r>
    </w:p>
    <w:p w14:paraId="4984CAFA"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low grassland valleys, (1, p. 24)</w:t>
      </w:r>
    </w:p>
    <w:p w14:paraId="066BB3F0"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riparian zones (1, p. 24)</w:t>
      </w:r>
    </w:p>
    <w:p w14:paraId="6CE2ACDE"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low rolling hills with primarily oak (1, p. 24)</w:t>
      </w:r>
    </w:p>
    <w:p w14:paraId="4F0EA0B5"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woodland (1, p. 28)</w:t>
      </w:r>
    </w:p>
    <w:p w14:paraId="7F38147F"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burshland (1, p. 28)</w:t>
      </w:r>
    </w:p>
    <w:p w14:paraId="257736B0" w14:textId="77777777" w:rsidR="005E4D85" w:rsidRPr="00001F54" w:rsidRDefault="005E4D85">
      <w:pPr>
        <w:rPr>
          <w:rFonts w:asciiTheme="minorHAnsi" w:hAnsiTheme="minorHAnsi"/>
          <w:sz w:val="22"/>
          <w:szCs w:val="22"/>
        </w:rPr>
      </w:pPr>
    </w:p>
    <w:p w14:paraId="6979BCCD"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size/range: Roseburg population encompasses 1,200 square kilometers, most near riparian lowlands surrounded by low rolling hills (1, p. 24)</w:t>
      </w:r>
    </w:p>
    <w:p w14:paraId="7E4CED85"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6840FA7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Elevation restriction: </w:t>
      </w:r>
    </w:p>
    <w:p w14:paraId="1FD62191" w14:textId="77777777" w:rsidR="005E4D85" w:rsidRPr="00001F54" w:rsidRDefault="005E572E">
      <w:pPr>
        <w:rPr>
          <w:rFonts w:asciiTheme="minorHAnsi" w:hAnsiTheme="minorHAnsi"/>
          <w:sz w:val="22"/>
          <w:szCs w:val="22"/>
        </w:rPr>
      </w:pPr>
      <w:r w:rsidRPr="00001F54">
        <w:rPr>
          <w:rFonts w:asciiTheme="minorHAnsi" w:hAnsiTheme="minorHAnsi"/>
          <w:sz w:val="22"/>
          <w:szCs w:val="22"/>
        </w:rPr>
        <w:t>Columbia River population restricted to flatlands at elevation of 3m above sea level (1, p. 8, 9)</w:t>
      </w:r>
    </w:p>
    <w:p w14:paraId="74D28C31" w14:textId="77777777" w:rsidR="005E4D85" w:rsidRPr="00001F54" w:rsidRDefault="005E572E">
      <w:pPr>
        <w:rPr>
          <w:rFonts w:asciiTheme="minorHAnsi" w:hAnsiTheme="minorHAnsi"/>
          <w:sz w:val="22"/>
          <w:szCs w:val="22"/>
        </w:rPr>
      </w:pPr>
      <w:r w:rsidRPr="00001F54">
        <w:rPr>
          <w:rFonts w:asciiTheme="minorHAnsi" w:hAnsiTheme="minorHAnsi"/>
          <w:sz w:val="22"/>
          <w:szCs w:val="22"/>
        </w:rPr>
        <w:t>Roseburg population: 140-183m in the river valleys; 457-1067m in the surrounding hills (1, p. 24)</w:t>
      </w:r>
    </w:p>
    <w:p w14:paraId="4C592FCF" w14:textId="77777777" w:rsidR="005E4D85" w:rsidRPr="00001F54" w:rsidRDefault="005E4D85">
      <w:pPr>
        <w:rPr>
          <w:rFonts w:asciiTheme="minorHAnsi" w:hAnsiTheme="minorHAnsi"/>
          <w:sz w:val="22"/>
          <w:szCs w:val="22"/>
        </w:rPr>
      </w:pPr>
    </w:p>
    <w:p w14:paraId="148BE35B"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559DD4A7" w14:textId="77777777" w:rsidR="005E4D85" w:rsidRPr="00001F54" w:rsidRDefault="005E4D85">
      <w:pPr>
        <w:rPr>
          <w:rFonts w:asciiTheme="minorHAnsi" w:hAnsiTheme="minorHAnsi"/>
          <w:sz w:val="22"/>
          <w:szCs w:val="22"/>
        </w:rPr>
      </w:pPr>
    </w:p>
    <w:p w14:paraId="22F3E62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01D15E0F" w14:textId="77777777" w:rsidR="005E4D85" w:rsidRPr="00001F54" w:rsidRDefault="005E572E">
      <w:pPr>
        <w:rPr>
          <w:rFonts w:asciiTheme="minorHAnsi" w:hAnsiTheme="minorHAnsi"/>
          <w:sz w:val="22"/>
          <w:szCs w:val="22"/>
        </w:rPr>
      </w:pPr>
      <w:r w:rsidRPr="00001F54">
        <w:rPr>
          <w:rFonts w:asciiTheme="minorHAnsi" w:hAnsiTheme="minorHAnsi"/>
          <w:sz w:val="22"/>
          <w:szCs w:val="22"/>
        </w:rPr>
        <w:t>2 distinct population segments (DPS) of Columbian white tailed deer in North America (Columbia River and Douglas County DPS)- treated separately in the Recovery Plan (1, p. iii)  The Douglas County DPS is no longer listed (delisted in 2003) (4, p. 43647)</w:t>
      </w:r>
    </w:p>
    <w:p w14:paraId="58120A8A"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 body weight range estimated assuming 40% of the lowest and 20% of the highest male weight (2, p. 3).</w:t>
      </w:r>
    </w:p>
    <w:p w14:paraId="472B269A" w14:textId="77777777" w:rsidR="005E4D85" w:rsidRPr="00001F54" w:rsidRDefault="005E4D85">
      <w:pPr>
        <w:rPr>
          <w:rFonts w:asciiTheme="minorHAnsi" w:hAnsiTheme="minorHAnsi"/>
          <w:sz w:val="22"/>
          <w:szCs w:val="22"/>
        </w:rPr>
      </w:pPr>
    </w:p>
    <w:p w14:paraId="5D74C3F3"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Hannah Yingling (January 4, 2012)</w:t>
      </w:r>
    </w:p>
    <w:p w14:paraId="638E3198"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(February 21, 2012)</w:t>
      </w:r>
    </w:p>
    <w:p w14:paraId="611178C5" w14:textId="77777777" w:rsidR="005E4D85" w:rsidRPr="00001F54" w:rsidRDefault="005E4D85">
      <w:pPr>
        <w:rPr>
          <w:rFonts w:asciiTheme="minorHAnsi" w:hAnsiTheme="minorHAnsi"/>
          <w:sz w:val="22"/>
          <w:szCs w:val="22"/>
        </w:rPr>
      </w:pPr>
    </w:p>
    <w:p w14:paraId="765314A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C4B3003" w14:textId="77777777" w:rsidR="005E4D85" w:rsidRPr="00001F54" w:rsidRDefault="005E572E">
      <w:pPr>
        <w:numPr>
          <w:ilvl w:val="0"/>
          <w:numId w:val="51"/>
        </w:numPr>
        <w:ind w:hanging="720"/>
        <w:contextualSpacing/>
        <w:rPr>
          <w:rFonts w:asciiTheme="minorHAnsi" w:hAnsiTheme="minorHAnsi"/>
          <w:sz w:val="22"/>
          <w:szCs w:val="22"/>
        </w:rPr>
      </w:pPr>
      <w:r w:rsidRPr="00001F54">
        <w:rPr>
          <w:rFonts w:asciiTheme="minorHAnsi" w:hAnsiTheme="minorHAnsi"/>
          <w:sz w:val="22"/>
          <w:szCs w:val="22"/>
        </w:rPr>
        <w:t xml:space="preserve">USFWS. 1983. Columbian White-tailed Deer Recovery Plan, Oregon. United States Fish and Wildlife Service. Available online at: </w:t>
      </w:r>
      <w:hyperlink r:id="rId208">
        <w:r w:rsidRPr="00001F54">
          <w:rPr>
            <w:rFonts w:asciiTheme="minorHAnsi" w:hAnsiTheme="minorHAnsi"/>
            <w:color w:val="0000FF"/>
            <w:sz w:val="22"/>
            <w:szCs w:val="22"/>
            <w:u w:val="single"/>
          </w:rPr>
          <w:t>http://ecos.fws.gov/docs/recovery_plan/830614.pdf</w:t>
        </w:r>
      </w:hyperlink>
      <w:r w:rsidRPr="00001F54">
        <w:rPr>
          <w:rFonts w:asciiTheme="minorHAnsi" w:hAnsiTheme="minorHAnsi"/>
          <w:sz w:val="22"/>
          <w:szCs w:val="22"/>
        </w:rPr>
        <w:t>.</w:t>
      </w:r>
    </w:p>
    <w:p w14:paraId="1B7DE6E4" w14:textId="77777777" w:rsidR="005E4D85" w:rsidRPr="00001F54" w:rsidRDefault="005E572E">
      <w:pPr>
        <w:numPr>
          <w:ilvl w:val="0"/>
          <w:numId w:val="51"/>
        </w:numPr>
        <w:ind w:hanging="720"/>
        <w:contextualSpacing/>
        <w:rPr>
          <w:rFonts w:asciiTheme="minorHAnsi" w:hAnsiTheme="minorHAnsi"/>
          <w:sz w:val="22"/>
          <w:szCs w:val="22"/>
        </w:rPr>
      </w:pPr>
      <w:r w:rsidRPr="00001F54">
        <w:rPr>
          <w:rFonts w:asciiTheme="minorHAnsi" w:hAnsiTheme="minorHAnsi"/>
          <w:sz w:val="22"/>
          <w:szCs w:val="22"/>
        </w:rPr>
        <w:t xml:space="preserve">Smith, Winston Paul. 1991. </w:t>
      </w:r>
      <w:r w:rsidRPr="00001F54">
        <w:rPr>
          <w:rFonts w:asciiTheme="minorHAnsi" w:hAnsiTheme="minorHAnsi"/>
          <w:i/>
          <w:sz w:val="22"/>
          <w:szCs w:val="22"/>
        </w:rPr>
        <w:t>Odocoileus virginianus</w:t>
      </w:r>
      <w:r w:rsidRPr="00001F54">
        <w:rPr>
          <w:rFonts w:asciiTheme="minorHAnsi" w:hAnsiTheme="minorHAnsi"/>
          <w:sz w:val="22"/>
          <w:szCs w:val="22"/>
        </w:rPr>
        <w:t>. Mammalian Species, 388: 1-13.</w:t>
      </w:r>
    </w:p>
    <w:p w14:paraId="480F7FC9" w14:textId="77777777" w:rsidR="005E4D85" w:rsidRPr="00001F54" w:rsidRDefault="005E572E">
      <w:pPr>
        <w:numPr>
          <w:ilvl w:val="0"/>
          <w:numId w:val="51"/>
        </w:numPr>
        <w:ind w:hanging="720"/>
        <w:contextualSpacing/>
        <w:rPr>
          <w:rFonts w:asciiTheme="minorHAnsi" w:hAnsiTheme="minorHAnsi"/>
          <w:sz w:val="22"/>
          <w:szCs w:val="22"/>
        </w:rPr>
      </w:pPr>
      <w:r w:rsidRPr="00001F54">
        <w:rPr>
          <w:rFonts w:asciiTheme="minorHAnsi" w:hAnsiTheme="minorHAnsi"/>
          <w:sz w:val="22"/>
          <w:szCs w:val="22"/>
        </w:rPr>
        <w:t>USFWS. 2012. Species profile for Columbian White-Tailed Deer (</w:t>
      </w:r>
      <w:r w:rsidRPr="00001F54">
        <w:rPr>
          <w:rFonts w:asciiTheme="minorHAnsi" w:hAnsiTheme="minorHAnsi"/>
          <w:i/>
          <w:sz w:val="22"/>
          <w:szCs w:val="22"/>
        </w:rPr>
        <w:t>Odocoileus virginianus</w:t>
      </w:r>
      <w:r w:rsidRPr="00001F54">
        <w:rPr>
          <w:rFonts w:asciiTheme="minorHAnsi" w:hAnsiTheme="minorHAnsi"/>
          <w:sz w:val="22"/>
          <w:szCs w:val="22"/>
        </w:rPr>
        <w:t xml:space="preserve"> </w:t>
      </w:r>
      <w:r w:rsidRPr="00001F54">
        <w:rPr>
          <w:rFonts w:asciiTheme="minorHAnsi" w:hAnsiTheme="minorHAnsi"/>
          <w:i/>
          <w:sz w:val="22"/>
          <w:szCs w:val="22"/>
        </w:rPr>
        <w:t>leucurus</w:t>
      </w:r>
      <w:r w:rsidRPr="00001F54">
        <w:rPr>
          <w:rFonts w:asciiTheme="minorHAnsi" w:hAnsiTheme="minorHAnsi"/>
          <w:sz w:val="22"/>
          <w:szCs w:val="22"/>
        </w:rPr>
        <w:t xml:space="preserve">). Available online at: </w:t>
      </w:r>
      <w:hyperlink r:id="rId209">
        <w:r w:rsidRPr="00001F54">
          <w:rPr>
            <w:rFonts w:asciiTheme="minorHAnsi" w:hAnsiTheme="minorHAnsi"/>
            <w:color w:val="0000FF"/>
            <w:sz w:val="22"/>
            <w:szCs w:val="22"/>
            <w:u w:val="single"/>
          </w:rPr>
          <w:t>http://ecos.fws.gov/speciesProfile/profile/speciesProfile.action?spcode=A002</w:t>
        </w:r>
      </w:hyperlink>
      <w:r w:rsidRPr="00001F54">
        <w:rPr>
          <w:rFonts w:asciiTheme="minorHAnsi" w:hAnsiTheme="minorHAnsi"/>
          <w:sz w:val="22"/>
          <w:szCs w:val="22"/>
        </w:rPr>
        <w:t>.</w:t>
      </w:r>
    </w:p>
    <w:p w14:paraId="15A61C63" w14:textId="77777777" w:rsidR="005E4D85" w:rsidRPr="00001F54" w:rsidRDefault="005E572E">
      <w:pPr>
        <w:numPr>
          <w:ilvl w:val="0"/>
          <w:numId w:val="51"/>
        </w:numPr>
        <w:ind w:hanging="720"/>
        <w:contextualSpacing/>
        <w:rPr>
          <w:rFonts w:asciiTheme="minorHAnsi" w:hAnsiTheme="minorHAnsi"/>
          <w:sz w:val="22"/>
          <w:szCs w:val="22"/>
        </w:rPr>
      </w:pPr>
      <w:r w:rsidRPr="00001F54">
        <w:rPr>
          <w:rFonts w:asciiTheme="minorHAnsi" w:hAnsiTheme="minorHAnsi"/>
          <w:sz w:val="22"/>
          <w:szCs w:val="22"/>
        </w:rPr>
        <w:t xml:space="preserve">USFWS. 2003. Endangered and Threatened Wildlife and Plants: Final Rule to Remove the Douglas County Distinct Population Segment of Columbian White-Tailed Deer from the Federal List of Endangered and Threatened Wildlife. Federal Register Vol. 68, No. 142. July 24, 2003.  Available online at: </w:t>
      </w:r>
      <w:hyperlink r:id="rId210">
        <w:r w:rsidRPr="00001F54">
          <w:rPr>
            <w:rFonts w:asciiTheme="minorHAnsi" w:hAnsiTheme="minorHAnsi"/>
            <w:color w:val="0000FF"/>
            <w:sz w:val="22"/>
            <w:szCs w:val="22"/>
            <w:u w:val="single"/>
          </w:rPr>
          <w:t>http://ecos.fws.gov/docs/federal_register/fr4152.pdf</w:t>
        </w:r>
      </w:hyperlink>
      <w:r w:rsidRPr="00001F54">
        <w:rPr>
          <w:rFonts w:asciiTheme="minorHAnsi" w:hAnsiTheme="minorHAnsi"/>
          <w:sz w:val="22"/>
          <w:szCs w:val="22"/>
        </w:rPr>
        <w:t>.</w:t>
      </w:r>
    </w:p>
    <w:p w14:paraId="209BB7B1" w14:textId="77777777" w:rsidR="005E4D85" w:rsidRPr="00001F54" w:rsidRDefault="005E572E">
      <w:pPr>
        <w:numPr>
          <w:ilvl w:val="0"/>
          <w:numId w:val="51"/>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10E2BDD9"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599D850" w14:textId="77777777" w:rsidR="005E4D85" w:rsidRPr="00001F54" w:rsidRDefault="005E4D85">
      <w:pPr>
        <w:rPr>
          <w:rFonts w:asciiTheme="minorHAnsi" w:hAnsiTheme="minorHAnsi"/>
          <w:sz w:val="22"/>
          <w:szCs w:val="22"/>
        </w:rPr>
      </w:pPr>
    </w:p>
    <w:p w14:paraId="5A0C74E4"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Oryzomys palustris natator </w:t>
      </w:r>
      <w:r w:rsidRPr="00001F54">
        <w:rPr>
          <w:rFonts w:asciiTheme="minorHAnsi" w:hAnsiTheme="minorHAnsi"/>
          <w:b/>
          <w:sz w:val="22"/>
          <w:szCs w:val="22"/>
        </w:rPr>
        <w:t>(Rice rat)</w:t>
      </w:r>
    </w:p>
    <w:p w14:paraId="2AED2406" w14:textId="77777777" w:rsidR="005E4D85" w:rsidRPr="00001F54" w:rsidRDefault="005E4D85">
      <w:pPr>
        <w:rPr>
          <w:rFonts w:asciiTheme="minorHAnsi" w:hAnsiTheme="minorHAnsi"/>
          <w:sz w:val="22"/>
          <w:szCs w:val="22"/>
        </w:rPr>
      </w:pPr>
    </w:p>
    <w:p w14:paraId="668BC1CF"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(3)</w:t>
      </w:r>
    </w:p>
    <w:p w14:paraId="1A9714EB" w14:textId="77777777" w:rsidR="005E4D85" w:rsidRPr="00001F54" w:rsidRDefault="005E4D85">
      <w:pPr>
        <w:rPr>
          <w:rFonts w:asciiTheme="minorHAnsi" w:hAnsiTheme="minorHAnsi"/>
          <w:sz w:val="22"/>
          <w:szCs w:val="22"/>
        </w:rPr>
      </w:pPr>
    </w:p>
    <w:p w14:paraId="310A325F"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(3)</w:t>
      </w:r>
    </w:p>
    <w:p w14:paraId="6F3B266C" w14:textId="77777777" w:rsidR="005E4D85" w:rsidRPr="00001F54" w:rsidRDefault="005E4D85">
      <w:pPr>
        <w:rPr>
          <w:rFonts w:asciiTheme="minorHAnsi" w:hAnsiTheme="minorHAnsi"/>
          <w:sz w:val="22"/>
          <w:szCs w:val="22"/>
        </w:rPr>
      </w:pPr>
    </w:p>
    <w:p w14:paraId="4B3DFB1D"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(6)</w:t>
      </w:r>
    </w:p>
    <w:p w14:paraId="23D7675F" w14:textId="77777777" w:rsidR="005E4D85" w:rsidRPr="00001F54" w:rsidRDefault="005E4D85">
      <w:pPr>
        <w:ind w:left="360"/>
        <w:rPr>
          <w:rFonts w:asciiTheme="minorHAnsi" w:hAnsiTheme="minorHAnsi"/>
          <w:sz w:val="22"/>
          <w:szCs w:val="22"/>
        </w:rPr>
      </w:pPr>
    </w:p>
    <w:p w14:paraId="19A56734" w14:textId="77777777" w:rsidR="005E4D85" w:rsidRPr="00001F54" w:rsidRDefault="005E572E">
      <w:pPr>
        <w:ind w:left="360"/>
        <w:rPr>
          <w:rFonts w:asciiTheme="minorHAnsi" w:hAnsiTheme="minorHAnsi"/>
          <w:sz w:val="22"/>
          <w:szCs w:val="22"/>
        </w:rPr>
      </w:pPr>
      <w:r w:rsidRPr="00001F54">
        <w:rPr>
          <w:rFonts w:asciiTheme="minorHAnsi" w:hAnsiTheme="minorHAnsi"/>
          <w:sz w:val="22"/>
          <w:szCs w:val="22"/>
        </w:rPr>
        <w:t>The Services has determined that physical and biological habitat features (referred to as the primary constituent elements) that support nesting, foraging, cover and dispersal are essential to the conservation of the silver rice rat. Goodyear (1984, 1987) described essential habitat for the silver rice rat as areas containing contiguous mangrove swamps, salt marsh flats, and buttonwood transition vegetation. These vegetational types, as well as fresh water cattail marshes, contain the primary constituent elements in critical habitat for the silver rat.  These vegetational types can be generally identified by the presence of the following species:</w:t>
      </w:r>
    </w:p>
    <w:p w14:paraId="7974F880" w14:textId="77777777" w:rsidR="005E4D85" w:rsidRPr="00001F54" w:rsidRDefault="005E572E">
      <w:pPr>
        <w:numPr>
          <w:ilvl w:val="0"/>
          <w:numId w:val="10"/>
        </w:numPr>
        <w:ind w:left="1080" w:hanging="360"/>
        <w:contextualSpacing/>
        <w:rPr>
          <w:rFonts w:asciiTheme="minorHAnsi" w:hAnsiTheme="minorHAnsi"/>
          <w:sz w:val="22"/>
          <w:szCs w:val="22"/>
        </w:rPr>
      </w:pPr>
      <w:r w:rsidRPr="00001F54">
        <w:rPr>
          <w:rFonts w:asciiTheme="minorHAnsi" w:hAnsiTheme="minorHAnsi"/>
          <w:sz w:val="22"/>
          <w:szCs w:val="22"/>
        </w:rPr>
        <w:t>Mangrove swamp containing red (</w:t>
      </w:r>
      <w:r w:rsidRPr="00001F54">
        <w:rPr>
          <w:rFonts w:asciiTheme="minorHAnsi" w:hAnsiTheme="minorHAnsi"/>
          <w:i/>
          <w:sz w:val="22"/>
          <w:szCs w:val="22"/>
        </w:rPr>
        <w:t>Rhizophora mangle</w:t>
      </w:r>
      <w:r w:rsidRPr="00001F54">
        <w:rPr>
          <w:rFonts w:asciiTheme="minorHAnsi" w:hAnsiTheme="minorHAnsi"/>
          <w:sz w:val="22"/>
          <w:szCs w:val="22"/>
        </w:rPr>
        <w:t>), black (</w:t>
      </w:r>
      <w:r w:rsidRPr="00001F54">
        <w:rPr>
          <w:rFonts w:asciiTheme="minorHAnsi" w:hAnsiTheme="minorHAnsi"/>
          <w:i/>
          <w:sz w:val="22"/>
          <w:szCs w:val="22"/>
        </w:rPr>
        <w:t>Avicennia germinans</w:t>
      </w:r>
      <w:r w:rsidRPr="00001F54">
        <w:rPr>
          <w:rFonts w:asciiTheme="minorHAnsi" w:hAnsiTheme="minorHAnsi"/>
          <w:sz w:val="22"/>
          <w:szCs w:val="22"/>
        </w:rPr>
        <w:t>), and white (</w:t>
      </w:r>
      <w:r w:rsidRPr="00001F54">
        <w:rPr>
          <w:rFonts w:asciiTheme="minorHAnsi" w:hAnsiTheme="minorHAnsi"/>
          <w:i/>
          <w:sz w:val="22"/>
          <w:szCs w:val="22"/>
        </w:rPr>
        <w:t>Laguncularia racemosa</w:t>
      </w:r>
      <w:r w:rsidRPr="00001F54">
        <w:rPr>
          <w:rFonts w:asciiTheme="minorHAnsi" w:hAnsiTheme="minorHAnsi"/>
          <w:sz w:val="22"/>
          <w:szCs w:val="22"/>
        </w:rPr>
        <w:t>) mangroves and buttonwood (</w:t>
      </w:r>
      <w:r w:rsidRPr="00001F54">
        <w:rPr>
          <w:rFonts w:asciiTheme="minorHAnsi" w:hAnsiTheme="minorHAnsi"/>
          <w:i/>
          <w:sz w:val="22"/>
          <w:szCs w:val="22"/>
        </w:rPr>
        <w:t>Conocarpus erectus</w:t>
      </w:r>
      <w:r w:rsidRPr="00001F54">
        <w:rPr>
          <w:rFonts w:asciiTheme="minorHAnsi" w:hAnsiTheme="minorHAnsi"/>
          <w:sz w:val="22"/>
          <w:szCs w:val="22"/>
        </w:rPr>
        <w:t>);</w:t>
      </w:r>
    </w:p>
    <w:p w14:paraId="176E32B3" w14:textId="77777777" w:rsidR="005E4D85" w:rsidRPr="00001F54" w:rsidRDefault="005E572E">
      <w:pPr>
        <w:numPr>
          <w:ilvl w:val="0"/>
          <w:numId w:val="10"/>
        </w:numPr>
        <w:ind w:left="1080" w:hanging="360"/>
        <w:contextualSpacing/>
        <w:rPr>
          <w:rFonts w:asciiTheme="minorHAnsi" w:hAnsiTheme="minorHAnsi"/>
          <w:sz w:val="22"/>
          <w:szCs w:val="22"/>
        </w:rPr>
      </w:pPr>
      <w:r w:rsidRPr="00001F54">
        <w:rPr>
          <w:rFonts w:asciiTheme="minorHAnsi" w:hAnsiTheme="minorHAnsi"/>
          <w:sz w:val="22"/>
          <w:szCs w:val="22"/>
        </w:rPr>
        <w:t>Salt marshes, swales, and adjacent transitional wetlands containing salwort (</w:t>
      </w:r>
      <w:r w:rsidRPr="00001F54">
        <w:rPr>
          <w:rFonts w:asciiTheme="minorHAnsi" w:hAnsiTheme="minorHAnsi"/>
          <w:i/>
          <w:sz w:val="22"/>
          <w:szCs w:val="22"/>
        </w:rPr>
        <w:t>Batis maritima</w:t>
      </w:r>
      <w:r w:rsidRPr="00001F54">
        <w:rPr>
          <w:rFonts w:asciiTheme="minorHAnsi" w:hAnsiTheme="minorHAnsi"/>
          <w:sz w:val="22"/>
          <w:szCs w:val="22"/>
        </w:rPr>
        <w:t>), perennial glasswort (</w:t>
      </w:r>
      <w:r w:rsidRPr="00001F54">
        <w:rPr>
          <w:rFonts w:asciiTheme="minorHAnsi" w:hAnsiTheme="minorHAnsi"/>
          <w:i/>
          <w:sz w:val="22"/>
          <w:szCs w:val="22"/>
        </w:rPr>
        <w:t>Salicornia virginica</w:t>
      </w:r>
      <w:r w:rsidRPr="00001F54">
        <w:rPr>
          <w:rFonts w:asciiTheme="minorHAnsi" w:hAnsiTheme="minorHAnsi"/>
          <w:sz w:val="22"/>
          <w:szCs w:val="22"/>
        </w:rPr>
        <w:t>), saltgrass (</w:t>
      </w:r>
      <w:r w:rsidRPr="00001F54">
        <w:rPr>
          <w:rFonts w:asciiTheme="minorHAnsi" w:hAnsiTheme="minorHAnsi"/>
          <w:i/>
          <w:sz w:val="22"/>
          <w:szCs w:val="22"/>
        </w:rPr>
        <w:t>Distichlis spicata</w:t>
      </w:r>
      <w:r w:rsidRPr="00001F54">
        <w:rPr>
          <w:rFonts w:asciiTheme="minorHAnsi" w:hAnsiTheme="minorHAnsi"/>
          <w:sz w:val="22"/>
          <w:szCs w:val="22"/>
        </w:rPr>
        <w:t>), sea ox-eye (</w:t>
      </w:r>
      <w:r w:rsidRPr="00001F54">
        <w:rPr>
          <w:rFonts w:asciiTheme="minorHAnsi" w:hAnsiTheme="minorHAnsi"/>
          <w:i/>
          <w:sz w:val="22"/>
          <w:szCs w:val="22"/>
        </w:rPr>
        <w:t>Borrichia frutescens</w:t>
      </w:r>
      <w:r w:rsidRPr="00001F54">
        <w:rPr>
          <w:rFonts w:asciiTheme="minorHAnsi" w:hAnsiTheme="minorHAnsi"/>
          <w:sz w:val="22"/>
          <w:szCs w:val="22"/>
        </w:rPr>
        <w:t>), keygrass (</w:t>
      </w:r>
      <w:r w:rsidRPr="00001F54">
        <w:rPr>
          <w:rFonts w:asciiTheme="minorHAnsi" w:hAnsiTheme="minorHAnsi"/>
          <w:i/>
          <w:sz w:val="22"/>
          <w:szCs w:val="22"/>
        </w:rPr>
        <w:t>Monanthochloe littoralis</w:t>
      </w:r>
      <w:r w:rsidRPr="00001F54">
        <w:rPr>
          <w:rFonts w:asciiTheme="minorHAnsi" w:hAnsiTheme="minorHAnsi"/>
          <w:sz w:val="22"/>
          <w:szCs w:val="22"/>
        </w:rPr>
        <w:t>), and coastal dropseed (</w:t>
      </w:r>
      <w:r w:rsidRPr="00001F54">
        <w:rPr>
          <w:rFonts w:asciiTheme="minorHAnsi" w:hAnsiTheme="minorHAnsi"/>
          <w:i/>
          <w:sz w:val="22"/>
          <w:szCs w:val="22"/>
        </w:rPr>
        <w:t>Sporobolus virginicus</w:t>
      </w:r>
      <w:r w:rsidRPr="00001F54">
        <w:rPr>
          <w:rFonts w:asciiTheme="minorHAnsi" w:hAnsiTheme="minorHAnsi"/>
          <w:sz w:val="22"/>
          <w:szCs w:val="22"/>
        </w:rPr>
        <w:t>); and,</w:t>
      </w:r>
    </w:p>
    <w:p w14:paraId="799BBB97" w14:textId="77777777" w:rsidR="005E4D85" w:rsidRPr="00001F54" w:rsidRDefault="005E572E">
      <w:pPr>
        <w:numPr>
          <w:ilvl w:val="0"/>
          <w:numId w:val="10"/>
        </w:numPr>
        <w:ind w:left="1080" w:hanging="360"/>
        <w:contextualSpacing/>
        <w:rPr>
          <w:rFonts w:asciiTheme="minorHAnsi" w:hAnsiTheme="minorHAnsi"/>
          <w:sz w:val="22"/>
          <w:szCs w:val="22"/>
        </w:rPr>
      </w:pPr>
      <w:r w:rsidRPr="00001F54">
        <w:rPr>
          <w:rFonts w:asciiTheme="minorHAnsi" w:hAnsiTheme="minorHAnsi"/>
          <w:sz w:val="22"/>
          <w:szCs w:val="22"/>
        </w:rPr>
        <w:t>Fresh water marshes containing cattails (</w:t>
      </w:r>
      <w:r w:rsidRPr="00001F54">
        <w:rPr>
          <w:rFonts w:asciiTheme="minorHAnsi" w:hAnsiTheme="minorHAnsi"/>
          <w:i/>
          <w:sz w:val="22"/>
          <w:szCs w:val="22"/>
        </w:rPr>
        <w:t>Typha domingensis</w:t>
      </w:r>
      <w:r w:rsidRPr="00001F54">
        <w:rPr>
          <w:rFonts w:asciiTheme="minorHAnsi" w:hAnsiTheme="minorHAnsi"/>
          <w:sz w:val="22"/>
          <w:szCs w:val="22"/>
        </w:rPr>
        <w:t>), saw grass (</w:t>
      </w:r>
      <w:r w:rsidRPr="00001F54">
        <w:rPr>
          <w:rFonts w:asciiTheme="minorHAnsi" w:hAnsiTheme="minorHAnsi"/>
          <w:i/>
          <w:sz w:val="22"/>
          <w:szCs w:val="22"/>
        </w:rPr>
        <w:t>Cladium jamaicense</w:t>
      </w:r>
      <w:r w:rsidRPr="00001F54">
        <w:rPr>
          <w:rFonts w:asciiTheme="minorHAnsi" w:hAnsiTheme="minorHAnsi"/>
          <w:sz w:val="22"/>
          <w:szCs w:val="22"/>
        </w:rPr>
        <w:t>), and cordgrass (</w:t>
      </w:r>
      <w:r w:rsidRPr="00001F54">
        <w:rPr>
          <w:rFonts w:asciiTheme="minorHAnsi" w:hAnsiTheme="minorHAnsi"/>
          <w:i/>
          <w:sz w:val="22"/>
          <w:szCs w:val="22"/>
        </w:rPr>
        <w:t>Spartina</w:t>
      </w:r>
      <w:r w:rsidRPr="00001F54">
        <w:rPr>
          <w:rFonts w:asciiTheme="minorHAnsi" w:hAnsiTheme="minorHAnsi"/>
          <w:sz w:val="22"/>
          <w:szCs w:val="22"/>
        </w:rPr>
        <w:t xml:space="preserve"> spp.)</w:t>
      </w:r>
    </w:p>
    <w:p w14:paraId="66788365" w14:textId="77777777" w:rsidR="005E4D85" w:rsidRPr="00001F54" w:rsidRDefault="005E4D85">
      <w:pPr>
        <w:rPr>
          <w:rFonts w:asciiTheme="minorHAnsi" w:hAnsiTheme="minorHAnsi"/>
          <w:sz w:val="22"/>
          <w:szCs w:val="22"/>
        </w:rPr>
      </w:pPr>
    </w:p>
    <w:p w14:paraId="3855972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w:t>
      </w:r>
    </w:p>
    <w:p w14:paraId="469393DF" w14:textId="77777777" w:rsidR="005E4D85" w:rsidRPr="00001F54" w:rsidRDefault="005E4D85">
      <w:pPr>
        <w:rPr>
          <w:rFonts w:asciiTheme="minorHAnsi" w:hAnsiTheme="minorHAnsi"/>
          <w:sz w:val="22"/>
          <w:szCs w:val="22"/>
        </w:rPr>
      </w:pPr>
    </w:p>
    <w:p w14:paraId="269CA56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No definitive estimate given, but recovery plan notes that estimated population size from 9 islands ranged from 0 to 16 individuals, with an average of 5 per island (1, p. 4-182).  </w:t>
      </w:r>
    </w:p>
    <w:p w14:paraId="628266FD" w14:textId="77777777" w:rsidR="005E4D85" w:rsidRPr="00001F54" w:rsidRDefault="005E4D85">
      <w:pPr>
        <w:rPr>
          <w:rFonts w:asciiTheme="minorHAnsi" w:hAnsiTheme="minorHAnsi"/>
          <w:sz w:val="22"/>
          <w:szCs w:val="22"/>
        </w:rPr>
      </w:pPr>
    </w:p>
    <w:p w14:paraId="3FB5DA71"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14 - 158 (1, p. 4-173)</w:t>
      </w:r>
    </w:p>
    <w:p w14:paraId="3E89F56C"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 range: 45-80 (5, p. 1)</w:t>
      </w:r>
    </w:p>
    <w:p w14:paraId="4D98F7F1" w14:textId="77777777" w:rsidR="005E4D85" w:rsidRPr="00001F54" w:rsidRDefault="005E4D85">
      <w:pPr>
        <w:rPr>
          <w:rFonts w:asciiTheme="minorHAnsi" w:hAnsiTheme="minorHAnsi"/>
          <w:sz w:val="22"/>
          <w:szCs w:val="22"/>
        </w:rPr>
      </w:pPr>
    </w:p>
    <w:p w14:paraId="006CABE0"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 xml:space="preserve"> </w:t>
      </w:r>
      <w:r w:rsidRPr="00001F54">
        <w:rPr>
          <w:rFonts w:asciiTheme="minorHAnsi" w:hAnsiTheme="minorHAnsi"/>
          <w:sz w:val="22"/>
          <w:szCs w:val="22"/>
        </w:rPr>
        <w:t xml:space="preserve"> N/A – no hibernation</w:t>
      </w:r>
    </w:p>
    <w:p w14:paraId="640A6340" w14:textId="77777777" w:rsidR="005E4D85" w:rsidRPr="00001F54" w:rsidRDefault="005E4D85">
      <w:pPr>
        <w:rPr>
          <w:rFonts w:asciiTheme="minorHAnsi" w:hAnsiTheme="minorHAnsi"/>
          <w:sz w:val="22"/>
          <w:szCs w:val="22"/>
        </w:rPr>
      </w:pPr>
    </w:p>
    <w:p w14:paraId="7D8E74E6"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Throughout the year; timing depends on environmental conditions (1, p. 4-178).</w:t>
      </w:r>
    </w:p>
    <w:p w14:paraId="5D27A160" w14:textId="77777777" w:rsidR="005E4D85" w:rsidRPr="00001F54" w:rsidRDefault="005E4D85">
      <w:pPr>
        <w:rPr>
          <w:rFonts w:asciiTheme="minorHAnsi" w:hAnsiTheme="minorHAnsi"/>
          <w:sz w:val="22"/>
          <w:szCs w:val="22"/>
        </w:rPr>
      </w:pPr>
    </w:p>
    <w:p w14:paraId="5466C99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Lower keys, Florida (1, p. 4-173). </w:t>
      </w:r>
    </w:p>
    <w:p w14:paraId="0650D7BD" w14:textId="77777777" w:rsidR="005E4D85" w:rsidRPr="00001F54" w:rsidRDefault="005E4D85">
      <w:pPr>
        <w:rPr>
          <w:rFonts w:asciiTheme="minorHAnsi" w:hAnsiTheme="minorHAnsi"/>
          <w:sz w:val="22"/>
          <w:szCs w:val="22"/>
        </w:rPr>
      </w:pPr>
    </w:p>
    <w:p w14:paraId="66712960"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(7)</w:t>
      </w:r>
    </w:p>
    <w:p w14:paraId="1E4D3F2A" w14:textId="77777777" w:rsidR="005E4D85" w:rsidRPr="00001F54" w:rsidRDefault="005E572E">
      <w:pPr>
        <w:numPr>
          <w:ilvl w:val="0"/>
          <w:numId w:val="14"/>
        </w:numPr>
        <w:ind w:hanging="360"/>
        <w:contextualSpacing/>
        <w:rPr>
          <w:rFonts w:asciiTheme="minorHAnsi" w:hAnsiTheme="minorHAnsi"/>
          <w:sz w:val="22"/>
          <w:szCs w:val="22"/>
        </w:rPr>
      </w:pPr>
      <w:r w:rsidRPr="00001F54">
        <w:rPr>
          <w:rFonts w:asciiTheme="minorHAnsi" w:hAnsiTheme="minorHAnsi"/>
          <w:sz w:val="22"/>
          <w:szCs w:val="22"/>
        </w:rPr>
        <w:t>Great White Heron National Wildlife Refuge</w:t>
      </w:r>
    </w:p>
    <w:p w14:paraId="147CE855" w14:textId="77777777" w:rsidR="005E4D85" w:rsidRPr="00001F54" w:rsidRDefault="005E572E">
      <w:pPr>
        <w:numPr>
          <w:ilvl w:val="0"/>
          <w:numId w:val="14"/>
        </w:numPr>
        <w:ind w:hanging="360"/>
        <w:contextualSpacing/>
        <w:rPr>
          <w:rFonts w:asciiTheme="minorHAnsi" w:hAnsiTheme="minorHAnsi"/>
          <w:sz w:val="22"/>
          <w:szCs w:val="22"/>
        </w:rPr>
      </w:pPr>
      <w:r w:rsidRPr="00001F54">
        <w:rPr>
          <w:rFonts w:asciiTheme="minorHAnsi" w:hAnsiTheme="minorHAnsi"/>
          <w:sz w:val="22"/>
          <w:szCs w:val="22"/>
        </w:rPr>
        <w:t>National Key Deer Refuge (FWS)</w:t>
      </w:r>
    </w:p>
    <w:p w14:paraId="16E9AF9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w:t>
      </w:r>
    </w:p>
    <w:p w14:paraId="1E01FBDD"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Omnivorous.  Feeds mainly on insects, snails, and crabs, but also eats clams, fish, young turtles, muskrat carcasses, deer mice, sparrows, and eggs and young of marsh wrens (1, p 4-179).</w:t>
      </w:r>
      <w:r w:rsidRPr="00001F54">
        <w:rPr>
          <w:rFonts w:asciiTheme="minorHAnsi" w:hAnsiTheme="minorHAnsi"/>
          <w:sz w:val="22"/>
          <w:szCs w:val="22"/>
        </w:rPr>
        <w:tab/>
      </w:r>
    </w:p>
    <w:p w14:paraId="4D28161D" w14:textId="77777777" w:rsidR="005E4D85" w:rsidRPr="00001F54" w:rsidRDefault="005E4D85">
      <w:pPr>
        <w:rPr>
          <w:rFonts w:asciiTheme="minorHAnsi" w:hAnsiTheme="minorHAnsi"/>
          <w:sz w:val="22"/>
          <w:szCs w:val="22"/>
        </w:rPr>
      </w:pPr>
    </w:p>
    <w:p w14:paraId="15E545A8"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t>KABAM</w:t>
      </w:r>
    </w:p>
    <w:p w14:paraId="17ADFFD2" w14:textId="77777777" w:rsidR="005E4D85" w:rsidRPr="00001F54" w:rsidRDefault="005E4D85">
      <w:pPr>
        <w:rPr>
          <w:rFonts w:asciiTheme="minorHAnsi" w:hAnsiTheme="minorHAnsi"/>
          <w:sz w:val="22"/>
          <w:szCs w:val="22"/>
        </w:rPr>
      </w:pPr>
    </w:p>
    <w:p w14:paraId="093BE13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 scrub and fringe mangrove communities (1, p. 4-178)</w:t>
      </w:r>
    </w:p>
    <w:p w14:paraId="593B270F" w14:textId="77777777" w:rsidR="005E4D85" w:rsidRPr="00001F54" w:rsidRDefault="005E4D85">
      <w:pPr>
        <w:rPr>
          <w:rFonts w:asciiTheme="minorHAnsi" w:hAnsiTheme="minorHAnsi"/>
          <w:sz w:val="22"/>
          <w:szCs w:val="22"/>
        </w:rPr>
      </w:pPr>
    </w:p>
    <w:p w14:paraId="4D5659DE"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(home range) Lives on small wetland islands, 23 ha. (1, p. -177).</w:t>
      </w:r>
    </w:p>
    <w:p w14:paraId="04C27750" w14:textId="77777777" w:rsidR="005E4D85" w:rsidRPr="00001F54" w:rsidRDefault="005E4D85">
      <w:pPr>
        <w:rPr>
          <w:rFonts w:asciiTheme="minorHAnsi" w:hAnsiTheme="minorHAnsi"/>
          <w:sz w:val="22"/>
          <w:szCs w:val="22"/>
        </w:rPr>
      </w:pPr>
    </w:p>
    <w:p w14:paraId="3367ED7D"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listed</w:t>
      </w:r>
    </w:p>
    <w:p w14:paraId="350E9B71" w14:textId="77777777" w:rsidR="005E4D85" w:rsidRPr="00001F54" w:rsidRDefault="005E4D85">
      <w:pPr>
        <w:rPr>
          <w:rFonts w:asciiTheme="minorHAnsi" w:hAnsiTheme="minorHAnsi"/>
          <w:sz w:val="22"/>
          <w:szCs w:val="22"/>
        </w:rPr>
      </w:pPr>
    </w:p>
    <w:p w14:paraId="0C6E1F63"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77B6CA90" w14:textId="77777777" w:rsidR="005E4D85" w:rsidRPr="00001F54" w:rsidRDefault="005E4D85">
      <w:pPr>
        <w:rPr>
          <w:rFonts w:asciiTheme="minorHAnsi" w:hAnsiTheme="minorHAnsi"/>
          <w:sz w:val="22"/>
          <w:szCs w:val="22"/>
        </w:rPr>
      </w:pPr>
    </w:p>
    <w:p w14:paraId="3A85FFF5"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41B92768" w14:textId="77777777" w:rsidR="005E4D85" w:rsidRPr="00001F54" w:rsidRDefault="005E572E">
      <w:pPr>
        <w:rPr>
          <w:rFonts w:asciiTheme="minorHAnsi" w:hAnsiTheme="minorHAnsi"/>
          <w:sz w:val="22"/>
          <w:szCs w:val="22"/>
        </w:rPr>
      </w:pPr>
      <w:r w:rsidRPr="00001F54">
        <w:rPr>
          <w:rFonts w:asciiTheme="minorHAnsi" w:hAnsiTheme="minorHAnsi"/>
          <w:sz w:val="22"/>
          <w:szCs w:val="22"/>
        </w:rPr>
        <w:t>Mangrove swamps are saltwater (4), therefore the aquatic dietary items (fish and invertebrates) should be represented in pesticide effects determinations using saltwater endpoints.</w:t>
      </w:r>
    </w:p>
    <w:p w14:paraId="77298C9B"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primarily nocturnal (1, p. 4-177).</w:t>
      </w:r>
    </w:p>
    <w:p w14:paraId="10040F9F" w14:textId="77777777" w:rsidR="005E4D85" w:rsidRPr="00001F54" w:rsidRDefault="005E572E">
      <w:pPr>
        <w:rPr>
          <w:rFonts w:asciiTheme="minorHAnsi" w:hAnsiTheme="minorHAnsi"/>
          <w:sz w:val="22"/>
          <w:szCs w:val="22"/>
        </w:rPr>
      </w:pPr>
      <w:r w:rsidRPr="00001F54">
        <w:rPr>
          <w:rFonts w:asciiTheme="minorHAnsi" w:hAnsiTheme="minorHAnsi"/>
          <w:sz w:val="22"/>
          <w:szCs w:val="22"/>
        </w:rPr>
        <w:t>Critical habitat for the silver rice rat includes areas containing contiguous</w:t>
      </w:r>
    </w:p>
    <w:p w14:paraId="06D7FD3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mangrove swamps, salt marsh flats, and buttonwood transition vegetation as well as cattail marshes, contain the primary constituent  elements in critical habitat types (1, p. 4-177).</w:t>
      </w:r>
    </w:p>
    <w:p w14:paraId="271AC2A9" w14:textId="77777777" w:rsidR="005E4D85" w:rsidRPr="00001F54" w:rsidRDefault="005E572E">
      <w:pPr>
        <w:rPr>
          <w:rFonts w:asciiTheme="minorHAnsi" w:hAnsiTheme="minorHAnsi"/>
          <w:sz w:val="22"/>
          <w:szCs w:val="22"/>
        </w:rPr>
      </w:pPr>
      <w:r w:rsidRPr="00001F54">
        <w:rPr>
          <w:rFonts w:asciiTheme="minorHAnsi" w:hAnsiTheme="minorHAnsi"/>
          <w:sz w:val="22"/>
          <w:szCs w:val="22"/>
        </w:rPr>
        <w:t>Survey 2004-2005: yielded captures on 12 keys (Big Pine, Big Torch, Cudjoe, Howe, Lower Sugarloaf, Middle Torch, Raccoon, Ramrod, Saddlebunch, Summerland, Upper Sugarloaf, and Water) (3, p. 9).</w:t>
      </w:r>
    </w:p>
    <w:p w14:paraId="48AA9B65" w14:textId="77777777" w:rsidR="005E4D85" w:rsidRPr="00001F54" w:rsidRDefault="005E4D85">
      <w:pPr>
        <w:rPr>
          <w:rFonts w:asciiTheme="minorHAnsi" w:hAnsiTheme="minorHAnsi"/>
          <w:sz w:val="22"/>
          <w:szCs w:val="22"/>
        </w:rPr>
      </w:pPr>
    </w:p>
    <w:p w14:paraId="54184EE7"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Brian Anderson, 12/22/11</w:t>
      </w:r>
    </w:p>
    <w:p w14:paraId="4397CC42"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5/14/12</w:t>
      </w:r>
    </w:p>
    <w:p w14:paraId="3183DFBC" w14:textId="77777777" w:rsidR="005E4D85" w:rsidRPr="00001F54" w:rsidRDefault="005E4D85">
      <w:pPr>
        <w:rPr>
          <w:rFonts w:asciiTheme="minorHAnsi" w:hAnsiTheme="minorHAnsi"/>
          <w:sz w:val="22"/>
          <w:szCs w:val="22"/>
        </w:rPr>
      </w:pPr>
    </w:p>
    <w:p w14:paraId="2B2B0E6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DD38C56" w14:textId="77777777" w:rsidR="005E4D85" w:rsidRPr="00001F54" w:rsidRDefault="005E572E">
      <w:pPr>
        <w:numPr>
          <w:ilvl w:val="0"/>
          <w:numId w:val="53"/>
        </w:numPr>
        <w:ind w:hanging="720"/>
        <w:contextualSpacing/>
        <w:rPr>
          <w:rFonts w:asciiTheme="minorHAnsi" w:hAnsiTheme="minorHAnsi"/>
          <w:sz w:val="22"/>
          <w:szCs w:val="22"/>
        </w:rPr>
      </w:pPr>
      <w:r w:rsidRPr="00001F54">
        <w:rPr>
          <w:rFonts w:asciiTheme="minorHAnsi" w:hAnsiTheme="minorHAnsi"/>
          <w:sz w:val="22"/>
          <w:szCs w:val="22"/>
        </w:rPr>
        <w:t xml:space="preserve">Species specific recovery plan available on FWS website.  </w:t>
      </w:r>
      <w:hyperlink r:id="rId211">
        <w:r w:rsidRPr="00001F54">
          <w:rPr>
            <w:rFonts w:asciiTheme="minorHAnsi" w:hAnsiTheme="minorHAnsi"/>
            <w:color w:val="0000FF"/>
            <w:sz w:val="22"/>
            <w:szCs w:val="22"/>
            <w:u w:val="single"/>
          </w:rPr>
          <w:t>http://ecos.fws.gov/docs/recovery_plan/990518_1.pdf</w:t>
        </w:r>
      </w:hyperlink>
      <w:r w:rsidRPr="00001F54">
        <w:rPr>
          <w:rFonts w:asciiTheme="minorHAnsi" w:hAnsiTheme="minorHAnsi"/>
          <w:sz w:val="22"/>
          <w:szCs w:val="22"/>
        </w:rPr>
        <w:t xml:space="preserve"> </w:t>
      </w:r>
    </w:p>
    <w:p w14:paraId="27BB84B4" w14:textId="77777777" w:rsidR="005E4D85" w:rsidRPr="00001F54" w:rsidRDefault="005E572E">
      <w:pPr>
        <w:numPr>
          <w:ilvl w:val="0"/>
          <w:numId w:val="53"/>
        </w:numPr>
        <w:ind w:hanging="720"/>
        <w:contextualSpacing/>
        <w:rPr>
          <w:rFonts w:asciiTheme="minorHAnsi" w:hAnsiTheme="minorHAnsi"/>
          <w:sz w:val="22"/>
          <w:szCs w:val="22"/>
        </w:rPr>
      </w:pPr>
      <w:r w:rsidRPr="00001F54">
        <w:rPr>
          <w:rFonts w:asciiTheme="minorHAnsi" w:hAnsiTheme="minorHAnsi"/>
          <w:sz w:val="22"/>
          <w:szCs w:val="22"/>
        </w:rPr>
        <w:t xml:space="preserve">Rice rat (Oryzomys palustris natator) 5-Year Review:  Summary and Evaluation:  </w:t>
      </w:r>
      <w:hyperlink r:id="rId212">
        <w:r w:rsidRPr="00001F54">
          <w:rPr>
            <w:rFonts w:asciiTheme="minorHAnsi" w:hAnsiTheme="minorHAnsi"/>
            <w:color w:val="0000FF"/>
            <w:sz w:val="22"/>
            <w:szCs w:val="22"/>
            <w:u w:val="single"/>
          </w:rPr>
          <w:t>http://ecos.fws.gov/docs/five_year_review/doc1958.pdf</w:t>
        </w:r>
      </w:hyperlink>
      <w:hyperlink r:id="rId213"/>
    </w:p>
    <w:p w14:paraId="5FDEAF7A" w14:textId="77777777" w:rsidR="005E4D85" w:rsidRPr="00001F54" w:rsidRDefault="005E572E">
      <w:pPr>
        <w:numPr>
          <w:ilvl w:val="0"/>
          <w:numId w:val="53"/>
        </w:numPr>
        <w:ind w:hanging="720"/>
        <w:contextualSpacing/>
        <w:rPr>
          <w:rFonts w:asciiTheme="minorHAnsi" w:hAnsiTheme="minorHAnsi"/>
          <w:sz w:val="22"/>
          <w:szCs w:val="22"/>
        </w:rPr>
      </w:pPr>
      <w:r w:rsidRPr="00001F54">
        <w:rPr>
          <w:rFonts w:asciiTheme="minorHAnsi" w:hAnsiTheme="minorHAnsi"/>
          <w:sz w:val="22"/>
          <w:szCs w:val="22"/>
        </w:rPr>
        <w:t xml:space="preserve">Species Profile on FWS website:  </w:t>
      </w:r>
      <w:hyperlink r:id="rId214">
        <w:r w:rsidRPr="00001F54">
          <w:rPr>
            <w:rFonts w:asciiTheme="minorHAnsi" w:hAnsiTheme="minorHAnsi"/>
            <w:color w:val="0000FF"/>
            <w:sz w:val="22"/>
            <w:szCs w:val="22"/>
            <w:u w:val="single"/>
          </w:rPr>
          <w:t>http://ecos.fws.gov/speciesProfile/profile/speciesProfile.action?spcode=A083</w:t>
        </w:r>
      </w:hyperlink>
      <w:hyperlink r:id="rId215"/>
    </w:p>
    <w:p w14:paraId="7CFEBD19" w14:textId="77777777" w:rsidR="005E4D85" w:rsidRPr="00001F54" w:rsidRDefault="005E572E">
      <w:pPr>
        <w:numPr>
          <w:ilvl w:val="0"/>
          <w:numId w:val="53"/>
        </w:numPr>
        <w:ind w:hanging="720"/>
        <w:contextualSpacing/>
        <w:rPr>
          <w:rFonts w:asciiTheme="minorHAnsi" w:hAnsiTheme="minorHAnsi"/>
          <w:sz w:val="22"/>
          <w:szCs w:val="22"/>
        </w:rPr>
      </w:pPr>
      <w:r w:rsidRPr="00001F54">
        <w:rPr>
          <w:rFonts w:asciiTheme="minorHAnsi" w:hAnsiTheme="minorHAnsi"/>
          <w:sz w:val="22"/>
          <w:szCs w:val="22"/>
        </w:rPr>
        <w:t xml:space="preserve">USEPA. 2012. Mangrove swamps. United States Environmental Protection Agency, Office of Water. Available online: </w:t>
      </w:r>
      <w:hyperlink r:id="rId216">
        <w:r w:rsidRPr="00001F54">
          <w:rPr>
            <w:rFonts w:asciiTheme="minorHAnsi" w:hAnsiTheme="minorHAnsi"/>
            <w:color w:val="0000FF"/>
            <w:sz w:val="22"/>
            <w:szCs w:val="22"/>
            <w:u w:val="single"/>
          </w:rPr>
          <w:t>http://water.epa.gov/type/wetlands/mangrove.cfm</w:t>
        </w:r>
      </w:hyperlink>
      <w:hyperlink r:id="rId217"/>
    </w:p>
    <w:p w14:paraId="53A969DB" w14:textId="77777777" w:rsidR="005E4D85" w:rsidRPr="00001F54" w:rsidRDefault="005E572E">
      <w:pPr>
        <w:numPr>
          <w:ilvl w:val="0"/>
          <w:numId w:val="53"/>
        </w:numPr>
        <w:ind w:hanging="720"/>
        <w:contextualSpacing/>
        <w:rPr>
          <w:rFonts w:asciiTheme="minorHAnsi" w:hAnsiTheme="minorHAnsi"/>
          <w:sz w:val="22"/>
          <w:szCs w:val="22"/>
        </w:rPr>
      </w:pPr>
      <w:r w:rsidRPr="00001F54">
        <w:rPr>
          <w:rFonts w:asciiTheme="minorHAnsi" w:hAnsiTheme="minorHAnsi"/>
          <w:sz w:val="22"/>
          <w:szCs w:val="22"/>
        </w:rPr>
        <w:t xml:space="preserve">Wolfe, J.L. 1982. </w:t>
      </w:r>
      <w:r w:rsidRPr="00001F54">
        <w:rPr>
          <w:rFonts w:asciiTheme="minorHAnsi" w:hAnsiTheme="minorHAnsi"/>
          <w:i/>
          <w:sz w:val="22"/>
          <w:szCs w:val="22"/>
        </w:rPr>
        <w:t xml:space="preserve">Oryzomys palustris. </w:t>
      </w:r>
      <w:r w:rsidRPr="00001F54">
        <w:rPr>
          <w:rFonts w:asciiTheme="minorHAnsi" w:hAnsiTheme="minorHAnsi"/>
          <w:sz w:val="22"/>
          <w:szCs w:val="22"/>
        </w:rPr>
        <w:t xml:space="preserve">Mammalian Species, 176: 1-5. </w:t>
      </w:r>
    </w:p>
    <w:p w14:paraId="254EE77A" w14:textId="77777777" w:rsidR="005E4D85" w:rsidRPr="00001F54" w:rsidRDefault="005E572E">
      <w:pPr>
        <w:numPr>
          <w:ilvl w:val="0"/>
          <w:numId w:val="53"/>
        </w:numPr>
        <w:ind w:hanging="720"/>
        <w:contextualSpacing/>
        <w:rPr>
          <w:rFonts w:asciiTheme="minorHAnsi" w:hAnsiTheme="minorHAnsi"/>
          <w:sz w:val="22"/>
          <w:szCs w:val="22"/>
        </w:rPr>
      </w:pPr>
      <w:r w:rsidRPr="00001F54">
        <w:rPr>
          <w:rFonts w:asciiTheme="minorHAnsi" w:hAnsiTheme="minorHAnsi"/>
          <w:sz w:val="22"/>
          <w:szCs w:val="22"/>
        </w:rPr>
        <w:t xml:space="preserve">Federal Register, 58(167):46030-46034.  Aug. 31, 1993. Available online at: </w:t>
      </w:r>
      <w:hyperlink r:id="rId218">
        <w:r w:rsidRPr="00001F54">
          <w:rPr>
            <w:rFonts w:asciiTheme="minorHAnsi" w:hAnsiTheme="minorHAnsi"/>
            <w:color w:val="0000FF"/>
            <w:sz w:val="22"/>
            <w:szCs w:val="22"/>
            <w:u w:val="single"/>
          </w:rPr>
          <w:t>http://ecos.fws.gov/docs/frdocs/1993/93-21070.pdf</w:t>
        </w:r>
      </w:hyperlink>
      <w:hyperlink r:id="rId219"/>
    </w:p>
    <w:p w14:paraId="5F1302E5" w14:textId="77777777" w:rsidR="005E4D85" w:rsidRPr="00001F54" w:rsidRDefault="005E572E">
      <w:pPr>
        <w:numPr>
          <w:ilvl w:val="0"/>
          <w:numId w:val="53"/>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7762E148"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27697C0C" w14:textId="77777777" w:rsidR="005E4D85" w:rsidRPr="00001F54" w:rsidRDefault="005E4D85">
      <w:pPr>
        <w:spacing w:after="200" w:line="276" w:lineRule="auto"/>
        <w:rPr>
          <w:rFonts w:asciiTheme="minorHAnsi" w:hAnsiTheme="minorHAnsi"/>
          <w:sz w:val="22"/>
          <w:szCs w:val="22"/>
        </w:rPr>
      </w:pPr>
    </w:p>
    <w:p w14:paraId="14C899A0"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Ovis canadensis nelsoni </w:t>
      </w:r>
      <w:r w:rsidRPr="00001F54">
        <w:rPr>
          <w:rFonts w:asciiTheme="minorHAnsi" w:hAnsiTheme="minorHAnsi"/>
          <w:b/>
          <w:sz w:val="22"/>
          <w:szCs w:val="22"/>
        </w:rPr>
        <w:t>(Peninsular bighorn sheep)</w:t>
      </w:r>
    </w:p>
    <w:p w14:paraId="6EBA4A9E" w14:textId="77777777" w:rsidR="005E4D85" w:rsidRPr="00001F54" w:rsidRDefault="005E4D85">
      <w:pPr>
        <w:rPr>
          <w:rFonts w:asciiTheme="minorHAnsi" w:hAnsiTheme="minorHAnsi"/>
          <w:sz w:val="22"/>
          <w:szCs w:val="22"/>
        </w:rPr>
      </w:pPr>
    </w:p>
    <w:p w14:paraId="7BCD71C7"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vi)</w:t>
      </w:r>
    </w:p>
    <w:p w14:paraId="1392CC2B" w14:textId="77777777" w:rsidR="005E4D85" w:rsidRPr="00001F54" w:rsidRDefault="005E4D85">
      <w:pPr>
        <w:rPr>
          <w:rFonts w:asciiTheme="minorHAnsi" w:hAnsiTheme="minorHAnsi"/>
          <w:sz w:val="22"/>
          <w:szCs w:val="22"/>
        </w:rPr>
      </w:pPr>
    </w:p>
    <w:p w14:paraId="01AF3E41"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(2, p. 17288)</w:t>
      </w:r>
    </w:p>
    <w:p w14:paraId="3AF3F2AB" w14:textId="77777777" w:rsidR="005E4D85" w:rsidRPr="00001F54" w:rsidRDefault="005E4D85">
      <w:pPr>
        <w:rPr>
          <w:rFonts w:asciiTheme="minorHAnsi" w:hAnsiTheme="minorHAnsi"/>
          <w:sz w:val="22"/>
          <w:szCs w:val="22"/>
        </w:rPr>
      </w:pPr>
    </w:p>
    <w:p w14:paraId="3BB166A9"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(2)</w:t>
      </w:r>
    </w:p>
    <w:p w14:paraId="1FBC3863" w14:textId="77777777" w:rsidR="005E4D85" w:rsidRPr="00001F54" w:rsidRDefault="005E4D85">
      <w:pPr>
        <w:ind w:left="720"/>
        <w:rPr>
          <w:rFonts w:asciiTheme="minorHAnsi" w:hAnsiTheme="minorHAnsi"/>
          <w:sz w:val="22"/>
          <w:szCs w:val="22"/>
        </w:rPr>
      </w:pPr>
    </w:p>
    <w:p w14:paraId="12CC0363"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 xml:space="preserve">1. Moderate to steep, open slopes (20 to 60 percent) and canyons, with canopy cover of 30 percent or less (below 4,600 ft (1,402 m) elevation in Peninsular Ranges) that provide space for sheltering, predator detection, rearing of young, foraging and watering, mating, and movement within and between ewe groups. </w:t>
      </w:r>
    </w:p>
    <w:p w14:paraId="37AAA324" w14:textId="77777777" w:rsidR="005E4D85" w:rsidRPr="00001F54" w:rsidRDefault="005E4D85">
      <w:pPr>
        <w:ind w:left="720"/>
        <w:rPr>
          <w:rFonts w:asciiTheme="minorHAnsi" w:hAnsiTheme="minorHAnsi"/>
          <w:sz w:val="22"/>
          <w:szCs w:val="22"/>
        </w:rPr>
      </w:pPr>
    </w:p>
    <w:p w14:paraId="28415C12"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2. Presence of a variety of forage plants, indicated by the presence of shrubs (</w:t>
      </w:r>
      <w:r w:rsidRPr="00001F54">
        <w:rPr>
          <w:rFonts w:asciiTheme="minorHAnsi" w:hAnsiTheme="minorHAnsi"/>
          <w:i/>
          <w:sz w:val="22"/>
          <w:szCs w:val="22"/>
        </w:rPr>
        <w:t xml:space="preserve">e.g., Ambrosia </w:t>
      </w:r>
      <w:r w:rsidRPr="00001F54">
        <w:rPr>
          <w:rFonts w:asciiTheme="minorHAnsi" w:hAnsiTheme="minorHAnsi"/>
          <w:sz w:val="22"/>
          <w:szCs w:val="22"/>
        </w:rPr>
        <w:t xml:space="preserve">spp., </w:t>
      </w:r>
      <w:r w:rsidRPr="00001F54">
        <w:rPr>
          <w:rFonts w:asciiTheme="minorHAnsi" w:hAnsiTheme="minorHAnsi"/>
          <w:i/>
          <w:sz w:val="22"/>
          <w:szCs w:val="22"/>
        </w:rPr>
        <w:t xml:space="preserve">Caesalpinia </w:t>
      </w:r>
      <w:r w:rsidRPr="00001F54">
        <w:rPr>
          <w:rFonts w:asciiTheme="minorHAnsi" w:hAnsiTheme="minorHAnsi"/>
          <w:sz w:val="22"/>
          <w:szCs w:val="22"/>
        </w:rPr>
        <w:t xml:space="preserve">spp., </w:t>
      </w:r>
      <w:r w:rsidRPr="00001F54">
        <w:rPr>
          <w:rFonts w:asciiTheme="minorHAnsi" w:hAnsiTheme="minorHAnsi"/>
          <w:i/>
          <w:sz w:val="22"/>
          <w:szCs w:val="22"/>
        </w:rPr>
        <w:t xml:space="preserve">Hyptis </w:t>
      </w:r>
      <w:r w:rsidRPr="00001F54">
        <w:rPr>
          <w:rFonts w:asciiTheme="minorHAnsi" w:hAnsiTheme="minorHAnsi"/>
          <w:sz w:val="22"/>
          <w:szCs w:val="22"/>
        </w:rPr>
        <w:t xml:space="preserve">spp., </w:t>
      </w:r>
      <w:r w:rsidRPr="00001F54">
        <w:rPr>
          <w:rFonts w:asciiTheme="minorHAnsi" w:hAnsiTheme="minorHAnsi"/>
          <w:i/>
          <w:sz w:val="22"/>
          <w:szCs w:val="22"/>
        </w:rPr>
        <w:t xml:space="preserve">Sphaeralcea </w:t>
      </w:r>
      <w:r w:rsidRPr="00001F54">
        <w:rPr>
          <w:rFonts w:asciiTheme="minorHAnsi" w:hAnsiTheme="minorHAnsi"/>
          <w:sz w:val="22"/>
          <w:szCs w:val="22"/>
        </w:rPr>
        <w:t xml:space="preserve">spp., </w:t>
      </w:r>
      <w:r w:rsidRPr="00001F54">
        <w:rPr>
          <w:rFonts w:asciiTheme="minorHAnsi" w:hAnsiTheme="minorHAnsi"/>
          <w:i/>
          <w:sz w:val="22"/>
          <w:szCs w:val="22"/>
        </w:rPr>
        <w:t xml:space="preserve">Simmondsia </w:t>
      </w:r>
      <w:r w:rsidRPr="00001F54">
        <w:rPr>
          <w:rFonts w:asciiTheme="minorHAnsi" w:hAnsiTheme="minorHAnsi"/>
          <w:sz w:val="22"/>
          <w:szCs w:val="22"/>
        </w:rPr>
        <w:t>spp.), that provide a primary food source year round, grasses (</w:t>
      </w:r>
      <w:r w:rsidRPr="00001F54">
        <w:rPr>
          <w:rFonts w:asciiTheme="minorHAnsi" w:hAnsiTheme="minorHAnsi"/>
          <w:i/>
          <w:sz w:val="22"/>
          <w:szCs w:val="22"/>
        </w:rPr>
        <w:t xml:space="preserve">e.g., Aristida </w:t>
      </w:r>
      <w:r w:rsidRPr="00001F54">
        <w:rPr>
          <w:rFonts w:asciiTheme="minorHAnsi" w:hAnsiTheme="minorHAnsi"/>
          <w:sz w:val="22"/>
          <w:szCs w:val="22"/>
        </w:rPr>
        <w:t xml:space="preserve">spp., </w:t>
      </w:r>
      <w:r w:rsidRPr="00001F54">
        <w:rPr>
          <w:rFonts w:asciiTheme="minorHAnsi" w:hAnsiTheme="minorHAnsi"/>
          <w:i/>
          <w:sz w:val="22"/>
          <w:szCs w:val="22"/>
        </w:rPr>
        <w:t xml:space="preserve">Bromus </w:t>
      </w:r>
      <w:r w:rsidRPr="00001F54">
        <w:rPr>
          <w:rFonts w:asciiTheme="minorHAnsi" w:hAnsiTheme="minorHAnsi"/>
          <w:sz w:val="22"/>
          <w:szCs w:val="22"/>
        </w:rPr>
        <w:t>spp.) and cacti (</w:t>
      </w:r>
      <w:r w:rsidRPr="00001F54">
        <w:rPr>
          <w:rFonts w:asciiTheme="minorHAnsi" w:hAnsiTheme="minorHAnsi"/>
          <w:i/>
          <w:sz w:val="22"/>
          <w:szCs w:val="22"/>
        </w:rPr>
        <w:t xml:space="preserve">e.g., Opuntia </w:t>
      </w:r>
      <w:r w:rsidRPr="00001F54">
        <w:rPr>
          <w:rFonts w:asciiTheme="minorHAnsi" w:hAnsiTheme="minorHAnsi"/>
          <w:sz w:val="22"/>
          <w:szCs w:val="22"/>
        </w:rPr>
        <w:t>spp.) that provide a source of forage in the fall, and forbs (</w:t>
      </w:r>
      <w:r w:rsidRPr="00001F54">
        <w:rPr>
          <w:rFonts w:asciiTheme="minorHAnsi" w:hAnsiTheme="minorHAnsi"/>
          <w:i/>
          <w:sz w:val="22"/>
          <w:szCs w:val="22"/>
        </w:rPr>
        <w:t>e.g</w:t>
      </w:r>
      <w:r w:rsidRPr="00001F54">
        <w:rPr>
          <w:rFonts w:asciiTheme="minorHAnsi" w:hAnsiTheme="minorHAnsi"/>
          <w:sz w:val="22"/>
          <w:szCs w:val="22"/>
        </w:rPr>
        <w:t xml:space="preserve">., </w:t>
      </w:r>
      <w:r w:rsidRPr="00001F54">
        <w:rPr>
          <w:rFonts w:asciiTheme="minorHAnsi" w:hAnsiTheme="minorHAnsi"/>
          <w:i/>
          <w:sz w:val="22"/>
          <w:szCs w:val="22"/>
        </w:rPr>
        <w:t>Plantag</w:t>
      </w:r>
      <w:r w:rsidRPr="00001F54">
        <w:rPr>
          <w:rFonts w:asciiTheme="minorHAnsi" w:hAnsiTheme="minorHAnsi"/>
          <w:sz w:val="22"/>
          <w:szCs w:val="22"/>
        </w:rPr>
        <w:t xml:space="preserve">o spp., </w:t>
      </w:r>
      <w:r w:rsidRPr="00001F54">
        <w:rPr>
          <w:rFonts w:asciiTheme="minorHAnsi" w:hAnsiTheme="minorHAnsi"/>
          <w:i/>
          <w:sz w:val="22"/>
          <w:szCs w:val="22"/>
        </w:rPr>
        <w:t xml:space="preserve">Ditaxis </w:t>
      </w:r>
      <w:r w:rsidRPr="00001F54">
        <w:rPr>
          <w:rFonts w:asciiTheme="minorHAnsi" w:hAnsiTheme="minorHAnsi"/>
          <w:sz w:val="22"/>
          <w:szCs w:val="22"/>
        </w:rPr>
        <w:t xml:space="preserve">spp.) that provide a source of forage in the spring. </w:t>
      </w:r>
    </w:p>
    <w:p w14:paraId="6E75D6A8" w14:textId="77777777" w:rsidR="005E4D85" w:rsidRPr="00001F54" w:rsidRDefault="005E4D85">
      <w:pPr>
        <w:ind w:left="720"/>
        <w:rPr>
          <w:rFonts w:asciiTheme="minorHAnsi" w:hAnsiTheme="minorHAnsi"/>
          <w:sz w:val="22"/>
          <w:szCs w:val="22"/>
        </w:rPr>
      </w:pPr>
    </w:p>
    <w:p w14:paraId="39B8ED1C"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3. Steep, rugged, slopes (60 percent slope or greater) (below 4,600 ft (1,402 m) elevation in Peninsular Ranges) that provide secluded space for lambing and terrain for predator evasion;</w:t>
      </w:r>
    </w:p>
    <w:p w14:paraId="066D0B3D" w14:textId="77777777" w:rsidR="005E4D85" w:rsidRPr="00001F54" w:rsidRDefault="005E4D85">
      <w:pPr>
        <w:ind w:left="720"/>
        <w:rPr>
          <w:rFonts w:asciiTheme="minorHAnsi" w:hAnsiTheme="minorHAnsi"/>
          <w:sz w:val="22"/>
          <w:szCs w:val="22"/>
        </w:rPr>
      </w:pPr>
    </w:p>
    <w:p w14:paraId="2054E241"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4. Alluvial fans, washes, and valley bottoms that provide important foraging areas where nutritious and digestible plants can be more readily found during times of drought and lactation, and that provide and maintain habitat connectivity by serving as travel routes between and within ewe groups, adjacent mountain ranges, and important resource areas (</w:t>
      </w:r>
      <w:r w:rsidRPr="00001F54">
        <w:rPr>
          <w:rFonts w:asciiTheme="minorHAnsi" w:hAnsiTheme="minorHAnsi"/>
          <w:i/>
          <w:sz w:val="22"/>
          <w:szCs w:val="22"/>
        </w:rPr>
        <w:t>e.g</w:t>
      </w:r>
      <w:r w:rsidRPr="00001F54">
        <w:rPr>
          <w:rFonts w:asciiTheme="minorHAnsi" w:hAnsiTheme="minorHAnsi"/>
          <w:sz w:val="22"/>
          <w:szCs w:val="22"/>
        </w:rPr>
        <w:t>., foraging areas and escape terrain).</w:t>
      </w:r>
    </w:p>
    <w:p w14:paraId="737888D7" w14:textId="77777777" w:rsidR="005E4D85" w:rsidRPr="00001F54" w:rsidRDefault="005E4D85">
      <w:pPr>
        <w:ind w:left="720"/>
        <w:rPr>
          <w:rFonts w:asciiTheme="minorHAnsi" w:hAnsiTheme="minorHAnsi"/>
          <w:sz w:val="22"/>
          <w:szCs w:val="22"/>
        </w:rPr>
      </w:pPr>
    </w:p>
    <w:p w14:paraId="722686E8"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5. Intermittent and permanent water sources that are available during extended dry periods and provide relatively nutritious plants and drinking water.</w:t>
      </w:r>
    </w:p>
    <w:p w14:paraId="4B125436" w14:textId="77777777" w:rsidR="005E4D85" w:rsidRPr="00001F54" w:rsidRDefault="005E4D85">
      <w:pPr>
        <w:rPr>
          <w:rFonts w:asciiTheme="minorHAnsi" w:hAnsiTheme="minorHAnsi"/>
          <w:sz w:val="22"/>
          <w:szCs w:val="22"/>
        </w:rPr>
      </w:pPr>
    </w:p>
    <w:p w14:paraId="1935850B"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Appendix B)</w:t>
      </w:r>
    </w:p>
    <w:p w14:paraId="353DC047" w14:textId="77777777" w:rsidR="005E4D85" w:rsidRPr="00001F54" w:rsidRDefault="005E4D85">
      <w:pPr>
        <w:rPr>
          <w:rFonts w:asciiTheme="minorHAnsi" w:hAnsiTheme="minorHAnsi"/>
          <w:sz w:val="22"/>
          <w:szCs w:val="22"/>
        </w:rPr>
      </w:pPr>
    </w:p>
    <w:p w14:paraId="1D062FFF"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334 (1, p. vi)</w:t>
      </w:r>
    </w:p>
    <w:p w14:paraId="116C1910" w14:textId="77777777" w:rsidR="005E4D85" w:rsidRPr="00001F54" w:rsidRDefault="005E4D85">
      <w:pPr>
        <w:rPr>
          <w:rFonts w:asciiTheme="minorHAnsi" w:hAnsiTheme="minorHAnsi"/>
          <w:sz w:val="22"/>
          <w:szCs w:val="22"/>
        </w:rPr>
      </w:pPr>
    </w:p>
    <w:p w14:paraId="7B0A42F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53B7FADC" w14:textId="77777777" w:rsidR="005E4D85" w:rsidRPr="00001F54" w:rsidRDefault="005E572E">
      <w:pPr>
        <w:rPr>
          <w:rFonts w:asciiTheme="minorHAnsi" w:hAnsiTheme="minorHAnsi"/>
          <w:sz w:val="22"/>
          <w:szCs w:val="22"/>
        </w:rPr>
      </w:pPr>
      <w:r w:rsidRPr="00001F54">
        <w:rPr>
          <w:rFonts w:asciiTheme="minorHAnsi" w:hAnsiTheme="minorHAnsi"/>
          <w:sz w:val="22"/>
          <w:szCs w:val="22"/>
        </w:rPr>
        <w:t>Average Males = 73,000-91,000 (3, p. 1)</w:t>
      </w:r>
    </w:p>
    <w:p w14:paraId="541FB0F3" w14:textId="77777777" w:rsidR="005E4D85" w:rsidRPr="00001F54" w:rsidRDefault="005E572E">
      <w:pPr>
        <w:rPr>
          <w:rFonts w:asciiTheme="minorHAnsi" w:hAnsiTheme="minorHAnsi"/>
          <w:sz w:val="22"/>
          <w:szCs w:val="22"/>
        </w:rPr>
      </w:pPr>
      <w:r w:rsidRPr="00001F54">
        <w:rPr>
          <w:rFonts w:asciiTheme="minorHAnsi" w:hAnsiTheme="minorHAnsi"/>
          <w:sz w:val="22"/>
          <w:szCs w:val="22"/>
        </w:rPr>
        <w:t>Average Females = 48,000 (3, p. 1)</w:t>
      </w:r>
    </w:p>
    <w:p w14:paraId="5ED42AC0" w14:textId="77777777" w:rsidR="005E4D85" w:rsidRPr="00001F54" w:rsidRDefault="005E572E">
      <w:pPr>
        <w:rPr>
          <w:rFonts w:asciiTheme="minorHAnsi" w:hAnsiTheme="minorHAnsi"/>
          <w:sz w:val="22"/>
          <w:szCs w:val="22"/>
        </w:rPr>
      </w:pPr>
      <w:r w:rsidRPr="00001F54">
        <w:rPr>
          <w:rFonts w:asciiTheme="minorHAnsi" w:hAnsiTheme="minorHAnsi"/>
          <w:sz w:val="22"/>
          <w:szCs w:val="22"/>
        </w:rPr>
        <w:t>Lambs= 2,800-5,500 (3, p. 4)</w:t>
      </w:r>
    </w:p>
    <w:p w14:paraId="0C78E4BD" w14:textId="77777777" w:rsidR="005E4D85" w:rsidRPr="00001F54" w:rsidRDefault="005E4D85">
      <w:pPr>
        <w:rPr>
          <w:rFonts w:asciiTheme="minorHAnsi" w:hAnsiTheme="minorHAnsi"/>
          <w:sz w:val="22"/>
          <w:szCs w:val="22"/>
        </w:rPr>
      </w:pPr>
    </w:p>
    <w:p w14:paraId="14EBEA19"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California (1, p. vi)</w:t>
      </w:r>
    </w:p>
    <w:p w14:paraId="398086D7" w14:textId="77777777" w:rsidR="005E4D85" w:rsidRPr="00001F54" w:rsidRDefault="005E572E">
      <w:pPr>
        <w:rPr>
          <w:rFonts w:asciiTheme="minorHAnsi" w:hAnsiTheme="minorHAnsi"/>
          <w:sz w:val="22"/>
          <w:szCs w:val="22"/>
        </w:rPr>
      </w:pPr>
      <w:r w:rsidRPr="00001F54">
        <w:rPr>
          <w:rFonts w:asciiTheme="minorHAnsi" w:hAnsiTheme="minorHAnsi"/>
          <w:sz w:val="22"/>
          <w:szCs w:val="22"/>
        </w:rPr>
        <w:t>Riverside, Imperial, Can Diego Counties (1, p. vi)</w:t>
      </w:r>
    </w:p>
    <w:p w14:paraId="12C1C412" w14:textId="77777777" w:rsidR="005E4D85" w:rsidRPr="00001F54" w:rsidRDefault="005E572E">
      <w:pPr>
        <w:rPr>
          <w:rFonts w:asciiTheme="minorHAnsi" w:hAnsiTheme="minorHAnsi"/>
          <w:sz w:val="22"/>
          <w:szCs w:val="22"/>
        </w:rPr>
      </w:pPr>
      <w:r w:rsidRPr="00001F54">
        <w:rPr>
          <w:rFonts w:asciiTheme="minorHAnsi" w:hAnsiTheme="minorHAnsi"/>
          <w:sz w:val="22"/>
          <w:szCs w:val="22"/>
        </w:rPr>
        <w:t>From San Jacinto Mountains south to the Mexican border (1, p. vi)</w:t>
      </w:r>
    </w:p>
    <w:p w14:paraId="2E8B9179" w14:textId="77777777" w:rsidR="005E4D85" w:rsidRPr="00001F54" w:rsidRDefault="005E4D85">
      <w:pPr>
        <w:rPr>
          <w:rFonts w:asciiTheme="minorHAnsi" w:hAnsiTheme="minorHAnsi"/>
          <w:sz w:val="22"/>
          <w:szCs w:val="22"/>
        </w:rPr>
      </w:pPr>
    </w:p>
    <w:p w14:paraId="3B58ABDE"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53C6467A" w14:textId="77777777" w:rsidR="005E4D85" w:rsidRPr="00001F54" w:rsidRDefault="005E572E">
      <w:pPr>
        <w:numPr>
          <w:ilvl w:val="0"/>
          <w:numId w:val="16"/>
        </w:numPr>
        <w:ind w:hanging="360"/>
        <w:contextualSpacing/>
        <w:rPr>
          <w:rFonts w:asciiTheme="minorHAnsi" w:hAnsiTheme="minorHAnsi"/>
          <w:sz w:val="22"/>
          <w:szCs w:val="22"/>
        </w:rPr>
      </w:pPr>
      <w:r w:rsidRPr="00001F54">
        <w:rPr>
          <w:rFonts w:asciiTheme="minorHAnsi" w:hAnsiTheme="minorHAnsi"/>
          <w:sz w:val="22"/>
          <w:szCs w:val="22"/>
        </w:rPr>
        <w:t>Agua Caliente Indian Reservation</w:t>
      </w:r>
    </w:p>
    <w:p w14:paraId="788AA68F" w14:textId="77777777" w:rsidR="005E4D85" w:rsidRPr="00001F54" w:rsidRDefault="005E572E">
      <w:pPr>
        <w:numPr>
          <w:ilvl w:val="0"/>
          <w:numId w:val="16"/>
        </w:numPr>
        <w:ind w:hanging="360"/>
        <w:contextualSpacing/>
        <w:rPr>
          <w:rFonts w:asciiTheme="minorHAnsi" w:hAnsiTheme="minorHAnsi"/>
          <w:sz w:val="22"/>
          <w:szCs w:val="22"/>
        </w:rPr>
      </w:pPr>
      <w:r w:rsidRPr="00001F54">
        <w:rPr>
          <w:rFonts w:asciiTheme="minorHAnsi" w:hAnsiTheme="minorHAnsi"/>
          <w:sz w:val="22"/>
          <w:szCs w:val="22"/>
        </w:rPr>
        <w:t>Carrizo Gorge Wilderness (BLM)</w:t>
      </w:r>
    </w:p>
    <w:p w14:paraId="7A24BFE5" w14:textId="77777777" w:rsidR="005E4D85" w:rsidRPr="00001F54" w:rsidRDefault="005E572E">
      <w:pPr>
        <w:numPr>
          <w:ilvl w:val="0"/>
          <w:numId w:val="16"/>
        </w:numPr>
        <w:ind w:hanging="360"/>
        <w:contextualSpacing/>
        <w:rPr>
          <w:rFonts w:asciiTheme="minorHAnsi" w:hAnsiTheme="minorHAnsi"/>
          <w:sz w:val="22"/>
          <w:szCs w:val="22"/>
        </w:rPr>
      </w:pPr>
      <w:r w:rsidRPr="00001F54">
        <w:rPr>
          <w:rFonts w:asciiTheme="minorHAnsi" w:hAnsiTheme="minorHAnsi"/>
          <w:sz w:val="22"/>
          <w:szCs w:val="22"/>
        </w:rPr>
        <w:t>Jacumba Wilderness (BLM)</w:t>
      </w:r>
    </w:p>
    <w:p w14:paraId="6EE2AF72" w14:textId="77777777" w:rsidR="005E4D85" w:rsidRPr="00001F54" w:rsidRDefault="005E572E">
      <w:pPr>
        <w:numPr>
          <w:ilvl w:val="0"/>
          <w:numId w:val="16"/>
        </w:numPr>
        <w:ind w:hanging="360"/>
        <w:contextualSpacing/>
        <w:rPr>
          <w:rFonts w:asciiTheme="minorHAnsi" w:hAnsiTheme="minorHAnsi"/>
          <w:sz w:val="22"/>
          <w:szCs w:val="22"/>
        </w:rPr>
      </w:pPr>
      <w:r w:rsidRPr="00001F54">
        <w:rPr>
          <w:rFonts w:asciiTheme="minorHAnsi" w:hAnsiTheme="minorHAnsi"/>
          <w:sz w:val="22"/>
          <w:szCs w:val="22"/>
        </w:rPr>
        <w:t>Los Coyotes Indian Reservation</w:t>
      </w:r>
    </w:p>
    <w:p w14:paraId="0971A0FA" w14:textId="77777777" w:rsidR="005E4D85" w:rsidRPr="00001F54" w:rsidRDefault="005E572E">
      <w:pPr>
        <w:numPr>
          <w:ilvl w:val="0"/>
          <w:numId w:val="16"/>
        </w:numPr>
        <w:ind w:hanging="360"/>
        <w:contextualSpacing/>
        <w:rPr>
          <w:rFonts w:asciiTheme="minorHAnsi" w:hAnsiTheme="minorHAnsi"/>
          <w:sz w:val="22"/>
          <w:szCs w:val="22"/>
        </w:rPr>
      </w:pPr>
      <w:r w:rsidRPr="00001F54">
        <w:rPr>
          <w:rFonts w:asciiTheme="minorHAnsi" w:hAnsiTheme="minorHAnsi"/>
          <w:sz w:val="22"/>
          <w:szCs w:val="22"/>
        </w:rPr>
        <w:t>Public Domain Land (BLM)</w:t>
      </w:r>
    </w:p>
    <w:p w14:paraId="67395456" w14:textId="77777777" w:rsidR="005E4D85" w:rsidRPr="00001F54" w:rsidRDefault="005E572E">
      <w:pPr>
        <w:numPr>
          <w:ilvl w:val="0"/>
          <w:numId w:val="16"/>
        </w:numPr>
        <w:ind w:hanging="360"/>
        <w:contextualSpacing/>
        <w:rPr>
          <w:rFonts w:asciiTheme="minorHAnsi" w:hAnsiTheme="minorHAnsi"/>
          <w:sz w:val="22"/>
          <w:szCs w:val="22"/>
        </w:rPr>
      </w:pPr>
      <w:r w:rsidRPr="00001F54">
        <w:rPr>
          <w:rFonts w:asciiTheme="minorHAnsi" w:hAnsiTheme="minorHAnsi"/>
          <w:sz w:val="22"/>
          <w:szCs w:val="22"/>
        </w:rPr>
        <w:t>San Bernardino National Forest</w:t>
      </w:r>
    </w:p>
    <w:p w14:paraId="1D6545F4" w14:textId="77777777" w:rsidR="005E4D85" w:rsidRPr="00001F54" w:rsidRDefault="005E572E">
      <w:pPr>
        <w:numPr>
          <w:ilvl w:val="0"/>
          <w:numId w:val="16"/>
        </w:numPr>
        <w:ind w:hanging="360"/>
        <w:contextualSpacing/>
        <w:rPr>
          <w:rFonts w:asciiTheme="minorHAnsi" w:hAnsiTheme="minorHAnsi"/>
          <w:sz w:val="22"/>
          <w:szCs w:val="22"/>
        </w:rPr>
      </w:pPr>
      <w:r w:rsidRPr="00001F54">
        <w:rPr>
          <w:rFonts w:asciiTheme="minorHAnsi" w:hAnsiTheme="minorHAnsi"/>
          <w:sz w:val="22"/>
          <w:szCs w:val="22"/>
        </w:rPr>
        <w:t>Santa Rosa Wilderness (BLM)</w:t>
      </w:r>
    </w:p>
    <w:p w14:paraId="51396BE5" w14:textId="77777777" w:rsidR="005E4D85" w:rsidRPr="00001F54" w:rsidRDefault="005E4D85">
      <w:pPr>
        <w:rPr>
          <w:rFonts w:asciiTheme="minorHAnsi" w:hAnsiTheme="minorHAnsi"/>
          <w:sz w:val="22"/>
          <w:szCs w:val="22"/>
        </w:rPr>
      </w:pPr>
    </w:p>
    <w:p w14:paraId="22ED0A42"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w:t>
      </w:r>
      <w:r w:rsidRPr="00001F54">
        <w:rPr>
          <w:rFonts w:asciiTheme="minorHAnsi" w:hAnsiTheme="minorHAnsi"/>
          <w:sz w:val="22"/>
          <w:szCs w:val="22"/>
        </w:rPr>
        <w:tab/>
        <w:t>plants (1, p. 6)</w:t>
      </w:r>
    </w:p>
    <w:p w14:paraId="7AAF4630" w14:textId="77777777" w:rsidR="005E4D85" w:rsidRPr="00001F54" w:rsidRDefault="005E572E">
      <w:pPr>
        <w:rPr>
          <w:rFonts w:asciiTheme="minorHAnsi" w:hAnsiTheme="minorHAnsi"/>
          <w:sz w:val="22"/>
          <w:szCs w:val="22"/>
        </w:rPr>
      </w:pPr>
      <w:r w:rsidRPr="00001F54">
        <w:rPr>
          <w:rFonts w:asciiTheme="minorHAnsi" w:hAnsiTheme="minorHAnsi"/>
          <w:sz w:val="22"/>
          <w:szCs w:val="22"/>
        </w:rPr>
        <w:t>Shrubs, forbs, cacti, grasses (1, p. 6)</w:t>
      </w:r>
    </w:p>
    <w:p w14:paraId="312492D4" w14:textId="77777777" w:rsidR="005E4D85" w:rsidRPr="00001F54" w:rsidRDefault="005E4D85">
      <w:pPr>
        <w:rPr>
          <w:rFonts w:asciiTheme="minorHAnsi" w:hAnsiTheme="minorHAnsi"/>
          <w:sz w:val="22"/>
          <w:szCs w:val="22"/>
        </w:rPr>
      </w:pPr>
    </w:p>
    <w:p w14:paraId="63219E5D"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1BC53D57" w14:textId="77777777" w:rsidR="005E4D85" w:rsidRPr="00001F54" w:rsidRDefault="005E4D85">
      <w:pPr>
        <w:rPr>
          <w:rFonts w:asciiTheme="minorHAnsi" w:hAnsiTheme="minorHAnsi"/>
          <w:sz w:val="22"/>
          <w:szCs w:val="22"/>
        </w:rPr>
      </w:pPr>
    </w:p>
    <w:p w14:paraId="78CEE72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mountainous terrain (1, p. 6) </w:t>
      </w:r>
    </w:p>
    <w:p w14:paraId="3485C37E"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desert (1, p. 6)</w:t>
      </w:r>
    </w:p>
    <w:p w14:paraId="0AA97ED6"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grasslands (3, p. 4)</w:t>
      </w:r>
    </w:p>
    <w:p w14:paraId="237384DA" w14:textId="77777777" w:rsidR="005E4D85" w:rsidRPr="00001F54" w:rsidRDefault="005E4D85">
      <w:pPr>
        <w:rPr>
          <w:rFonts w:asciiTheme="minorHAnsi" w:hAnsiTheme="minorHAnsi"/>
          <w:sz w:val="22"/>
          <w:szCs w:val="22"/>
        </w:rPr>
      </w:pPr>
    </w:p>
    <w:p w14:paraId="21BC6003"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East facing, lower elevation slopes (typically below 1400 m) of the Peninsular Ranges, northwestern edge of Sonoran Dessert (1, p. vi</w:t>
      </w:r>
    </w:p>
    <w:p w14:paraId="52BC0B23" w14:textId="77777777" w:rsidR="005E4D85" w:rsidRPr="00001F54" w:rsidRDefault="005E4D85">
      <w:pPr>
        <w:rPr>
          <w:rFonts w:asciiTheme="minorHAnsi" w:hAnsiTheme="minorHAnsi"/>
          <w:sz w:val="22"/>
          <w:szCs w:val="22"/>
        </w:rPr>
      </w:pPr>
    </w:p>
    <w:p w14:paraId="13041276"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1E44FD0E" w14:textId="77777777" w:rsidR="005E4D85" w:rsidRPr="00001F54" w:rsidRDefault="005E4D85">
      <w:pPr>
        <w:rPr>
          <w:rFonts w:asciiTheme="minorHAnsi" w:hAnsiTheme="minorHAnsi"/>
          <w:sz w:val="22"/>
          <w:szCs w:val="22"/>
        </w:rPr>
      </w:pPr>
    </w:p>
    <w:p w14:paraId="57ACC0CD"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196D5397" w14:textId="77777777" w:rsidR="005E4D85" w:rsidRPr="00001F54" w:rsidRDefault="005E572E">
      <w:pPr>
        <w:rPr>
          <w:rFonts w:asciiTheme="minorHAnsi" w:hAnsiTheme="minorHAnsi"/>
          <w:sz w:val="22"/>
          <w:szCs w:val="22"/>
        </w:rPr>
      </w:pPr>
      <w:r w:rsidRPr="00001F54">
        <w:rPr>
          <w:rFonts w:asciiTheme="minorHAnsi" w:hAnsiTheme="minorHAnsi"/>
          <w:sz w:val="22"/>
          <w:szCs w:val="22"/>
        </w:rPr>
        <w:t>This listing is for a distinct population segment of bighorn sheep which occupy the peninsular ranges of southern California (1, p. vi)</w:t>
      </w:r>
    </w:p>
    <w:p w14:paraId="122C768A"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is for this subspecies. Values are for adults aged 4 years or older and captive lambs. (3)</w:t>
      </w:r>
    </w:p>
    <w:p w14:paraId="4ECC45D4" w14:textId="77777777" w:rsidR="005E4D85" w:rsidRPr="00001F54" w:rsidRDefault="005E4D85">
      <w:pPr>
        <w:rPr>
          <w:rFonts w:asciiTheme="minorHAnsi" w:hAnsiTheme="minorHAnsi"/>
          <w:sz w:val="22"/>
          <w:szCs w:val="22"/>
        </w:rPr>
      </w:pPr>
    </w:p>
    <w:p w14:paraId="0D9FAA9D"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Kris Garber (9/16/11)</w:t>
      </w:r>
    </w:p>
    <w:p w14:paraId="4160FF49"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(10/17/12)</w:t>
      </w:r>
    </w:p>
    <w:p w14:paraId="412E5A7A" w14:textId="77777777" w:rsidR="005E4D85" w:rsidRPr="00001F54" w:rsidRDefault="005E4D85">
      <w:pPr>
        <w:rPr>
          <w:rFonts w:asciiTheme="minorHAnsi" w:hAnsiTheme="minorHAnsi"/>
          <w:sz w:val="22"/>
          <w:szCs w:val="22"/>
        </w:rPr>
      </w:pPr>
    </w:p>
    <w:p w14:paraId="2A51D4A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05919AA" w14:textId="77777777" w:rsidR="005E4D85" w:rsidRPr="00001F54" w:rsidRDefault="005E572E">
      <w:pPr>
        <w:numPr>
          <w:ilvl w:val="0"/>
          <w:numId w:val="111"/>
        </w:numPr>
        <w:ind w:hanging="360"/>
        <w:contextualSpacing/>
        <w:rPr>
          <w:rFonts w:asciiTheme="minorHAnsi" w:hAnsiTheme="minorHAnsi"/>
          <w:sz w:val="22"/>
          <w:szCs w:val="22"/>
        </w:rPr>
      </w:pPr>
      <w:r w:rsidRPr="00001F54">
        <w:rPr>
          <w:rFonts w:asciiTheme="minorHAnsi" w:hAnsiTheme="minorHAnsi"/>
          <w:sz w:val="22"/>
          <w:szCs w:val="22"/>
        </w:rPr>
        <w:t xml:space="preserve">USFWS. 2000. Recovery plan for bighorn sheep in peninsular ranges, California. United States Fish and Wildlife Service. Available online at: </w:t>
      </w:r>
      <w:hyperlink r:id="rId220">
        <w:r w:rsidRPr="00001F54">
          <w:rPr>
            <w:rFonts w:asciiTheme="minorHAnsi" w:hAnsiTheme="minorHAnsi"/>
            <w:color w:val="0000FF"/>
            <w:sz w:val="22"/>
            <w:szCs w:val="22"/>
            <w:u w:val="single"/>
          </w:rPr>
          <w:t>http://ecos.fws.gov/docs/recovery_plan/001025.pdf</w:t>
        </w:r>
      </w:hyperlink>
      <w:r w:rsidRPr="00001F54">
        <w:rPr>
          <w:rFonts w:asciiTheme="minorHAnsi" w:hAnsiTheme="minorHAnsi"/>
          <w:sz w:val="22"/>
          <w:szCs w:val="22"/>
        </w:rPr>
        <w:t>.</w:t>
      </w:r>
    </w:p>
    <w:p w14:paraId="153A4B4E" w14:textId="77777777" w:rsidR="005E4D85" w:rsidRPr="00001F54" w:rsidRDefault="005E572E">
      <w:pPr>
        <w:numPr>
          <w:ilvl w:val="0"/>
          <w:numId w:val="111"/>
        </w:numPr>
        <w:ind w:hanging="360"/>
        <w:contextualSpacing/>
        <w:rPr>
          <w:rFonts w:asciiTheme="minorHAnsi" w:hAnsiTheme="minorHAnsi"/>
          <w:sz w:val="22"/>
          <w:szCs w:val="22"/>
        </w:rPr>
      </w:pPr>
      <w:r w:rsidRPr="00001F54">
        <w:rPr>
          <w:rFonts w:asciiTheme="minorHAnsi" w:hAnsiTheme="minorHAnsi"/>
          <w:sz w:val="22"/>
          <w:szCs w:val="22"/>
        </w:rPr>
        <w:t>USFWS. 2009. Endangered and threatened wildlife and plants; designation of critical habitat for peninsular bighorn sheep and determination of a distinct population segment of desert bighorn sheep (</w:t>
      </w:r>
      <w:r w:rsidRPr="00001F54">
        <w:rPr>
          <w:rFonts w:asciiTheme="minorHAnsi" w:hAnsiTheme="minorHAnsi"/>
          <w:i/>
          <w:sz w:val="22"/>
          <w:szCs w:val="22"/>
        </w:rPr>
        <w:t>Ovis Canadensis nelsoni</w:t>
      </w:r>
      <w:r w:rsidRPr="00001F54">
        <w:rPr>
          <w:rFonts w:asciiTheme="minorHAnsi" w:hAnsiTheme="minorHAnsi"/>
          <w:sz w:val="22"/>
          <w:szCs w:val="22"/>
        </w:rPr>
        <w:t xml:space="preserve">). Federal Register, Vol. 74, No. 70, pp. 17288-17365. April 14, 2009. Available online at: </w:t>
      </w:r>
      <w:hyperlink r:id="rId221" w:anchor="page=1">
        <w:r w:rsidRPr="00001F54">
          <w:rPr>
            <w:rFonts w:asciiTheme="minorHAnsi" w:hAnsiTheme="minorHAnsi"/>
            <w:color w:val="0000FF"/>
            <w:sz w:val="22"/>
            <w:szCs w:val="22"/>
            <w:u w:val="single"/>
          </w:rPr>
          <w:t>http://www.gpo.gov/fdsys/pkg/FR-2009-04-14/pdf/E9-7767.pdf#page=1</w:t>
        </w:r>
      </w:hyperlink>
      <w:r w:rsidRPr="00001F54">
        <w:rPr>
          <w:rFonts w:asciiTheme="minorHAnsi" w:hAnsiTheme="minorHAnsi"/>
          <w:sz w:val="22"/>
          <w:szCs w:val="22"/>
        </w:rPr>
        <w:t>.</w:t>
      </w:r>
    </w:p>
    <w:p w14:paraId="786799D1" w14:textId="77777777" w:rsidR="005E4D85" w:rsidRPr="00001F54" w:rsidRDefault="005E572E">
      <w:pPr>
        <w:numPr>
          <w:ilvl w:val="0"/>
          <w:numId w:val="111"/>
        </w:numPr>
        <w:ind w:hanging="360"/>
        <w:contextualSpacing/>
        <w:rPr>
          <w:rFonts w:asciiTheme="minorHAnsi" w:hAnsiTheme="minorHAnsi"/>
          <w:sz w:val="22"/>
          <w:szCs w:val="22"/>
        </w:rPr>
      </w:pPr>
      <w:r w:rsidRPr="00001F54">
        <w:rPr>
          <w:rFonts w:asciiTheme="minorHAnsi" w:hAnsiTheme="minorHAnsi"/>
          <w:sz w:val="22"/>
          <w:szCs w:val="22"/>
        </w:rPr>
        <w:t xml:space="preserve">Shackleton, D.M. 1985. </w:t>
      </w:r>
      <w:r w:rsidRPr="00001F54">
        <w:rPr>
          <w:rFonts w:asciiTheme="minorHAnsi" w:hAnsiTheme="minorHAnsi"/>
          <w:i/>
          <w:sz w:val="22"/>
          <w:szCs w:val="22"/>
        </w:rPr>
        <w:t>Ovis canadensis.</w:t>
      </w:r>
      <w:r w:rsidRPr="00001F54">
        <w:rPr>
          <w:rFonts w:asciiTheme="minorHAnsi" w:hAnsiTheme="minorHAnsi"/>
          <w:sz w:val="22"/>
          <w:szCs w:val="22"/>
        </w:rPr>
        <w:t xml:space="preserve"> Mammalian Species, 230: 1-9. </w:t>
      </w:r>
      <w:hyperlink r:id="rId222">
        <w:r w:rsidRPr="00001F54">
          <w:rPr>
            <w:rFonts w:asciiTheme="minorHAnsi" w:hAnsiTheme="minorHAnsi"/>
            <w:color w:val="0000FF"/>
            <w:sz w:val="22"/>
            <w:szCs w:val="22"/>
            <w:u w:val="single"/>
          </w:rPr>
          <w:t>http://www.science.smith.edu/msi/pdf/i0076-3519-230-01-0001.pdf</w:t>
        </w:r>
      </w:hyperlink>
      <w:hyperlink r:id="rId223"/>
    </w:p>
    <w:p w14:paraId="3984E6C1" w14:textId="77777777" w:rsidR="005E4D85" w:rsidRPr="00001F54" w:rsidRDefault="005E572E">
      <w:pPr>
        <w:numPr>
          <w:ilvl w:val="0"/>
          <w:numId w:val="111"/>
        </w:numPr>
        <w:ind w:hanging="36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3A954F75"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0D161113" w14:textId="77777777" w:rsidR="005E4D85" w:rsidRPr="00001F54" w:rsidRDefault="005E4D85">
      <w:pPr>
        <w:rPr>
          <w:rFonts w:asciiTheme="minorHAnsi" w:hAnsiTheme="minorHAnsi"/>
          <w:sz w:val="22"/>
          <w:szCs w:val="22"/>
        </w:rPr>
      </w:pPr>
    </w:p>
    <w:p w14:paraId="2299CA04"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Ovis canadensis sierra</w:t>
      </w:r>
      <w:r w:rsidRPr="00001F54">
        <w:rPr>
          <w:rFonts w:asciiTheme="minorHAnsi" w:hAnsiTheme="minorHAnsi"/>
          <w:b/>
          <w:sz w:val="22"/>
          <w:szCs w:val="22"/>
        </w:rPr>
        <w:t xml:space="preserve"> (Sierra Nevada bighorn sheep)</w:t>
      </w:r>
    </w:p>
    <w:p w14:paraId="00E7B334" w14:textId="77777777" w:rsidR="005E4D85" w:rsidRPr="00001F54" w:rsidRDefault="005E4D85">
      <w:pPr>
        <w:rPr>
          <w:rFonts w:asciiTheme="minorHAnsi" w:hAnsiTheme="minorHAnsi"/>
          <w:sz w:val="22"/>
          <w:szCs w:val="22"/>
        </w:rPr>
      </w:pPr>
    </w:p>
    <w:p w14:paraId="53D28AC3"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v)</w:t>
      </w:r>
    </w:p>
    <w:p w14:paraId="4F222F82" w14:textId="77777777" w:rsidR="005E4D85" w:rsidRPr="00001F54" w:rsidRDefault="005E4D85">
      <w:pPr>
        <w:rPr>
          <w:rFonts w:asciiTheme="minorHAnsi" w:hAnsiTheme="minorHAnsi"/>
          <w:sz w:val="22"/>
          <w:szCs w:val="22"/>
        </w:rPr>
      </w:pPr>
    </w:p>
    <w:p w14:paraId="6D857D45"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(2, p. 45534)</w:t>
      </w:r>
    </w:p>
    <w:p w14:paraId="3523A140" w14:textId="77777777" w:rsidR="005E4D85" w:rsidRPr="00001F54" w:rsidRDefault="005E4D85">
      <w:pPr>
        <w:rPr>
          <w:rFonts w:asciiTheme="minorHAnsi" w:hAnsiTheme="minorHAnsi"/>
          <w:sz w:val="22"/>
          <w:szCs w:val="22"/>
        </w:rPr>
      </w:pPr>
    </w:p>
    <w:p w14:paraId="32EDDE5B"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(2)</w:t>
      </w:r>
    </w:p>
    <w:p w14:paraId="6A78152F" w14:textId="77777777" w:rsidR="005E4D85" w:rsidRPr="00001F54" w:rsidRDefault="005E4D85">
      <w:pPr>
        <w:ind w:left="720"/>
        <w:rPr>
          <w:rFonts w:asciiTheme="minorHAnsi" w:hAnsiTheme="minorHAnsi"/>
          <w:sz w:val="22"/>
          <w:szCs w:val="22"/>
        </w:rPr>
      </w:pPr>
    </w:p>
    <w:p w14:paraId="1BD19AE5"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1.  Non-forested habitats or forest openings within the Sierra Nevada from 4,000 ft (1,219 m) to 14,500 ft (4,420 m) in elevation with steep (greater than or equal to 60 percent slope), rocky slopes that provide for foraging, mating, lambing, predator avoidance, and bedding and that allow for seasonal elevational movements between these areas.</w:t>
      </w:r>
    </w:p>
    <w:p w14:paraId="53300F78" w14:textId="77777777" w:rsidR="005E4D85" w:rsidRPr="00001F54" w:rsidRDefault="005E4D85">
      <w:pPr>
        <w:ind w:left="720"/>
        <w:rPr>
          <w:rFonts w:asciiTheme="minorHAnsi" w:hAnsiTheme="minorHAnsi"/>
          <w:sz w:val="22"/>
          <w:szCs w:val="22"/>
        </w:rPr>
      </w:pPr>
    </w:p>
    <w:p w14:paraId="75CE44FC"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 xml:space="preserve">2.  Presence of a variety of forage plants as indicated by the presence of grasses (e.g., </w:t>
      </w:r>
      <w:r w:rsidRPr="00001F54">
        <w:rPr>
          <w:rFonts w:asciiTheme="minorHAnsi" w:hAnsiTheme="minorHAnsi"/>
          <w:i/>
          <w:sz w:val="22"/>
          <w:szCs w:val="22"/>
        </w:rPr>
        <w:t xml:space="preserve">Achnanthera </w:t>
      </w:r>
      <w:r w:rsidRPr="00001F54">
        <w:rPr>
          <w:rFonts w:asciiTheme="minorHAnsi" w:hAnsiTheme="minorHAnsi"/>
          <w:sz w:val="22"/>
          <w:szCs w:val="22"/>
        </w:rPr>
        <w:t xml:space="preserve">spp.; </w:t>
      </w:r>
      <w:r w:rsidRPr="00001F54">
        <w:rPr>
          <w:rFonts w:asciiTheme="minorHAnsi" w:hAnsiTheme="minorHAnsi"/>
          <w:i/>
          <w:sz w:val="22"/>
          <w:szCs w:val="22"/>
        </w:rPr>
        <w:t xml:space="preserve">Elymus </w:t>
      </w:r>
      <w:r w:rsidRPr="00001F54">
        <w:rPr>
          <w:rFonts w:asciiTheme="minorHAnsi" w:hAnsiTheme="minorHAnsi"/>
          <w:sz w:val="22"/>
          <w:szCs w:val="22"/>
        </w:rPr>
        <w:t xml:space="preserve">spp.) and browse (e.g., </w:t>
      </w:r>
      <w:r w:rsidRPr="00001F54">
        <w:rPr>
          <w:rFonts w:asciiTheme="minorHAnsi" w:hAnsiTheme="minorHAnsi"/>
          <w:i/>
          <w:sz w:val="22"/>
          <w:szCs w:val="22"/>
        </w:rPr>
        <w:t xml:space="preserve">Ribes </w:t>
      </w:r>
      <w:r w:rsidRPr="00001F54">
        <w:rPr>
          <w:rFonts w:asciiTheme="minorHAnsi" w:hAnsiTheme="minorHAnsi"/>
          <w:sz w:val="22"/>
          <w:szCs w:val="22"/>
        </w:rPr>
        <w:t xml:space="preserve">spp.; </w:t>
      </w:r>
      <w:r w:rsidRPr="00001F54">
        <w:rPr>
          <w:rFonts w:asciiTheme="minorHAnsi" w:hAnsiTheme="minorHAnsi"/>
          <w:i/>
          <w:sz w:val="22"/>
          <w:szCs w:val="22"/>
        </w:rPr>
        <w:t xml:space="preserve">Artemisia </w:t>
      </w:r>
      <w:r w:rsidRPr="00001F54">
        <w:rPr>
          <w:rFonts w:asciiTheme="minorHAnsi" w:hAnsiTheme="minorHAnsi"/>
          <w:sz w:val="22"/>
          <w:szCs w:val="22"/>
        </w:rPr>
        <w:t xml:space="preserve">spp., </w:t>
      </w:r>
      <w:r w:rsidRPr="00001F54">
        <w:rPr>
          <w:rFonts w:asciiTheme="minorHAnsi" w:hAnsiTheme="minorHAnsi"/>
          <w:i/>
          <w:sz w:val="22"/>
          <w:szCs w:val="22"/>
        </w:rPr>
        <w:t xml:space="preserve">Purshia </w:t>
      </w:r>
      <w:r w:rsidRPr="00001F54">
        <w:rPr>
          <w:rFonts w:asciiTheme="minorHAnsi" w:hAnsiTheme="minorHAnsi"/>
          <w:sz w:val="22"/>
          <w:szCs w:val="22"/>
        </w:rPr>
        <w:t xml:space="preserve">spp.) in winter, and grasses, browse, sedges (e.g., </w:t>
      </w:r>
      <w:r w:rsidRPr="00001F54">
        <w:rPr>
          <w:rFonts w:asciiTheme="minorHAnsi" w:hAnsiTheme="minorHAnsi"/>
          <w:i/>
          <w:sz w:val="22"/>
          <w:szCs w:val="22"/>
        </w:rPr>
        <w:t xml:space="preserve">Carex </w:t>
      </w:r>
      <w:r w:rsidRPr="00001F54">
        <w:rPr>
          <w:rFonts w:asciiTheme="minorHAnsi" w:hAnsiTheme="minorHAnsi"/>
          <w:sz w:val="22"/>
          <w:szCs w:val="22"/>
        </w:rPr>
        <w:t xml:space="preserve">spp.) and forbs (e.g., </w:t>
      </w:r>
      <w:r w:rsidRPr="00001F54">
        <w:rPr>
          <w:rFonts w:asciiTheme="minorHAnsi" w:hAnsiTheme="minorHAnsi"/>
          <w:i/>
          <w:sz w:val="22"/>
          <w:szCs w:val="22"/>
        </w:rPr>
        <w:t xml:space="preserve">Eriogonum </w:t>
      </w:r>
      <w:r w:rsidRPr="00001F54">
        <w:rPr>
          <w:rFonts w:asciiTheme="minorHAnsi" w:hAnsiTheme="minorHAnsi"/>
          <w:sz w:val="22"/>
          <w:szCs w:val="22"/>
        </w:rPr>
        <w:t>spp.) in summer.</w:t>
      </w:r>
    </w:p>
    <w:p w14:paraId="053961F3" w14:textId="77777777" w:rsidR="005E4D85" w:rsidRPr="00001F54" w:rsidRDefault="005E4D85">
      <w:pPr>
        <w:ind w:left="720"/>
        <w:rPr>
          <w:rFonts w:asciiTheme="minorHAnsi" w:hAnsiTheme="minorHAnsi"/>
          <w:sz w:val="22"/>
          <w:szCs w:val="22"/>
        </w:rPr>
      </w:pPr>
    </w:p>
    <w:p w14:paraId="056F580F"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3.  Presence of granite outcroppings containing minerals such as sodium, calcium, iron, and phosphorus that could be used as mineral licks in order to meet nutritional needs.</w:t>
      </w:r>
    </w:p>
    <w:p w14:paraId="1B91F472" w14:textId="77777777" w:rsidR="005E4D85" w:rsidRPr="00001F54" w:rsidRDefault="005E4D85">
      <w:pPr>
        <w:rPr>
          <w:rFonts w:asciiTheme="minorHAnsi" w:hAnsiTheme="minorHAnsi"/>
          <w:sz w:val="22"/>
          <w:szCs w:val="22"/>
        </w:rPr>
      </w:pPr>
    </w:p>
    <w:p w14:paraId="495B6758"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w:t>
      </w:r>
    </w:p>
    <w:p w14:paraId="52988212" w14:textId="77777777" w:rsidR="005E4D85" w:rsidRPr="00001F54" w:rsidRDefault="005E4D85">
      <w:pPr>
        <w:rPr>
          <w:rFonts w:asciiTheme="minorHAnsi" w:hAnsiTheme="minorHAnsi"/>
          <w:sz w:val="22"/>
          <w:szCs w:val="22"/>
        </w:rPr>
      </w:pPr>
    </w:p>
    <w:p w14:paraId="3FC2C3FB"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325-350 (1, p. v)</w:t>
      </w:r>
    </w:p>
    <w:p w14:paraId="2DE54D0D" w14:textId="77777777" w:rsidR="005E4D85" w:rsidRPr="00001F54" w:rsidRDefault="005E4D85">
      <w:pPr>
        <w:rPr>
          <w:rFonts w:asciiTheme="minorHAnsi" w:hAnsiTheme="minorHAnsi"/>
          <w:sz w:val="22"/>
          <w:szCs w:val="22"/>
        </w:rPr>
      </w:pPr>
    </w:p>
    <w:p w14:paraId="50C9AF88"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w:t>
      </w:r>
    </w:p>
    <w:p w14:paraId="645FDD01" w14:textId="77777777" w:rsidR="005E4D85" w:rsidRPr="00001F54" w:rsidRDefault="005E572E">
      <w:pPr>
        <w:rPr>
          <w:rFonts w:asciiTheme="minorHAnsi" w:hAnsiTheme="minorHAnsi"/>
          <w:sz w:val="22"/>
          <w:szCs w:val="22"/>
        </w:rPr>
      </w:pPr>
      <w:r w:rsidRPr="00001F54">
        <w:rPr>
          <w:rFonts w:asciiTheme="minorHAnsi" w:hAnsiTheme="minorHAnsi"/>
          <w:sz w:val="22"/>
          <w:szCs w:val="22"/>
        </w:rPr>
        <w:t>Average Males: 95,000 (3, p. 1)</w:t>
      </w:r>
    </w:p>
    <w:p w14:paraId="4CAE5F15" w14:textId="77777777" w:rsidR="005E4D85" w:rsidRPr="00001F54" w:rsidRDefault="005E572E">
      <w:pPr>
        <w:rPr>
          <w:rFonts w:asciiTheme="minorHAnsi" w:hAnsiTheme="minorHAnsi"/>
          <w:sz w:val="22"/>
          <w:szCs w:val="22"/>
        </w:rPr>
      </w:pPr>
      <w:r w:rsidRPr="00001F54">
        <w:rPr>
          <w:rFonts w:asciiTheme="minorHAnsi" w:hAnsiTheme="minorHAnsi"/>
          <w:sz w:val="22"/>
          <w:szCs w:val="22"/>
        </w:rPr>
        <w:t>Average Females: 61,000 (3, p. 1)</w:t>
      </w:r>
    </w:p>
    <w:p w14:paraId="58827BCC" w14:textId="77777777" w:rsidR="005E4D85" w:rsidRPr="00001F54" w:rsidRDefault="005E4D85">
      <w:pPr>
        <w:rPr>
          <w:rFonts w:asciiTheme="minorHAnsi" w:hAnsiTheme="minorHAnsi"/>
          <w:sz w:val="22"/>
          <w:szCs w:val="22"/>
        </w:rPr>
      </w:pPr>
    </w:p>
    <w:p w14:paraId="20D432C7"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Late fall (generally November and December) (2, p. 45534)</w:t>
      </w:r>
    </w:p>
    <w:p w14:paraId="07ACC4D4" w14:textId="77777777" w:rsidR="005E4D85" w:rsidRPr="00001F54" w:rsidRDefault="005E4D85">
      <w:pPr>
        <w:rPr>
          <w:rFonts w:asciiTheme="minorHAnsi" w:hAnsiTheme="minorHAnsi"/>
          <w:sz w:val="22"/>
          <w:szCs w:val="22"/>
        </w:rPr>
      </w:pPr>
    </w:p>
    <w:p w14:paraId="0A07A5E7"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California (2, p. 45534)</w:t>
      </w:r>
    </w:p>
    <w:p w14:paraId="62743AD3" w14:textId="77777777" w:rsidR="005E4D85" w:rsidRPr="00001F54" w:rsidRDefault="005E572E">
      <w:pPr>
        <w:rPr>
          <w:rFonts w:asciiTheme="minorHAnsi" w:hAnsiTheme="minorHAnsi"/>
          <w:sz w:val="22"/>
          <w:szCs w:val="22"/>
        </w:rPr>
      </w:pPr>
      <w:r w:rsidRPr="00001F54">
        <w:rPr>
          <w:rFonts w:asciiTheme="minorHAnsi" w:hAnsiTheme="minorHAnsi"/>
          <w:sz w:val="22"/>
          <w:szCs w:val="22"/>
        </w:rPr>
        <w:t>Tuolumne, Mono, Fresno, Inyo and Tulare Counties (2, p. 45534)</w:t>
      </w:r>
    </w:p>
    <w:p w14:paraId="20019B6D" w14:textId="77777777" w:rsidR="005E4D85" w:rsidRPr="00001F54" w:rsidRDefault="005E572E">
      <w:pPr>
        <w:rPr>
          <w:rFonts w:asciiTheme="minorHAnsi" w:hAnsiTheme="minorHAnsi"/>
          <w:sz w:val="22"/>
          <w:szCs w:val="22"/>
        </w:rPr>
      </w:pPr>
      <w:r w:rsidRPr="00001F54">
        <w:rPr>
          <w:rFonts w:asciiTheme="minorHAnsi" w:hAnsiTheme="minorHAnsi"/>
          <w:sz w:val="22"/>
          <w:szCs w:val="22"/>
        </w:rPr>
        <w:t>Sierra Mountains (2, p. 455340</w:t>
      </w:r>
    </w:p>
    <w:p w14:paraId="78B47837" w14:textId="77777777" w:rsidR="005E4D85" w:rsidRPr="00001F54" w:rsidRDefault="005E4D85">
      <w:pPr>
        <w:rPr>
          <w:rFonts w:asciiTheme="minorHAnsi" w:hAnsiTheme="minorHAnsi"/>
          <w:sz w:val="22"/>
          <w:szCs w:val="22"/>
        </w:rPr>
      </w:pPr>
    </w:p>
    <w:p w14:paraId="3E74CB18"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21A02DF7" w14:textId="77777777" w:rsidR="005E4D85" w:rsidRPr="00001F54" w:rsidRDefault="005E572E">
      <w:pPr>
        <w:numPr>
          <w:ilvl w:val="0"/>
          <w:numId w:val="31"/>
        </w:numPr>
        <w:ind w:hanging="360"/>
        <w:contextualSpacing/>
        <w:rPr>
          <w:rFonts w:asciiTheme="minorHAnsi" w:hAnsiTheme="minorHAnsi"/>
          <w:sz w:val="22"/>
          <w:szCs w:val="22"/>
        </w:rPr>
      </w:pPr>
      <w:r w:rsidRPr="00001F54">
        <w:rPr>
          <w:rFonts w:asciiTheme="minorHAnsi" w:hAnsiTheme="minorHAnsi"/>
          <w:sz w:val="22"/>
          <w:szCs w:val="22"/>
        </w:rPr>
        <w:t>Inyo National Forest</w:t>
      </w:r>
    </w:p>
    <w:p w14:paraId="191012D5" w14:textId="77777777" w:rsidR="005E4D85" w:rsidRPr="00001F54" w:rsidRDefault="005E572E">
      <w:pPr>
        <w:numPr>
          <w:ilvl w:val="0"/>
          <w:numId w:val="31"/>
        </w:numPr>
        <w:ind w:hanging="360"/>
        <w:contextualSpacing/>
        <w:rPr>
          <w:rFonts w:asciiTheme="minorHAnsi" w:hAnsiTheme="minorHAnsi"/>
          <w:sz w:val="22"/>
          <w:szCs w:val="22"/>
        </w:rPr>
      </w:pPr>
      <w:r w:rsidRPr="00001F54">
        <w:rPr>
          <w:rFonts w:asciiTheme="minorHAnsi" w:hAnsiTheme="minorHAnsi"/>
          <w:sz w:val="22"/>
          <w:szCs w:val="22"/>
        </w:rPr>
        <w:t>Kings Canyon National Park</w:t>
      </w:r>
    </w:p>
    <w:p w14:paraId="18AF2E67" w14:textId="77777777" w:rsidR="005E4D85" w:rsidRPr="00001F54" w:rsidRDefault="005E572E">
      <w:pPr>
        <w:numPr>
          <w:ilvl w:val="0"/>
          <w:numId w:val="31"/>
        </w:numPr>
        <w:ind w:hanging="360"/>
        <w:contextualSpacing/>
        <w:rPr>
          <w:rFonts w:asciiTheme="minorHAnsi" w:hAnsiTheme="minorHAnsi"/>
          <w:sz w:val="22"/>
          <w:szCs w:val="22"/>
        </w:rPr>
      </w:pPr>
      <w:r w:rsidRPr="00001F54">
        <w:rPr>
          <w:rFonts w:asciiTheme="minorHAnsi" w:hAnsiTheme="minorHAnsi"/>
          <w:sz w:val="22"/>
          <w:szCs w:val="22"/>
        </w:rPr>
        <w:t>Modoc National Forest</w:t>
      </w:r>
    </w:p>
    <w:p w14:paraId="1393E1AA" w14:textId="77777777" w:rsidR="005E4D85" w:rsidRPr="00001F54" w:rsidRDefault="005E572E">
      <w:pPr>
        <w:numPr>
          <w:ilvl w:val="0"/>
          <w:numId w:val="31"/>
        </w:numPr>
        <w:ind w:hanging="360"/>
        <w:contextualSpacing/>
        <w:rPr>
          <w:rFonts w:asciiTheme="minorHAnsi" w:hAnsiTheme="minorHAnsi"/>
          <w:sz w:val="22"/>
          <w:szCs w:val="22"/>
        </w:rPr>
      </w:pPr>
      <w:r w:rsidRPr="00001F54">
        <w:rPr>
          <w:rFonts w:asciiTheme="minorHAnsi" w:hAnsiTheme="minorHAnsi"/>
          <w:sz w:val="22"/>
          <w:szCs w:val="22"/>
        </w:rPr>
        <w:t>Public Domain Land (BLM)</w:t>
      </w:r>
    </w:p>
    <w:p w14:paraId="2B44EBBC" w14:textId="77777777" w:rsidR="005E4D85" w:rsidRPr="00001F54" w:rsidRDefault="005E572E">
      <w:pPr>
        <w:numPr>
          <w:ilvl w:val="0"/>
          <w:numId w:val="31"/>
        </w:numPr>
        <w:ind w:hanging="360"/>
        <w:contextualSpacing/>
        <w:rPr>
          <w:rFonts w:asciiTheme="minorHAnsi" w:hAnsiTheme="minorHAnsi"/>
          <w:sz w:val="22"/>
          <w:szCs w:val="22"/>
        </w:rPr>
      </w:pPr>
      <w:r w:rsidRPr="00001F54">
        <w:rPr>
          <w:rFonts w:asciiTheme="minorHAnsi" w:hAnsiTheme="minorHAnsi"/>
          <w:sz w:val="22"/>
          <w:szCs w:val="22"/>
        </w:rPr>
        <w:t>Sequoia National Park</w:t>
      </w:r>
    </w:p>
    <w:p w14:paraId="0E144EE3" w14:textId="77777777" w:rsidR="005E4D85" w:rsidRPr="00001F54" w:rsidRDefault="005E572E">
      <w:pPr>
        <w:numPr>
          <w:ilvl w:val="0"/>
          <w:numId w:val="31"/>
        </w:numPr>
        <w:ind w:hanging="360"/>
        <w:contextualSpacing/>
        <w:rPr>
          <w:rFonts w:asciiTheme="minorHAnsi" w:hAnsiTheme="minorHAnsi"/>
          <w:sz w:val="22"/>
          <w:szCs w:val="22"/>
        </w:rPr>
      </w:pPr>
      <w:r w:rsidRPr="00001F54">
        <w:rPr>
          <w:rFonts w:asciiTheme="minorHAnsi" w:hAnsiTheme="minorHAnsi"/>
          <w:sz w:val="22"/>
          <w:szCs w:val="22"/>
        </w:rPr>
        <w:t>South Warner Contiguous Wilderness Study Area (BLM)</w:t>
      </w:r>
    </w:p>
    <w:p w14:paraId="3C2307CC" w14:textId="77777777" w:rsidR="005E4D85" w:rsidRPr="00001F54" w:rsidRDefault="005E572E">
      <w:pPr>
        <w:numPr>
          <w:ilvl w:val="0"/>
          <w:numId w:val="31"/>
        </w:numPr>
        <w:ind w:hanging="360"/>
        <w:contextualSpacing/>
        <w:rPr>
          <w:rFonts w:asciiTheme="minorHAnsi" w:hAnsiTheme="minorHAnsi"/>
          <w:sz w:val="22"/>
          <w:szCs w:val="22"/>
        </w:rPr>
      </w:pPr>
      <w:r w:rsidRPr="00001F54">
        <w:rPr>
          <w:rFonts w:asciiTheme="minorHAnsi" w:hAnsiTheme="minorHAnsi"/>
          <w:sz w:val="22"/>
          <w:szCs w:val="22"/>
        </w:rPr>
        <w:t>Wheeler Ridge Wilderness Study Area (BLM)</w:t>
      </w:r>
    </w:p>
    <w:p w14:paraId="26EEF2D4" w14:textId="77777777" w:rsidR="005E4D85" w:rsidRPr="00001F54" w:rsidRDefault="005E4D85">
      <w:pPr>
        <w:rPr>
          <w:rFonts w:asciiTheme="minorHAnsi" w:hAnsiTheme="minorHAnsi"/>
          <w:sz w:val="22"/>
          <w:szCs w:val="22"/>
        </w:rPr>
      </w:pPr>
    </w:p>
    <w:p w14:paraId="37E68110"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grasses, sedges, rushes (1, p. 3) (2, p. 45534)</w:t>
      </w:r>
    </w:p>
    <w:p w14:paraId="20F218AF" w14:textId="77777777" w:rsidR="005E4D85" w:rsidRPr="00001F54" w:rsidRDefault="005E4D85">
      <w:pPr>
        <w:rPr>
          <w:rFonts w:asciiTheme="minorHAnsi" w:hAnsiTheme="minorHAnsi"/>
          <w:sz w:val="22"/>
          <w:szCs w:val="22"/>
        </w:rPr>
      </w:pPr>
    </w:p>
    <w:p w14:paraId="02A9AB33"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42196ACA" w14:textId="77777777" w:rsidR="005E4D85" w:rsidRPr="00001F54" w:rsidRDefault="005E4D85">
      <w:pPr>
        <w:rPr>
          <w:rFonts w:asciiTheme="minorHAnsi" w:hAnsiTheme="minorHAnsi"/>
          <w:sz w:val="22"/>
          <w:szCs w:val="22"/>
        </w:rPr>
      </w:pPr>
    </w:p>
    <w:p w14:paraId="6422A81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w:t>
      </w:r>
    </w:p>
    <w:p w14:paraId="2098647C" w14:textId="77777777" w:rsidR="005E4D85" w:rsidRPr="00001F54" w:rsidRDefault="005E572E">
      <w:pPr>
        <w:rPr>
          <w:rFonts w:asciiTheme="minorHAnsi" w:hAnsiTheme="minorHAnsi"/>
          <w:sz w:val="22"/>
          <w:szCs w:val="22"/>
        </w:rPr>
      </w:pPr>
      <w:r w:rsidRPr="00001F54">
        <w:rPr>
          <w:rFonts w:asciiTheme="minorHAnsi" w:hAnsiTheme="minorHAnsi"/>
          <w:sz w:val="22"/>
          <w:szCs w:val="22"/>
        </w:rPr>
        <w:t>Alpine meadows; alpine cliffs, alpine plateaus, subalpine forests, woodlands and meadows;  pinyon-juniper woodland, mountain mahogany scrub; great basin sagebrush scrub (1, p. 3)</w:t>
      </w:r>
    </w:p>
    <w:p w14:paraId="1153BDDE" w14:textId="77777777" w:rsidR="005E4D85" w:rsidRPr="00001F54" w:rsidRDefault="005E572E">
      <w:pPr>
        <w:rPr>
          <w:rFonts w:asciiTheme="minorHAnsi" w:hAnsiTheme="minorHAnsi"/>
          <w:sz w:val="22"/>
          <w:szCs w:val="22"/>
        </w:rPr>
      </w:pPr>
      <w:r w:rsidRPr="00001F54">
        <w:rPr>
          <w:rFonts w:asciiTheme="minorHAnsi" w:hAnsiTheme="minorHAnsi"/>
          <w:sz w:val="22"/>
          <w:szCs w:val="22"/>
        </w:rPr>
        <w:t>open areas where land is rocky, sparsely vegetated and has steep slopes (2, p. 45534)</w:t>
      </w:r>
    </w:p>
    <w:p w14:paraId="54A7B8CD" w14:textId="77777777" w:rsidR="005E4D85" w:rsidRPr="00001F54" w:rsidRDefault="005E4D85">
      <w:pPr>
        <w:rPr>
          <w:rFonts w:asciiTheme="minorHAnsi" w:hAnsiTheme="minorHAnsi"/>
          <w:sz w:val="22"/>
          <w:szCs w:val="22"/>
        </w:rPr>
      </w:pPr>
    </w:p>
    <w:p w14:paraId="4169716E" w14:textId="77777777" w:rsidR="005E4D85" w:rsidRPr="00001F54" w:rsidRDefault="005E572E">
      <w:pPr>
        <w:rPr>
          <w:rFonts w:asciiTheme="minorHAnsi" w:hAnsiTheme="minorHAnsi"/>
          <w:sz w:val="22"/>
          <w:szCs w:val="22"/>
        </w:rPr>
      </w:pPr>
      <w:r w:rsidRPr="00001F54">
        <w:rPr>
          <w:rFonts w:asciiTheme="minorHAnsi" w:hAnsiTheme="minorHAnsi"/>
          <w:sz w:val="22"/>
          <w:szCs w:val="22"/>
        </w:rPr>
        <w:t>Home Range:  not described in recovery plan</w:t>
      </w:r>
    </w:p>
    <w:p w14:paraId="05316474" w14:textId="77777777" w:rsidR="005E4D85" w:rsidRPr="00001F54" w:rsidRDefault="005E4D85">
      <w:pPr>
        <w:rPr>
          <w:rFonts w:asciiTheme="minorHAnsi" w:hAnsiTheme="minorHAnsi"/>
          <w:sz w:val="22"/>
          <w:szCs w:val="22"/>
        </w:rPr>
      </w:pPr>
    </w:p>
    <w:p w14:paraId="52E7614C"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from 1460 to 4300 m (2, p. 45535)</w:t>
      </w:r>
    </w:p>
    <w:p w14:paraId="118C926E" w14:textId="77777777" w:rsidR="005E4D85" w:rsidRPr="00001F54" w:rsidRDefault="005E4D85">
      <w:pPr>
        <w:rPr>
          <w:rFonts w:asciiTheme="minorHAnsi" w:hAnsiTheme="minorHAnsi"/>
          <w:sz w:val="22"/>
          <w:szCs w:val="22"/>
        </w:rPr>
      </w:pPr>
    </w:p>
    <w:p w14:paraId="58DA3610"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4658F52E" w14:textId="77777777" w:rsidR="005E4D85" w:rsidRPr="00001F54" w:rsidRDefault="005E4D85">
      <w:pPr>
        <w:rPr>
          <w:rFonts w:asciiTheme="minorHAnsi" w:hAnsiTheme="minorHAnsi"/>
          <w:sz w:val="22"/>
          <w:szCs w:val="22"/>
        </w:rPr>
      </w:pPr>
    </w:p>
    <w:p w14:paraId="5DC2B8BB"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1235C1A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weights from </w:t>
      </w:r>
      <w:r w:rsidRPr="00001F54">
        <w:rPr>
          <w:rFonts w:asciiTheme="minorHAnsi" w:hAnsiTheme="minorHAnsi"/>
          <w:i/>
          <w:sz w:val="22"/>
          <w:szCs w:val="22"/>
        </w:rPr>
        <w:t>O. canadensis californiana</w:t>
      </w:r>
      <w:r w:rsidRPr="00001F54">
        <w:rPr>
          <w:rFonts w:asciiTheme="minorHAnsi" w:hAnsiTheme="minorHAnsi"/>
          <w:sz w:val="22"/>
          <w:szCs w:val="22"/>
        </w:rPr>
        <w:t>, which was once the name of this subspecies (2)</w:t>
      </w:r>
    </w:p>
    <w:p w14:paraId="33536788" w14:textId="77777777" w:rsidR="005E4D85" w:rsidRPr="00001F54" w:rsidRDefault="005E572E">
      <w:pPr>
        <w:rPr>
          <w:rFonts w:asciiTheme="minorHAnsi" w:hAnsiTheme="minorHAnsi"/>
          <w:sz w:val="22"/>
          <w:szCs w:val="22"/>
        </w:rPr>
      </w:pPr>
      <w:r w:rsidRPr="00001F54">
        <w:rPr>
          <w:rFonts w:asciiTheme="minorHAnsi" w:hAnsiTheme="minorHAnsi"/>
          <w:sz w:val="22"/>
          <w:szCs w:val="22"/>
        </w:rPr>
        <w:t>Lambing occurs between late April and early July (2, p. 45534)</w:t>
      </w:r>
    </w:p>
    <w:p w14:paraId="21B79EE8" w14:textId="77777777" w:rsidR="005E4D85" w:rsidRPr="00001F54" w:rsidRDefault="005E4D85">
      <w:pPr>
        <w:rPr>
          <w:rFonts w:asciiTheme="minorHAnsi" w:hAnsiTheme="minorHAnsi"/>
          <w:sz w:val="22"/>
          <w:szCs w:val="22"/>
        </w:rPr>
      </w:pPr>
    </w:p>
    <w:p w14:paraId="1C57DD3C"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Kris Garber (9/16/11)</w:t>
      </w:r>
    </w:p>
    <w:p w14:paraId="71CF0E0D"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(2/17/12)</w:t>
      </w:r>
    </w:p>
    <w:p w14:paraId="2F5AFEF6" w14:textId="77777777" w:rsidR="005E4D85" w:rsidRPr="00001F54" w:rsidRDefault="005E4D85">
      <w:pPr>
        <w:rPr>
          <w:rFonts w:asciiTheme="minorHAnsi" w:hAnsiTheme="minorHAnsi"/>
          <w:sz w:val="22"/>
          <w:szCs w:val="22"/>
        </w:rPr>
      </w:pPr>
    </w:p>
    <w:p w14:paraId="50F3EF1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3929443D" w14:textId="77777777" w:rsidR="005E4D85" w:rsidRPr="00001F54" w:rsidRDefault="005E572E">
      <w:pPr>
        <w:numPr>
          <w:ilvl w:val="0"/>
          <w:numId w:val="55"/>
        </w:numPr>
        <w:ind w:hanging="720"/>
        <w:contextualSpacing/>
        <w:rPr>
          <w:rFonts w:asciiTheme="minorHAnsi" w:hAnsiTheme="minorHAnsi"/>
          <w:sz w:val="22"/>
          <w:szCs w:val="22"/>
        </w:rPr>
      </w:pPr>
      <w:r w:rsidRPr="00001F54">
        <w:rPr>
          <w:rFonts w:asciiTheme="minorHAnsi" w:hAnsiTheme="minorHAnsi"/>
          <w:sz w:val="22"/>
          <w:szCs w:val="22"/>
        </w:rPr>
        <w:t>USFWS. 2007. Recovery plan for the Sierra Nevada bighorn sheep. United States Fish and Wildlife Service. Available online at: http://ecos.fws.gov/docs/recovery_plan/080213_1.pdf.</w:t>
      </w:r>
    </w:p>
    <w:p w14:paraId="7F2BB90A" w14:textId="77777777" w:rsidR="005E4D85" w:rsidRPr="00001F54" w:rsidRDefault="005E572E">
      <w:pPr>
        <w:numPr>
          <w:ilvl w:val="0"/>
          <w:numId w:val="55"/>
        </w:numPr>
        <w:ind w:hanging="720"/>
        <w:contextualSpacing/>
        <w:rPr>
          <w:rFonts w:asciiTheme="minorHAnsi" w:hAnsiTheme="minorHAnsi"/>
          <w:sz w:val="22"/>
          <w:szCs w:val="22"/>
        </w:rPr>
      </w:pPr>
      <w:r w:rsidRPr="00001F54">
        <w:rPr>
          <w:rFonts w:asciiTheme="minorHAnsi" w:hAnsiTheme="minorHAnsi"/>
          <w:sz w:val="22"/>
          <w:szCs w:val="22"/>
        </w:rPr>
        <w:t>USFWS. 2008. Endangered and threatened wildlife and plants; designation of critical habitat for the Sierra Nevada bighorn sheep (</w:t>
      </w:r>
      <w:r w:rsidRPr="00001F54">
        <w:rPr>
          <w:rFonts w:asciiTheme="minorHAnsi" w:hAnsiTheme="minorHAnsi"/>
          <w:i/>
          <w:sz w:val="22"/>
          <w:szCs w:val="22"/>
        </w:rPr>
        <w:t>Ovis Canadensis sierrae</w:t>
      </w:r>
      <w:r w:rsidRPr="00001F54">
        <w:rPr>
          <w:rFonts w:asciiTheme="minorHAnsi" w:hAnsiTheme="minorHAnsi"/>
          <w:sz w:val="22"/>
          <w:szCs w:val="22"/>
        </w:rPr>
        <w:t>) and taxonomic revision. Federal Register, Vol. 73, No. 151, pp. 45534-45604, August 5, 2008.. Available online at: http://www.gpo.gov/fdsys/pkg/FR-2008-08-05/pdf/E8-16813.pdf#page=1.</w:t>
      </w:r>
    </w:p>
    <w:p w14:paraId="4B66AF84" w14:textId="77777777" w:rsidR="005E4D85" w:rsidRPr="00001F54" w:rsidRDefault="005E572E">
      <w:pPr>
        <w:numPr>
          <w:ilvl w:val="0"/>
          <w:numId w:val="55"/>
        </w:numPr>
        <w:ind w:hanging="720"/>
        <w:contextualSpacing/>
        <w:rPr>
          <w:rFonts w:asciiTheme="minorHAnsi" w:hAnsiTheme="minorHAnsi"/>
          <w:sz w:val="22"/>
          <w:szCs w:val="22"/>
        </w:rPr>
      </w:pPr>
      <w:r w:rsidRPr="00001F54">
        <w:rPr>
          <w:rFonts w:asciiTheme="minorHAnsi" w:hAnsiTheme="minorHAnsi"/>
          <w:sz w:val="22"/>
          <w:szCs w:val="22"/>
        </w:rPr>
        <w:t xml:space="preserve">Shackleton, D.M. 1985. </w:t>
      </w:r>
      <w:r w:rsidRPr="00001F54">
        <w:rPr>
          <w:rFonts w:asciiTheme="minorHAnsi" w:hAnsiTheme="minorHAnsi"/>
          <w:i/>
          <w:sz w:val="22"/>
          <w:szCs w:val="22"/>
        </w:rPr>
        <w:t>Ovis canadensis.</w:t>
      </w:r>
      <w:r w:rsidRPr="00001F54">
        <w:rPr>
          <w:rFonts w:asciiTheme="minorHAnsi" w:hAnsiTheme="minorHAnsi"/>
          <w:sz w:val="22"/>
          <w:szCs w:val="22"/>
        </w:rPr>
        <w:t xml:space="preserve"> Mammalian Species, 230: 1-9. Available on line at:  </w:t>
      </w:r>
      <w:hyperlink r:id="rId224">
        <w:r w:rsidRPr="00001F54">
          <w:rPr>
            <w:rFonts w:asciiTheme="minorHAnsi" w:hAnsiTheme="minorHAnsi"/>
            <w:color w:val="0000FF"/>
            <w:sz w:val="22"/>
            <w:szCs w:val="22"/>
            <w:u w:val="single"/>
          </w:rPr>
          <w:t>http://www.science.smith.edu/msi/pdf/i0076-3519-230-01-0001.pdf</w:t>
        </w:r>
      </w:hyperlink>
      <w:hyperlink r:id="rId225"/>
    </w:p>
    <w:p w14:paraId="3D683099" w14:textId="77777777" w:rsidR="005E4D85" w:rsidRPr="00001F54" w:rsidRDefault="005E572E">
      <w:pPr>
        <w:numPr>
          <w:ilvl w:val="0"/>
          <w:numId w:val="55"/>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611D28A9"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6ADB562" w14:textId="77777777" w:rsidR="005E4D85" w:rsidRPr="00001F54" w:rsidRDefault="005E4D85">
      <w:pPr>
        <w:rPr>
          <w:rFonts w:asciiTheme="minorHAnsi" w:hAnsiTheme="minorHAnsi"/>
          <w:sz w:val="22"/>
          <w:szCs w:val="22"/>
        </w:rPr>
      </w:pPr>
    </w:p>
    <w:p w14:paraId="41145036" w14:textId="77777777" w:rsidR="005E4D85" w:rsidRPr="00001F54" w:rsidRDefault="005E572E">
      <w:pPr>
        <w:spacing w:after="200" w:line="276" w:lineRule="auto"/>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Panthera onca (</w:t>
      </w:r>
      <w:r w:rsidRPr="00001F54">
        <w:rPr>
          <w:rFonts w:asciiTheme="minorHAnsi" w:hAnsiTheme="minorHAnsi"/>
          <w:b/>
          <w:sz w:val="22"/>
          <w:szCs w:val="22"/>
        </w:rPr>
        <w:t>Jaguar)</w:t>
      </w:r>
    </w:p>
    <w:p w14:paraId="4355F8C4"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20715)</w:t>
      </w:r>
    </w:p>
    <w:p w14:paraId="5435462D" w14:textId="77777777" w:rsidR="005E4D85" w:rsidRPr="00001F54" w:rsidRDefault="005E4D85">
      <w:pPr>
        <w:rPr>
          <w:rFonts w:asciiTheme="minorHAnsi" w:hAnsiTheme="minorHAnsi"/>
          <w:sz w:val="22"/>
          <w:szCs w:val="22"/>
        </w:rPr>
      </w:pPr>
    </w:p>
    <w:p w14:paraId="1AD2176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No (2, p. 1741-1744) </w:t>
      </w:r>
    </w:p>
    <w:p w14:paraId="08D9535E" w14:textId="77777777" w:rsidR="005E4D85" w:rsidRPr="00001F54" w:rsidRDefault="005E4D85">
      <w:pPr>
        <w:rPr>
          <w:rFonts w:asciiTheme="minorHAnsi" w:hAnsiTheme="minorHAnsi"/>
          <w:sz w:val="22"/>
          <w:szCs w:val="22"/>
        </w:rPr>
      </w:pPr>
    </w:p>
    <w:p w14:paraId="145FFB6B"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413CE92D" w14:textId="77777777" w:rsidR="005E4D85" w:rsidRPr="00001F54" w:rsidRDefault="005E4D85">
      <w:pPr>
        <w:rPr>
          <w:rFonts w:asciiTheme="minorHAnsi" w:hAnsiTheme="minorHAnsi"/>
          <w:sz w:val="22"/>
          <w:szCs w:val="22"/>
        </w:rPr>
      </w:pPr>
    </w:p>
    <w:p w14:paraId="58CA2AC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no </w:t>
      </w:r>
    </w:p>
    <w:p w14:paraId="5ED70BEC" w14:textId="77777777" w:rsidR="005E4D85" w:rsidRPr="00001F54" w:rsidRDefault="005E4D85">
      <w:pPr>
        <w:rPr>
          <w:rFonts w:asciiTheme="minorHAnsi" w:hAnsiTheme="minorHAnsi"/>
          <w:sz w:val="22"/>
          <w:szCs w:val="22"/>
        </w:rPr>
      </w:pPr>
    </w:p>
    <w:p w14:paraId="7AF14674"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5 in the United States (estimate based on monitoring) (2, p. 1742)</w:t>
      </w:r>
    </w:p>
    <w:p w14:paraId="1528DBA9" w14:textId="77777777" w:rsidR="005E4D85" w:rsidRPr="00001F54" w:rsidRDefault="005E4D85">
      <w:pPr>
        <w:rPr>
          <w:rFonts w:asciiTheme="minorHAnsi" w:hAnsiTheme="minorHAnsi"/>
          <w:sz w:val="22"/>
          <w:szCs w:val="22"/>
        </w:rPr>
      </w:pPr>
    </w:p>
    <w:p w14:paraId="5B7F9E4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49E74F33"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 range: 63,500-113,000 (4)</w:t>
      </w:r>
    </w:p>
    <w:p w14:paraId="49D62FB8"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 range: 45,000-82,000 (4)</w:t>
      </w:r>
    </w:p>
    <w:p w14:paraId="38F177AB" w14:textId="77777777" w:rsidR="005E4D85" w:rsidRPr="00001F54" w:rsidRDefault="005E4D85">
      <w:pPr>
        <w:rPr>
          <w:rFonts w:asciiTheme="minorHAnsi" w:hAnsiTheme="minorHAnsi"/>
          <w:sz w:val="22"/>
          <w:szCs w:val="22"/>
        </w:rPr>
      </w:pPr>
    </w:p>
    <w:p w14:paraId="22889C1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Year round (3) </w:t>
      </w:r>
    </w:p>
    <w:p w14:paraId="6DD8BDF9" w14:textId="77777777" w:rsidR="005E4D85" w:rsidRPr="00001F54" w:rsidRDefault="005E4D85">
      <w:pPr>
        <w:rPr>
          <w:rFonts w:asciiTheme="minorHAnsi" w:hAnsiTheme="minorHAnsi"/>
          <w:sz w:val="22"/>
          <w:szCs w:val="22"/>
        </w:rPr>
      </w:pPr>
    </w:p>
    <w:p w14:paraId="2EFCEC5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Cochise, Pima, and Santa Cruz counties in </w:t>
      </w:r>
      <w:r w:rsidRPr="00001F54">
        <w:rPr>
          <w:rFonts w:asciiTheme="minorHAnsi" w:hAnsiTheme="minorHAnsi"/>
          <w:b/>
          <w:sz w:val="22"/>
          <w:szCs w:val="22"/>
        </w:rPr>
        <w:t>Arizona</w:t>
      </w:r>
      <w:r w:rsidRPr="00001F54">
        <w:rPr>
          <w:rFonts w:asciiTheme="minorHAnsi" w:hAnsiTheme="minorHAnsi"/>
          <w:sz w:val="22"/>
          <w:szCs w:val="22"/>
        </w:rPr>
        <w:t xml:space="preserve">, Hidalgo county in </w:t>
      </w:r>
      <w:r w:rsidRPr="00001F54">
        <w:rPr>
          <w:rFonts w:asciiTheme="minorHAnsi" w:hAnsiTheme="minorHAnsi"/>
          <w:b/>
          <w:sz w:val="22"/>
          <w:szCs w:val="22"/>
        </w:rPr>
        <w:t>New Mexico</w:t>
      </w:r>
      <w:r w:rsidRPr="00001F54">
        <w:rPr>
          <w:rFonts w:asciiTheme="minorHAnsi" w:hAnsiTheme="minorHAnsi"/>
          <w:sz w:val="22"/>
          <w:szCs w:val="22"/>
        </w:rPr>
        <w:t xml:space="preserve"> (3) within approximately 40 miles (mi) (64.4 kilometers (km) of the international boundary of the United States and Mexico; limited to southeastern </w:t>
      </w:r>
      <w:r w:rsidRPr="00001F54">
        <w:rPr>
          <w:rFonts w:asciiTheme="minorHAnsi" w:hAnsiTheme="minorHAnsi"/>
          <w:b/>
          <w:sz w:val="22"/>
          <w:szCs w:val="22"/>
        </w:rPr>
        <w:t>Arizona</w:t>
      </w:r>
      <w:r w:rsidRPr="00001F54">
        <w:rPr>
          <w:rFonts w:asciiTheme="minorHAnsi" w:hAnsiTheme="minorHAnsi"/>
          <w:sz w:val="22"/>
          <w:szCs w:val="22"/>
        </w:rPr>
        <w:t xml:space="preserve"> and southwestern </w:t>
      </w:r>
      <w:r w:rsidRPr="00001F54">
        <w:rPr>
          <w:rFonts w:asciiTheme="minorHAnsi" w:hAnsiTheme="minorHAnsi"/>
          <w:b/>
          <w:sz w:val="22"/>
          <w:szCs w:val="22"/>
        </w:rPr>
        <w:t>New Mexico</w:t>
      </w:r>
      <w:r w:rsidRPr="00001F54">
        <w:rPr>
          <w:rFonts w:asciiTheme="minorHAnsi" w:hAnsiTheme="minorHAnsi"/>
          <w:sz w:val="22"/>
          <w:szCs w:val="22"/>
        </w:rPr>
        <w:t xml:space="preserve"> (2, p. 1742)</w:t>
      </w:r>
    </w:p>
    <w:p w14:paraId="3802F12A" w14:textId="77777777" w:rsidR="005E4D85" w:rsidRPr="00001F54" w:rsidRDefault="005E4D85">
      <w:pPr>
        <w:rPr>
          <w:rFonts w:asciiTheme="minorHAnsi" w:hAnsiTheme="minorHAnsi"/>
          <w:sz w:val="22"/>
          <w:szCs w:val="22"/>
        </w:rPr>
      </w:pPr>
    </w:p>
    <w:p w14:paraId="63EA96E5" w14:textId="77777777" w:rsidR="005E4D85" w:rsidRPr="00001F54" w:rsidRDefault="005E572E">
      <w:pPr>
        <w:rPr>
          <w:rFonts w:asciiTheme="minorHAnsi" w:hAnsiTheme="minorHAnsi"/>
          <w:sz w:val="22"/>
          <w:szCs w:val="22"/>
        </w:rPr>
      </w:pPr>
      <w:r w:rsidRPr="00001F54">
        <w:rPr>
          <w:rFonts w:asciiTheme="minorHAnsi" w:hAnsiTheme="minorHAnsi"/>
          <w:sz w:val="22"/>
          <w:szCs w:val="22"/>
        </w:rPr>
        <w:t>Hibernation:  no</w:t>
      </w:r>
    </w:p>
    <w:p w14:paraId="39ABC9B3" w14:textId="77777777" w:rsidR="005E4D85" w:rsidRPr="00001F54" w:rsidRDefault="005E4D85">
      <w:pPr>
        <w:rPr>
          <w:rFonts w:asciiTheme="minorHAnsi" w:hAnsiTheme="minorHAnsi"/>
          <w:sz w:val="22"/>
          <w:szCs w:val="22"/>
        </w:rPr>
      </w:pPr>
    </w:p>
    <w:p w14:paraId="0E65B132"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6E4B847B" w14:textId="77777777" w:rsidR="005E4D85" w:rsidRPr="00001F54" w:rsidRDefault="005E572E">
      <w:pPr>
        <w:numPr>
          <w:ilvl w:val="0"/>
          <w:numId w:val="32"/>
        </w:numPr>
        <w:ind w:hanging="360"/>
        <w:contextualSpacing/>
        <w:rPr>
          <w:rFonts w:asciiTheme="minorHAnsi" w:hAnsiTheme="minorHAnsi"/>
          <w:sz w:val="22"/>
          <w:szCs w:val="22"/>
        </w:rPr>
      </w:pPr>
      <w:r w:rsidRPr="00001F54">
        <w:rPr>
          <w:rFonts w:asciiTheme="minorHAnsi" w:hAnsiTheme="minorHAnsi"/>
          <w:sz w:val="22"/>
          <w:szCs w:val="22"/>
        </w:rPr>
        <w:t>Baboquivari Peak Wilderness (BLM)</w:t>
      </w:r>
    </w:p>
    <w:p w14:paraId="62266129" w14:textId="77777777" w:rsidR="005E4D85" w:rsidRPr="00001F54" w:rsidRDefault="005E572E">
      <w:pPr>
        <w:numPr>
          <w:ilvl w:val="0"/>
          <w:numId w:val="32"/>
        </w:numPr>
        <w:ind w:hanging="360"/>
        <w:contextualSpacing/>
        <w:rPr>
          <w:rFonts w:asciiTheme="minorHAnsi" w:hAnsiTheme="minorHAnsi"/>
          <w:sz w:val="22"/>
          <w:szCs w:val="22"/>
        </w:rPr>
      </w:pPr>
      <w:r w:rsidRPr="00001F54">
        <w:rPr>
          <w:rFonts w:asciiTheme="minorHAnsi" w:hAnsiTheme="minorHAnsi"/>
          <w:sz w:val="22"/>
          <w:szCs w:val="22"/>
        </w:rPr>
        <w:t>Coronado National Forest</w:t>
      </w:r>
    </w:p>
    <w:p w14:paraId="756A531C" w14:textId="77777777" w:rsidR="005E4D85" w:rsidRPr="00001F54" w:rsidRDefault="005E572E">
      <w:pPr>
        <w:numPr>
          <w:ilvl w:val="0"/>
          <w:numId w:val="32"/>
        </w:numPr>
        <w:ind w:hanging="360"/>
        <w:contextualSpacing/>
        <w:rPr>
          <w:rFonts w:asciiTheme="minorHAnsi" w:hAnsiTheme="minorHAnsi"/>
          <w:sz w:val="22"/>
          <w:szCs w:val="22"/>
        </w:rPr>
      </w:pPr>
      <w:r w:rsidRPr="00001F54">
        <w:rPr>
          <w:rFonts w:asciiTheme="minorHAnsi" w:hAnsiTheme="minorHAnsi"/>
          <w:sz w:val="22"/>
          <w:szCs w:val="22"/>
        </w:rPr>
        <w:t>Coyote Mountains Wilderness (BLM)</w:t>
      </w:r>
    </w:p>
    <w:p w14:paraId="0B03449F" w14:textId="77777777" w:rsidR="005E4D85" w:rsidRPr="00001F54" w:rsidRDefault="005E572E">
      <w:pPr>
        <w:numPr>
          <w:ilvl w:val="0"/>
          <w:numId w:val="32"/>
        </w:numPr>
        <w:ind w:hanging="360"/>
        <w:contextualSpacing/>
        <w:rPr>
          <w:rFonts w:asciiTheme="minorHAnsi" w:hAnsiTheme="minorHAnsi"/>
          <w:sz w:val="22"/>
          <w:szCs w:val="22"/>
        </w:rPr>
      </w:pPr>
      <w:r w:rsidRPr="00001F54">
        <w:rPr>
          <w:rFonts w:asciiTheme="minorHAnsi" w:hAnsiTheme="minorHAnsi"/>
          <w:sz w:val="22"/>
          <w:szCs w:val="22"/>
        </w:rPr>
        <w:t>Kingsville Naval Air Station</w:t>
      </w:r>
    </w:p>
    <w:p w14:paraId="176C4D86" w14:textId="77777777" w:rsidR="005E4D85" w:rsidRPr="00001F54" w:rsidRDefault="005E572E">
      <w:pPr>
        <w:numPr>
          <w:ilvl w:val="0"/>
          <w:numId w:val="32"/>
        </w:numPr>
        <w:ind w:hanging="360"/>
        <w:contextualSpacing/>
        <w:rPr>
          <w:rFonts w:asciiTheme="minorHAnsi" w:hAnsiTheme="minorHAnsi"/>
          <w:sz w:val="22"/>
          <w:szCs w:val="22"/>
        </w:rPr>
      </w:pPr>
      <w:r w:rsidRPr="00001F54">
        <w:rPr>
          <w:rFonts w:asciiTheme="minorHAnsi" w:hAnsiTheme="minorHAnsi"/>
          <w:sz w:val="22"/>
          <w:szCs w:val="22"/>
        </w:rPr>
        <w:t>Lower Rio Grande Valley National Wildlife Refuge</w:t>
      </w:r>
    </w:p>
    <w:p w14:paraId="30E6C547" w14:textId="77777777" w:rsidR="005E4D85" w:rsidRPr="00001F54" w:rsidRDefault="005E572E">
      <w:pPr>
        <w:numPr>
          <w:ilvl w:val="0"/>
          <w:numId w:val="32"/>
        </w:numPr>
        <w:ind w:hanging="360"/>
        <w:contextualSpacing/>
        <w:rPr>
          <w:rFonts w:asciiTheme="minorHAnsi" w:hAnsiTheme="minorHAnsi"/>
          <w:sz w:val="22"/>
          <w:szCs w:val="22"/>
        </w:rPr>
      </w:pPr>
      <w:r w:rsidRPr="00001F54">
        <w:rPr>
          <w:rFonts w:asciiTheme="minorHAnsi" w:hAnsiTheme="minorHAnsi"/>
          <w:sz w:val="22"/>
          <w:szCs w:val="22"/>
        </w:rPr>
        <w:t>Public Domain Land (BLM)</w:t>
      </w:r>
    </w:p>
    <w:p w14:paraId="202B0618" w14:textId="77777777" w:rsidR="005E4D85" w:rsidRPr="00001F54" w:rsidRDefault="005E572E">
      <w:pPr>
        <w:numPr>
          <w:ilvl w:val="0"/>
          <w:numId w:val="32"/>
        </w:numPr>
        <w:ind w:hanging="360"/>
        <w:contextualSpacing/>
        <w:rPr>
          <w:rFonts w:asciiTheme="minorHAnsi" w:hAnsiTheme="minorHAnsi"/>
          <w:sz w:val="22"/>
          <w:szCs w:val="22"/>
        </w:rPr>
      </w:pPr>
      <w:r w:rsidRPr="00001F54">
        <w:rPr>
          <w:rFonts w:asciiTheme="minorHAnsi" w:hAnsiTheme="minorHAnsi"/>
          <w:sz w:val="22"/>
          <w:szCs w:val="22"/>
        </w:rPr>
        <w:t>Tohono O'odham Indian Reservation</w:t>
      </w:r>
    </w:p>
    <w:p w14:paraId="2D957D45" w14:textId="77777777" w:rsidR="005E4D85" w:rsidRPr="00001F54" w:rsidRDefault="005E4D85">
      <w:pPr>
        <w:rPr>
          <w:rFonts w:asciiTheme="minorHAnsi" w:hAnsiTheme="minorHAnsi"/>
          <w:sz w:val="22"/>
          <w:szCs w:val="22"/>
        </w:rPr>
      </w:pPr>
    </w:p>
    <w:p w14:paraId="5AF37C88"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w:t>
      </w:r>
      <w:r w:rsidRPr="00001F54">
        <w:rPr>
          <w:rFonts w:asciiTheme="minorHAnsi" w:hAnsiTheme="minorHAnsi"/>
          <w:sz w:val="22"/>
          <w:szCs w:val="22"/>
        </w:rPr>
        <w:tab/>
        <w:t xml:space="preserve">Mammals, birds, fish, larger reptiles (turtles and caimans) (3) </w:t>
      </w:r>
      <w:r w:rsidRPr="00001F54">
        <w:rPr>
          <w:rFonts w:asciiTheme="minorHAnsi" w:hAnsiTheme="minorHAnsi"/>
          <w:sz w:val="22"/>
          <w:szCs w:val="22"/>
        </w:rPr>
        <w:tab/>
      </w:r>
    </w:p>
    <w:p w14:paraId="49FD5DA6" w14:textId="77777777" w:rsidR="005E4D85" w:rsidRPr="00001F54" w:rsidRDefault="005E4D85">
      <w:pPr>
        <w:rPr>
          <w:rFonts w:asciiTheme="minorHAnsi" w:hAnsiTheme="minorHAnsi"/>
          <w:sz w:val="22"/>
          <w:szCs w:val="22"/>
        </w:rPr>
      </w:pPr>
    </w:p>
    <w:p w14:paraId="17FE86E5"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 KABAM</w:t>
      </w:r>
    </w:p>
    <w:p w14:paraId="1A89ADA6" w14:textId="77777777" w:rsidR="005E4D85" w:rsidRPr="00001F54" w:rsidRDefault="005E4D85">
      <w:pPr>
        <w:rPr>
          <w:rFonts w:asciiTheme="minorHAnsi" w:hAnsiTheme="minorHAnsi"/>
          <w:sz w:val="22"/>
          <w:szCs w:val="22"/>
        </w:rPr>
      </w:pPr>
    </w:p>
    <w:p w14:paraId="2ED78476"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w:t>
      </w:r>
    </w:p>
    <w:p w14:paraId="1D015D77" w14:textId="77777777" w:rsidR="005E4D85" w:rsidRPr="00001F54" w:rsidRDefault="005E572E">
      <w:pPr>
        <w:rPr>
          <w:rFonts w:asciiTheme="minorHAnsi" w:hAnsiTheme="minorHAnsi"/>
          <w:sz w:val="22"/>
          <w:szCs w:val="22"/>
        </w:rPr>
      </w:pPr>
      <w:r w:rsidRPr="00001F54">
        <w:rPr>
          <w:rFonts w:asciiTheme="minorHAnsi" w:hAnsiTheme="minorHAnsi"/>
          <w:sz w:val="22"/>
          <w:szCs w:val="22"/>
        </w:rPr>
        <w:t>Tropical savannas and forests (3)</w:t>
      </w:r>
    </w:p>
    <w:p w14:paraId="586B535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Thornscrub, (3) </w:t>
      </w:r>
    </w:p>
    <w:p w14:paraId="28699B9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Desertscrub (3) </w:t>
      </w:r>
    </w:p>
    <w:p w14:paraId="76826E94"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Grasslands (3)</w:t>
      </w:r>
    </w:p>
    <w:p w14:paraId="04D9209A" w14:textId="77777777" w:rsidR="005E4D85" w:rsidRPr="00001F54" w:rsidRDefault="005E572E">
      <w:pPr>
        <w:rPr>
          <w:rFonts w:asciiTheme="minorHAnsi" w:hAnsiTheme="minorHAnsi"/>
          <w:sz w:val="22"/>
          <w:szCs w:val="22"/>
        </w:rPr>
      </w:pPr>
      <w:r w:rsidRPr="00001F54">
        <w:rPr>
          <w:rFonts w:asciiTheme="minorHAnsi" w:hAnsiTheme="minorHAnsi"/>
          <w:sz w:val="22"/>
          <w:szCs w:val="22"/>
        </w:rPr>
        <w:t>Sub-alpine mixed conifer in the mountain ranges (3)</w:t>
      </w:r>
    </w:p>
    <w:p w14:paraId="18C458BD" w14:textId="77777777" w:rsidR="005E4D85" w:rsidRPr="00001F54" w:rsidRDefault="005E4D85">
      <w:pPr>
        <w:rPr>
          <w:rFonts w:asciiTheme="minorHAnsi" w:hAnsiTheme="minorHAnsi"/>
          <w:sz w:val="22"/>
          <w:szCs w:val="22"/>
        </w:rPr>
      </w:pPr>
    </w:p>
    <w:p w14:paraId="3F8D0541" w14:textId="77777777" w:rsidR="005E4D85" w:rsidRPr="00001F54" w:rsidRDefault="005E572E">
      <w:pPr>
        <w:rPr>
          <w:rFonts w:asciiTheme="minorHAnsi" w:hAnsiTheme="minorHAnsi"/>
          <w:sz w:val="22"/>
          <w:szCs w:val="22"/>
        </w:rPr>
      </w:pPr>
      <w:r w:rsidRPr="00001F54">
        <w:rPr>
          <w:rFonts w:asciiTheme="minorHAnsi" w:hAnsiTheme="minorHAnsi"/>
          <w:sz w:val="22"/>
          <w:szCs w:val="22"/>
        </w:rPr>
        <w:t>Home range: Large home range, contiguous habitats, or river corridors (3)</w:t>
      </w:r>
    </w:p>
    <w:p w14:paraId="200F6A1A"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-Their home ranges are highly variable and depend on topography, available prey, and population dynamics; individual jaguar home range (10-30 square miles (4, p. 11)</w:t>
      </w:r>
      <w:r w:rsidRPr="00001F54">
        <w:rPr>
          <w:rFonts w:asciiTheme="minorHAnsi" w:hAnsiTheme="minorHAnsi"/>
          <w:sz w:val="22"/>
          <w:szCs w:val="22"/>
        </w:rPr>
        <w:tab/>
      </w:r>
    </w:p>
    <w:p w14:paraId="0A6638F9"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0EA44D8D"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(3)</w:t>
      </w:r>
    </w:p>
    <w:p w14:paraId="503FCA53" w14:textId="77777777" w:rsidR="005E4D85" w:rsidRPr="00001F54" w:rsidRDefault="005E4D85">
      <w:pPr>
        <w:rPr>
          <w:rFonts w:asciiTheme="minorHAnsi" w:hAnsiTheme="minorHAnsi"/>
          <w:sz w:val="22"/>
          <w:szCs w:val="22"/>
        </w:rPr>
      </w:pPr>
    </w:p>
    <w:p w14:paraId="3A41C385"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07F69857" w14:textId="77777777" w:rsidR="005E4D85" w:rsidRPr="00001F54" w:rsidRDefault="005E4D85">
      <w:pPr>
        <w:rPr>
          <w:rFonts w:asciiTheme="minorHAnsi" w:hAnsiTheme="minorHAnsi"/>
          <w:sz w:val="22"/>
          <w:szCs w:val="22"/>
        </w:rPr>
      </w:pPr>
    </w:p>
    <w:p w14:paraId="1A3EFEF9"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7DC8673A"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data based on population located in Mexico (4)</w:t>
      </w:r>
    </w:p>
    <w:p w14:paraId="0C2D14EF" w14:textId="77777777" w:rsidR="005E4D85" w:rsidRPr="00001F54" w:rsidRDefault="005E572E">
      <w:pPr>
        <w:rPr>
          <w:rFonts w:asciiTheme="minorHAnsi" w:hAnsiTheme="minorHAnsi"/>
          <w:sz w:val="22"/>
          <w:szCs w:val="22"/>
        </w:rPr>
      </w:pPr>
      <w:r w:rsidRPr="00001F54">
        <w:rPr>
          <w:rFonts w:asciiTheme="minorHAnsi" w:hAnsiTheme="minorHAnsi"/>
          <w:sz w:val="22"/>
          <w:szCs w:val="22"/>
        </w:rPr>
        <w:t>This species is a carnivore (4, p. 11)</w:t>
      </w:r>
    </w:p>
    <w:p w14:paraId="3888C7DA"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 list of prey taken by jaguars range-wide includes more than 85 species (Seymour 1989). Known prey include peccaries (javelina), capybara, paca, armadillos, caimans, turtles, livestock, and various birds and fish (4, p. 11).</w:t>
      </w:r>
    </w:p>
    <w:p w14:paraId="7267C46B"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 primary threat to jaguars in the United States is illegal shooting (4, p. 11).</w:t>
      </w:r>
    </w:p>
    <w:p w14:paraId="11E72EF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 Jaguars in the United States are likely dispersing males from breeding populations in Northern Mexico. </w:t>
      </w:r>
    </w:p>
    <w:p w14:paraId="6D026BF6" w14:textId="77777777" w:rsidR="005E4D85" w:rsidRPr="00001F54" w:rsidRDefault="005E4D85">
      <w:pPr>
        <w:rPr>
          <w:rFonts w:asciiTheme="minorHAnsi" w:hAnsiTheme="minorHAnsi"/>
          <w:sz w:val="22"/>
          <w:szCs w:val="22"/>
        </w:rPr>
      </w:pPr>
    </w:p>
    <w:p w14:paraId="10F4A439"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Jean Holmes (10/28/11)</w:t>
      </w:r>
    </w:p>
    <w:p w14:paraId="144CC8E5"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Brian Anderson (5/4/12)</w:t>
      </w:r>
    </w:p>
    <w:p w14:paraId="60C3B6C8" w14:textId="77777777" w:rsidR="005E4D85" w:rsidRPr="00001F54" w:rsidRDefault="005E4D85">
      <w:pPr>
        <w:rPr>
          <w:rFonts w:asciiTheme="minorHAnsi" w:hAnsiTheme="minorHAnsi"/>
          <w:sz w:val="22"/>
          <w:szCs w:val="22"/>
        </w:rPr>
      </w:pPr>
    </w:p>
    <w:p w14:paraId="4F47FC5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17A83561" w14:textId="77777777" w:rsidR="005E4D85" w:rsidRPr="00001F54" w:rsidRDefault="005E4D85">
      <w:pPr>
        <w:rPr>
          <w:rFonts w:asciiTheme="minorHAnsi" w:hAnsiTheme="minorHAnsi"/>
          <w:sz w:val="22"/>
          <w:szCs w:val="22"/>
        </w:rPr>
      </w:pPr>
    </w:p>
    <w:p w14:paraId="2B147E51" w14:textId="77777777" w:rsidR="005E4D85" w:rsidRPr="00001F54" w:rsidRDefault="005E572E">
      <w:pPr>
        <w:ind w:left="720" w:hanging="720"/>
        <w:rPr>
          <w:rFonts w:asciiTheme="minorHAnsi" w:hAnsiTheme="minorHAnsi"/>
          <w:sz w:val="22"/>
          <w:szCs w:val="22"/>
        </w:rPr>
      </w:pPr>
      <w:r w:rsidRPr="00001F54">
        <w:rPr>
          <w:rFonts w:asciiTheme="minorHAnsi" w:hAnsiTheme="minorHAnsi"/>
          <w:sz w:val="22"/>
          <w:szCs w:val="22"/>
        </w:rPr>
        <w:t xml:space="preserve">      (1)  USFWS. 2006. 5-year review of 25 Southwestern Species. United States Fish and Wildlife Service. Available online at: http://www.gpo.gov/fdsys/pkg/FR-2006-04-21/pdf/E6-5983.pdf#page=1 </w:t>
      </w:r>
    </w:p>
    <w:p w14:paraId="4C3EA61E" w14:textId="77777777" w:rsidR="005E4D85" w:rsidRPr="00001F54" w:rsidRDefault="005E572E">
      <w:pPr>
        <w:ind w:left="720" w:hanging="720"/>
        <w:rPr>
          <w:rFonts w:asciiTheme="minorHAnsi" w:hAnsiTheme="minorHAnsi"/>
          <w:sz w:val="22"/>
          <w:szCs w:val="22"/>
        </w:rPr>
      </w:pPr>
      <w:r w:rsidRPr="00001F54">
        <w:rPr>
          <w:rFonts w:asciiTheme="minorHAnsi" w:hAnsiTheme="minorHAnsi"/>
          <w:sz w:val="22"/>
          <w:szCs w:val="22"/>
        </w:rPr>
        <w:t xml:space="preserve">      (2) United States Fish and Wildlife Service (USFWS). 2010. Determination that designation of critical habitat is prudent for the jaguar. Federal Register 75, No. 8, pp. 1741-1744. </w:t>
      </w:r>
      <w:hyperlink r:id="rId226" w:anchor="page=1">
        <w:r w:rsidRPr="00001F54">
          <w:rPr>
            <w:rFonts w:asciiTheme="minorHAnsi" w:hAnsiTheme="minorHAnsi"/>
            <w:color w:val="0000FF"/>
            <w:sz w:val="22"/>
            <w:szCs w:val="22"/>
            <w:u w:val="single"/>
          </w:rPr>
          <w:t>http://www.gpo.gov/fdsys/pkg/FR-2010-01-13/pdf/2010-479.pdf#page=1</w:t>
        </w:r>
      </w:hyperlink>
      <w:hyperlink r:id="rId227" w:anchor="page=1"/>
    </w:p>
    <w:p w14:paraId="1A77ABAF" w14:textId="77777777" w:rsidR="005E4D85" w:rsidRPr="00001F54" w:rsidRDefault="005E572E">
      <w:pPr>
        <w:ind w:left="720" w:hanging="720"/>
        <w:rPr>
          <w:rFonts w:asciiTheme="minorHAnsi" w:hAnsiTheme="minorHAnsi"/>
          <w:sz w:val="22"/>
          <w:szCs w:val="22"/>
        </w:rPr>
      </w:pPr>
      <w:r w:rsidRPr="00001F54">
        <w:rPr>
          <w:rFonts w:asciiTheme="minorHAnsi" w:hAnsiTheme="minorHAnsi"/>
          <w:sz w:val="22"/>
          <w:szCs w:val="22"/>
        </w:rPr>
        <w:t xml:space="preserve">      (3) United States Fish and Wildlife Service (USFWS). 2010. Species Profile for the jaguar. </w:t>
      </w:r>
      <w:r w:rsidRPr="00001F54">
        <w:rPr>
          <w:rFonts w:asciiTheme="minorHAnsi" w:hAnsiTheme="minorHAnsi"/>
          <w:i/>
          <w:sz w:val="22"/>
          <w:szCs w:val="22"/>
        </w:rPr>
        <w:t>Environmental Conservation Online System</w:t>
      </w:r>
      <w:r w:rsidRPr="00001F54">
        <w:rPr>
          <w:rFonts w:asciiTheme="minorHAnsi" w:hAnsiTheme="minorHAnsi"/>
          <w:sz w:val="22"/>
          <w:szCs w:val="22"/>
        </w:rPr>
        <w:t xml:space="preserve">.    </w:t>
      </w:r>
    </w:p>
    <w:p w14:paraId="7C0229CB" w14:textId="77777777" w:rsidR="005E4D85" w:rsidRPr="00001F54" w:rsidRDefault="005E572E">
      <w:pPr>
        <w:numPr>
          <w:ilvl w:val="0"/>
          <w:numId w:val="55"/>
        </w:numPr>
        <w:ind w:hanging="360"/>
        <w:contextualSpacing/>
        <w:rPr>
          <w:rFonts w:asciiTheme="minorHAnsi" w:hAnsiTheme="minorHAnsi"/>
          <w:sz w:val="22"/>
          <w:szCs w:val="22"/>
        </w:rPr>
      </w:pPr>
      <w:r w:rsidRPr="00001F54">
        <w:rPr>
          <w:rFonts w:asciiTheme="minorHAnsi" w:hAnsiTheme="minorHAnsi"/>
          <w:sz w:val="22"/>
          <w:szCs w:val="22"/>
        </w:rPr>
        <w:t xml:space="preserve">Other: United States Fish and Wildlife Service (USFWS). 2007b. Biological opinion on the proposed pedestrian fence along the U.S. and Mexico border near Sassabe, Naco, and Douglas. (pg.11) </w:t>
      </w:r>
      <w:hyperlink r:id="rId228">
        <w:r w:rsidRPr="00001F54">
          <w:rPr>
            <w:rFonts w:asciiTheme="minorHAnsi" w:hAnsiTheme="minorHAnsi"/>
            <w:color w:val="0000FF"/>
            <w:sz w:val="22"/>
            <w:szCs w:val="22"/>
            <w:u w:val="single"/>
          </w:rPr>
          <w:t>http://www.fws.gov/southwest/es/arizona/Documents/Biol_Opin/070416_PedestrianFence.pdf</w:t>
        </w:r>
      </w:hyperlink>
      <w:hyperlink r:id="rId229"/>
    </w:p>
    <w:p w14:paraId="7A0A4D0D" w14:textId="77777777" w:rsidR="005E4D85" w:rsidRPr="00001F54" w:rsidRDefault="005E572E">
      <w:pPr>
        <w:numPr>
          <w:ilvl w:val="0"/>
          <w:numId w:val="55"/>
        </w:numPr>
        <w:ind w:hanging="36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783AD2BF" w14:textId="77777777" w:rsidR="005E4D85" w:rsidRPr="00001F54" w:rsidRDefault="005E4D85">
      <w:pPr>
        <w:ind w:left="720" w:hanging="720"/>
        <w:rPr>
          <w:rFonts w:asciiTheme="minorHAnsi" w:hAnsiTheme="minorHAnsi"/>
          <w:sz w:val="22"/>
          <w:szCs w:val="22"/>
        </w:rPr>
      </w:pPr>
    </w:p>
    <w:p w14:paraId="03B3E04D" w14:textId="77777777" w:rsidR="005E4D85" w:rsidRPr="00001F54" w:rsidRDefault="005E4D85">
      <w:pPr>
        <w:rPr>
          <w:rFonts w:asciiTheme="minorHAnsi" w:hAnsiTheme="minorHAnsi"/>
          <w:sz w:val="22"/>
          <w:szCs w:val="22"/>
        </w:rPr>
      </w:pPr>
    </w:p>
    <w:p w14:paraId="26B0A7A4"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21C04DC" w14:textId="77777777" w:rsidR="005E4D85" w:rsidRPr="00001F54" w:rsidRDefault="005E4D85">
      <w:pPr>
        <w:rPr>
          <w:rFonts w:asciiTheme="minorHAnsi" w:hAnsiTheme="minorHAnsi"/>
          <w:sz w:val="22"/>
          <w:szCs w:val="22"/>
        </w:rPr>
      </w:pPr>
    </w:p>
    <w:p w14:paraId="67F3544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Perognathus longimembris pacificus</w:t>
      </w:r>
      <w:r w:rsidRPr="00001F54">
        <w:rPr>
          <w:rFonts w:asciiTheme="minorHAnsi" w:hAnsiTheme="minorHAnsi"/>
          <w:b/>
          <w:sz w:val="22"/>
          <w:szCs w:val="22"/>
        </w:rPr>
        <w:t xml:space="preserve"> (Pacific pocket mouse)</w:t>
      </w:r>
    </w:p>
    <w:p w14:paraId="7CF5C26B" w14:textId="77777777" w:rsidR="005E4D85" w:rsidRPr="00001F54" w:rsidRDefault="005E4D85">
      <w:pPr>
        <w:rPr>
          <w:rFonts w:asciiTheme="minorHAnsi" w:hAnsiTheme="minorHAnsi"/>
          <w:sz w:val="22"/>
          <w:szCs w:val="22"/>
        </w:rPr>
      </w:pPr>
    </w:p>
    <w:p w14:paraId="7B3088C4"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 (2, p. 3)</w:t>
      </w:r>
    </w:p>
    <w:p w14:paraId="0FFBB7D3" w14:textId="77777777" w:rsidR="005E4D85" w:rsidRPr="00001F54" w:rsidRDefault="005E4D85">
      <w:pPr>
        <w:rPr>
          <w:rFonts w:asciiTheme="minorHAnsi" w:hAnsiTheme="minorHAnsi"/>
          <w:sz w:val="22"/>
          <w:szCs w:val="22"/>
        </w:rPr>
      </w:pPr>
    </w:p>
    <w:p w14:paraId="46C7CD6D"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(2, p. 4)</w:t>
      </w:r>
    </w:p>
    <w:p w14:paraId="7A20BC24" w14:textId="77777777" w:rsidR="005E4D85" w:rsidRPr="00001F54" w:rsidRDefault="005E4D85">
      <w:pPr>
        <w:rPr>
          <w:rFonts w:asciiTheme="minorHAnsi" w:hAnsiTheme="minorHAnsi"/>
          <w:sz w:val="22"/>
          <w:szCs w:val="22"/>
        </w:rPr>
      </w:pPr>
    </w:p>
    <w:p w14:paraId="54DEA058"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7BBA4621" w14:textId="77777777" w:rsidR="005E4D85" w:rsidRPr="00001F54" w:rsidRDefault="005E4D85">
      <w:pPr>
        <w:rPr>
          <w:rFonts w:asciiTheme="minorHAnsi" w:hAnsiTheme="minorHAnsi"/>
          <w:sz w:val="22"/>
          <w:szCs w:val="22"/>
        </w:rPr>
      </w:pPr>
    </w:p>
    <w:p w14:paraId="34214AF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6)</w:t>
      </w:r>
    </w:p>
    <w:p w14:paraId="7C468E12" w14:textId="77777777" w:rsidR="005E4D85" w:rsidRPr="00001F54" w:rsidRDefault="005E4D85">
      <w:pPr>
        <w:rPr>
          <w:rFonts w:asciiTheme="minorHAnsi" w:hAnsiTheme="minorHAnsi"/>
          <w:sz w:val="22"/>
          <w:szCs w:val="22"/>
        </w:rPr>
      </w:pPr>
    </w:p>
    <w:p w14:paraId="39C5314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Unknown; however, numerous capturing survey’s have </w:t>
      </w:r>
      <w:r w:rsidRPr="00001F54">
        <w:rPr>
          <w:rFonts w:asciiTheme="minorHAnsi" w:hAnsiTheme="minorHAnsi"/>
          <w:sz w:val="22"/>
          <w:szCs w:val="22"/>
        </w:rPr>
        <w:tab/>
        <w:t xml:space="preserve">documented pocket mice presence: 82 individual mice were captured at Dana Point Headlands in </w:t>
      </w:r>
      <w:r w:rsidRPr="00001F54">
        <w:rPr>
          <w:rFonts w:asciiTheme="minorHAnsi" w:hAnsiTheme="minorHAnsi"/>
          <w:sz w:val="22"/>
          <w:szCs w:val="22"/>
        </w:rPr>
        <w:tab/>
        <w:t xml:space="preserve">2009, 4 individuals were captured at San Mateo South (Camp Pendleton) in 2009, and 132 </w:t>
      </w:r>
      <w:r w:rsidRPr="00001F54">
        <w:rPr>
          <w:rFonts w:asciiTheme="minorHAnsi" w:hAnsiTheme="minorHAnsi"/>
          <w:sz w:val="22"/>
          <w:szCs w:val="22"/>
        </w:rPr>
        <w:tab/>
        <w:t>individuals were captured in 2008 in Santa Margarita (Camp Pendleton) (2, p. 17, 26, 30)</w:t>
      </w:r>
    </w:p>
    <w:p w14:paraId="5D00BB53" w14:textId="77777777" w:rsidR="005E4D85" w:rsidRPr="00001F54" w:rsidRDefault="005E4D85">
      <w:pPr>
        <w:rPr>
          <w:rFonts w:asciiTheme="minorHAnsi" w:hAnsiTheme="minorHAnsi"/>
          <w:sz w:val="22"/>
          <w:szCs w:val="22"/>
        </w:rPr>
      </w:pPr>
    </w:p>
    <w:p w14:paraId="001F3806"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5-9 (2, p. 5)</w:t>
      </w:r>
    </w:p>
    <w:p w14:paraId="48B4DBA0" w14:textId="77777777" w:rsidR="005E4D85" w:rsidRPr="00001F54" w:rsidRDefault="005E4D85">
      <w:pPr>
        <w:rPr>
          <w:rFonts w:asciiTheme="minorHAnsi" w:hAnsiTheme="minorHAnsi"/>
          <w:sz w:val="22"/>
          <w:szCs w:val="22"/>
        </w:rPr>
      </w:pPr>
    </w:p>
    <w:p w14:paraId="5D5A71BA"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Typically from September to April (1, p. 10); (2, p. 6)</w:t>
      </w:r>
    </w:p>
    <w:p w14:paraId="71C9C44F" w14:textId="77777777" w:rsidR="005E4D85" w:rsidRPr="00001F54" w:rsidRDefault="005E4D85">
      <w:pPr>
        <w:rPr>
          <w:rFonts w:asciiTheme="minorHAnsi" w:hAnsiTheme="minorHAnsi"/>
          <w:sz w:val="22"/>
          <w:szCs w:val="22"/>
        </w:rPr>
      </w:pPr>
    </w:p>
    <w:p w14:paraId="647CFF7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Pregnant mice documented from April to mid-September; gestation of little </w:t>
      </w:r>
      <w:r w:rsidRPr="00001F54">
        <w:rPr>
          <w:rFonts w:asciiTheme="minorHAnsi" w:hAnsiTheme="minorHAnsi"/>
          <w:sz w:val="22"/>
          <w:szCs w:val="22"/>
        </w:rPr>
        <w:tab/>
        <w:t>pocket mice (</w:t>
      </w:r>
      <w:r w:rsidRPr="00001F54">
        <w:rPr>
          <w:rFonts w:asciiTheme="minorHAnsi" w:hAnsiTheme="minorHAnsi"/>
          <w:i/>
          <w:sz w:val="22"/>
          <w:szCs w:val="22"/>
        </w:rPr>
        <w:t>P. longimembris</w:t>
      </w:r>
      <w:r w:rsidRPr="00001F54">
        <w:rPr>
          <w:rFonts w:asciiTheme="minorHAnsi" w:hAnsiTheme="minorHAnsi"/>
          <w:sz w:val="22"/>
          <w:szCs w:val="22"/>
        </w:rPr>
        <w:t xml:space="preserve">) </w:t>
      </w:r>
      <w:r w:rsidRPr="00001F54">
        <w:rPr>
          <w:rFonts w:asciiTheme="minorHAnsi" w:hAnsiTheme="minorHAnsi"/>
          <w:i/>
          <w:sz w:val="22"/>
          <w:szCs w:val="22"/>
        </w:rPr>
        <w:t>approx</w:t>
      </w:r>
      <w:r w:rsidRPr="00001F54">
        <w:rPr>
          <w:rFonts w:asciiTheme="minorHAnsi" w:hAnsiTheme="minorHAnsi"/>
          <w:sz w:val="22"/>
          <w:szCs w:val="22"/>
        </w:rPr>
        <w:t>. 23 days (2, p. 9); (1, p. 14)</w:t>
      </w:r>
    </w:p>
    <w:p w14:paraId="2A604587" w14:textId="77777777" w:rsidR="005E4D85" w:rsidRPr="00001F54" w:rsidRDefault="005E4D85">
      <w:pPr>
        <w:rPr>
          <w:rFonts w:asciiTheme="minorHAnsi" w:hAnsiTheme="minorHAnsi"/>
          <w:sz w:val="22"/>
          <w:szCs w:val="22"/>
        </w:rPr>
      </w:pPr>
    </w:p>
    <w:p w14:paraId="4A581DB7"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Dana Point Headlands, Orange County, and three locations on the Marine Corps Base, Camp Pendleton in San Diego County (2, p. 2, 14); Southern California within 4 km (2.5 miles) of the ocean (2, p. 2)</w:t>
      </w:r>
    </w:p>
    <w:p w14:paraId="3178CEDF" w14:textId="77777777" w:rsidR="005E4D85" w:rsidRPr="00001F54" w:rsidRDefault="005E4D85">
      <w:pPr>
        <w:rPr>
          <w:rFonts w:asciiTheme="minorHAnsi" w:hAnsiTheme="minorHAnsi"/>
          <w:sz w:val="22"/>
          <w:szCs w:val="22"/>
        </w:rPr>
      </w:pPr>
    </w:p>
    <w:p w14:paraId="02A50F3E"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(3)</w:t>
      </w:r>
    </w:p>
    <w:p w14:paraId="114662EA" w14:textId="77777777" w:rsidR="005E4D85" w:rsidRPr="00001F54" w:rsidRDefault="005E572E">
      <w:pPr>
        <w:numPr>
          <w:ilvl w:val="0"/>
          <w:numId w:val="33"/>
        </w:numPr>
        <w:ind w:hanging="360"/>
        <w:contextualSpacing/>
        <w:rPr>
          <w:rFonts w:asciiTheme="minorHAnsi" w:hAnsiTheme="minorHAnsi"/>
          <w:sz w:val="22"/>
          <w:szCs w:val="22"/>
        </w:rPr>
      </w:pPr>
      <w:r w:rsidRPr="00001F54">
        <w:rPr>
          <w:rFonts w:asciiTheme="minorHAnsi" w:hAnsiTheme="minorHAnsi"/>
          <w:sz w:val="22"/>
          <w:szCs w:val="22"/>
        </w:rPr>
        <w:t>California Coastal National Monument (BLM)</w:t>
      </w:r>
    </w:p>
    <w:p w14:paraId="544D76FD" w14:textId="77777777" w:rsidR="005E4D85" w:rsidRPr="00001F54" w:rsidRDefault="005E572E">
      <w:pPr>
        <w:numPr>
          <w:ilvl w:val="0"/>
          <w:numId w:val="33"/>
        </w:numPr>
        <w:ind w:hanging="360"/>
        <w:contextualSpacing/>
        <w:rPr>
          <w:rFonts w:asciiTheme="minorHAnsi" w:hAnsiTheme="minorHAnsi"/>
          <w:sz w:val="22"/>
          <w:szCs w:val="22"/>
        </w:rPr>
      </w:pPr>
      <w:r w:rsidRPr="00001F54">
        <w:rPr>
          <w:rFonts w:asciiTheme="minorHAnsi" w:hAnsiTheme="minorHAnsi"/>
          <w:sz w:val="22"/>
          <w:szCs w:val="22"/>
        </w:rPr>
        <w:t>Camp Pendleton Marine Corps Base</w:t>
      </w:r>
    </w:p>
    <w:p w14:paraId="3ADA996F" w14:textId="77777777" w:rsidR="005E4D85" w:rsidRPr="00001F54" w:rsidRDefault="005E572E">
      <w:pPr>
        <w:numPr>
          <w:ilvl w:val="0"/>
          <w:numId w:val="33"/>
        </w:numPr>
        <w:ind w:hanging="360"/>
        <w:contextualSpacing/>
        <w:rPr>
          <w:rFonts w:asciiTheme="minorHAnsi" w:hAnsiTheme="minorHAnsi"/>
          <w:sz w:val="22"/>
          <w:szCs w:val="22"/>
        </w:rPr>
      </w:pPr>
      <w:r w:rsidRPr="00001F54">
        <w:rPr>
          <w:rFonts w:asciiTheme="minorHAnsi" w:hAnsiTheme="minorHAnsi"/>
          <w:sz w:val="22"/>
          <w:szCs w:val="22"/>
        </w:rPr>
        <w:t>Imperial Beach Naval Air Station</w:t>
      </w:r>
    </w:p>
    <w:p w14:paraId="6F3D02C6" w14:textId="77777777" w:rsidR="005E4D85" w:rsidRPr="00001F54" w:rsidRDefault="005E572E">
      <w:pPr>
        <w:numPr>
          <w:ilvl w:val="0"/>
          <w:numId w:val="33"/>
        </w:numPr>
        <w:ind w:hanging="360"/>
        <w:contextualSpacing/>
        <w:rPr>
          <w:rFonts w:asciiTheme="minorHAnsi" w:hAnsiTheme="minorHAnsi"/>
          <w:sz w:val="22"/>
          <w:szCs w:val="22"/>
        </w:rPr>
      </w:pPr>
      <w:r w:rsidRPr="00001F54">
        <w:rPr>
          <w:rFonts w:asciiTheme="minorHAnsi" w:hAnsiTheme="minorHAnsi"/>
          <w:sz w:val="22"/>
          <w:szCs w:val="22"/>
        </w:rPr>
        <w:t>Tijuana Slough National Wildlife Refuge</w:t>
      </w:r>
    </w:p>
    <w:p w14:paraId="12A062C3" w14:textId="77777777" w:rsidR="005E4D85" w:rsidRPr="00001F54" w:rsidRDefault="005E4D85">
      <w:pPr>
        <w:rPr>
          <w:rFonts w:asciiTheme="minorHAnsi" w:hAnsiTheme="minorHAnsi"/>
          <w:sz w:val="22"/>
          <w:szCs w:val="22"/>
        </w:rPr>
      </w:pPr>
    </w:p>
    <w:p w14:paraId="2DF99DFF"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seeds, grass, broadleaf plants, occasionally arthropods and larva (1, p. 12); (2, p. 5); proportions of seed types (forb seeds in spring, grass seeds later in the year) relative to seasonal food availability (2, p. 5)</w:t>
      </w:r>
    </w:p>
    <w:p w14:paraId="5C2EFA3B"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p>
    <w:p w14:paraId="114284ED"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3FF22342" w14:textId="77777777" w:rsidR="005E4D85" w:rsidRPr="00001F54" w:rsidRDefault="005E4D85">
      <w:pPr>
        <w:rPr>
          <w:rFonts w:asciiTheme="minorHAnsi" w:hAnsiTheme="minorHAnsi"/>
          <w:sz w:val="22"/>
          <w:szCs w:val="22"/>
        </w:rPr>
      </w:pPr>
    </w:p>
    <w:p w14:paraId="473F666E"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fine-grain, sandy substrates in open coastal sage scrub, coastal strand, coastal dune, and river alluvium habitats within 4 km (2.5 miles) of the ocean (1, p. 8; (2, p. 2, 34; shrublands, grasslands, forblands, and grassland-sage scrub (2, p. 37)</w:t>
      </w:r>
    </w:p>
    <w:p w14:paraId="6649606D" w14:textId="77777777" w:rsidR="005E4D85" w:rsidRPr="00001F54" w:rsidRDefault="005E4D85">
      <w:pPr>
        <w:rPr>
          <w:rFonts w:asciiTheme="minorHAnsi" w:hAnsiTheme="minorHAnsi"/>
          <w:sz w:val="22"/>
          <w:szCs w:val="22"/>
        </w:rPr>
      </w:pPr>
    </w:p>
    <w:p w14:paraId="280526F7"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w:t>
      </w:r>
      <w:r w:rsidRPr="00001F54">
        <w:rPr>
          <w:rFonts w:asciiTheme="minorHAnsi" w:hAnsiTheme="minorHAnsi"/>
          <w:b/>
          <w:sz w:val="22"/>
          <w:szCs w:val="22"/>
        </w:rPr>
        <w:t xml:space="preserve"> </w:t>
      </w:r>
      <w:r w:rsidRPr="00001F54">
        <w:rPr>
          <w:rFonts w:asciiTheme="minorHAnsi" w:hAnsiTheme="minorHAnsi"/>
          <w:sz w:val="22"/>
          <w:szCs w:val="22"/>
        </w:rPr>
        <w:t xml:space="preserve">Less than 400 hectares (1,000 acres) (1, p. 1); 0.7-0.64 ha (0.17-1.59 acre) for </w:t>
      </w:r>
      <w:r w:rsidRPr="00001F54">
        <w:rPr>
          <w:rFonts w:asciiTheme="minorHAnsi" w:hAnsiTheme="minorHAnsi"/>
          <w:sz w:val="22"/>
          <w:szCs w:val="22"/>
        </w:rPr>
        <w:tab/>
        <w:t>lifetime (2, p. 12)</w:t>
      </w:r>
    </w:p>
    <w:p w14:paraId="68B4A4C0" w14:textId="77777777" w:rsidR="005E4D85" w:rsidRPr="00001F54" w:rsidRDefault="005E4D85">
      <w:pPr>
        <w:rPr>
          <w:rFonts w:asciiTheme="minorHAnsi" w:hAnsiTheme="minorHAnsi"/>
          <w:sz w:val="22"/>
          <w:szCs w:val="22"/>
        </w:rPr>
      </w:pPr>
    </w:p>
    <w:p w14:paraId="75213D7A"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The subspecies has not been reliably reported more than 4 kilometers (2.5 miles) from the ocean or above 180 meters (600 feet) in elevation (distance from ocean and elevation are related) (1, p. 30)</w:t>
      </w:r>
    </w:p>
    <w:p w14:paraId="17406876" w14:textId="77777777" w:rsidR="005E4D85" w:rsidRPr="00001F54" w:rsidRDefault="005E4D85">
      <w:pPr>
        <w:rPr>
          <w:rFonts w:asciiTheme="minorHAnsi" w:hAnsiTheme="minorHAnsi"/>
          <w:sz w:val="22"/>
          <w:szCs w:val="22"/>
        </w:rPr>
      </w:pPr>
    </w:p>
    <w:p w14:paraId="1CF42327"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5CF5500E" w14:textId="77777777" w:rsidR="005E4D85" w:rsidRPr="00001F54" w:rsidRDefault="005E4D85">
      <w:pPr>
        <w:rPr>
          <w:rFonts w:asciiTheme="minorHAnsi" w:hAnsiTheme="minorHAnsi"/>
          <w:sz w:val="22"/>
          <w:szCs w:val="22"/>
        </w:rPr>
      </w:pPr>
    </w:p>
    <w:p w14:paraId="4A0D0E77" w14:textId="77777777" w:rsidR="005E4D85" w:rsidRPr="00001F54" w:rsidRDefault="005E4D85">
      <w:pPr>
        <w:rPr>
          <w:rFonts w:asciiTheme="minorHAnsi" w:hAnsiTheme="minorHAnsi"/>
          <w:sz w:val="22"/>
          <w:szCs w:val="22"/>
        </w:rPr>
      </w:pPr>
    </w:p>
    <w:p w14:paraId="71F0BBDA"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One of 16 subspecies of the little pocket mouse (</w:t>
      </w:r>
      <w:r w:rsidRPr="00001F54">
        <w:rPr>
          <w:rFonts w:asciiTheme="minorHAnsi" w:hAnsiTheme="minorHAnsi"/>
          <w:i/>
          <w:sz w:val="22"/>
          <w:szCs w:val="22"/>
        </w:rPr>
        <w:t>Perognathus longimembris</w:t>
      </w:r>
      <w:r w:rsidRPr="00001F54">
        <w:rPr>
          <w:rFonts w:asciiTheme="minorHAnsi" w:hAnsiTheme="minorHAnsi"/>
          <w:sz w:val="22"/>
          <w:szCs w:val="22"/>
        </w:rPr>
        <w:t xml:space="preserve">) (2, p. 2); small burrowing rodent (2, p. 2); smallest member of the species (2, p. 5; nocturnal (2, p. 5); subspecies is imminently threatened by habitat destruction and fragmentation, documented depredation by domestic cats, and recreational activities (1, p. iii) </w:t>
      </w:r>
    </w:p>
    <w:p w14:paraId="3B63851E" w14:textId="77777777" w:rsidR="005E4D85" w:rsidRPr="00001F54" w:rsidRDefault="005E4D85">
      <w:pPr>
        <w:rPr>
          <w:rFonts w:asciiTheme="minorHAnsi" w:hAnsiTheme="minorHAnsi"/>
          <w:sz w:val="22"/>
          <w:szCs w:val="22"/>
        </w:rPr>
      </w:pPr>
    </w:p>
    <w:p w14:paraId="73F6B18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Nancy Andrews (October 19, 2011) </w:t>
      </w:r>
    </w:p>
    <w:p w14:paraId="5A057BE1"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(April 10, 2012)</w:t>
      </w:r>
    </w:p>
    <w:p w14:paraId="1F6E600D" w14:textId="77777777" w:rsidR="005E4D85" w:rsidRPr="00001F54" w:rsidRDefault="005E4D85">
      <w:pPr>
        <w:rPr>
          <w:rFonts w:asciiTheme="minorHAnsi" w:hAnsiTheme="minorHAnsi"/>
          <w:sz w:val="22"/>
          <w:szCs w:val="22"/>
        </w:rPr>
      </w:pPr>
    </w:p>
    <w:p w14:paraId="6867891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7043F27" w14:textId="77777777" w:rsidR="005E4D85" w:rsidRPr="00001F54" w:rsidRDefault="005E572E">
      <w:pPr>
        <w:numPr>
          <w:ilvl w:val="0"/>
          <w:numId w:val="57"/>
        </w:numPr>
        <w:ind w:hanging="720"/>
        <w:rPr>
          <w:rFonts w:asciiTheme="minorHAnsi" w:hAnsiTheme="minorHAnsi"/>
          <w:sz w:val="22"/>
          <w:szCs w:val="22"/>
        </w:rPr>
      </w:pPr>
      <w:r w:rsidRPr="00001F54">
        <w:rPr>
          <w:rFonts w:asciiTheme="minorHAnsi" w:hAnsiTheme="minorHAnsi"/>
          <w:sz w:val="22"/>
          <w:szCs w:val="22"/>
        </w:rPr>
        <w:t>USFWS. 1998.  Pacific Pocket Mouse (</w:t>
      </w:r>
      <w:r w:rsidRPr="00001F54">
        <w:rPr>
          <w:rFonts w:asciiTheme="minorHAnsi" w:hAnsiTheme="minorHAnsi"/>
          <w:i/>
          <w:sz w:val="22"/>
          <w:szCs w:val="22"/>
        </w:rPr>
        <w:t>Perognathus longimembris pacificus</w:t>
      </w:r>
      <w:r w:rsidRPr="00001F54">
        <w:rPr>
          <w:rFonts w:asciiTheme="minorHAnsi" w:hAnsiTheme="minorHAnsi"/>
          <w:sz w:val="22"/>
          <w:szCs w:val="22"/>
        </w:rPr>
        <w:t xml:space="preserve">) Recovery Plan. Portland, OR. 112 pp.  Available online at: </w:t>
      </w:r>
      <w:hyperlink r:id="rId230">
        <w:r w:rsidRPr="00001F54">
          <w:rPr>
            <w:rFonts w:asciiTheme="minorHAnsi" w:hAnsiTheme="minorHAnsi"/>
            <w:color w:val="0000FF"/>
            <w:sz w:val="22"/>
            <w:szCs w:val="22"/>
            <w:u w:val="single"/>
          </w:rPr>
          <w:t>http://ecos.fws.gov/docs/recovery_plan/980928c.pdf</w:t>
        </w:r>
      </w:hyperlink>
      <w:r w:rsidRPr="00001F54">
        <w:rPr>
          <w:rFonts w:asciiTheme="minorHAnsi" w:hAnsiTheme="minorHAnsi"/>
          <w:sz w:val="22"/>
          <w:szCs w:val="22"/>
        </w:rPr>
        <w:t>.</w:t>
      </w:r>
    </w:p>
    <w:p w14:paraId="28F7B3A8" w14:textId="77777777" w:rsidR="005E4D85" w:rsidRPr="00001F54" w:rsidRDefault="005E572E">
      <w:pPr>
        <w:numPr>
          <w:ilvl w:val="0"/>
          <w:numId w:val="57"/>
        </w:numPr>
        <w:ind w:hanging="720"/>
        <w:rPr>
          <w:rFonts w:asciiTheme="minorHAnsi" w:hAnsiTheme="minorHAnsi"/>
          <w:sz w:val="22"/>
          <w:szCs w:val="22"/>
        </w:rPr>
      </w:pPr>
      <w:r w:rsidRPr="00001F54">
        <w:rPr>
          <w:rFonts w:asciiTheme="minorHAnsi" w:hAnsiTheme="minorHAnsi"/>
          <w:sz w:val="22"/>
          <w:szCs w:val="22"/>
        </w:rPr>
        <w:t>USFWS. 2010.  Pacific Pocket Mouse (</w:t>
      </w:r>
      <w:r w:rsidRPr="00001F54">
        <w:rPr>
          <w:rFonts w:asciiTheme="minorHAnsi" w:hAnsiTheme="minorHAnsi"/>
          <w:i/>
          <w:sz w:val="22"/>
          <w:szCs w:val="22"/>
        </w:rPr>
        <w:t>Perognathus longimembris pacificus</w:t>
      </w:r>
      <w:r w:rsidRPr="00001F54">
        <w:rPr>
          <w:rFonts w:asciiTheme="minorHAnsi" w:hAnsiTheme="minorHAnsi"/>
          <w:sz w:val="22"/>
          <w:szCs w:val="22"/>
        </w:rPr>
        <w:t xml:space="preserve">) 5-Year Review: Summary and Evaluation.  Carlsbad, California. 86pp.  Available online at: </w:t>
      </w:r>
      <w:hyperlink r:id="rId231">
        <w:r w:rsidRPr="00001F54">
          <w:rPr>
            <w:rFonts w:asciiTheme="minorHAnsi" w:hAnsiTheme="minorHAnsi"/>
            <w:color w:val="0000FF"/>
            <w:sz w:val="22"/>
            <w:szCs w:val="22"/>
            <w:u w:val="single"/>
          </w:rPr>
          <w:t>http://ecos.fws.gov/docs/five_year_review/doc3552.pdf</w:t>
        </w:r>
      </w:hyperlink>
      <w:r w:rsidRPr="00001F54">
        <w:rPr>
          <w:rFonts w:asciiTheme="minorHAnsi" w:hAnsiTheme="minorHAnsi"/>
          <w:sz w:val="22"/>
          <w:szCs w:val="22"/>
        </w:rPr>
        <w:t>.</w:t>
      </w:r>
    </w:p>
    <w:p w14:paraId="41B3EA81" w14:textId="77777777" w:rsidR="005E4D85" w:rsidRPr="00001F54" w:rsidRDefault="005E572E">
      <w:pPr>
        <w:numPr>
          <w:ilvl w:val="0"/>
          <w:numId w:val="57"/>
        </w:numPr>
        <w:ind w:hanging="720"/>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E3832BA"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CFED792" w14:textId="77777777" w:rsidR="005E4D85" w:rsidRPr="00001F54" w:rsidRDefault="005E4D85">
      <w:pPr>
        <w:rPr>
          <w:rFonts w:asciiTheme="minorHAnsi" w:hAnsiTheme="minorHAnsi"/>
          <w:sz w:val="22"/>
          <w:szCs w:val="22"/>
        </w:rPr>
      </w:pPr>
    </w:p>
    <w:p w14:paraId="17A0D941"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Peromyscus gossypinus allapaticola</w:t>
      </w:r>
      <w:r w:rsidRPr="00001F54">
        <w:rPr>
          <w:rFonts w:asciiTheme="minorHAnsi" w:hAnsiTheme="minorHAnsi"/>
          <w:b/>
          <w:sz w:val="22"/>
          <w:szCs w:val="22"/>
        </w:rPr>
        <w:t xml:space="preserve"> (Key Largo cotton mouse)</w:t>
      </w:r>
    </w:p>
    <w:p w14:paraId="10BB4498" w14:textId="77777777" w:rsidR="005E4D85" w:rsidRPr="00001F54" w:rsidRDefault="005E4D85">
      <w:pPr>
        <w:rPr>
          <w:rFonts w:asciiTheme="minorHAnsi" w:hAnsiTheme="minorHAnsi"/>
          <w:sz w:val="22"/>
          <w:szCs w:val="22"/>
        </w:rPr>
      </w:pPr>
    </w:p>
    <w:p w14:paraId="7B43349C"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2)</w:t>
      </w:r>
    </w:p>
    <w:p w14:paraId="5C464A1E" w14:textId="77777777" w:rsidR="005E4D85" w:rsidRPr="00001F54" w:rsidRDefault="005E4D85">
      <w:pPr>
        <w:rPr>
          <w:rFonts w:asciiTheme="minorHAnsi" w:hAnsiTheme="minorHAnsi"/>
          <w:sz w:val="22"/>
          <w:szCs w:val="22"/>
        </w:rPr>
      </w:pPr>
    </w:p>
    <w:p w14:paraId="0F964E12"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Proposed (4)</w:t>
      </w:r>
    </w:p>
    <w:p w14:paraId="143DD4F8" w14:textId="77777777" w:rsidR="005E4D85" w:rsidRPr="00001F54" w:rsidRDefault="005E4D85">
      <w:pPr>
        <w:rPr>
          <w:rFonts w:asciiTheme="minorHAnsi" w:hAnsiTheme="minorHAnsi"/>
          <w:sz w:val="22"/>
          <w:szCs w:val="22"/>
        </w:rPr>
      </w:pPr>
    </w:p>
    <w:p w14:paraId="231FEC10"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1AAFDD9C" w14:textId="77777777" w:rsidR="005E4D85" w:rsidRPr="00001F54" w:rsidRDefault="005E4D85">
      <w:pPr>
        <w:rPr>
          <w:rFonts w:asciiTheme="minorHAnsi" w:hAnsiTheme="minorHAnsi"/>
          <w:sz w:val="22"/>
          <w:szCs w:val="22"/>
        </w:rPr>
      </w:pPr>
    </w:p>
    <w:p w14:paraId="67D55B33"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(2, p. 4-79)</w:t>
      </w:r>
    </w:p>
    <w:p w14:paraId="7F188FD6" w14:textId="77777777" w:rsidR="005E4D85" w:rsidRPr="00001F54" w:rsidRDefault="005E4D85">
      <w:pPr>
        <w:rPr>
          <w:rFonts w:asciiTheme="minorHAnsi" w:hAnsiTheme="minorHAnsi"/>
          <w:sz w:val="22"/>
          <w:szCs w:val="22"/>
        </w:rPr>
      </w:pPr>
    </w:p>
    <w:p w14:paraId="6C52FC8D"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17,000 individuals (1, p. 4)</w:t>
      </w:r>
    </w:p>
    <w:p w14:paraId="46AF9825" w14:textId="77777777" w:rsidR="005E4D85" w:rsidRPr="00001F54" w:rsidRDefault="005E4D85">
      <w:pPr>
        <w:rPr>
          <w:rFonts w:asciiTheme="minorHAnsi" w:hAnsiTheme="minorHAnsi"/>
          <w:sz w:val="22"/>
          <w:szCs w:val="22"/>
        </w:rPr>
      </w:pPr>
    </w:p>
    <w:p w14:paraId="596CA512"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17-46 (3, p. 1)</w:t>
      </w:r>
    </w:p>
    <w:p w14:paraId="38059761" w14:textId="77777777" w:rsidR="005E4D85" w:rsidRPr="00001F54" w:rsidRDefault="005E4D85">
      <w:pPr>
        <w:rPr>
          <w:rFonts w:asciiTheme="minorHAnsi" w:hAnsiTheme="minorHAnsi"/>
          <w:sz w:val="22"/>
          <w:szCs w:val="22"/>
        </w:rPr>
      </w:pPr>
    </w:p>
    <w:p w14:paraId="498D3709"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w:t>
      </w:r>
    </w:p>
    <w:p w14:paraId="49852318" w14:textId="77777777" w:rsidR="005E4D85" w:rsidRPr="00001F54" w:rsidRDefault="005E4D85">
      <w:pPr>
        <w:rPr>
          <w:rFonts w:asciiTheme="minorHAnsi" w:hAnsiTheme="minorHAnsi"/>
          <w:sz w:val="22"/>
          <w:szCs w:val="22"/>
        </w:rPr>
      </w:pPr>
    </w:p>
    <w:p w14:paraId="13A02CDC"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The Key Largo cotton mouse breeds throughout the year, high reproduction in the fall and early winter, reproduction may be affected by agonistic behavior by males and/or decrease in food supply (2, p. 4-81); for cotton mice (</w:t>
      </w:r>
      <w:r w:rsidRPr="00001F54">
        <w:rPr>
          <w:rFonts w:asciiTheme="minorHAnsi" w:hAnsiTheme="minorHAnsi"/>
          <w:i/>
          <w:sz w:val="22"/>
          <w:szCs w:val="22"/>
        </w:rPr>
        <w:t>P. gossypinus</w:t>
      </w:r>
      <w:r w:rsidRPr="00001F54">
        <w:rPr>
          <w:rFonts w:asciiTheme="minorHAnsi" w:hAnsiTheme="minorHAnsi"/>
          <w:sz w:val="22"/>
          <w:szCs w:val="22"/>
        </w:rPr>
        <w:t xml:space="preserve">) the gestation period ranges from 23-30 days (3, p. 2). </w:t>
      </w:r>
    </w:p>
    <w:p w14:paraId="02E59EEF" w14:textId="77777777" w:rsidR="005E4D85" w:rsidRPr="00001F54" w:rsidRDefault="005E4D85">
      <w:pPr>
        <w:rPr>
          <w:rFonts w:asciiTheme="minorHAnsi" w:hAnsiTheme="minorHAnsi"/>
          <w:sz w:val="22"/>
          <w:szCs w:val="22"/>
        </w:rPr>
      </w:pPr>
    </w:p>
    <w:p w14:paraId="3E0EF457"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Northern one-third of Key Largo; Crocodile Lake National Wildlife Refuge, Dagny Johnson Hammock Botanical State Park (1, p. 5); Monroe County, Florida (2, p. 4-80).</w:t>
      </w:r>
    </w:p>
    <w:p w14:paraId="5EC08C51" w14:textId="77777777" w:rsidR="005E4D85" w:rsidRPr="00001F54" w:rsidRDefault="005E4D85">
      <w:pPr>
        <w:rPr>
          <w:rFonts w:asciiTheme="minorHAnsi" w:hAnsiTheme="minorHAnsi"/>
          <w:sz w:val="22"/>
          <w:szCs w:val="22"/>
        </w:rPr>
      </w:pPr>
    </w:p>
    <w:p w14:paraId="1BD3E0AF"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2A5F6A93" w14:textId="77777777" w:rsidR="005E4D85" w:rsidRPr="00001F54" w:rsidRDefault="005E572E">
      <w:pPr>
        <w:numPr>
          <w:ilvl w:val="0"/>
          <w:numId w:val="34"/>
        </w:numPr>
        <w:ind w:hanging="360"/>
        <w:contextualSpacing/>
        <w:rPr>
          <w:rFonts w:asciiTheme="minorHAnsi" w:hAnsiTheme="minorHAnsi"/>
          <w:sz w:val="22"/>
          <w:szCs w:val="22"/>
        </w:rPr>
      </w:pPr>
      <w:r w:rsidRPr="00001F54">
        <w:rPr>
          <w:rFonts w:asciiTheme="minorHAnsi" w:hAnsiTheme="minorHAnsi"/>
          <w:sz w:val="22"/>
          <w:szCs w:val="22"/>
        </w:rPr>
        <w:t>Crocodile Lake National Wildlife Refuge</w:t>
      </w:r>
    </w:p>
    <w:p w14:paraId="29884A71" w14:textId="77777777" w:rsidR="005E4D85" w:rsidRPr="00001F54" w:rsidRDefault="005E4D85">
      <w:pPr>
        <w:rPr>
          <w:rFonts w:asciiTheme="minorHAnsi" w:hAnsiTheme="minorHAnsi"/>
          <w:sz w:val="22"/>
          <w:szCs w:val="22"/>
        </w:rPr>
      </w:pPr>
    </w:p>
    <w:p w14:paraId="6C9C9E00"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Omnivorous and feed on a wide variety of plant and animal materials; over 70 percent of the tropical hardwood hammock trees and shrubs produce fruits and berries that may provide important food items (2, p. 4-81).</w:t>
      </w:r>
      <w:r w:rsidRPr="00001F54">
        <w:rPr>
          <w:rFonts w:asciiTheme="minorHAnsi" w:hAnsiTheme="minorHAnsi"/>
          <w:sz w:val="22"/>
          <w:szCs w:val="22"/>
        </w:rPr>
        <w:tab/>
      </w:r>
    </w:p>
    <w:p w14:paraId="4F6654BE" w14:textId="77777777" w:rsidR="005E4D85" w:rsidRPr="00001F54" w:rsidRDefault="005E4D85">
      <w:pPr>
        <w:rPr>
          <w:rFonts w:asciiTheme="minorHAnsi" w:hAnsiTheme="minorHAnsi"/>
          <w:sz w:val="22"/>
          <w:szCs w:val="22"/>
        </w:rPr>
      </w:pPr>
    </w:p>
    <w:p w14:paraId="23CDE8D9"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2D6A8EEC" w14:textId="77777777" w:rsidR="005E4D85" w:rsidRPr="00001F54" w:rsidRDefault="005E4D85">
      <w:pPr>
        <w:rPr>
          <w:rFonts w:asciiTheme="minorHAnsi" w:hAnsiTheme="minorHAnsi"/>
          <w:sz w:val="22"/>
          <w:szCs w:val="22"/>
        </w:rPr>
      </w:pPr>
    </w:p>
    <w:p w14:paraId="6BF9AF26"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Tropical hardwood hammock; upland forest (1, p. 5); tall canopy (average 9.8 m) and an open understory (2, p. 4-80);</w:t>
      </w:r>
      <w:r w:rsidRPr="00001F54">
        <w:rPr>
          <w:rFonts w:asciiTheme="minorHAnsi" w:hAnsiTheme="minorHAnsi"/>
          <w:b/>
          <w:sz w:val="22"/>
          <w:szCs w:val="22"/>
        </w:rPr>
        <w:t xml:space="preserve"> c</w:t>
      </w:r>
      <w:r w:rsidRPr="00001F54">
        <w:rPr>
          <w:rFonts w:asciiTheme="minorHAnsi" w:hAnsiTheme="minorHAnsi"/>
          <w:sz w:val="22"/>
          <w:szCs w:val="22"/>
        </w:rPr>
        <w:t>anopy trees include black ironwood (</w:t>
      </w:r>
      <w:r w:rsidRPr="00001F54">
        <w:rPr>
          <w:rFonts w:asciiTheme="minorHAnsi" w:hAnsiTheme="minorHAnsi"/>
          <w:i/>
          <w:sz w:val="22"/>
          <w:szCs w:val="22"/>
        </w:rPr>
        <w:t>Krugiodendron ferreum</w:t>
      </w:r>
      <w:r w:rsidRPr="00001F54">
        <w:rPr>
          <w:rFonts w:asciiTheme="minorHAnsi" w:hAnsiTheme="minorHAnsi"/>
          <w:sz w:val="22"/>
          <w:szCs w:val="22"/>
        </w:rPr>
        <w:t>), gumbo limbo (</w:t>
      </w:r>
      <w:r w:rsidRPr="00001F54">
        <w:rPr>
          <w:rFonts w:asciiTheme="minorHAnsi" w:hAnsiTheme="minorHAnsi"/>
          <w:i/>
          <w:sz w:val="22"/>
          <w:szCs w:val="22"/>
        </w:rPr>
        <w:t>Bursera simaruba</w:t>
      </w:r>
      <w:r w:rsidRPr="00001F54">
        <w:rPr>
          <w:rFonts w:asciiTheme="minorHAnsi" w:hAnsiTheme="minorHAnsi"/>
          <w:sz w:val="22"/>
          <w:szCs w:val="22"/>
        </w:rPr>
        <w:t>) Jamaican dogwood (</w:t>
      </w:r>
      <w:r w:rsidRPr="00001F54">
        <w:rPr>
          <w:rFonts w:asciiTheme="minorHAnsi" w:hAnsiTheme="minorHAnsi"/>
          <w:i/>
          <w:sz w:val="22"/>
          <w:szCs w:val="22"/>
        </w:rPr>
        <w:t>Piscidia piscipula</w:t>
      </w:r>
      <w:r w:rsidRPr="00001F54">
        <w:rPr>
          <w:rFonts w:asciiTheme="minorHAnsi" w:hAnsiTheme="minorHAnsi"/>
          <w:sz w:val="22"/>
          <w:szCs w:val="22"/>
        </w:rPr>
        <w:t>), mahogany (</w:t>
      </w:r>
      <w:r w:rsidRPr="00001F54">
        <w:rPr>
          <w:rFonts w:asciiTheme="minorHAnsi" w:hAnsiTheme="minorHAnsi"/>
          <w:i/>
          <w:sz w:val="22"/>
          <w:szCs w:val="22"/>
        </w:rPr>
        <w:t>Swietenia mahagani</w:t>
      </w:r>
      <w:r w:rsidRPr="00001F54">
        <w:rPr>
          <w:rFonts w:asciiTheme="minorHAnsi" w:hAnsiTheme="minorHAnsi"/>
          <w:sz w:val="22"/>
          <w:szCs w:val="22"/>
        </w:rPr>
        <w:t>), pigeon plum (</w:t>
      </w:r>
      <w:r w:rsidRPr="00001F54">
        <w:rPr>
          <w:rFonts w:asciiTheme="minorHAnsi" w:hAnsiTheme="minorHAnsi"/>
          <w:i/>
          <w:sz w:val="22"/>
          <w:szCs w:val="22"/>
        </w:rPr>
        <w:t>Coccoloba diversifolia</w:t>
      </w:r>
      <w:r w:rsidRPr="00001F54">
        <w:rPr>
          <w:rFonts w:asciiTheme="minorHAnsi" w:hAnsiTheme="minorHAnsi"/>
          <w:sz w:val="22"/>
          <w:szCs w:val="22"/>
        </w:rPr>
        <w:t>), poisonwood (</w:t>
      </w:r>
      <w:r w:rsidRPr="00001F54">
        <w:rPr>
          <w:rFonts w:asciiTheme="minorHAnsi" w:hAnsiTheme="minorHAnsi"/>
          <w:i/>
          <w:sz w:val="22"/>
          <w:szCs w:val="22"/>
        </w:rPr>
        <w:t>Metopium toxiferum</w:t>
      </w:r>
      <w:r w:rsidRPr="00001F54">
        <w:rPr>
          <w:rFonts w:asciiTheme="minorHAnsi" w:hAnsiTheme="minorHAnsi"/>
          <w:sz w:val="22"/>
          <w:szCs w:val="22"/>
        </w:rPr>
        <w:t>), trangler fig (</w:t>
      </w:r>
      <w:r w:rsidRPr="00001F54">
        <w:rPr>
          <w:rFonts w:asciiTheme="minorHAnsi" w:hAnsiTheme="minorHAnsi"/>
          <w:i/>
          <w:sz w:val="22"/>
          <w:szCs w:val="22"/>
        </w:rPr>
        <w:t>Ficus aurea</w:t>
      </w:r>
      <w:r w:rsidRPr="00001F54">
        <w:rPr>
          <w:rFonts w:asciiTheme="minorHAnsi" w:hAnsiTheme="minorHAnsi"/>
          <w:sz w:val="22"/>
          <w:szCs w:val="22"/>
        </w:rPr>
        <w:t>), and wild tamarind (</w:t>
      </w:r>
      <w:r w:rsidRPr="00001F54">
        <w:rPr>
          <w:rFonts w:asciiTheme="minorHAnsi" w:hAnsiTheme="minorHAnsi"/>
          <w:i/>
          <w:sz w:val="22"/>
          <w:szCs w:val="22"/>
        </w:rPr>
        <w:t>Lysiloma latisiliquum</w:t>
      </w:r>
      <w:r w:rsidRPr="00001F54">
        <w:rPr>
          <w:rFonts w:asciiTheme="minorHAnsi" w:hAnsiTheme="minorHAnsi"/>
          <w:sz w:val="22"/>
          <w:szCs w:val="22"/>
        </w:rPr>
        <w:t>). Hammock understory contains torchwood (</w:t>
      </w:r>
      <w:r w:rsidRPr="00001F54">
        <w:rPr>
          <w:rFonts w:asciiTheme="minorHAnsi" w:hAnsiTheme="minorHAnsi"/>
          <w:i/>
          <w:sz w:val="22"/>
          <w:szCs w:val="22"/>
        </w:rPr>
        <w:t>Amyris elemifera</w:t>
      </w:r>
      <w:r w:rsidRPr="00001F54">
        <w:rPr>
          <w:rFonts w:asciiTheme="minorHAnsi" w:hAnsiTheme="minorHAnsi"/>
          <w:sz w:val="22"/>
          <w:szCs w:val="22"/>
        </w:rPr>
        <w:t>), milkbark (</w:t>
      </w:r>
      <w:r w:rsidRPr="00001F54">
        <w:rPr>
          <w:rFonts w:asciiTheme="minorHAnsi" w:hAnsiTheme="minorHAnsi"/>
          <w:i/>
          <w:sz w:val="22"/>
          <w:szCs w:val="22"/>
        </w:rPr>
        <w:t>Drypetes diversifolia</w:t>
      </w:r>
      <w:r w:rsidRPr="00001F54">
        <w:rPr>
          <w:rFonts w:asciiTheme="minorHAnsi" w:hAnsiTheme="minorHAnsi"/>
          <w:sz w:val="22"/>
          <w:szCs w:val="22"/>
        </w:rPr>
        <w:t>), wild coffee (</w:t>
      </w:r>
      <w:r w:rsidRPr="00001F54">
        <w:rPr>
          <w:rFonts w:asciiTheme="minorHAnsi" w:hAnsiTheme="minorHAnsi"/>
          <w:i/>
          <w:sz w:val="22"/>
          <w:szCs w:val="22"/>
        </w:rPr>
        <w:t>Psychotria nervosa</w:t>
      </w:r>
      <w:r w:rsidRPr="00001F54">
        <w:rPr>
          <w:rFonts w:asciiTheme="minorHAnsi" w:hAnsiTheme="minorHAnsi"/>
          <w:sz w:val="22"/>
          <w:szCs w:val="22"/>
        </w:rPr>
        <w:t>), marlberry (</w:t>
      </w:r>
      <w:r w:rsidRPr="00001F54">
        <w:rPr>
          <w:rFonts w:asciiTheme="minorHAnsi" w:hAnsiTheme="minorHAnsi"/>
          <w:i/>
          <w:sz w:val="22"/>
          <w:szCs w:val="22"/>
        </w:rPr>
        <w:t>Aroisia</w:t>
      </w:r>
      <w:r w:rsidRPr="00001F54">
        <w:rPr>
          <w:rFonts w:asciiTheme="minorHAnsi" w:hAnsiTheme="minorHAnsi"/>
          <w:sz w:val="22"/>
          <w:szCs w:val="22"/>
        </w:rPr>
        <w:t xml:space="preserve"> </w:t>
      </w:r>
      <w:r w:rsidRPr="00001F54">
        <w:rPr>
          <w:rFonts w:asciiTheme="minorHAnsi" w:hAnsiTheme="minorHAnsi"/>
          <w:i/>
          <w:sz w:val="22"/>
          <w:szCs w:val="22"/>
        </w:rPr>
        <w:t>escallonioides</w:t>
      </w:r>
      <w:r w:rsidRPr="00001F54">
        <w:rPr>
          <w:rFonts w:asciiTheme="minorHAnsi" w:hAnsiTheme="minorHAnsi"/>
          <w:sz w:val="22"/>
          <w:szCs w:val="22"/>
        </w:rPr>
        <w:t>), stoppers (</w:t>
      </w:r>
      <w:r w:rsidRPr="00001F54">
        <w:rPr>
          <w:rFonts w:asciiTheme="minorHAnsi" w:hAnsiTheme="minorHAnsi"/>
          <w:i/>
          <w:sz w:val="22"/>
          <w:szCs w:val="22"/>
        </w:rPr>
        <w:t xml:space="preserve">Eugenia </w:t>
      </w:r>
      <w:r w:rsidRPr="00001F54">
        <w:rPr>
          <w:rFonts w:asciiTheme="minorHAnsi" w:hAnsiTheme="minorHAnsi"/>
          <w:sz w:val="22"/>
          <w:szCs w:val="22"/>
        </w:rPr>
        <w:t>spp.), soldierwood (</w:t>
      </w:r>
      <w:r w:rsidRPr="00001F54">
        <w:rPr>
          <w:rFonts w:asciiTheme="minorHAnsi" w:hAnsiTheme="minorHAnsi"/>
          <w:i/>
          <w:sz w:val="22"/>
          <w:szCs w:val="22"/>
        </w:rPr>
        <w:t>Colubrina elliptica</w:t>
      </w:r>
      <w:r w:rsidRPr="00001F54">
        <w:rPr>
          <w:rFonts w:asciiTheme="minorHAnsi" w:hAnsiTheme="minorHAnsi"/>
          <w:sz w:val="22"/>
          <w:szCs w:val="22"/>
        </w:rPr>
        <w:t>), crabwood (</w:t>
      </w:r>
      <w:r w:rsidRPr="00001F54">
        <w:rPr>
          <w:rFonts w:asciiTheme="minorHAnsi" w:hAnsiTheme="minorHAnsi"/>
          <w:i/>
          <w:sz w:val="22"/>
          <w:szCs w:val="22"/>
        </w:rPr>
        <w:t>Gymnanthes lucida</w:t>
      </w:r>
      <w:r w:rsidRPr="00001F54">
        <w:rPr>
          <w:rFonts w:asciiTheme="minorHAnsi" w:hAnsiTheme="minorHAnsi"/>
          <w:sz w:val="22"/>
          <w:szCs w:val="22"/>
        </w:rPr>
        <w:t>), and velvetseed (</w:t>
      </w:r>
      <w:r w:rsidRPr="00001F54">
        <w:rPr>
          <w:rFonts w:asciiTheme="minorHAnsi" w:hAnsiTheme="minorHAnsi"/>
          <w:i/>
          <w:sz w:val="22"/>
          <w:szCs w:val="22"/>
        </w:rPr>
        <w:t>Guettarda scabra</w:t>
      </w:r>
      <w:r w:rsidRPr="00001F54">
        <w:rPr>
          <w:rFonts w:asciiTheme="minorHAnsi" w:hAnsiTheme="minorHAnsi"/>
          <w:sz w:val="22"/>
          <w:szCs w:val="22"/>
        </w:rPr>
        <w:t>) (2, p. 4-80); ground cover contains cheese shrub (</w:t>
      </w:r>
      <w:r w:rsidRPr="00001F54">
        <w:rPr>
          <w:rFonts w:asciiTheme="minorHAnsi" w:hAnsiTheme="minorHAnsi"/>
          <w:i/>
          <w:sz w:val="22"/>
          <w:szCs w:val="22"/>
        </w:rPr>
        <w:t>Morinda royoc</w:t>
      </w:r>
      <w:r w:rsidRPr="00001F54">
        <w:rPr>
          <w:rFonts w:asciiTheme="minorHAnsi" w:hAnsiTheme="minorHAnsi"/>
          <w:sz w:val="22"/>
          <w:szCs w:val="22"/>
        </w:rPr>
        <w:t>) and snowberry (</w:t>
      </w:r>
      <w:r w:rsidRPr="00001F54">
        <w:rPr>
          <w:rFonts w:asciiTheme="minorHAnsi" w:hAnsiTheme="minorHAnsi"/>
          <w:i/>
          <w:sz w:val="22"/>
          <w:szCs w:val="22"/>
        </w:rPr>
        <w:t>Chicocoea alba</w:t>
      </w:r>
      <w:r w:rsidRPr="00001F54">
        <w:rPr>
          <w:rFonts w:asciiTheme="minorHAnsi" w:hAnsiTheme="minorHAnsi"/>
          <w:sz w:val="22"/>
          <w:szCs w:val="22"/>
        </w:rPr>
        <w:t xml:space="preserve">) (2, p. 4-80); adjacent </w:t>
      </w:r>
      <w:r w:rsidRPr="00001F54">
        <w:rPr>
          <w:rFonts w:asciiTheme="minorHAnsi" w:hAnsiTheme="minorHAnsi"/>
          <w:i/>
          <w:sz w:val="22"/>
          <w:szCs w:val="22"/>
        </w:rPr>
        <w:t xml:space="preserve">Salicornia </w:t>
      </w:r>
      <w:r w:rsidRPr="00001F54">
        <w:rPr>
          <w:rFonts w:asciiTheme="minorHAnsi" w:hAnsiTheme="minorHAnsi"/>
          <w:sz w:val="22"/>
          <w:szCs w:val="22"/>
        </w:rPr>
        <w:t>coastal strands (2, p. 4-80), recently burned fern-dominated (</w:t>
      </w:r>
      <w:r w:rsidRPr="00001F54">
        <w:rPr>
          <w:rFonts w:asciiTheme="minorHAnsi" w:hAnsiTheme="minorHAnsi"/>
          <w:i/>
          <w:sz w:val="22"/>
          <w:szCs w:val="22"/>
        </w:rPr>
        <w:t>Pteridium aquilinum</w:t>
      </w:r>
      <w:r w:rsidRPr="00001F54">
        <w:rPr>
          <w:rFonts w:asciiTheme="minorHAnsi" w:hAnsiTheme="minorHAnsi"/>
          <w:sz w:val="22"/>
          <w:szCs w:val="22"/>
        </w:rPr>
        <w:t>) areas (1, p. 6).</w:t>
      </w:r>
      <w:r w:rsidRPr="00001F54">
        <w:rPr>
          <w:rFonts w:asciiTheme="minorHAnsi" w:hAnsiTheme="minorHAnsi"/>
          <w:sz w:val="22"/>
          <w:szCs w:val="22"/>
        </w:rPr>
        <w:tab/>
      </w:r>
    </w:p>
    <w:p w14:paraId="64C14694" w14:textId="77777777" w:rsidR="005E4D85" w:rsidRPr="00001F54" w:rsidRDefault="005E4D85">
      <w:pPr>
        <w:rPr>
          <w:rFonts w:asciiTheme="minorHAnsi" w:hAnsiTheme="minorHAnsi"/>
          <w:sz w:val="22"/>
          <w:szCs w:val="22"/>
        </w:rPr>
      </w:pPr>
    </w:p>
    <w:p w14:paraId="65BD8CAE"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 880 hectares of suitable habitat in protected/public lands (1, p. 5); move at least 2 km in 1-2 days (2, p. 4-80).</w:t>
      </w:r>
    </w:p>
    <w:p w14:paraId="33CAE526"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w:t>
      </w:r>
    </w:p>
    <w:p w14:paraId="09C5B8E7" w14:textId="77777777" w:rsidR="005E4D85" w:rsidRPr="00001F54" w:rsidRDefault="005E4D85">
      <w:pPr>
        <w:rPr>
          <w:rFonts w:asciiTheme="minorHAnsi" w:hAnsiTheme="minorHAnsi"/>
          <w:sz w:val="22"/>
          <w:szCs w:val="22"/>
        </w:rPr>
      </w:pPr>
    </w:p>
    <w:p w14:paraId="01531E15"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identified</w:t>
      </w:r>
    </w:p>
    <w:p w14:paraId="6CB5CCE4" w14:textId="77777777" w:rsidR="005E4D85" w:rsidRPr="00001F54" w:rsidRDefault="005E4D85">
      <w:pPr>
        <w:rPr>
          <w:rFonts w:asciiTheme="minorHAnsi" w:hAnsiTheme="minorHAnsi"/>
          <w:sz w:val="22"/>
          <w:szCs w:val="22"/>
        </w:rPr>
      </w:pPr>
    </w:p>
    <w:p w14:paraId="158228B0"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3D5FAF7F" w14:textId="77777777" w:rsidR="005E4D85" w:rsidRPr="00001F54" w:rsidRDefault="005E4D85">
      <w:pPr>
        <w:rPr>
          <w:rFonts w:asciiTheme="minorHAnsi" w:hAnsiTheme="minorHAnsi"/>
          <w:sz w:val="22"/>
          <w:szCs w:val="22"/>
        </w:rPr>
      </w:pPr>
    </w:p>
    <w:p w14:paraId="1ADC608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136FAFCD"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data are for the species (not specific to the subspecies).</w:t>
      </w:r>
    </w:p>
    <w:p w14:paraId="3EB80B03" w14:textId="77777777" w:rsidR="005E4D85" w:rsidRPr="00001F54" w:rsidRDefault="005E572E">
      <w:pPr>
        <w:rPr>
          <w:rFonts w:asciiTheme="minorHAnsi" w:hAnsiTheme="minorHAnsi"/>
          <w:sz w:val="22"/>
          <w:szCs w:val="22"/>
        </w:rPr>
      </w:pPr>
      <w:r w:rsidRPr="00001F54">
        <w:rPr>
          <w:rFonts w:asciiTheme="minorHAnsi" w:hAnsiTheme="minorHAnsi"/>
          <w:sz w:val="22"/>
          <w:szCs w:val="22"/>
        </w:rPr>
        <w:t>Builds leaf-lined nests in logs, tree hollows, and rock crevices (2, p. 4-80); closely associated with the Key Largo woodrat (</w:t>
      </w:r>
      <w:r w:rsidRPr="00001F54">
        <w:rPr>
          <w:rFonts w:asciiTheme="minorHAnsi" w:hAnsiTheme="minorHAnsi"/>
          <w:i/>
          <w:sz w:val="22"/>
          <w:szCs w:val="22"/>
        </w:rPr>
        <w:t>Neotoma floridana smalli</w:t>
      </w:r>
      <w:r w:rsidRPr="00001F54">
        <w:rPr>
          <w:rFonts w:asciiTheme="minorHAnsi" w:hAnsiTheme="minorHAnsi"/>
          <w:sz w:val="22"/>
          <w:szCs w:val="22"/>
        </w:rPr>
        <w:t>), and is often found in woodrat holes, nests or runways (2, p. 4-81, 4-82).</w:t>
      </w:r>
    </w:p>
    <w:p w14:paraId="358B4D21" w14:textId="77777777" w:rsidR="005E4D85" w:rsidRPr="00001F54" w:rsidRDefault="005E572E">
      <w:pPr>
        <w:rPr>
          <w:rFonts w:asciiTheme="minorHAnsi" w:hAnsiTheme="minorHAnsi"/>
          <w:sz w:val="22"/>
          <w:szCs w:val="22"/>
        </w:rPr>
      </w:pPr>
      <w:r w:rsidRPr="00001F54">
        <w:rPr>
          <w:rFonts w:asciiTheme="minorHAnsi" w:hAnsiTheme="minorHAnsi"/>
          <w:sz w:val="22"/>
          <w:szCs w:val="22"/>
        </w:rPr>
        <w:t>Specific plant and species representing diet were not located. Reviewer assumes that this species will eat grass, leaves and fruit. Reviewer also assumes this species will eat terrestrial arthropods, based on diets of other species in the same genus.</w:t>
      </w:r>
    </w:p>
    <w:p w14:paraId="3C1AB910" w14:textId="77777777" w:rsidR="005E4D85" w:rsidRPr="00001F54" w:rsidRDefault="005E4D85">
      <w:pPr>
        <w:rPr>
          <w:rFonts w:asciiTheme="minorHAnsi" w:hAnsiTheme="minorHAnsi"/>
          <w:sz w:val="22"/>
          <w:szCs w:val="22"/>
        </w:rPr>
      </w:pPr>
    </w:p>
    <w:p w14:paraId="683A7EFD"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(January 27, 2012)</w:t>
      </w:r>
    </w:p>
    <w:p w14:paraId="2726AA7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QC reviewer (date): Christina Wendel (April 10, 2012) </w:t>
      </w:r>
    </w:p>
    <w:p w14:paraId="116783E9" w14:textId="77777777" w:rsidR="005E4D85" w:rsidRPr="00001F54" w:rsidRDefault="005E4D85">
      <w:pPr>
        <w:rPr>
          <w:rFonts w:asciiTheme="minorHAnsi" w:hAnsiTheme="minorHAnsi"/>
          <w:sz w:val="22"/>
          <w:szCs w:val="22"/>
        </w:rPr>
      </w:pPr>
    </w:p>
    <w:p w14:paraId="4B3C36D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010D4F5" w14:textId="77777777" w:rsidR="005E4D85" w:rsidRPr="00001F54" w:rsidRDefault="005E572E">
      <w:pPr>
        <w:numPr>
          <w:ilvl w:val="0"/>
          <w:numId w:val="58"/>
        </w:numPr>
        <w:ind w:hanging="720"/>
        <w:contextualSpacing/>
        <w:rPr>
          <w:rFonts w:asciiTheme="minorHAnsi" w:hAnsiTheme="minorHAnsi"/>
          <w:sz w:val="22"/>
          <w:szCs w:val="22"/>
        </w:rPr>
      </w:pPr>
      <w:r w:rsidRPr="00001F54">
        <w:rPr>
          <w:rFonts w:asciiTheme="minorHAnsi" w:hAnsiTheme="minorHAnsi"/>
          <w:sz w:val="22"/>
          <w:szCs w:val="22"/>
        </w:rPr>
        <w:t>USFWS. 2009.  Key Largo Cotton Mouse (</w:t>
      </w:r>
      <w:r w:rsidRPr="00001F54">
        <w:rPr>
          <w:rFonts w:asciiTheme="minorHAnsi" w:hAnsiTheme="minorHAnsi"/>
          <w:i/>
          <w:sz w:val="22"/>
          <w:szCs w:val="22"/>
        </w:rPr>
        <w:t>Peromyscus gossypinus allapaticola</w:t>
      </w:r>
      <w:r w:rsidRPr="00001F54">
        <w:rPr>
          <w:rFonts w:asciiTheme="minorHAnsi" w:hAnsiTheme="minorHAnsi"/>
          <w:sz w:val="22"/>
          <w:szCs w:val="22"/>
        </w:rPr>
        <w:t xml:space="preserve">), 5-Year Review: Summary and Evaluation.  Vero Beach, Florida.  19 pp.  Available online at: </w:t>
      </w:r>
      <w:hyperlink r:id="rId232">
        <w:r w:rsidRPr="00001F54">
          <w:rPr>
            <w:rFonts w:asciiTheme="minorHAnsi" w:hAnsiTheme="minorHAnsi"/>
            <w:color w:val="0000FF"/>
            <w:sz w:val="22"/>
            <w:szCs w:val="22"/>
            <w:u w:val="single"/>
          </w:rPr>
          <w:t>http://ecos.fws.gov/docs/five_year_review/doc2378.pdf</w:t>
        </w:r>
      </w:hyperlink>
      <w:r w:rsidRPr="00001F54">
        <w:rPr>
          <w:rFonts w:asciiTheme="minorHAnsi" w:hAnsiTheme="minorHAnsi"/>
          <w:sz w:val="22"/>
          <w:szCs w:val="22"/>
        </w:rPr>
        <w:t>.</w:t>
      </w:r>
    </w:p>
    <w:p w14:paraId="00C6A8B4" w14:textId="77777777" w:rsidR="005E4D85" w:rsidRPr="00001F54" w:rsidRDefault="005E572E">
      <w:pPr>
        <w:numPr>
          <w:ilvl w:val="0"/>
          <w:numId w:val="58"/>
        </w:numPr>
        <w:ind w:hanging="720"/>
        <w:contextualSpacing/>
        <w:rPr>
          <w:rFonts w:asciiTheme="minorHAnsi" w:hAnsiTheme="minorHAnsi"/>
          <w:sz w:val="22"/>
          <w:szCs w:val="22"/>
        </w:rPr>
      </w:pPr>
      <w:r w:rsidRPr="00001F54">
        <w:rPr>
          <w:rFonts w:asciiTheme="minorHAnsi" w:hAnsiTheme="minorHAnsi"/>
          <w:sz w:val="22"/>
          <w:szCs w:val="22"/>
        </w:rPr>
        <w:t xml:space="preserve">USFWS.  1999.  Key Largo Cotton Mouse in South Florida Multi-Species Recovery Plan.  Atlanta, Georgia. pgs. 4-79 - 4-95.  2172 pp.  Available online at: </w:t>
      </w:r>
      <w:hyperlink r:id="rId233">
        <w:r w:rsidRPr="00001F54">
          <w:rPr>
            <w:rFonts w:asciiTheme="minorHAnsi" w:hAnsiTheme="minorHAnsi"/>
            <w:color w:val="0000FF"/>
            <w:sz w:val="22"/>
            <w:szCs w:val="22"/>
            <w:u w:val="single"/>
          </w:rPr>
          <w:t>http://www.fws.gov/verobeach/MSRPPDFs/KeyLargoCottonmouse.pdf</w:t>
        </w:r>
      </w:hyperlink>
      <w:r w:rsidRPr="00001F54">
        <w:rPr>
          <w:rFonts w:asciiTheme="minorHAnsi" w:hAnsiTheme="minorHAnsi"/>
          <w:sz w:val="22"/>
          <w:szCs w:val="22"/>
        </w:rPr>
        <w:t xml:space="preserve">; </w:t>
      </w:r>
      <w:hyperlink r:id="rId234">
        <w:r w:rsidRPr="00001F54">
          <w:rPr>
            <w:rFonts w:asciiTheme="minorHAnsi" w:hAnsiTheme="minorHAnsi"/>
            <w:color w:val="0000FF"/>
            <w:sz w:val="22"/>
            <w:szCs w:val="22"/>
            <w:u w:val="single"/>
          </w:rPr>
          <w:t>http://ecos.fws.gov/docs/recovery_plan/990518_1.pdf</w:t>
        </w:r>
      </w:hyperlink>
      <w:r w:rsidRPr="00001F54">
        <w:rPr>
          <w:rFonts w:asciiTheme="minorHAnsi" w:hAnsiTheme="minorHAnsi"/>
          <w:sz w:val="22"/>
          <w:szCs w:val="22"/>
        </w:rPr>
        <w:t xml:space="preserve">. </w:t>
      </w:r>
    </w:p>
    <w:p w14:paraId="6042B1DE" w14:textId="77777777" w:rsidR="005E4D85" w:rsidRPr="00001F54" w:rsidRDefault="005E572E">
      <w:pPr>
        <w:numPr>
          <w:ilvl w:val="0"/>
          <w:numId w:val="58"/>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Wolfe, J.L and A.V. Linzey. 1977.  </w:t>
      </w:r>
      <w:r w:rsidRPr="00001F54">
        <w:rPr>
          <w:rFonts w:asciiTheme="minorHAnsi" w:hAnsiTheme="minorHAnsi"/>
          <w:i/>
          <w:sz w:val="22"/>
          <w:szCs w:val="22"/>
        </w:rPr>
        <w:t>Peromyscus gossypinus</w:t>
      </w:r>
      <w:r w:rsidRPr="00001F54">
        <w:rPr>
          <w:rFonts w:asciiTheme="minorHAnsi" w:hAnsiTheme="minorHAnsi"/>
          <w:sz w:val="22"/>
          <w:szCs w:val="22"/>
        </w:rPr>
        <w:t>. The American Society of Mammalogists, Mammalian Species, 70: 1-5. Available online at:</w:t>
      </w:r>
      <w:r w:rsidRPr="00001F54">
        <w:rPr>
          <w:rFonts w:asciiTheme="minorHAnsi" w:hAnsiTheme="minorHAnsi"/>
          <w:i/>
          <w:sz w:val="22"/>
          <w:szCs w:val="22"/>
        </w:rPr>
        <w:t xml:space="preserve"> </w:t>
      </w:r>
      <w:hyperlink r:id="rId235">
        <w:r w:rsidRPr="00001F54">
          <w:rPr>
            <w:rFonts w:asciiTheme="minorHAnsi" w:hAnsiTheme="minorHAnsi"/>
            <w:color w:val="0000FF"/>
            <w:sz w:val="22"/>
            <w:szCs w:val="22"/>
            <w:u w:val="single"/>
          </w:rPr>
          <w:t>http://www.science.smith.edu/departments/Biology/VHAYSSEN/msi/pdf/i0076-3519-070-01-0001.pdf</w:t>
        </w:r>
      </w:hyperlink>
      <w:hyperlink r:id="rId236"/>
    </w:p>
    <w:p w14:paraId="79AE7F7E" w14:textId="77777777" w:rsidR="005E4D85" w:rsidRPr="00001F54" w:rsidRDefault="005E572E">
      <w:pPr>
        <w:numPr>
          <w:ilvl w:val="0"/>
          <w:numId w:val="58"/>
        </w:numPr>
        <w:ind w:hanging="720"/>
        <w:contextualSpacing/>
        <w:rPr>
          <w:rFonts w:asciiTheme="minorHAnsi" w:hAnsiTheme="minorHAnsi"/>
          <w:sz w:val="22"/>
          <w:szCs w:val="22"/>
        </w:rPr>
      </w:pPr>
      <w:r w:rsidRPr="00001F54">
        <w:rPr>
          <w:rFonts w:asciiTheme="minorHAnsi" w:hAnsiTheme="minorHAnsi"/>
          <w:sz w:val="22"/>
          <w:szCs w:val="22"/>
        </w:rPr>
        <w:t xml:space="preserve">USFWS. 1985. Proposed critical habitat for key largo woodrat and cotton mouse. 50 FR 35271-35272. United States Fish and Wildlife Service. Available online at: </w:t>
      </w:r>
      <w:hyperlink r:id="rId237">
        <w:r w:rsidRPr="00001F54">
          <w:rPr>
            <w:rFonts w:asciiTheme="minorHAnsi" w:hAnsiTheme="minorHAnsi"/>
            <w:color w:val="0000FF"/>
            <w:sz w:val="22"/>
            <w:szCs w:val="22"/>
            <w:u w:val="single"/>
          </w:rPr>
          <w:t>http://ecos.fws.gov/docs/federal_register/fr1009.pdf</w:t>
        </w:r>
      </w:hyperlink>
      <w:hyperlink r:id="rId238"/>
    </w:p>
    <w:p w14:paraId="365DF504" w14:textId="77777777" w:rsidR="005E4D85" w:rsidRPr="00001F54" w:rsidRDefault="005E572E">
      <w:pPr>
        <w:numPr>
          <w:ilvl w:val="0"/>
          <w:numId w:val="58"/>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4D8D7830"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748AC31" w14:textId="77777777" w:rsidR="005E4D85" w:rsidRPr="00001F54" w:rsidRDefault="005E4D85">
      <w:pPr>
        <w:rPr>
          <w:rFonts w:asciiTheme="minorHAnsi" w:hAnsiTheme="minorHAnsi"/>
          <w:sz w:val="22"/>
          <w:szCs w:val="22"/>
        </w:rPr>
      </w:pPr>
    </w:p>
    <w:p w14:paraId="4A02BD13" w14:textId="77777777" w:rsidR="005E4D85" w:rsidRPr="00001F54" w:rsidRDefault="005E572E">
      <w:pPr>
        <w:spacing w:after="200" w:line="276" w:lineRule="auto"/>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Peromyscus polionotus allophrys</w:t>
      </w:r>
      <w:r w:rsidRPr="00001F54">
        <w:rPr>
          <w:rFonts w:asciiTheme="minorHAnsi" w:hAnsiTheme="minorHAnsi"/>
          <w:b/>
          <w:sz w:val="22"/>
          <w:szCs w:val="22"/>
        </w:rPr>
        <w:t xml:space="preserve"> (Choctawhatchee beach mouse)</w:t>
      </w:r>
    </w:p>
    <w:p w14:paraId="661C639B"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w:t>
      </w:r>
    </w:p>
    <w:p w14:paraId="6A262C1D" w14:textId="77777777" w:rsidR="005E4D85" w:rsidRPr="00001F54" w:rsidRDefault="005E4D85">
      <w:pPr>
        <w:rPr>
          <w:rFonts w:asciiTheme="minorHAnsi" w:hAnsiTheme="minorHAnsi"/>
          <w:sz w:val="22"/>
          <w:szCs w:val="22"/>
        </w:rPr>
      </w:pPr>
    </w:p>
    <w:p w14:paraId="55774992"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(1, p. 9); (2, p. 60238); (5, p. 74426)</w:t>
      </w:r>
    </w:p>
    <w:p w14:paraId="5C4E5B9A" w14:textId="77777777" w:rsidR="005E4D85" w:rsidRPr="00001F54" w:rsidRDefault="005E4D85">
      <w:pPr>
        <w:rPr>
          <w:rFonts w:asciiTheme="minorHAnsi" w:hAnsiTheme="minorHAnsi"/>
          <w:sz w:val="22"/>
          <w:szCs w:val="22"/>
        </w:rPr>
      </w:pPr>
    </w:p>
    <w:p w14:paraId="451CFC8F"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2b)</w:t>
      </w:r>
    </w:p>
    <w:p w14:paraId="0411DD15" w14:textId="77777777" w:rsidR="005E4D85" w:rsidRPr="00001F54" w:rsidRDefault="005E4D85">
      <w:pPr>
        <w:rPr>
          <w:rFonts w:asciiTheme="minorHAnsi" w:hAnsiTheme="minorHAnsi"/>
          <w:sz w:val="22"/>
          <w:szCs w:val="22"/>
        </w:rPr>
      </w:pPr>
    </w:p>
    <w:p w14:paraId="3C5B2E05"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(2)</w:t>
      </w:r>
    </w:p>
    <w:p w14:paraId="110142EC" w14:textId="77777777" w:rsidR="005E4D85" w:rsidRPr="00001F54" w:rsidRDefault="005E4D85">
      <w:pPr>
        <w:ind w:left="720"/>
        <w:rPr>
          <w:rFonts w:asciiTheme="minorHAnsi" w:hAnsiTheme="minorHAnsi"/>
          <w:sz w:val="22"/>
          <w:szCs w:val="22"/>
        </w:rPr>
      </w:pPr>
    </w:p>
    <w:p w14:paraId="787107AF"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1. A contiguous mosaic of primary, secondary, and scrub vegetation and dune structure, with a balanced level of competition and predation and few or no competitive or  redaceous nonnative species present, that collectively provide foraging opportunities, cover, and burrow sites.</w:t>
      </w:r>
    </w:p>
    <w:p w14:paraId="2340CE5F" w14:textId="77777777" w:rsidR="005E4D85" w:rsidRPr="00001F54" w:rsidRDefault="005E4D85">
      <w:pPr>
        <w:ind w:left="720"/>
        <w:rPr>
          <w:rFonts w:asciiTheme="minorHAnsi" w:hAnsiTheme="minorHAnsi"/>
          <w:sz w:val="22"/>
          <w:szCs w:val="22"/>
        </w:rPr>
      </w:pPr>
    </w:p>
    <w:p w14:paraId="0839C77D"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2. Primary and secondary dunes, generally dominated by sea oats (</w:t>
      </w:r>
      <w:r w:rsidRPr="00001F54">
        <w:rPr>
          <w:rFonts w:asciiTheme="minorHAnsi" w:hAnsiTheme="minorHAnsi"/>
          <w:i/>
          <w:sz w:val="22"/>
          <w:szCs w:val="22"/>
        </w:rPr>
        <w:t>Uniola paniculata</w:t>
      </w:r>
      <w:r w:rsidRPr="00001F54">
        <w:rPr>
          <w:rFonts w:asciiTheme="minorHAnsi" w:hAnsiTheme="minorHAnsi"/>
          <w:sz w:val="22"/>
          <w:szCs w:val="22"/>
        </w:rPr>
        <w:t>), that despite occasional temporary impacts and reconfiguration from tropical storms and hurricanes, provide abundant food resources, burrow sites, and protection from predators.</w:t>
      </w:r>
    </w:p>
    <w:p w14:paraId="2BA6C9FF" w14:textId="77777777" w:rsidR="005E4D85" w:rsidRPr="00001F54" w:rsidRDefault="005E4D85">
      <w:pPr>
        <w:ind w:left="720"/>
        <w:rPr>
          <w:rFonts w:asciiTheme="minorHAnsi" w:hAnsiTheme="minorHAnsi"/>
          <w:sz w:val="22"/>
          <w:szCs w:val="22"/>
        </w:rPr>
      </w:pPr>
    </w:p>
    <w:p w14:paraId="38A00F55"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3. Scrub dunes, generally dominated by scrub oaks (</w:t>
      </w:r>
      <w:r w:rsidRPr="00001F54">
        <w:rPr>
          <w:rFonts w:asciiTheme="minorHAnsi" w:hAnsiTheme="minorHAnsi"/>
          <w:i/>
          <w:sz w:val="22"/>
          <w:szCs w:val="22"/>
        </w:rPr>
        <w:t xml:space="preserve">Quercus </w:t>
      </w:r>
      <w:r w:rsidRPr="00001F54">
        <w:rPr>
          <w:rFonts w:asciiTheme="minorHAnsi" w:hAnsiTheme="minorHAnsi"/>
          <w:sz w:val="22"/>
          <w:szCs w:val="22"/>
        </w:rPr>
        <w:t>spp.), that provide food resources and burrow sites, and provide elevated refugia during and after intense flooding due to rainfall and/or hurricane-induced storm surge.</w:t>
      </w:r>
    </w:p>
    <w:p w14:paraId="6F790598" w14:textId="77777777" w:rsidR="005E4D85" w:rsidRPr="00001F54" w:rsidRDefault="005E4D85">
      <w:pPr>
        <w:ind w:left="720"/>
        <w:rPr>
          <w:rFonts w:asciiTheme="minorHAnsi" w:hAnsiTheme="minorHAnsi"/>
          <w:sz w:val="22"/>
          <w:szCs w:val="22"/>
        </w:rPr>
      </w:pPr>
    </w:p>
    <w:p w14:paraId="10D890A2"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4. Functional, unobstructed habitat connections that facilitate genetic exchange, dispersal, natural exploratory movements, and re-colonization of locally extirpated areas.</w:t>
      </w:r>
    </w:p>
    <w:p w14:paraId="5F31466E" w14:textId="77777777" w:rsidR="005E4D85" w:rsidRPr="00001F54" w:rsidRDefault="005E4D85">
      <w:pPr>
        <w:ind w:left="720"/>
        <w:rPr>
          <w:rFonts w:asciiTheme="minorHAnsi" w:hAnsiTheme="minorHAnsi"/>
          <w:sz w:val="22"/>
          <w:szCs w:val="22"/>
        </w:rPr>
      </w:pPr>
    </w:p>
    <w:p w14:paraId="0067D0EB"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5. A natural light regime within the coastal dune ecosystem, compatible with the nocturnal activity of beach mice, necessary for normal behavior, growth, and viability of all life stages.</w:t>
      </w:r>
    </w:p>
    <w:p w14:paraId="29C66A84" w14:textId="77777777" w:rsidR="005E4D85" w:rsidRPr="00001F54" w:rsidRDefault="005E4D85">
      <w:pPr>
        <w:rPr>
          <w:rFonts w:asciiTheme="minorHAnsi" w:hAnsiTheme="minorHAnsi"/>
          <w:sz w:val="22"/>
          <w:szCs w:val="22"/>
        </w:rPr>
      </w:pPr>
    </w:p>
    <w:p w14:paraId="3BF104B3"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Not known; populations fluctuate greatly, and surveys have not been completed for several years (3, p. 6)</w:t>
      </w:r>
    </w:p>
    <w:p w14:paraId="284E187A" w14:textId="77777777" w:rsidR="005E4D85" w:rsidRPr="00001F54" w:rsidRDefault="005E4D85">
      <w:pPr>
        <w:rPr>
          <w:rFonts w:asciiTheme="minorHAnsi" w:hAnsiTheme="minorHAnsi"/>
          <w:sz w:val="22"/>
          <w:szCs w:val="22"/>
        </w:rPr>
      </w:pPr>
    </w:p>
    <w:p w14:paraId="570DC4CE"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Adult average: 15 (4, p. 1362)</w:t>
      </w:r>
    </w:p>
    <w:p w14:paraId="4643ED6D" w14:textId="77777777" w:rsidR="005E4D85" w:rsidRPr="00001F54" w:rsidRDefault="005E4D85">
      <w:pPr>
        <w:rPr>
          <w:rFonts w:asciiTheme="minorHAnsi" w:hAnsiTheme="minorHAnsi"/>
          <w:sz w:val="22"/>
          <w:szCs w:val="22"/>
        </w:rPr>
      </w:pPr>
    </w:p>
    <w:p w14:paraId="36F8393A"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w:t>
      </w:r>
    </w:p>
    <w:p w14:paraId="6BB83C9C" w14:textId="77777777" w:rsidR="005E4D85" w:rsidRPr="00001F54" w:rsidRDefault="005E4D85">
      <w:pPr>
        <w:rPr>
          <w:rFonts w:asciiTheme="minorHAnsi" w:hAnsiTheme="minorHAnsi"/>
          <w:sz w:val="22"/>
          <w:szCs w:val="22"/>
        </w:rPr>
      </w:pPr>
    </w:p>
    <w:p w14:paraId="15FA2502"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Beach mice are considered monogamous, but males may mate with unpaired females (3, p. 6); breeding activity and reproductive success are higher in the winter, however pregnant females have been observed throughout the year (3, p. 6); gestation averages 28-30 days (3, p. 6)</w:t>
      </w:r>
    </w:p>
    <w:p w14:paraId="386A8CC7" w14:textId="77777777" w:rsidR="005E4D85" w:rsidRPr="00001F54" w:rsidRDefault="005E4D85">
      <w:pPr>
        <w:rPr>
          <w:rFonts w:asciiTheme="minorHAnsi" w:hAnsiTheme="minorHAnsi"/>
          <w:sz w:val="22"/>
          <w:szCs w:val="22"/>
        </w:rPr>
      </w:pPr>
    </w:p>
    <w:p w14:paraId="6AA779F8"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Coastal dunes between Choctawhatchee Bay and St. Andrew Bay, Florida (1, p. 2); Bay, Gulf, Okaloosa and Walton Counties, FL (2, p. 60238)</w:t>
      </w:r>
    </w:p>
    <w:p w14:paraId="35FF0A78" w14:textId="77777777" w:rsidR="005E4D85" w:rsidRPr="00001F54" w:rsidRDefault="005E4D85">
      <w:pPr>
        <w:rPr>
          <w:rFonts w:asciiTheme="minorHAnsi" w:hAnsiTheme="minorHAnsi"/>
          <w:sz w:val="22"/>
          <w:szCs w:val="22"/>
        </w:rPr>
      </w:pPr>
    </w:p>
    <w:p w14:paraId="14415C3D"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None (7)</w:t>
      </w:r>
    </w:p>
    <w:p w14:paraId="2A7C3DF1"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insects, seeds, fruits (sea rocket), grasses (</w:t>
      </w:r>
      <w:r w:rsidRPr="00001F54">
        <w:rPr>
          <w:rFonts w:asciiTheme="minorHAnsi" w:hAnsiTheme="minorHAnsi"/>
          <w:i/>
          <w:sz w:val="22"/>
          <w:szCs w:val="22"/>
        </w:rPr>
        <w:t xml:space="preserve">i.e., </w:t>
      </w:r>
      <w:r w:rsidRPr="00001F54">
        <w:rPr>
          <w:rFonts w:asciiTheme="minorHAnsi" w:hAnsiTheme="minorHAnsi"/>
          <w:sz w:val="22"/>
          <w:szCs w:val="22"/>
        </w:rPr>
        <w:t>beach grass, sea oats), broadleaf plants (1, p. 3, 8)</w:t>
      </w:r>
    </w:p>
    <w:p w14:paraId="7B611FB6" w14:textId="77777777" w:rsidR="005E4D85" w:rsidRPr="00001F54" w:rsidRDefault="005E572E">
      <w:pPr>
        <w:rPr>
          <w:rFonts w:asciiTheme="minorHAnsi" w:hAnsiTheme="minorHAnsi"/>
          <w:sz w:val="22"/>
          <w:szCs w:val="22"/>
        </w:rPr>
      </w:pPr>
      <w:r w:rsidRPr="00001F54">
        <w:rPr>
          <w:rFonts w:asciiTheme="minorHAnsi" w:hAnsiTheme="minorHAnsi"/>
          <w:sz w:val="22"/>
          <w:szCs w:val="22"/>
        </w:rPr>
        <w:t>May also eat vertebrates, including salamanders, small mice and lizards (8)</w:t>
      </w:r>
    </w:p>
    <w:p w14:paraId="580A8F2A" w14:textId="77777777" w:rsidR="005E4D85" w:rsidRPr="00001F54" w:rsidRDefault="005E4D85">
      <w:pPr>
        <w:rPr>
          <w:rFonts w:asciiTheme="minorHAnsi" w:hAnsiTheme="minorHAnsi"/>
          <w:sz w:val="22"/>
          <w:szCs w:val="22"/>
        </w:rPr>
      </w:pPr>
    </w:p>
    <w:p w14:paraId="28231673"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65210B99" w14:textId="77777777" w:rsidR="005E4D85" w:rsidRPr="00001F54" w:rsidRDefault="005E4D85">
      <w:pPr>
        <w:rPr>
          <w:rFonts w:asciiTheme="minorHAnsi" w:hAnsiTheme="minorHAnsi"/>
          <w:sz w:val="22"/>
          <w:szCs w:val="22"/>
        </w:rPr>
      </w:pPr>
    </w:p>
    <w:p w14:paraId="3FC6D3E9"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Coastal sand dunes &amp; coastal scrub (1, p. 2); primary, secondary and interior or scrub dunes (vegetation includes sea oats, grasses, woody goldenrod, false rosemary, scrub oaks, and yaupon holly) (3, p. 10)</w:t>
      </w:r>
    </w:p>
    <w:p w14:paraId="49BC57A1" w14:textId="77777777" w:rsidR="005E4D85" w:rsidRPr="00001F54" w:rsidRDefault="005E4D85">
      <w:pPr>
        <w:rPr>
          <w:rFonts w:asciiTheme="minorHAnsi" w:hAnsiTheme="minorHAnsi"/>
          <w:sz w:val="22"/>
          <w:szCs w:val="22"/>
        </w:rPr>
      </w:pPr>
    </w:p>
    <w:p w14:paraId="597A87F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size: </w:t>
      </w:r>
      <w:r w:rsidRPr="00001F54">
        <w:rPr>
          <w:rFonts w:asciiTheme="minorHAnsi" w:hAnsiTheme="minorHAnsi"/>
          <w:i/>
          <w:sz w:val="22"/>
          <w:szCs w:val="22"/>
        </w:rPr>
        <w:t xml:space="preserve">Approx. </w:t>
      </w:r>
      <w:r w:rsidRPr="00001F54">
        <w:rPr>
          <w:rFonts w:asciiTheme="minorHAnsi" w:hAnsiTheme="minorHAnsi"/>
          <w:sz w:val="22"/>
          <w:szCs w:val="22"/>
        </w:rPr>
        <w:t>2,500 acres of habitat separated out into four populations; 1) Topsail Hill Preserve State Park (and adjacent eastern and western private lands); 2) Shell Island/West Crooked Island (includes St. Andrew State park mainland and Shell Island private land and Tyndall Air Force Base); 3) Grayton Beach (and adjacent eastern private lands); and 4) Deer Lake State Park (and adjacent eastern private lands) (3, p. 8, 11)</w:t>
      </w:r>
    </w:p>
    <w:p w14:paraId="4CBFE035" w14:textId="77777777" w:rsidR="005E4D85" w:rsidRPr="00001F54" w:rsidRDefault="005E4D85">
      <w:pPr>
        <w:rPr>
          <w:rFonts w:asciiTheme="minorHAnsi" w:hAnsiTheme="minorHAnsi"/>
          <w:sz w:val="22"/>
          <w:szCs w:val="22"/>
        </w:rPr>
      </w:pPr>
    </w:p>
    <w:p w14:paraId="78092F4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Elevation restriction: None; however, dunes occasionally are elevated up to 14 m (46 feet) in height (1, p. 2) </w:t>
      </w:r>
    </w:p>
    <w:p w14:paraId="13680227" w14:textId="77777777" w:rsidR="005E4D85" w:rsidRPr="00001F54" w:rsidRDefault="005E4D85">
      <w:pPr>
        <w:rPr>
          <w:rFonts w:asciiTheme="minorHAnsi" w:hAnsiTheme="minorHAnsi"/>
          <w:sz w:val="22"/>
          <w:szCs w:val="22"/>
        </w:rPr>
      </w:pPr>
    </w:p>
    <w:p w14:paraId="182744BF"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35851E2B" w14:textId="77777777" w:rsidR="005E4D85" w:rsidRPr="00001F54" w:rsidRDefault="005E4D85">
      <w:pPr>
        <w:rPr>
          <w:rFonts w:asciiTheme="minorHAnsi" w:hAnsiTheme="minorHAnsi"/>
          <w:sz w:val="22"/>
          <w:szCs w:val="22"/>
        </w:rPr>
      </w:pPr>
    </w:p>
    <w:p w14:paraId="4EE315B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78C5BD63"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data are for the species (not specific to the subspecies).</w:t>
      </w:r>
    </w:p>
    <w:p w14:paraId="54FF74F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the 5 Gulf coast subspecies of </w:t>
      </w:r>
      <w:r w:rsidRPr="00001F54">
        <w:rPr>
          <w:rFonts w:asciiTheme="minorHAnsi" w:hAnsiTheme="minorHAnsi"/>
          <w:i/>
          <w:sz w:val="22"/>
          <w:szCs w:val="22"/>
        </w:rPr>
        <w:t xml:space="preserve">Peromyscus polionotus </w:t>
      </w:r>
      <w:r w:rsidRPr="00001F54">
        <w:rPr>
          <w:rFonts w:asciiTheme="minorHAnsi" w:hAnsiTheme="minorHAnsi"/>
          <w:sz w:val="22"/>
          <w:szCs w:val="22"/>
        </w:rPr>
        <w:t>are closely related biologically, and occupy similar habitats, indicating that the life histories of these subspecies would be similar; however, little information is available (1, p. 2); the tail of the Choctawhatchee beach mouse is longer than other subspecies of beach mice found on the Gulf coast (1, p. 2); tropical storms/hurricanes can destroy dune habitats and kill mice (1, p. 8); burrowing animals (1, p. 4); scrub habitat (relatively high in elevation) is important during and after tropical weather events (3, p. 11); beach mouse home range may contain up to 20 burrows in different parts of the range (1, p. 5); feral cats can affect beach mice populations (3, p. 13).</w:t>
      </w:r>
    </w:p>
    <w:p w14:paraId="673777F4" w14:textId="77777777" w:rsidR="005E4D85" w:rsidRPr="00001F54" w:rsidRDefault="005E4D85">
      <w:pPr>
        <w:rPr>
          <w:rFonts w:asciiTheme="minorHAnsi" w:hAnsiTheme="minorHAnsi"/>
          <w:sz w:val="22"/>
          <w:szCs w:val="22"/>
        </w:rPr>
      </w:pPr>
    </w:p>
    <w:p w14:paraId="5601C360"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Nancy J. Andrews (10/20/11)</w:t>
      </w:r>
    </w:p>
    <w:p w14:paraId="1CB11DC2"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(03/30/2012)</w:t>
      </w:r>
    </w:p>
    <w:p w14:paraId="51CF53D2" w14:textId="77777777" w:rsidR="005E4D85" w:rsidRPr="00001F54" w:rsidRDefault="005E4D85">
      <w:pPr>
        <w:rPr>
          <w:rFonts w:asciiTheme="minorHAnsi" w:hAnsiTheme="minorHAnsi"/>
          <w:sz w:val="22"/>
          <w:szCs w:val="22"/>
        </w:rPr>
      </w:pPr>
    </w:p>
    <w:p w14:paraId="19CF8FE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4AD09158" w14:textId="77777777" w:rsidR="005E4D85" w:rsidRPr="00001F54" w:rsidRDefault="005E572E">
      <w:pPr>
        <w:numPr>
          <w:ilvl w:val="0"/>
          <w:numId w:val="59"/>
        </w:numPr>
        <w:ind w:hanging="720"/>
        <w:contextualSpacing/>
        <w:rPr>
          <w:rFonts w:asciiTheme="minorHAnsi" w:hAnsiTheme="minorHAnsi"/>
          <w:sz w:val="22"/>
          <w:szCs w:val="22"/>
        </w:rPr>
      </w:pPr>
      <w:r w:rsidRPr="00001F54">
        <w:rPr>
          <w:rFonts w:asciiTheme="minorHAnsi" w:hAnsiTheme="minorHAnsi"/>
          <w:sz w:val="22"/>
          <w:szCs w:val="22"/>
        </w:rPr>
        <w:t xml:space="preserve">USFWS.  1987.  Recovery plan for the Choctawhatchee, Perdido Key and Alabama Beach Mouse.  U.S. Fish and Wildlife Service, Atlanta, Georgia.  45 pp.  Available online at: </w:t>
      </w:r>
      <w:hyperlink r:id="rId239">
        <w:r w:rsidRPr="00001F54">
          <w:rPr>
            <w:rFonts w:asciiTheme="minorHAnsi" w:hAnsiTheme="minorHAnsi"/>
            <w:color w:val="0000FF"/>
            <w:sz w:val="22"/>
            <w:szCs w:val="22"/>
            <w:u w:val="single"/>
          </w:rPr>
          <w:t>http://ecos.fws.gov/docs/recovery_plan/870812.pdf</w:t>
        </w:r>
      </w:hyperlink>
      <w:r w:rsidRPr="00001F54">
        <w:rPr>
          <w:rFonts w:asciiTheme="minorHAnsi" w:hAnsiTheme="minorHAnsi"/>
          <w:sz w:val="22"/>
          <w:szCs w:val="22"/>
        </w:rPr>
        <w:t>.</w:t>
      </w:r>
    </w:p>
    <w:p w14:paraId="3E64C38C" w14:textId="77777777" w:rsidR="005E4D85" w:rsidRPr="00001F54" w:rsidRDefault="005E572E">
      <w:pPr>
        <w:widowControl w:val="0"/>
        <w:numPr>
          <w:ilvl w:val="0"/>
          <w:numId w:val="59"/>
        </w:numPr>
        <w:ind w:hanging="720"/>
        <w:rPr>
          <w:rFonts w:asciiTheme="minorHAnsi" w:hAnsiTheme="minorHAnsi"/>
          <w:sz w:val="22"/>
          <w:szCs w:val="22"/>
        </w:rPr>
      </w:pPr>
      <w:r w:rsidRPr="00001F54">
        <w:rPr>
          <w:rFonts w:asciiTheme="minorHAnsi" w:hAnsiTheme="minorHAnsi"/>
          <w:sz w:val="22"/>
          <w:szCs w:val="22"/>
        </w:rPr>
        <w:t xml:space="preserve">Federal Register. 2006.  Department of the Interior, Fish and Wildlife Service. 50 CFR Part 17.  Endangered and Threatened Wildlife and Plants; Designation of Critical Habitat for the Perdido Key Beach Mouse, Choctawhatchee Beach Mouse, and St. Andrew Beach Mouse. Vol. 71, No. 197.  October 12, 2006.  Pgs 60238-60370. Available online at:  </w:t>
      </w:r>
      <w:hyperlink r:id="rId240">
        <w:r w:rsidRPr="00001F54">
          <w:rPr>
            <w:rFonts w:asciiTheme="minorHAnsi" w:hAnsiTheme="minorHAnsi"/>
            <w:color w:val="0000FF"/>
            <w:sz w:val="22"/>
            <w:szCs w:val="22"/>
            <w:u w:val="single"/>
          </w:rPr>
          <w:t>http://www.gpo.gov/fdsys/pkg/FR-2006-10-12/pdf/06-8481.pdf#page=1</w:t>
        </w:r>
      </w:hyperlink>
      <w:r w:rsidRPr="00001F54">
        <w:rPr>
          <w:rFonts w:asciiTheme="minorHAnsi" w:hAnsiTheme="minorHAnsi"/>
          <w:sz w:val="22"/>
          <w:szCs w:val="22"/>
        </w:rPr>
        <w:t>.</w:t>
      </w:r>
    </w:p>
    <w:p w14:paraId="3AAE9EE3" w14:textId="77777777" w:rsidR="005E4D85" w:rsidRPr="00001F54" w:rsidRDefault="005E572E">
      <w:pPr>
        <w:numPr>
          <w:ilvl w:val="0"/>
          <w:numId w:val="59"/>
        </w:numPr>
        <w:ind w:hanging="720"/>
        <w:contextualSpacing/>
        <w:rPr>
          <w:rFonts w:asciiTheme="minorHAnsi" w:hAnsiTheme="minorHAnsi"/>
          <w:sz w:val="22"/>
          <w:szCs w:val="22"/>
        </w:rPr>
      </w:pPr>
      <w:r w:rsidRPr="00001F54">
        <w:rPr>
          <w:rFonts w:asciiTheme="minorHAnsi" w:hAnsiTheme="minorHAnsi"/>
          <w:sz w:val="22"/>
          <w:szCs w:val="22"/>
        </w:rPr>
        <w:t>USFWS. 2007. Choctawhatchee Beach Mouse (</w:t>
      </w:r>
      <w:r w:rsidRPr="00001F54">
        <w:rPr>
          <w:rFonts w:asciiTheme="minorHAnsi" w:hAnsiTheme="minorHAnsi"/>
          <w:i/>
          <w:sz w:val="22"/>
          <w:szCs w:val="22"/>
        </w:rPr>
        <w:t>Peromyscus polionotus allophrys</w:t>
      </w:r>
      <w:r w:rsidRPr="00001F54">
        <w:rPr>
          <w:rFonts w:asciiTheme="minorHAnsi" w:hAnsiTheme="minorHAnsi"/>
          <w:sz w:val="22"/>
          <w:szCs w:val="22"/>
        </w:rPr>
        <w:t xml:space="preserve">), 5-Year Review: Summary and Evaluation.  Panama City, Florida.  25 pp. Available online at: </w:t>
      </w:r>
      <w:hyperlink r:id="rId241">
        <w:r w:rsidRPr="00001F54">
          <w:rPr>
            <w:rFonts w:asciiTheme="minorHAnsi" w:hAnsiTheme="minorHAnsi"/>
            <w:color w:val="0000FF"/>
            <w:sz w:val="22"/>
            <w:szCs w:val="22"/>
            <w:u w:val="single"/>
          </w:rPr>
          <w:t>http://ecos.fws.gov/docs/five_year_review/doc1081.pdf</w:t>
        </w:r>
      </w:hyperlink>
      <w:r w:rsidRPr="00001F54">
        <w:rPr>
          <w:rFonts w:asciiTheme="minorHAnsi" w:hAnsiTheme="minorHAnsi"/>
          <w:sz w:val="22"/>
          <w:szCs w:val="22"/>
        </w:rPr>
        <w:t>.</w:t>
      </w:r>
    </w:p>
    <w:p w14:paraId="581239D0" w14:textId="77777777" w:rsidR="005E4D85" w:rsidRPr="00001F54" w:rsidRDefault="005E572E">
      <w:pPr>
        <w:numPr>
          <w:ilvl w:val="0"/>
          <w:numId w:val="59"/>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Nowak, R.M. (1999). Genus </w:t>
      </w:r>
      <w:r w:rsidRPr="00001F54">
        <w:rPr>
          <w:rFonts w:asciiTheme="minorHAnsi" w:hAnsiTheme="minorHAnsi"/>
          <w:i/>
          <w:sz w:val="22"/>
          <w:szCs w:val="22"/>
        </w:rPr>
        <w:t xml:space="preserve">Peromyscus </w:t>
      </w:r>
      <w:r w:rsidRPr="00001F54">
        <w:rPr>
          <w:rFonts w:asciiTheme="minorHAnsi" w:hAnsiTheme="minorHAnsi"/>
          <w:sz w:val="22"/>
          <w:szCs w:val="22"/>
        </w:rPr>
        <w:t xml:space="preserve">(White-footed Mice, or Deer Mice) in </w:t>
      </w:r>
      <w:r w:rsidRPr="00001F54">
        <w:rPr>
          <w:rFonts w:asciiTheme="minorHAnsi" w:hAnsiTheme="minorHAnsi"/>
          <w:i/>
          <w:sz w:val="22"/>
          <w:szCs w:val="22"/>
        </w:rPr>
        <w:t xml:space="preserve">Walker’s Mammals of the World Volume II, Sixth Edition </w:t>
      </w:r>
      <w:r w:rsidRPr="00001F54">
        <w:rPr>
          <w:rFonts w:asciiTheme="minorHAnsi" w:hAnsiTheme="minorHAnsi"/>
          <w:sz w:val="22"/>
          <w:szCs w:val="22"/>
        </w:rPr>
        <w:t xml:space="preserve">(pg 1360-1364). Baltimore, MD: The John’s Hopkins University Press.  </w:t>
      </w:r>
    </w:p>
    <w:p w14:paraId="4E40C81D" w14:textId="77777777" w:rsidR="005E4D85" w:rsidRPr="00001F54" w:rsidRDefault="005E572E">
      <w:pPr>
        <w:numPr>
          <w:ilvl w:val="0"/>
          <w:numId w:val="59"/>
        </w:numPr>
        <w:ind w:hanging="720"/>
        <w:contextualSpacing/>
        <w:rPr>
          <w:rFonts w:asciiTheme="minorHAnsi" w:hAnsiTheme="minorHAnsi"/>
          <w:sz w:val="22"/>
          <w:szCs w:val="22"/>
        </w:rPr>
      </w:pPr>
      <w:r w:rsidRPr="00001F54">
        <w:rPr>
          <w:rFonts w:asciiTheme="minorHAnsi" w:hAnsiTheme="minorHAnsi"/>
          <w:sz w:val="22"/>
          <w:szCs w:val="22"/>
        </w:rPr>
        <w:t xml:space="preserve">USFWS.  2005.  Endangered and Threatened Wildlife and Plants; Critical Habitat for the Perdido Key Beach Mouse, Choctawhatchee Beach Mouse and St. Andrew Beach Mouse.  Federal Register Vol. 70, No.240.  December 15, 2005.  Pgs 74425-74474. Available online at:   </w:t>
      </w:r>
      <w:hyperlink r:id="rId242">
        <w:r w:rsidRPr="00001F54">
          <w:rPr>
            <w:rFonts w:asciiTheme="minorHAnsi" w:hAnsiTheme="minorHAnsi"/>
            <w:color w:val="0000FF"/>
            <w:sz w:val="22"/>
            <w:szCs w:val="22"/>
            <w:u w:val="single"/>
          </w:rPr>
          <w:t>http://ecos.fws.gov/docs/federal_register/fr4496.pdf</w:t>
        </w:r>
      </w:hyperlink>
      <w:r w:rsidRPr="00001F54">
        <w:rPr>
          <w:rFonts w:asciiTheme="minorHAnsi" w:hAnsiTheme="minorHAnsi"/>
          <w:sz w:val="22"/>
          <w:szCs w:val="22"/>
        </w:rPr>
        <w:t>.</w:t>
      </w:r>
    </w:p>
    <w:p w14:paraId="2649DB6D" w14:textId="77777777" w:rsidR="005E4D85" w:rsidRPr="00001F54" w:rsidRDefault="005E572E">
      <w:pPr>
        <w:numPr>
          <w:ilvl w:val="0"/>
          <w:numId w:val="59"/>
        </w:numPr>
        <w:ind w:hanging="720"/>
        <w:contextualSpacing/>
        <w:rPr>
          <w:rFonts w:asciiTheme="minorHAnsi" w:hAnsiTheme="minorHAnsi"/>
          <w:sz w:val="22"/>
          <w:szCs w:val="22"/>
        </w:rPr>
      </w:pPr>
      <w:r w:rsidRPr="00001F54">
        <w:rPr>
          <w:rFonts w:asciiTheme="minorHAnsi" w:hAnsiTheme="minorHAnsi"/>
          <w:sz w:val="22"/>
          <w:szCs w:val="22"/>
        </w:rPr>
        <w:t>USFWS. 2012. Species Profile, Choctawhatchee Beach Mouse (</w:t>
      </w:r>
      <w:r w:rsidRPr="00001F54">
        <w:rPr>
          <w:rFonts w:asciiTheme="minorHAnsi" w:hAnsiTheme="minorHAnsi"/>
          <w:i/>
          <w:sz w:val="22"/>
          <w:szCs w:val="22"/>
        </w:rPr>
        <w:t>Peromyscus polionotus allophrys</w:t>
      </w:r>
      <w:r w:rsidRPr="00001F54">
        <w:rPr>
          <w:rFonts w:asciiTheme="minorHAnsi" w:hAnsiTheme="minorHAnsi"/>
          <w:sz w:val="22"/>
          <w:szCs w:val="22"/>
        </w:rPr>
        <w:t xml:space="preserve">). Available online at: </w:t>
      </w:r>
      <w:hyperlink r:id="rId243">
        <w:r w:rsidRPr="00001F54">
          <w:rPr>
            <w:rFonts w:asciiTheme="minorHAnsi" w:hAnsiTheme="minorHAnsi"/>
            <w:color w:val="0000FF"/>
            <w:sz w:val="22"/>
            <w:szCs w:val="22"/>
            <w:u w:val="single"/>
          </w:rPr>
          <w:t>http://ecos.fws.gov/speciesProfile/profile/speciesProfile.action?spcode=A08B</w:t>
        </w:r>
      </w:hyperlink>
      <w:r w:rsidRPr="00001F54">
        <w:rPr>
          <w:rFonts w:asciiTheme="minorHAnsi" w:hAnsiTheme="minorHAnsi"/>
          <w:sz w:val="22"/>
          <w:szCs w:val="22"/>
        </w:rPr>
        <w:t>. Date Accessed: March 30, 2012.</w:t>
      </w:r>
    </w:p>
    <w:p w14:paraId="7A73A4BC" w14:textId="77777777" w:rsidR="005E4D85" w:rsidRPr="00001F54" w:rsidRDefault="005E572E">
      <w:pPr>
        <w:numPr>
          <w:ilvl w:val="0"/>
          <w:numId w:val="59"/>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4183ACB8" w14:textId="77777777" w:rsidR="005E4D85" w:rsidRPr="00001F54" w:rsidRDefault="005E572E">
      <w:pPr>
        <w:numPr>
          <w:ilvl w:val="0"/>
          <w:numId w:val="59"/>
        </w:numPr>
        <w:ind w:hanging="720"/>
        <w:contextualSpacing/>
        <w:rPr>
          <w:rFonts w:asciiTheme="minorHAnsi" w:hAnsiTheme="minorHAnsi"/>
          <w:sz w:val="22"/>
          <w:szCs w:val="22"/>
        </w:rPr>
      </w:pPr>
      <w:r w:rsidRPr="00001F54">
        <w:rPr>
          <w:rFonts w:asciiTheme="minorHAnsi" w:hAnsiTheme="minorHAnsi"/>
          <w:sz w:val="22"/>
          <w:szCs w:val="22"/>
        </w:rPr>
        <w:t xml:space="preserve">Gentry, J.B. and M.H. Smith. 1968. Food Habits and Burrow Associates of </w:t>
      </w:r>
      <w:r w:rsidRPr="00001F54">
        <w:rPr>
          <w:rFonts w:asciiTheme="minorHAnsi" w:hAnsiTheme="minorHAnsi"/>
          <w:i/>
          <w:sz w:val="22"/>
          <w:szCs w:val="22"/>
        </w:rPr>
        <w:t>Peromyscus polionotus</w:t>
      </w:r>
      <w:r w:rsidRPr="00001F54">
        <w:rPr>
          <w:rFonts w:asciiTheme="minorHAnsi" w:hAnsiTheme="minorHAnsi"/>
          <w:sz w:val="22"/>
          <w:szCs w:val="22"/>
        </w:rPr>
        <w:t>. Journal of Mammalogy, Vol. 49, No. 3, pp. 562-565.</w:t>
      </w:r>
    </w:p>
    <w:p w14:paraId="7385E263" w14:textId="77777777" w:rsidR="005E4D85" w:rsidRPr="00001F54" w:rsidRDefault="005E4D85">
      <w:pPr>
        <w:ind w:left="720"/>
        <w:rPr>
          <w:rFonts w:asciiTheme="minorHAnsi" w:hAnsiTheme="minorHAnsi"/>
          <w:sz w:val="22"/>
          <w:szCs w:val="22"/>
        </w:rPr>
      </w:pPr>
    </w:p>
    <w:p w14:paraId="724ADE1B"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D37B29C" w14:textId="77777777" w:rsidR="005E4D85" w:rsidRPr="00001F54" w:rsidRDefault="005E4D85">
      <w:pPr>
        <w:rPr>
          <w:rFonts w:asciiTheme="minorHAnsi" w:hAnsiTheme="minorHAnsi"/>
          <w:sz w:val="22"/>
          <w:szCs w:val="22"/>
        </w:rPr>
      </w:pPr>
    </w:p>
    <w:p w14:paraId="1CCBEDCE" w14:textId="77777777" w:rsidR="005E4D85" w:rsidRPr="00001F54" w:rsidRDefault="005E572E">
      <w:pPr>
        <w:spacing w:after="200" w:line="276" w:lineRule="auto"/>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Peromyscus polionotus ammobates</w:t>
      </w:r>
      <w:r w:rsidRPr="00001F54">
        <w:rPr>
          <w:rFonts w:asciiTheme="minorHAnsi" w:hAnsiTheme="minorHAnsi"/>
          <w:b/>
          <w:sz w:val="22"/>
          <w:szCs w:val="22"/>
        </w:rPr>
        <w:t xml:space="preserve"> (Alabama beach mouse)</w:t>
      </w:r>
      <w:r w:rsidRPr="00001F54">
        <w:rPr>
          <w:rFonts w:asciiTheme="minorHAnsi" w:hAnsiTheme="minorHAnsi"/>
          <w:b/>
          <w:sz w:val="22"/>
          <w:szCs w:val="22"/>
        </w:rPr>
        <w:tab/>
      </w:r>
    </w:p>
    <w:p w14:paraId="566EB739"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w:t>
      </w:r>
    </w:p>
    <w:p w14:paraId="7077F92B" w14:textId="77777777" w:rsidR="005E4D85" w:rsidRPr="00001F54" w:rsidRDefault="005E4D85">
      <w:pPr>
        <w:rPr>
          <w:rFonts w:asciiTheme="minorHAnsi" w:hAnsiTheme="minorHAnsi"/>
          <w:sz w:val="22"/>
          <w:szCs w:val="22"/>
        </w:rPr>
      </w:pPr>
    </w:p>
    <w:p w14:paraId="459EE34D"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(1, p. 9); (2, p. 4330)</w:t>
      </w:r>
    </w:p>
    <w:p w14:paraId="7B82E466" w14:textId="77777777" w:rsidR="005E4D85" w:rsidRPr="00001F54" w:rsidRDefault="005E4D85">
      <w:pPr>
        <w:rPr>
          <w:rFonts w:asciiTheme="minorHAnsi" w:hAnsiTheme="minorHAnsi"/>
          <w:sz w:val="22"/>
          <w:szCs w:val="22"/>
        </w:rPr>
      </w:pPr>
    </w:p>
    <w:p w14:paraId="67811EAE"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(2)</w:t>
      </w:r>
    </w:p>
    <w:p w14:paraId="5F82DC57" w14:textId="77777777" w:rsidR="005E4D85" w:rsidRPr="00001F54" w:rsidRDefault="005E4D85">
      <w:pPr>
        <w:ind w:left="720"/>
        <w:rPr>
          <w:rFonts w:asciiTheme="minorHAnsi" w:hAnsiTheme="minorHAnsi"/>
          <w:sz w:val="22"/>
          <w:szCs w:val="22"/>
        </w:rPr>
      </w:pPr>
    </w:p>
    <w:p w14:paraId="3A4BDB5C"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(1) A contiguous mosaic of primary, secondary, and scrub vegetation and dune structure, with a balanced level of competition and predation and few or no competitive or  redaceous nonnative species present, that collectively provide foraging opportunities, cover, and burrow sites.</w:t>
      </w:r>
    </w:p>
    <w:p w14:paraId="0B2B2587" w14:textId="77777777" w:rsidR="005E4D85" w:rsidRPr="00001F54" w:rsidRDefault="005E4D85">
      <w:pPr>
        <w:ind w:left="720"/>
        <w:rPr>
          <w:rFonts w:asciiTheme="minorHAnsi" w:hAnsiTheme="minorHAnsi"/>
          <w:sz w:val="22"/>
          <w:szCs w:val="22"/>
        </w:rPr>
      </w:pPr>
    </w:p>
    <w:p w14:paraId="114B5C00"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(2) Primary and secondary dunes, generally dominated by sea oats (</w:t>
      </w:r>
      <w:r w:rsidRPr="00001F54">
        <w:rPr>
          <w:rFonts w:asciiTheme="minorHAnsi" w:hAnsiTheme="minorHAnsi"/>
          <w:i/>
          <w:sz w:val="22"/>
          <w:szCs w:val="22"/>
        </w:rPr>
        <w:t>Uniola paniculata</w:t>
      </w:r>
      <w:r w:rsidRPr="00001F54">
        <w:rPr>
          <w:rFonts w:asciiTheme="minorHAnsi" w:hAnsiTheme="minorHAnsi"/>
          <w:sz w:val="22"/>
          <w:szCs w:val="22"/>
        </w:rPr>
        <w:t xml:space="preserve">), that, despite occasional temporary impacts and reconfiguration from tropical storms and hurricanes, provide abundant food resources, burrow sites, and protection from predators. </w:t>
      </w:r>
    </w:p>
    <w:p w14:paraId="13152912" w14:textId="77777777" w:rsidR="005E4D85" w:rsidRPr="00001F54" w:rsidRDefault="005E4D85">
      <w:pPr>
        <w:ind w:left="720"/>
        <w:rPr>
          <w:rFonts w:asciiTheme="minorHAnsi" w:hAnsiTheme="minorHAnsi"/>
          <w:sz w:val="22"/>
          <w:szCs w:val="22"/>
        </w:rPr>
      </w:pPr>
    </w:p>
    <w:p w14:paraId="2DD54C71"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(3) Scrub dunes, generally dominated by scrub oaks (</w:t>
      </w:r>
      <w:r w:rsidRPr="00001F54">
        <w:rPr>
          <w:rFonts w:asciiTheme="minorHAnsi" w:hAnsiTheme="minorHAnsi"/>
          <w:i/>
          <w:sz w:val="22"/>
          <w:szCs w:val="22"/>
        </w:rPr>
        <w:t xml:space="preserve">Quercus </w:t>
      </w:r>
      <w:r w:rsidRPr="00001F54">
        <w:rPr>
          <w:rFonts w:asciiTheme="minorHAnsi" w:hAnsiTheme="minorHAnsi"/>
          <w:sz w:val="22"/>
          <w:szCs w:val="22"/>
        </w:rPr>
        <w:t>spp.), that provide food resources and burrow sites, and provide elevated refugia during and after intense flooding due to rainfall and/or hurricane-induced storm surge.</w:t>
      </w:r>
    </w:p>
    <w:p w14:paraId="6AE247AA" w14:textId="77777777" w:rsidR="005E4D85" w:rsidRPr="00001F54" w:rsidRDefault="005E4D85">
      <w:pPr>
        <w:ind w:left="720"/>
        <w:rPr>
          <w:rFonts w:asciiTheme="minorHAnsi" w:hAnsiTheme="minorHAnsi"/>
          <w:sz w:val="22"/>
          <w:szCs w:val="22"/>
        </w:rPr>
      </w:pPr>
    </w:p>
    <w:p w14:paraId="05E442F1"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(4) Unobstructed habitat connections that facilitate genetic exchange, dispersal, natural exploratory movements, and recolonization of locally extirpated areas.</w:t>
      </w:r>
    </w:p>
    <w:p w14:paraId="20E8C688" w14:textId="77777777" w:rsidR="005E4D85" w:rsidRPr="00001F54" w:rsidRDefault="005E4D85">
      <w:pPr>
        <w:ind w:left="720"/>
        <w:rPr>
          <w:rFonts w:asciiTheme="minorHAnsi" w:hAnsiTheme="minorHAnsi"/>
          <w:sz w:val="22"/>
          <w:szCs w:val="22"/>
        </w:rPr>
      </w:pPr>
    </w:p>
    <w:p w14:paraId="1D1524FA"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(5) A natural light regime within the coastal dune ecosystem, compatible with the nocturnal activity of beach mice, necessary for normal behavior, growth, and viability of all life stages.</w:t>
      </w:r>
    </w:p>
    <w:p w14:paraId="4F384EEE" w14:textId="77777777" w:rsidR="005E4D85" w:rsidRPr="00001F54" w:rsidRDefault="005E4D85">
      <w:pPr>
        <w:rPr>
          <w:rFonts w:asciiTheme="minorHAnsi" w:hAnsiTheme="minorHAnsi"/>
          <w:sz w:val="22"/>
          <w:szCs w:val="22"/>
        </w:rPr>
      </w:pPr>
    </w:p>
    <w:p w14:paraId="3E38DE92"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1a)</w:t>
      </w:r>
    </w:p>
    <w:p w14:paraId="26BF6646" w14:textId="77777777" w:rsidR="005E4D85" w:rsidRPr="00001F54" w:rsidRDefault="005E4D85">
      <w:pPr>
        <w:rPr>
          <w:rFonts w:asciiTheme="minorHAnsi" w:hAnsiTheme="minorHAnsi"/>
          <w:sz w:val="22"/>
          <w:szCs w:val="22"/>
        </w:rPr>
      </w:pPr>
    </w:p>
    <w:p w14:paraId="17C3601A"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None available; continuous fluctuations seasonally and due to natural events, reliable population estimations are not possible (3, p. 7)</w:t>
      </w:r>
    </w:p>
    <w:p w14:paraId="3D4A82AA" w14:textId="77777777" w:rsidR="005E4D85" w:rsidRPr="00001F54" w:rsidRDefault="005E4D85">
      <w:pPr>
        <w:rPr>
          <w:rFonts w:asciiTheme="minorHAnsi" w:hAnsiTheme="minorHAnsi"/>
          <w:sz w:val="22"/>
          <w:szCs w:val="22"/>
        </w:rPr>
      </w:pPr>
    </w:p>
    <w:p w14:paraId="6E837697"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Adult average: 15 (4, p. 1362)</w:t>
      </w:r>
    </w:p>
    <w:p w14:paraId="44697FF5" w14:textId="77777777" w:rsidR="005E4D85" w:rsidRPr="00001F54" w:rsidRDefault="005E4D85">
      <w:pPr>
        <w:rPr>
          <w:rFonts w:asciiTheme="minorHAnsi" w:hAnsiTheme="minorHAnsi"/>
          <w:sz w:val="22"/>
          <w:szCs w:val="22"/>
        </w:rPr>
      </w:pPr>
    </w:p>
    <w:p w14:paraId="1E5EB2A5"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w:t>
      </w:r>
    </w:p>
    <w:p w14:paraId="31F83936" w14:textId="77777777" w:rsidR="005E4D85" w:rsidRPr="00001F54" w:rsidRDefault="005E4D85">
      <w:pPr>
        <w:rPr>
          <w:rFonts w:asciiTheme="minorHAnsi" w:hAnsiTheme="minorHAnsi"/>
          <w:sz w:val="22"/>
          <w:szCs w:val="22"/>
        </w:rPr>
      </w:pPr>
    </w:p>
    <w:p w14:paraId="1AB79B38"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Beach mice are considered monogamous, but males may mate with unpaired females (3, p. 5); breeding activity and reproductive success are higher in the winter, however pregnant females have been observed throughout the year (3, p. 5); gestation averages 28-30 days (3, p. 5)</w:t>
      </w:r>
    </w:p>
    <w:p w14:paraId="10CA7B94" w14:textId="77777777" w:rsidR="005E4D85" w:rsidRPr="00001F54" w:rsidRDefault="005E4D85">
      <w:pPr>
        <w:rPr>
          <w:rFonts w:asciiTheme="minorHAnsi" w:hAnsiTheme="minorHAnsi"/>
          <w:sz w:val="22"/>
          <w:szCs w:val="22"/>
        </w:rPr>
      </w:pPr>
    </w:p>
    <w:p w14:paraId="42F39423"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Coastal dunes between Mobile Bay and Perdido Bay, Baldwin County Alabama (1, p. 1)</w:t>
      </w:r>
    </w:p>
    <w:p w14:paraId="1586E579" w14:textId="77777777" w:rsidR="005E4D85" w:rsidRPr="00001F54" w:rsidRDefault="005E4D85">
      <w:pPr>
        <w:rPr>
          <w:rFonts w:asciiTheme="minorHAnsi" w:hAnsiTheme="minorHAnsi"/>
          <w:sz w:val="22"/>
          <w:szCs w:val="22"/>
        </w:rPr>
      </w:pPr>
    </w:p>
    <w:p w14:paraId="731E15DD"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(6)</w:t>
      </w:r>
    </w:p>
    <w:p w14:paraId="6439C75A" w14:textId="77777777" w:rsidR="005E4D85" w:rsidRPr="00001F54" w:rsidRDefault="005E572E">
      <w:pPr>
        <w:numPr>
          <w:ilvl w:val="0"/>
          <w:numId w:val="34"/>
        </w:numPr>
        <w:ind w:hanging="360"/>
        <w:contextualSpacing/>
        <w:rPr>
          <w:rFonts w:asciiTheme="minorHAnsi" w:hAnsiTheme="minorHAnsi"/>
          <w:sz w:val="22"/>
          <w:szCs w:val="22"/>
        </w:rPr>
      </w:pPr>
      <w:r w:rsidRPr="00001F54">
        <w:rPr>
          <w:rFonts w:asciiTheme="minorHAnsi" w:hAnsiTheme="minorHAnsi"/>
          <w:sz w:val="22"/>
          <w:szCs w:val="22"/>
        </w:rPr>
        <w:t>Bon Secour National Wildlife Refuge</w:t>
      </w:r>
    </w:p>
    <w:p w14:paraId="17A1C281" w14:textId="77777777" w:rsidR="005E4D85" w:rsidRPr="00001F54" w:rsidRDefault="005E4D85">
      <w:pPr>
        <w:rPr>
          <w:rFonts w:asciiTheme="minorHAnsi" w:hAnsiTheme="minorHAnsi"/>
          <w:sz w:val="22"/>
          <w:szCs w:val="22"/>
        </w:rPr>
      </w:pPr>
    </w:p>
    <w:p w14:paraId="33AF9D8A"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insects, seeds, fruits (sea rocket), grasses (</w:t>
      </w:r>
      <w:r w:rsidRPr="00001F54">
        <w:rPr>
          <w:rFonts w:asciiTheme="minorHAnsi" w:hAnsiTheme="minorHAnsi"/>
          <w:i/>
          <w:sz w:val="22"/>
          <w:szCs w:val="22"/>
        </w:rPr>
        <w:t xml:space="preserve">i.e., </w:t>
      </w:r>
      <w:r w:rsidRPr="00001F54">
        <w:rPr>
          <w:rFonts w:asciiTheme="minorHAnsi" w:hAnsiTheme="minorHAnsi"/>
          <w:sz w:val="22"/>
          <w:szCs w:val="22"/>
        </w:rPr>
        <w:t>beach grass, sea oats), broadleaf plants (1, p. 3, 7); arachnids (3, p. 6)</w:t>
      </w:r>
    </w:p>
    <w:p w14:paraId="733B8654" w14:textId="77777777" w:rsidR="005E4D85" w:rsidRPr="00001F54" w:rsidRDefault="005E572E">
      <w:pPr>
        <w:rPr>
          <w:rFonts w:asciiTheme="minorHAnsi" w:hAnsiTheme="minorHAnsi"/>
          <w:sz w:val="22"/>
          <w:szCs w:val="22"/>
        </w:rPr>
      </w:pPr>
      <w:r w:rsidRPr="00001F54">
        <w:rPr>
          <w:rFonts w:asciiTheme="minorHAnsi" w:hAnsiTheme="minorHAnsi"/>
          <w:sz w:val="22"/>
          <w:szCs w:val="22"/>
        </w:rPr>
        <w:t>May also eat vertebrates, including salamanders, small mice and lizards (7)</w:t>
      </w:r>
    </w:p>
    <w:p w14:paraId="4D9D447E" w14:textId="77777777" w:rsidR="005E4D85" w:rsidRPr="00001F54" w:rsidRDefault="005E4D85">
      <w:pPr>
        <w:rPr>
          <w:rFonts w:asciiTheme="minorHAnsi" w:hAnsiTheme="minorHAnsi"/>
          <w:sz w:val="22"/>
          <w:szCs w:val="22"/>
        </w:rPr>
      </w:pPr>
    </w:p>
    <w:p w14:paraId="255978E8"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74801BAB" w14:textId="77777777" w:rsidR="005E4D85" w:rsidRPr="00001F54" w:rsidRDefault="005E4D85">
      <w:pPr>
        <w:rPr>
          <w:rFonts w:asciiTheme="minorHAnsi" w:hAnsiTheme="minorHAnsi"/>
          <w:sz w:val="22"/>
          <w:szCs w:val="22"/>
        </w:rPr>
      </w:pPr>
    </w:p>
    <w:p w14:paraId="71B26295"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Coastal sand dunes &amp; coastal scrub (1, p. 2), (2, p. 4330); primary, secondary and interior or scrub dunes (3, p. 4, 11)</w:t>
      </w:r>
    </w:p>
    <w:p w14:paraId="637CEAE2" w14:textId="77777777" w:rsidR="005E4D85" w:rsidRPr="00001F54" w:rsidRDefault="005E4D85">
      <w:pPr>
        <w:rPr>
          <w:rFonts w:asciiTheme="minorHAnsi" w:hAnsiTheme="minorHAnsi"/>
          <w:sz w:val="22"/>
          <w:szCs w:val="22"/>
        </w:rPr>
      </w:pPr>
    </w:p>
    <w:p w14:paraId="4A4BCA9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size: Estimated distribution within </w:t>
      </w:r>
      <w:r w:rsidRPr="00001F54">
        <w:rPr>
          <w:rFonts w:asciiTheme="minorHAnsi" w:hAnsiTheme="minorHAnsi"/>
          <w:i/>
          <w:sz w:val="22"/>
          <w:szCs w:val="22"/>
        </w:rPr>
        <w:t>approx.</w:t>
      </w:r>
      <w:r w:rsidRPr="00001F54">
        <w:rPr>
          <w:rFonts w:asciiTheme="minorHAnsi" w:hAnsiTheme="minorHAnsi"/>
          <w:sz w:val="22"/>
          <w:szCs w:val="22"/>
        </w:rPr>
        <w:t xml:space="preserve"> 2,450 acres along coast in Baldwin County, Alabama (13 miles of coastline) (3, p. 11)</w:t>
      </w:r>
    </w:p>
    <w:p w14:paraId="58A74783" w14:textId="77777777" w:rsidR="005E4D85" w:rsidRPr="00001F54" w:rsidRDefault="005E4D85">
      <w:pPr>
        <w:rPr>
          <w:rFonts w:asciiTheme="minorHAnsi" w:hAnsiTheme="minorHAnsi"/>
          <w:sz w:val="22"/>
          <w:szCs w:val="22"/>
        </w:rPr>
      </w:pPr>
    </w:p>
    <w:p w14:paraId="246F4BD3"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however, dunes occasionally are elevated up to 14 m (46 feet) in height (1, p. 2)</w:t>
      </w:r>
    </w:p>
    <w:p w14:paraId="5CBCB252" w14:textId="77777777" w:rsidR="005E4D85" w:rsidRPr="00001F54" w:rsidRDefault="005E4D85">
      <w:pPr>
        <w:rPr>
          <w:rFonts w:asciiTheme="minorHAnsi" w:hAnsiTheme="minorHAnsi"/>
          <w:sz w:val="22"/>
          <w:szCs w:val="22"/>
        </w:rPr>
      </w:pPr>
    </w:p>
    <w:p w14:paraId="4E11D75E"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1D801A5A" w14:textId="77777777" w:rsidR="005E4D85" w:rsidRPr="00001F54" w:rsidRDefault="005E4D85">
      <w:pPr>
        <w:rPr>
          <w:rFonts w:asciiTheme="minorHAnsi" w:hAnsiTheme="minorHAnsi"/>
          <w:sz w:val="22"/>
          <w:szCs w:val="22"/>
        </w:rPr>
      </w:pPr>
    </w:p>
    <w:p w14:paraId="567FA31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799FC21A"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data are for the species (not specific to the subspecies).</w:t>
      </w:r>
    </w:p>
    <w:p w14:paraId="00E6541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The 5 Gulf coast subspecies of </w:t>
      </w:r>
      <w:r w:rsidRPr="00001F54">
        <w:rPr>
          <w:rFonts w:asciiTheme="minorHAnsi" w:hAnsiTheme="minorHAnsi"/>
          <w:i/>
          <w:sz w:val="22"/>
          <w:szCs w:val="22"/>
        </w:rPr>
        <w:t xml:space="preserve">Peromyscus polionotus </w:t>
      </w:r>
      <w:r w:rsidRPr="00001F54">
        <w:rPr>
          <w:rFonts w:asciiTheme="minorHAnsi" w:hAnsiTheme="minorHAnsi"/>
          <w:sz w:val="22"/>
          <w:szCs w:val="22"/>
        </w:rPr>
        <w:t>are closely related biologically, and occupy similar habitats, indicating that the life histories of these subspecies would be similar; however, little information is available (1, p. 2); a nocturnal burrowing rodent (3, p. 4; feral cats can affect beach mice populations (3, p. 16); tropical storms/hurricanes can destroy dune habitats and kill mice (1, p. 80; scrub habitat (relatively high in elevation) is important during and after tropical weather events (3, p. 11); coastal dunes and elevated coastal scrub serve as refugia during and after tropical weather events (2, p. 4343).</w:t>
      </w:r>
    </w:p>
    <w:p w14:paraId="1F3588F8" w14:textId="77777777" w:rsidR="005E4D85" w:rsidRPr="00001F54" w:rsidRDefault="005E4D85">
      <w:pPr>
        <w:rPr>
          <w:rFonts w:asciiTheme="minorHAnsi" w:hAnsiTheme="minorHAnsi"/>
          <w:sz w:val="22"/>
          <w:szCs w:val="22"/>
        </w:rPr>
      </w:pPr>
    </w:p>
    <w:p w14:paraId="63D460EB"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Nancy J Andrews (10/18/11)</w:t>
      </w:r>
    </w:p>
    <w:p w14:paraId="65970002"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(03/30/12)</w:t>
      </w:r>
    </w:p>
    <w:p w14:paraId="6CE82CC8" w14:textId="77777777" w:rsidR="005E4D85" w:rsidRPr="00001F54" w:rsidRDefault="005E4D85">
      <w:pPr>
        <w:rPr>
          <w:rFonts w:asciiTheme="minorHAnsi" w:hAnsiTheme="minorHAnsi"/>
          <w:sz w:val="22"/>
          <w:szCs w:val="22"/>
        </w:rPr>
      </w:pPr>
    </w:p>
    <w:p w14:paraId="220AEF9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189736B9" w14:textId="77777777" w:rsidR="005E4D85" w:rsidRPr="00001F54" w:rsidRDefault="005E572E">
      <w:pPr>
        <w:numPr>
          <w:ilvl w:val="0"/>
          <w:numId w:val="89"/>
        </w:numPr>
        <w:ind w:hanging="720"/>
        <w:contextualSpacing/>
        <w:rPr>
          <w:rFonts w:asciiTheme="minorHAnsi" w:hAnsiTheme="minorHAnsi"/>
          <w:sz w:val="22"/>
          <w:szCs w:val="22"/>
        </w:rPr>
      </w:pPr>
      <w:r w:rsidRPr="00001F54">
        <w:rPr>
          <w:rFonts w:asciiTheme="minorHAnsi" w:hAnsiTheme="minorHAnsi"/>
          <w:sz w:val="22"/>
          <w:szCs w:val="22"/>
        </w:rPr>
        <w:t xml:space="preserve">USFWS.  1987.  Recovery plan for the Choctawhatchee, Perdido Key and Alabama Beach Mouse.  U.S. Fish and Wildlife Service, Atlanta, Georgia.  45 pp.  Available online at: </w:t>
      </w:r>
      <w:hyperlink r:id="rId244">
        <w:r w:rsidRPr="00001F54">
          <w:rPr>
            <w:rFonts w:asciiTheme="minorHAnsi" w:hAnsiTheme="minorHAnsi"/>
            <w:color w:val="0000FF"/>
            <w:sz w:val="22"/>
            <w:szCs w:val="22"/>
            <w:u w:val="single"/>
          </w:rPr>
          <w:t>http://ecos.fws.gov/docs/recovery_plan/870812.pdf</w:t>
        </w:r>
      </w:hyperlink>
      <w:hyperlink r:id="rId245"/>
    </w:p>
    <w:p w14:paraId="7C1B2521" w14:textId="77777777" w:rsidR="005E4D85" w:rsidRPr="00001F54" w:rsidRDefault="005E572E">
      <w:pPr>
        <w:widowControl w:val="0"/>
        <w:numPr>
          <w:ilvl w:val="0"/>
          <w:numId w:val="89"/>
        </w:numPr>
        <w:ind w:hanging="720"/>
        <w:rPr>
          <w:rFonts w:asciiTheme="minorHAnsi" w:hAnsiTheme="minorHAnsi"/>
          <w:sz w:val="22"/>
          <w:szCs w:val="22"/>
        </w:rPr>
      </w:pPr>
      <w:r w:rsidRPr="00001F54">
        <w:rPr>
          <w:rFonts w:asciiTheme="minorHAnsi" w:hAnsiTheme="minorHAnsi"/>
          <w:sz w:val="22"/>
          <w:szCs w:val="22"/>
        </w:rPr>
        <w:t xml:space="preserve">Federal Register. 2007.  Department of the Interior, Fish and Wildlife Service. 50 CFR Part 17.  Endangered and Threatened Wildlife and Plants; Designation of Critical Habitat for the Alabama Beach Mouse.  Vol. 72, No. 19.  January 30, 2007.   Available online at:  </w:t>
      </w:r>
      <w:hyperlink r:id="rId246" w:anchor="page=1">
        <w:r w:rsidRPr="00001F54">
          <w:rPr>
            <w:rFonts w:asciiTheme="minorHAnsi" w:hAnsiTheme="minorHAnsi"/>
            <w:color w:val="0000FF"/>
            <w:sz w:val="22"/>
            <w:szCs w:val="22"/>
            <w:u w:val="single"/>
          </w:rPr>
          <w:t>http://www.gpo.gov/fdsys/pkg/FR-2007-01-30/pdf/07-270.pdf#page=1</w:t>
        </w:r>
      </w:hyperlink>
      <w:hyperlink r:id="rId247" w:anchor="page=1"/>
    </w:p>
    <w:p w14:paraId="386C5F98" w14:textId="77777777" w:rsidR="005E4D85" w:rsidRPr="00001F54" w:rsidRDefault="005E572E">
      <w:pPr>
        <w:numPr>
          <w:ilvl w:val="0"/>
          <w:numId w:val="89"/>
        </w:numPr>
        <w:ind w:hanging="720"/>
        <w:contextualSpacing/>
        <w:rPr>
          <w:rFonts w:asciiTheme="minorHAnsi" w:hAnsiTheme="minorHAnsi"/>
          <w:sz w:val="22"/>
          <w:szCs w:val="22"/>
        </w:rPr>
      </w:pPr>
      <w:r w:rsidRPr="00001F54">
        <w:rPr>
          <w:rFonts w:asciiTheme="minorHAnsi" w:hAnsiTheme="minorHAnsi"/>
          <w:sz w:val="22"/>
          <w:szCs w:val="22"/>
        </w:rPr>
        <w:t>USFWS. 2009. Alabama beach mouse (</w:t>
      </w:r>
      <w:r w:rsidRPr="00001F54">
        <w:rPr>
          <w:rFonts w:asciiTheme="minorHAnsi" w:hAnsiTheme="minorHAnsi"/>
          <w:i/>
          <w:sz w:val="22"/>
          <w:szCs w:val="22"/>
        </w:rPr>
        <w:t>Peromyscus polionotus ammobates</w:t>
      </w:r>
      <w:r w:rsidRPr="00001F54">
        <w:rPr>
          <w:rFonts w:asciiTheme="minorHAnsi" w:hAnsiTheme="minorHAnsi"/>
          <w:sz w:val="22"/>
          <w:szCs w:val="22"/>
        </w:rPr>
        <w:t xml:space="preserve">, Bowen 1968), 5-Year Review: Summary and Evaluation.  Daphne, Alabama.  34 pp. Available online at: </w:t>
      </w:r>
      <w:hyperlink r:id="rId248">
        <w:r w:rsidRPr="00001F54">
          <w:rPr>
            <w:rFonts w:asciiTheme="minorHAnsi" w:hAnsiTheme="minorHAnsi"/>
            <w:color w:val="0000FF"/>
            <w:sz w:val="22"/>
            <w:szCs w:val="22"/>
            <w:u w:val="single"/>
          </w:rPr>
          <w:t>http://ecos.fws.gov/docs/five_year_review/doc2996.pdf</w:t>
        </w:r>
      </w:hyperlink>
      <w:r w:rsidRPr="00001F54">
        <w:rPr>
          <w:rFonts w:asciiTheme="minorHAnsi" w:hAnsiTheme="minorHAnsi"/>
          <w:sz w:val="22"/>
          <w:szCs w:val="22"/>
        </w:rPr>
        <w:t>.</w:t>
      </w:r>
    </w:p>
    <w:p w14:paraId="309C26C2" w14:textId="77777777" w:rsidR="005E4D85" w:rsidRPr="00001F54" w:rsidRDefault="005E572E">
      <w:pPr>
        <w:numPr>
          <w:ilvl w:val="0"/>
          <w:numId w:val="89"/>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Nowak, R.M. (1999). Genus </w:t>
      </w:r>
      <w:r w:rsidRPr="00001F54">
        <w:rPr>
          <w:rFonts w:asciiTheme="minorHAnsi" w:hAnsiTheme="minorHAnsi"/>
          <w:i/>
          <w:sz w:val="22"/>
          <w:szCs w:val="22"/>
        </w:rPr>
        <w:t xml:space="preserve">Peromyscus </w:t>
      </w:r>
      <w:r w:rsidRPr="00001F54">
        <w:rPr>
          <w:rFonts w:asciiTheme="minorHAnsi" w:hAnsiTheme="minorHAnsi"/>
          <w:sz w:val="22"/>
          <w:szCs w:val="22"/>
        </w:rPr>
        <w:t xml:space="preserve">(White-footed Mice, or Deer Mice) in </w:t>
      </w:r>
      <w:r w:rsidRPr="00001F54">
        <w:rPr>
          <w:rFonts w:asciiTheme="minorHAnsi" w:hAnsiTheme="minorHAnsi"/>
          <w:i/>
          <w:sz w:val="22"/>
          <w:szCs w:val="22"/>
        </w:rPr>
        <w:t xml:space="preserve">Walker’s Mammals of the World Volume II, Sixth Edition </w:t>
      </w:r>
      <w:r w:rsidRPr="00001F54">
        <w:rPr>
          <w:rFonts w:asciiTheme="minorHAnsi" w:hAnsiTheme="minorHAnsi"/>
          <w:sz w:val="22"/>
          <w:szCs w:val="22"/>
        </w:rPr>
        <w:t xml:space="preserve">(pg 1360-1364). Baltimore, MD: The John’s Hopkins University Press.  </w:t>
      </w:r>
    </w:p>
    <w:p w14:paraId="7187A076" w14:textId="77777777" w:rsidR="005E4D85" w:rsidRPr="00001F54" w:rsidRDefault="005E572E">
      <w:pPr>
        <w:numPr>
          <w:ilvl w:val="0"/>
          <w:numId w:val="89"/>
        </w:numPr>
        <w:ind w:hanging="720"/>
        <w:contextualSpacing/>
        <w:rPr>
          <w:rFonts w:asciiTheme="minorHAnsi" w:hAnsiTheme="minorHAnsi"/>
          <w:sz w:val="22"/>
          <w:szCs w:val="22"/>
        </w:rPr>
      </w:pPr>
      <w:r w:rsidRPr="00001F54">
        <w:rPr>
          <w:rFonts w:asciiTheme="minorHAnsi" w:hAnsiTheme="minorHAnsi"/>
          <w:sz w:val="22"/>
          <w:szCs w:val="22"/>
        </w:rPr>
        <w:t>USFWS. 2012. Species Profile, Alabama beach mouse (</w:t>
      </w:r>
      <w:r w:rsidRPr="00001F54">
        <w:rPr>
          <w:rFonts w:asciiTheme="minorHAnsi" w:hAnsiTheme="minorHAnsi"/>
          <w:i/>
          <w:sz w:val="22"/>
          <w:szCs w:val="22"/>
        </w:rPr>
        <w:t>Peromyscus polionotus ammobates</w:t>
      </w:r>
      <w:r w:rsidRPr="00001F54">
        <w:rPr>
          <w:rFonts w:asciiTheme="minorHAnsi" w:hAnsiTheme="minorHAnsi"/>
          <w:sz w:val="22"/>
          <w:szCs w:val="22"/>
        </w:rPr>
        <w:t xml:space="preserve">). Available online at:  </w:t>
      </w:r>
      <w:hyperlink r:id="rId249">
        <w:r w:rsidRPr="00001F54">
          <w:rPr>
            <w:rFonts w:asciiTheme="minorHAnsi" w:hAnsiTheme="minorHAnsi"/>
            <w:color w:val="0000FF"/>
            <w:sz w:val="22"/>
            <w:szCs w:val="22"/>
            <w:u w:val="single"/>
          </w:rPr>
          <w:t>http://ecos.fws.gov/speciesProfile/profile/speciesProfile.action?spcode=A08Y</w:t>
        </w:r>
      </w:hyperlink>
      <w:r w:rsidRPr="00001F54">
        <w:rPr>
          <w:rFonts w:asciiTheme="minorHAnsi" w:hAnsiTheme="minorHAnsi"/>
          <w:sz w:val="22"/>
          <w:szCs w:val="22"/>
        </w:rPr>
        <w:t xml:space="preserve">. Date Accessed: March 29, 2012. </w:t>
      </w:r>
    </w:p>
    <w:p w14:paraId="7B23D3B6" w14:textId="77777777" w:rsidR="005E4D85" w:rsidRPr="00001F54" w:rsidRDefault="005E572E">
      <w:pPr>
        <w:numPr>
          <w:ilvl w:val="0"/>
          <w:numId w:val="89"/>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87DEF45" w14:textId="77777777" w:rsidR="005E4D85" w:rsidRPr="00001F54" w:rsidRDefault="005E572E">
      <w:pPr>
        <w:numPr>
          <w:ilvl w:val="0"/>
          <w:numId w:val="89"/>
        </w:numPr>
        <w:ind w:hanging="720"/>
        <w:contextualSpacing/>
        <w:rPr>
          <w:rFonts w:asciiTheme="minorHAnsi" w:hAnsiTheme="minorHAnsi"/>
          <w:sz w:val="22"/>
          <w:szCs w:val="22"/>
        </w:rPr>
      </w:pPr>
      <w:r w:rsidRPr="00001F54">
        <w:rPr>
          <w:rFonts w:asciiTheme="minorHAnsi" w:hAnsiTheme="minorHAnsi"/>
          <w:sz w:val="22"/>
          <w:szCs w:val="22"/>
        </w:rPr>
        <w:t xml:space="preserve">Gentry, J.B. and M.H. Smith. 1968. Food Habits and Burrow Associates of </w:t>
      </w:r>
      <w:r w:rsidRPr="00001F54">
        <w:rPr>
          <w:rFonts w:asciiTheme="minorHAnsi" w:hAnsiTheme="minorHAnsi"/>
          <w:i/>
          <w:sz w:val="22"/>
          <w:szCs w:val="22"/>
        </w:rPr>
        <w:t>Peromyscus polionotus</w:t>
      </w:r>
      <w:r w:rsidRPr="00001F54">
        <w:rPr>
          <w:rFonts w:asciiTheme="minorHAnsi" w:hAnsiTheme="minorHAnsi"/>
          <w:sz w:val="22"/>
          <w:szCs w:val="22"/>
        </w:rPr>
        <w:t>. Journal of Mammalogy, Vol. 49, No. 3, pp. 562-565.</w:t>
      </w:r>
    </w:p>
    <w:p w14:paraId="0250F12D" w14:textId="77777777" w:rsidR="005E4D85" w:rsidRPr="00001F54" w:rsidRDefault="005E4D85">
      <w:pPr>
        <w:ind w:left="720"/>
        <w:rPr>
          <w:rFonts w:asciiTheme="minorHAnsi" w:hAnsiTheme="minorHAnsi"/>
          <w:sz w:val="22"/>
          <w:szCs w:val="22"/>
        </w:rPr>
      </w:pPr>
    </w:p>
    <w:p w14:paraId="76410D48"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8A77D5E" w14:textId="77777777" w:rsidR="005E4D85" w:rsidRPr="00001F54" w:rsidRDefault="005E4D85">
      <w:pPr>
        <w:numPr>
          <w:ilvl w:val="0"/>
          <w:numId w:val="89"/>
        </w:numPr>
        <w:ind w:hanging="720"/>
        <w:contextualSpacing/>
        <w:rPr>
          <w:rFonts w:asciiTheme="minorHAnsi" w:hAnsiTheme="minorHAnsi"/>
          <w:sz w:val="22"/>
          <w:szCs w:val="22"/>
        </w:rPr>
      </w:pPr>
    </w:p>
    <w:p w14:paraId="0C815372"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Peromyscus polionotus niveiventris</w:t>
      </w:r>
      <w:r w:rsidRPr="00001F54">
        <w:rPr>
          <w:rFonts w:asciiTheme="minorHAnsi" w:hAnsiTheme="minorHAnsi"/>
          <w:b/>
          <w:sz w:val="22"/>
          <w:szCs w:val="22"/>
        </w:rPr>
        <w:t xml:space="preserve"> (Southeastern beach mouse)</w:t>
      </w:r>
    </w:p>
    <w:p w14:paraId="586AFD27" w14:textId="77777777" w:rsidR="005E4D85" w:rsidRPr="00001F54" w:rsidRDefault="005E4D85">
      <w:pPr>
        <w:rPr>
          <w:rFonts w:asciiTheme="minorHAnsi" w:hAnsiTheme="minorHAnsi"/>
          <w:sz w:val="22"/>
          <w:szCs w:val="22"/>
        </w:rPr>
      </w:pPr>
    </w:p>
    <w:p w14:paraId="1B7E989D"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Threatened (1, p. 2); (2, p. 1)</w:t>
      </w:r>
    </w:p>
    <w:p w14:paraId="62B17189" w14:textId="77777777" w:rsidR="005E4D85" w:rsidRPr="00001F54" w:rsidRDefault="005E4D85">
      <w:pPr>
        <w:rPr>
          <w:rFonts w:asciiTheme="minorHAnsi" w:hAnsiTheme="minorHAnsi"/>
          <w:sz w:val="22"/>
          <w:szCs w:val="22"/>
        </w:rPr>
      </w:pPr>
    </w:p>
    <w:p w14:paraId="4C5D7EF1"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(3, p. 20601)</w:t>
      </w:r>
    </w:p>
    <w:p w14:paraId="39DBCC27" w14:textId="77777777" w:rsidR="005E4D85" w:rsidRPr="00001F54" w:rsidRDefault="005E4D85">
      <w:pPr>
        <w:rPr>
          <w:rFonts w:asciiTheme="minorHAnsi" w:hAnsiTheme="minorHAnsi"/>
          <w:sz w:val="22"/>
          <w:szCs w:val="22"/>
        </w:rPr>
      </w:pPr>
    </w:p>
    <w:p w14:paraId="4033BD86"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1BFA90DA" w14:textId="77777777" w:rsidR="005E4D85" w:rsidRPr="00001F54" w:rsidRDefault="005E4D85">
      <w:pPr>
        <w:rPr>
          <w:rFonts w:asciiTheme="minorHAnsi" w:hAnsiTheme="minorHAnsi"/>
          <w:sz w:val="22"/>
          <w:szCs w:val="22"/>
        </w:rPr>
      </w:pPr>
    </w:p>
    <w:p w14:paraId="7693C67F"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(2, p. 4)</w:t>
      </w:r>
    </w:p>
    <w:p w14:paraId="1E32E508" w14:textId="77777777" w:rsidR="005E4D85" w:rsidRPr="00001F54" w:rsidRDefault="005E4D85">
      <w:pPr>
        <w:rPr>
          <w:rFonts w:asciiTheme="minorHAnsi" w:hAnsiTheme="minorHAnsi"/>
          <w:sz w:val="22"/>
          <w:szCs w:val="22"/>
        </w:rPr>
      </w:pPr>
    </w:p>
    <w:p w14:paraId="21893727"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Currently there are six sites (see locations below) where SEBM populations are found varying in size, from one mouse to thousands and most are not self- sustaining populations (1, p. 10); SDP, MINWR/KSC, and CCAFS have viable populations with effective breeding size of at least 500 individuals (1, p. 4)</w:t>
      </w:r>
    </w:p>
    <w:p w14:paraId="2815A571" w14:textId="77777777" w:rsidR="005E4D85" w:rsidRPr="00001F54" w:rsidRDefault="005E4D85">
      <w:pPr>
        <w:rPr>
          <w:rFonts w:asciiTheme="minorHAnsi" w:hAnsiTheme="minorHAnsi"/>
          <w:sz w:val="22"/>
          <w:szCs w:val="22"/>
        </w:rPr>
      </w:pPr>
    </w:p>
    <w:p w14:paraId="6178A47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6C4A167C"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Adults: 12-18 (2, p. 5)</w:t>
      </w:r>
    </w:p>
    <w:p w14:paraId="714D8828" w14:textId="77777777" w:rsidR="005E4D85" w:rsidRPr="00001F54" w:rsidRDefault="005E572E">
      <w:pPr>
        <w:rPr>
          <w:rFonts w:asciiTheme="minorHAnsi" w:hAnsiTheme="minorHAnsi"/>
          <w:sz w:val="22"/>
          <w:szCs w:val="22"/>
        </w:rPr>
      </w:pPr>
      <w:r w:rsidRPr="00001F54">
        <w:rPr>
          <w:rFonts w:asciiTheme="minorHAnsi" w:hAnsiTheme="minorHAnsi"/>
          <w:sz w:val="22"/>
          <w:szCs w:val="22"/>
        </w:rPr>
        <w:t>Pregnant females: 20-30 (2, p. 5)</w:t>
      </w:r>
    </w:p>
    <w:p w14:paraId="466D6323" w14:textId="77777777" w:rsidR="005E4D85" w:rsidRPr="00001F54" w:rsidRDefault="005E4D85">
      <w:pPr>
        <w:rPr>
          <w:rFonts w:asciiTheme="minorHAnsi" w:hAnsiTheme="minorHAnsi"/>
          <w:sz w:val="22"/>
          <w:szCs w:val="22"/>
        </w:rPr>
      </w:pPr>
    </w:p>
    <w:p w14:paraId="6D811240"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w:t>
      </w:r>
    </w:p>
    <w:p w14:paraId="0BA6079B" w14:textId="77777777" w:rsidR="005E4D85" w:rsidRPr="00001F54" w:rsidRDefault="005E4D85">
      <w:pPr>
        <w:rPr>
          <w:rFonts w:asciiTheme="minorHAnsi" w:hAnsiTheme="minorHAnsi"/>
          <w:sz w:val="22"/>
          <w:szCs w:val="22"/>
        </w:rPr>
      </w:pPr>
    </w:p>
    <w:p w14:paraId="7B7E7D94"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Observed to be peaking in fall and winter, declining in spring and summer, but can occur throughout the year (1, p. 5); like other beach mice are considered monogamous, while some males may mate with unpaired females (2, p. 5-6); gestation averages 28-30 days (1, p. 5)</w:t>
      </w:r>
    </w:p>
    <w:p w14:paraId="3EA4806A" w14:textId="77777777" w:rsidR="005E4D85" w:rsidRPr="00001F54" w:rsidRDefault="005E4D85">
      <w:pPr>
        <w:rPr>
          <w:rFonts w:asciiTheme="minorHAnsi" w:hAnsiTheme="minorHAnsi"/>
          <w:sz w:val="22"/>
          <w:szCs w:val="22"/>
        </w:rPr>
      </w:pPr>
    </w:p>
    <w:p w14:paraId="47DF40D8"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Atlantic coast, Florida; Smyrna Dunes Park (SDP), Volusia County; Canaveral National Seashore (CANA), Volusia and Brevard Counties; Merritt Island National Wildlife Refuge/Kennedy Space Center (MINWR/KSC), Brevard County; Cape Canaveral Air Force Station (CCAFS), Brevard County; Sebastian Inlet State Park (SISP, south of the inlet), Indian River County; and Pelican Island National Wildlife Refuge (PINWR), Indian River County (1, p. 4); St. Lucie County (Pepper Park and Fort Pierce Inlet State Recreation Area (2, p. 2)</w:t>
      </w:r>
    </w:p>
    <w:p w14:paraId="5AC76C3E" w14:textId="77777777" w:rsidR="005E4D85" w:rsidRPr="00001F54" w:rsidRDefault="005E4D85">
      <w:pPr>
        <w:rPr>
          <w:rFonts w:asciiTheme="minorHAnsi" w:hAnsiTheme="minorHAnsi"/>
          <w:sz w:val="22"/>
          <w:szCs w:val="22"/>
        </w:rPr>
      </w:pPr>
    </w:p>
    <w:p w14:paraId="2F907532"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53ECBD81" w14:textId="77777777" w:rsidR="005E4D85" w:rsidRPr="00001F54" w:rsidRDefault="005E572E">
      <w:pPr>
        <w:numPr>
          <w:ilvl w:val="0"/>
          <w:numId w:val="34"/>
        </w:numPr>
        <w:ind w:hanging="360"/>
        <w:contextualSpacing/>
        <w:rPr>
          <w:rFonts w:asciiTheme="minorHAnsi" w:hAnsiTheme="minorHAnsi"/>
          <w:sz w:val="22"/>
          <w:szCs w:val="22"/>
        </w:rPr>
      </w:pPr>
      <w:r w:rsidRPr="00001F54">
        <w:rPr>
          <w:rFonts w:asciiTheme="minorHAnsi" w:hAnsiTheme="minorHAnsi"/>
          <w:sz w:val="22"/>
          <w:szCs w:val="22"/>
        </w:rPr>
        <w:t>Cape Canaveral Air Force Station</w:t>
      </w:r>
    </w:p>
    <w:p w14:paraId="3C2EDC80" w14:textId="77777777" w:rsidR="005E4D85" w:rsidRPr="00001F54" w:rsidRDefault="005E572E">
      <w:pPr>
        <w:numPr>
          <w:ilvl w:val="0"/>
          <w:numId w:val="34"/>
        </w:numPr>
        <w:ind w:hanging="360"/>
        <w:contextualSpacing/>
        <w:rPr>
          <w:rFonts w:asciiTheme="minorHAnsi" w:hAnsiTheme="minorHAnsi"/>
          <w:sz w:val="22"/>
          <w:szCs w:val="22"/>
        </w:rPr>
      </w:pPr>
      <w:r w:rsidRPr="00001F54">
        <w:rPr>
          <w:rFonts w:asciiTheme="minorHAnsi" w:hAnsiTheme="minorHAnsi"/>
          <w:sz w:val="22"/>
          <w:szCs w:val="22"/>
        </w:rPr>
        <w:t>Pelican Island National Wildlife Refuge</w:t>
      </w:r>
    </w:p>
    <w:p w14:paraId="6CCDDDC8" w14:textId="77777777" w:rsidR="005E4D85" w:rsidRPr="00001F54" w:rsidRDefault="005E4D85">
      <w:pPr>
        <w:rPr>
          <w:rFonts w:asciiTheme="minorHAnsi" w:hAnsiTheme="minorHAnsi"/>
          <w:sz w:val="22"/>
          <w:szCs w:val="22"/>
        </w:rPr>
      </w:pPr>
    </w:p>
    <w:p w14:paraId="30C24635"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generalists; sea oats, seeds, grass, invertebrates (arthropods) and vertebrates (1, p. 13)</w:t>
      </w:r>
    </w:p>
    <w:p w14:paraId="280C1F2B" w14:textId="77777777" w:rsidR="005E4D85" w:rsidRPr="00001F54" w:rsidRDefault="005E572E">
      <w:pPr>
        <w:rPr>
          <w:rFonts w:asciiTheme="minorHAnsi" w:hAnsiTheme="minorHAnsi"/>
          <w:sz w:val="22"/>
          <w:szCs w:val="22"/>
        </w:rPr>
      </w:pPr>
      <w:r w:rsidRPr="00001F54">
        <w:rPr>
          <w:rFonts w:asciiTheme="minorHAnsi" w:hAnsiTheme="minorHAnsi"/>
          <w:sz w:val="22"/>
          <w:szCs w:val="22"/>
        </w:rPr>
        <w:t>Vertebrates possibly include salamanders, small mice and lizards (6)</w:t>
      </w:r>
    </w:p>
    <w:p w14:paraId="74148C22" w14:textId="77777777" w:rsidR="005E4D85" w:rsidRPr="00001F54" w:rsidRDefault="005E4D85">
      <w:pPr>
        <w:rPr>
          <w:rFonts w:asciiTheme="minorHAnsi" w:hAnsiTheme="minorHAnsi"/>
          <w:sz w:val="22"/>
          <w:szCs w:val="22"/>
        </w:rPr>
      </w:pPr>
    </w:p>
    <w:p w14:paraId="5350FA8C"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64A8B2FC" w14:textId="77777777" w:rsidR="005E4D85" w:rsidRPr="00001F54" w:rsidRDefault="005E4D85">
      <w:pPr>
        <w:rPr>
          <w:rFonts w:asciiTheme="minorHAnsi" w:hAnsiTheme="minorHAnsi"/>
          <w:sz w:val="22"/>
          <w:szCs w:val="22"/>
        </w:rPr>
      </w:pPr>
    </w:p>
    <w:p w14:paraId="36E75D7E"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Coastal sand dunes &amp; coastal scrub (1, p. 2); Frontal (primary and secondary) and scrub dunes, including oak scrub (1, p. 13); inland habitats, coastal strand woody plants (1, p. 15)</w:t>
      </w:r>
    </w:p>
    <w:p w14:paraId="64FA6C7C" w14:textId="77777777" w:rsidR="005E4D85" w:rsidRPr="00001F54" w:rsidRDefault="005E4D85">
      <w:pPr>
        <w:rPr>
          <w:rFonts w:asciiTheme="minorHAnsi" w:hAnsiTheme="minorHAnsi"/>
          <w:sz w:val="22"/>
          <w:szCs w:val="22"/>
        </w:rPr>
      </w:pPr>
    </w:p>
    <w:p w14:paraId="7620B659"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80.5 km coastline (1, p. 11); young beach mice move an average of 432 m (1,415 ft) before establishing a home range (2, p. 5)</w:t>
      </w:r>
    </w:p>
    <w:p w14:paraId="60006459" w14:textId="77777777" w:rsidR="005E4D85" w:rsidRPr="00001F54" w:rsidRDefault="005E4D85">
      <w:pPr>
        <w:rPr>
          <w:rFonts w:asciiTheme="minorHAnsi" w:hAnsiTheme="minorHAnsi"/>
          <w:sz w:val="22"/>
          <w:szCs w:val="22"/>
        </w:rPr>
      </w:pPr>
    </w:p>
    <w:p w14:paraId="0A169974"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however, elevated coastal scrub habitat provides refugia from storms (1, p. 13)</w:t>
      </w:r>
    </w:p>
    <w:p w14:paraId="2009B8EE" w14:textId="77777777" w:rsidR="005E4D85" w:rsidRPr="00001F54" w:rsidRDefault="005E4D85">
      <w:pPr>
        <w:rPr>
          <w:rFonts w:asciiTheme="minorHAnsi" w:hAnsiTheme="minorHAnsi"/>
          <w:sz w:val="22"/>
          <w:szCs w:val="22"/>
        </w:rPr>
      </w:pPr>
    </w:p>
    <w:p w14:paraId="3008485F"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48CD2A0C" w14:textId="77777777" w:rsidR="005E4D85" w:rsidRPr="00001F54" w:rsidRDefault="005E4D85">
      <w:pPr>
        <w:rPr>
          <w:rFonts w:asciiTheme="minorHAnsi" w:hAnsiTheme="minorHAnsi"/>
          <w:sz w:val="22"/>
          <w:szCs w:val="22"/>
        </w:rPr>
      </w:pPr>
    </w:p>
    <w:p w14:paraId="01D2D76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109EDB2C"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data are from a closely related subspecies: the Anastasia Island beach mouse</w:t>
      </w:r>
      <w:r w:rsidRPr="00001F54">
        <w:rPr>
          <w:rFonts w:asciiTheme="minorHAnsi" w:hAnsiTheme="minorHAnsi"/>
          <w:i/>
          <w:sz w:val="22"/>
          <w:szCs w:val="22"/>
        </w:rPr>
        <w:t xml:space="preserve"> </w:t>
      </w:r>
      <w:r w:rsidRPr="00001F54">
        <w:rPr>
          <w:rFonts w:asciiTheme="minorHAnsi" w:hAnsiTheme="minorHAnsi"/>
          <w:sz w:val="22"/>
          <w:szCs w:val="22"/>
        </w:rPr>
        <w:t>(</w:t>
      </w:r>
      <w:r w:rsidRPr="00001F54">
        <w:rPr>
          <w:rFonts w:asciiTheme="minorHAnsi" w:hAnsiTheme="minorHAnsi"/>
          <w:i/>
          <w:sz w:val="22"/>
          <w:szCs w:val="22"/>
        </w:rPr>
        <w:t>Peromyscus polionotus phasma</w:t>
      </w:r>
      <w:r w:rsidRPr="00001F54">
        <w:rPr>
          <w:rFonts w:asciiTheme="minorHAnsi" w:hAnsiTheme="minorHAnsi"/>
          <w:sz w:val="22"/>
          <w:szCs w:val="22"/>
        </w:rPr>
        <w:t xml:space="preserve">). </w:t>
      </w:r>
    </w:p>
    <w:p w14:paraId="394ADC69" w14:textId="77777777" w:rsidR="005E4D85" w:rsidRPr="00001F54" w:rsidRDefault="005E572E">
      <w:pPr>
        <w:rPr>
          <w:rFonts w:asciiTheme="minorHAnsi" w:hAnsiTheme="minorHAnsi"/>
          <w:sz w:val="22"/>
          <w:szCs w:val="22"/>
        </w:rPr>
      </w:pPr>
      <w:r w:rsidRPr="00001F54">
        <w:rPr>
          <w:rFonts w:asciiTheme="minorHAnsi" w:hAnsiTheme="minorHAnsi"/>
          <w:sz w:val="22"/>
          <w:szCs w:val="22"/>
        </w:rPr>
        <w:t>Dunes are affected by storms, resulting in major erosion to habitat (1, p. 14); scrub habitat (relatively high in elevation) is important during and after tropical weather events (1, p. 13); all known areas that have the southeastern beach mouse are in county, state, or Federal ownership (1, p. 17-18); feral cats can affect Southeastern beach mice population dynamics and depress densities (1, p. 19); Small nocturnal mammals that burrow, and have been known to use ghost crab burrows (2, p. 5).</w:t>
      </w:r>
    </w:p>
    <w:p w14:paraId="07F6862F" w14:textId="77777777" w:rsidR="005E4D85" w:rsidRPr="00001F54" w:rsidRDefault="005E4D85">
      <w:pPr>
        <w:rPr>
          <w:rFonts w:asciiTheme="minorHAnsi" w:hAnsiTheme="minorHAnsi"/>
          <w:sz w:val="22"/>
          <w:szCs w:val="22"/>
        </w:rPr>
      </w:pPr>
    </w:p>
    <w:p w14:paraId="17866AFB"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(01/27/12)</w:t>
      </w:r>
    </w:p>
    <w:p w14:paraId="1AC2D19D"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(04/03/12)</w:t>
      </w:r>
    </w:p>
    <w:p w14:paraId="3EF030E1" w14:textId="77777777" w:rsidR="005E4D85" w:rsidRPr="00001F54" w:rsidRDefault="005E4D85">
      <w:pPr>
        <w:rPr>
          <w:rFonts w:asciiTheme="minorHAnsi" w:hAnsiTheme="minorHAnsi"/>
          <w:sz w:val="22"/>
          <w:szCs w:val="22"/>
        </w:rPr>
      </w:pPr>
    </w:p>
    <w:p w14:paraId="1F8FEE1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FADFE0F" w14:textId="77777777" w:rsidR="005E4D85" w:rsidRPr="00001F54" w:rsidRDefault="005E572E">
      <w:pPr>
        <w:numPr>
          <w:ilvl w:val="0"/>
          <w:numId w:val="90"/>
        </w:numPr>
        <w:ind w:hanging="720"/>
        <w:contextualSpacing/>
        <w:rPr>
          <w:rFonts w:asciiTheme="minorHAnsi" w:hAnsiTheme="minorHAnsi"/>
          <w:sz w:val="22"/>
          <w:szCs w:val="22"/>
        </w:rPr>
      </w:pPr>
      <w:r w:rsidRPr="00001F54">
        <w:rPr>
          <w:rFonts w:asciiTheme="minorHAnsi" w:hAnsiTheme="minorHAnsi"/>
          <w:sz w:val="22"/>
          <w:szCs w:val="22"/>
        </w:rPr>
        <w:t>USFWS. 2008. Southeastern Beach Mouse (</w:t>
      </w:r>
      <w:r w:rsidRPr="00001F54">
        <w:rPr>
          <w:rFonts w:asciiTheme="minorHAnsi" w:hAnsiTheme="minorHAnsi"/>
          <w:i/>
          <w:sz w:val="22"/>
          <w:szCs w:val="22"/>
        </w:rPr>
        <w:t>Peromyscus polionotus niveiventris</w:t>
      </w:r>
      <w:r w:rsidRPr="00001F54">
        <w:rPr>
          <w:rFonts w:asciiTheme="minorHAnsi" w:hAnsiTheme="minorHAnsi"/>
          <w:sz w:val="22"/>
          <w:szCs w:val="22"/>
        </w:rPr>
        <w:t xml:space="preserve">), 5-year Review: Summary and Evaluation. Jacksonville, Florida. 36 pp. Available online at: </w:t>
      </w:r>
      <w:hyperlink r:id="rId250">
        <w:r w:rsidRPr="00001F54">
          <w:rPr>
            <w:rFonts w:asciiTheme="minorHAnsi" w:hAnsiTheme="minorHAnsi"/>
            <w:color w:val="0000FF"/>
            <w:sz w:val="22"/>
            <w:szCs w:val="22"/>
            <w:u w:val="single"/>
          </w:rPr>
          <w:t>http://ecos.fws.gov/docs/five_year_review/doc1888.pdf</w:t>
        </w:r>
      </w:hyperlink>
      <w:r w:rsidRPr="00001F54">
        <w:rPr>
          <w:rFonts w:asciiTheme="minorHAnsi" w:hAnsiTheme="minorHAnsi"/>
          <w:sz w:val="22"/>
          <w:szCs w:val="22"/>
        </w:rPr>
        <w:t xml:space="preserve">. </w:t>
      </w:r>
    </w:p>
    <w:p w14:paraId="00F88282" w14:textId="77777777" w:rsidR="005E4D85" w:rsidRPr="00001F54" w:rsidRDefault="005E572E">
      <w:pPr>
        <w:numPr>
          <w:ilvl w:val="0"/>
          <w:numId w:val="90"/>
        </w:numPr>
        <w:ind w:hanging="720"/>
        <w:contextualSpacing/>
        <w:rPr>
          <w:rFonts w:asciiTheme="minorHAnsi" w:hAnsiTheme="minorHAnsi"/>
          <w:sz w:val="22"/>
          <w:szCs w:val="22"/>
        </w:rPr>
      </w:pPr>
      <w:r w:rsidRPr="00001F54">
        <w:rPr>
          <w:rFonts w:asciiTheme="minorHAnsi" w:hAnsiTheme="minorHAnsi"/>
          <w:sz w:val="22"/>
          <w:szCs w:val="22"/>
        </w:rPr>
        <w:t xml:space="preserve">USFWS. 1993.  Recovery Plan for the Anastasia Island and Southeastern Beach Mouse.  Atlanta Georgia.  30 pp.  Available online at: </w:t>
      </w:r>
      <w:hyperlink r:id="rId251">
        <w:r w:rsidRPr="00001F54">
          <w:rPr>
            <w:rFonts w:asciiTheme="minorHAnsi" w:hAnsiTheme="minorHAnsi"/>
            <w:color w:val="0000FF"/>
            <w:sz w:val="22"/>
            <w:szCs w:val="22"/>
            <w:u w:val="single"/>
          </w:rPr>
          <w:t>http://ecos.fws.gov/docs/recovery_plan/930923b.pdf</w:t>
        </w:r>
      </w:hyperlink>
      <w:r w:rsidRPr="00001F54">
        <w:rPr>
          <w:rFonts w:asciiTheme="minorHAnsi" w:hAnsiTheme="minorHAnsi"/>
          <w:sz w:val="22"/>
          <w:szCs w:val="22"/>
        </w:rPr>
        <w:t>.</w:t>
      </w:r>
    </w:p>
    <w:p w14:paraId="58B36ED8" w14:textId="77777777" w:rsidR="005E4D85" w:rsidRPr="00001F54" w:rsidRDefault="005E572E">
      <w:pPr>
        <w:numPr>
          <w:ilvl w:val="0"/>
          <w:numId w:val="90"/>
        </w:numPr>
        <w:ind w:hanging="720"/>
        <w:contextualSpacing/>
        <w:rPr>
          <w:rFonts w:asciiTheme="minorHAnsi" w:hAnsiTheme="minorHAnsi"/>
          <w:sz w:val="22"/>
          <w:szCs w:val="22"/>
        </w:rPr>
      </w:pPr>
      <w:r w:rsidRPr="00001F54">
        <w:rPr>
          <w:rFonts w:asciiTheme="minorHAnsi" w:hAnsiTheme="minorHAnsi"/>
          <w:sz w:val="22"/>
          <w:szCs w:val="22"/>
        </w:rPr>
        <w:t xml:space="preserve">Federal Register. 1989. Department of the Interior, Fish and Wildlife Service, 50 CFR Part 17, Endangered and Threatened Wildlife and Plants; Endangered Status for the Anastasia Island Beach Mouse and Threatened Status for the Southeastern Beach Mouse.  Vol. 54, No. 91 Friday, May 12, 1989. Pgs 20598-20602. Available online at: </w:t>
      </w:r>
      <w:hyperlink r:id="rId252">
        <w:r w:rsidRPr="00001F54">
          <w:rPr>
            <w:rFonts w:asciiTheme="minorHAnsi" w:hAnsiTheme="minorHAnsi"/>
            <w:color w:val="0000FF"/>
            <w:sz w:val="22"/>
            <w:szCs w:val="22"/>
            <w:u w:val="single"/>
          </w:rPr>
          <w:t>http://ecos.fws.gov/docs/federal_register/fr1542.pdf</w:t>
        </w:r>
      </w:hyperlink>
      <w:r w:rsidRPr="00001F54">
        <w:rPr>
          <w:rFonts w:asciiTheme="minorHAnsi" w:hAnsiTheme="minorHAnsi"/>
          <w:sz w:val="22"/>
          <w:szCs w:val="22"/>
        </w:rPr>
        <w:t>.</w:t>
      </w:r>
    </w:p>
    <w:p w14:paraId="76B04875" w14:textId="77777777" w:rsidR="005E4D85" w:rsidRPr="00001F54" w:rsidRDefault="005E572E">
      <w:pPr>
        <w:numPr>
          <w:ilvl w:val="0"/>
          <w:numId w:val="90"/>
        </w:numPr>
        <w:ind w:hanging="720"/>
        <w:contextualSpacing/>
        <w:rPr>
          <w:rFonts w:asciiTheme="minorHAnsi" w:hAnsiTheme="minorHAnsi"/>
          <w:sz w:val="22"/>
          <w:szCs w:val="22"/>
        </w:rPr>
      </w:pPr>
      <w:r w:rsidRPr="00001F54">
        <w:rPr>
          <w:rFonts w:asciiTheme="minorHAnsi" w:hAnsiTheme="minorHAnsi"/>
          <w:sz w:val="22"/>
          <w:szCs w:val="22"/>
        </w:rPr>
        <w:t>USFWS. 2012. Species Profile, Southeastern beach mouse</w:t>
      </w:r>
      <w:r w:rsidRPr="00001F54">
        <w:rPr>
          <w:rFonts w:asciiTheme="minorHAnsi" w:hAnsiTheme="minorHAnsi"/>
          <w:i/>
          <w:sz w:val="22"/>
          <w:szCs w:val="22"/>
        </w:rPr>
        <w:t xml:space="preserve"> </w:t>
      </w:r>
      <w:r w:rsidRPr="00001F54">
        <w:rPr>
          <w:rFonts w:asciiTheme="minorHAnsi" w:hAnsiTheme="minorHAnsi"/>
          <w:sz w:val="22"/>
          <w:szCs w:val="22"/>
        </w:rPr>
        <w:t>(</w:t>
      </w:r>
      <w:r w:rsidRPr="00001F54">
        <w:rPr>
          <w:rFonts w:asciiTheme="minorHAnsi" w:hAnsiTheme="minorHAnsi"/>
          <w:i/>
          <w:sz w:val="22"/>
          <w:szCs w:val="22"/>
        </w:rPr>
        <w:t>Peromyscus polionotus niveiventris</w:t>
      </w:r>
      <w:r w:rsidRPr="00001F54">
        <w:rPr>
          <w:rFonts w:asciiTheme="minorHAnsi" w:hAnsiTheme="minorHAnsi"/>
          <w:sz w:val="22"/>
          <w:szCs w:val="22"/>
        </w:rPr>
        <w:t xml:space="preserve">).  Available online at: </w:t>
      </w:r>
      <w:hyperlink r:id="rId253">
        <w:r w:rsidRPr="00001F54">
          <w:rPr>
            <w:rFonts w:asciiTheme="minorHAnsi" w:hAnsiTheme="minorHAnsi"/>
            <w:color w:val="0000FF"/>
            <w:sz w:val="22"/>
            <w:szCs w:val="22"/>
            <w:u w:val="single"/>
          </w:rPr>
          <w:t>http://ecos.fws.gov/speciesProfile/profile/speciesProfile.action?spcode=A0C9</w:t>
        </w:r>
      </w:hyperlink>
      <w:r w:rsidRPr="00001F54">
        <w:rPr>
          <w:rFonts w:asciiTheme="minorHAnsi" w:hAnsiTheme="minorHAnsi"/>
          <w:sz w:val="22"/>
          <w:szCs w:val="22"/>
        </w:rPr>
        <w:t>. Date Accessed: April 3, 2012.</w:t>
      </w:r>
    </w:p>
    <w:p w14:paraId="63D89CB3" w14:textId="77777777" w:rsidR="005E4D85" w:rsidRPr="00001F54" w:rsidRDefault="005E572E">
      <w:pPr>
        <w:numPr>
          <w:ilvl w:val="0"/>
          <w:numId w:val="90"/>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080063F6" w14:textId="77777777" w:rsidR="005E4D85" w:rsidRPr="00001F54" w:rsidRDefault="005E572E">
      <w:pPr>
        <w:numPr>
          <w:ilvl w:val="0"/>
          <w:numId w:val="90"/>
        </w:numPr>
        <w:ind w:hanging="720"/>
        <w:contextualSpacing/>
        <w:rPr>
          <w:rFonts w:asciiTheme="minorHAnsi" w:hAnsiTheme="minorHAnsi"/>
          <w:sz w:val="22"/>
          <w:szCs w:val="22"/>
        </w:rPr>
      </w:pPr>
      <w:r w:rsidRPr="00001F54">
        <w:rPr>
          <w:rFonts w:asciiTheme="minorHAnsi" w:hAnsiTheme="minorHAnsi"/>
          <w:sz w:val="22"/>
          <w:szCs w:val="22"/>
        </w:rPr>
        <w:t xml:space="preserve">Gentry, J.B. and M.H. Smith. 1968. Food Habits and Burrow Associates of </w:t>
      </w:r>
      <w:r w:rsidRPr="00001F54">
        <w:rPr>
          <w:rFonts w:asciiTheme="minorHAnsi" w:hAnsiTheme="minorHAnsi"/>
          <w:i/>
          <w:sz w:val="22"/>
          <w:szCs w:val="22"/>
        </w:rPr>
        <w:t>Peromyscus polionotus</w:t>
      </w:r>
      <w:r w:rsidRPr="00001F54">
        <w:rPr>
          <w:rFonts w:asciiTheme="minorHAnsi" w:hAnsiTheme="minorHAnsi"/>
          <w:sz w:val="22"/>
          <w:szCs w:val="22"/>
        </w:rPr>
        <w:t>. Journal of Mammalogy, Vol. 49, No. 3, pp. 562-565.</w:t>
      </w:r>
    </w:p>
    <w:p w14:paraId="12077B2F" w14:textId="77777777" w:rsidR="005E4D85" w:rsidRPr="00001F54" w:rsidRDefault="005E4D85">
      <w:pPr>
        <w:spacing w:after="200" w:line="276" w:lineRule="auto"/>
        <w:rPr>
          <w:rFonts w:asciiTheme="minorHAnsi" w:hAnsiTheme="minorHAnsi"/>
          <w:sz w:val="22"/>
          <w:szCs w:val="22"/>
        </w:rPr>
      </w:pPr>
    </w:p>
    <w:p w14:paraId="440D70FF"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52B4C5F2" w14:textId="77777777" w:rsidR="005E4D85" w:rsidRPr="00001F54" w:rsidRDefault="005E4D85">
      <w:pPr>
        <w:rPr>
          <w:rFonts w:asciiTheme="minorHAnsi" w:hAnsiTheme="minorHAnsi"/>
          <w:sz w:val="22"/>
          <w:szCs w:val="22"/>
        </w:rPr>
      </w:pPr>
    </w:p>
    <w:p w14:paraId="7C1AB08C"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Peromyscus polionotus peninsularis </w:t>
      </w:r>
      <w:r w:rsidRPr="00001F54">
        <w:rPr>
          <w:rFonts w:asciiTheme="minorHAnsi" w:hAnsiTheme="minorHAnsi"/>
          <w:b/>
          <w:sz w:val="22"/>
          <w:szCs w:val="22"/>
        </w:rPr>
        <w:t>(St. Andrews Beach Mouse)</w:t>
      </w:r>
    </w:p>
    <w:p w14:paraId="26F3F0AF" w14:textId="77777777" w:rsidR="005E4D85" w:rsidRPr="00001F54" w:rsidRDefault="005E4D85">
      <w:pPr>
        <w:rPr>
          <w:rFonts w:asciiTheme="minorHAnsi" w:hAnsiTheme="minorHAnsi"/>
          <w:sz w:val="22"/>
          <w:szCs w:val="22"/>
        </w:rPr>
      </w:pPr>
    </w:p>
    <w:p w14:paraId="77652CEF"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iv)</w:t>
      </w:r>
    </w:p>
    <w:p w14:paraId="7F79B1F9" w14:textId="77777777" w:rsidR="005E4D85" w:rsidRPr="00001F54" w:rsidRDefault="005E4D85">
      <w:pPr>
        <w:rPr>
          <w:rFonts w:asciiTheme="minorHAnsi" w:hAnsiTheme="minorHAnsi"/>
          <w:sz w:val="22"/>
          <w:szCs w:val="22"/>
        </w:rPr>
      </w:pPr>
    </w:p>
    <w:p w14:paraId="7AADA60C"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(4)</w:t>
      </w:r>
    </w:p>
    <w:p w14:paraId="72C81FA7" w14:textId="77777777" w:rsidR="005E4D85" w:rsidRPr="00001F54" w:rsidRDefault="005E4D85">
      <w:pPr>
        <w:rPr>
          <w:rFonts w:asciiTheme="minorHAnsi" w:hAnsiTheme="minorHAnsi"/>
          <w:sz w:val="22"/>
          <w:szCs w:val="22"/>
        </w:rPr>
      </w:pPr>
    </w:p>
    <w:p w14:paraId="02734F45"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(4)</w:t>
      </w:r>
    </w:p>
    <w:p w14:paraId="1CB4B873" w14:textId="77777777" w:rsidR="005E4D85" w:rsidRPr="00001F54" w:rsidRDefault="005E4D85">
      <w:pPr>
        <w:rPr>
          <w:rFonts w:asciiTheme="minorHAnsi" w:hAnsiTheme="minorHAnsi"/>
          <w:sz w:val="22"/>
          <w:szCs w:val="22"/>
        </w:rPr>
      </w:pPr>
    </w:p>
    <w:p w14:paraId="5C14D7F7"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1. A contiguous mosaic of primary, secondary, and scrub vegetation and dune structure, with a balanced level of competition and predation and few or no competitive or  redaceous nonnative species present, that collectively provide foraging opportunities, cover, and burrow sites.</w:t>
      </w:r>
    </w:p>
    <w:p w14:paraId="26ADF473" w14:textId="77777777" w:rsidR="005E4D85" w:rsidRPr="00001F54" w:rsidRDefault="005E4D85">
      <w:pPr>
        <w:ind w:left="720"/>
        <w:rPr>
          <w:rFonts w:asciiTheme="minorHAnsi" w:hAnsiTheme="minorHAnsi"/>
          <w:sz w:val="22"/>
          <w:szCs w:val="22"/>
        </w:rPr>
      </w:pPr>
    </w:p>
    <w:p w14:paraId="7A87B1D2"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2. Primary and secondary dunes, generally dominated by sea oats (</w:t>
      </w:r>
      <w:r w:rsidRPr="00001F54">
        <w:rPr>
          <w:rFonts w:asciiTheme="minorHAnsi" w:hAnsiTheme="minorHAnsi"/>
          <w:i/>
          <w:sz w:val="22"/>
          <w:szCs w:val="22"/>
        </w:rPr>
        <w:t>Uniola paniculata</w:t>
      </w:r>
      <w:r w:rsidRPr="00001F54">
        <w:rPr>
          <w:rFonts w:asciiTheme="minorHAnsi" w:hAnsiTheme="minorHAnsi"/>
          <w:sz w:val="22"/>
          <w:szCs w:val="22"/>
        </w:rPr>
        <w:t>), that despite occasional temporary impacts and reconfiguration from tropical storms and hurricanes, provide abundant food resources, burrow sites, and protection from predators.</w:t>
      </w:r>
    </w:p>
    <w:p w14:paraId="42BDC185" w14:textId="77777777" w:rsidR="005E4D85" w:rsidRPr="00001F54" w:rsidRDefault="005E4D85">
      <w:pPr>
        <w:ind w:left="720"/>
        <w:rPr>
          <w:rFonts w:asciiTheme="minorHAnsi" w:hAnsiTheme="minorHAnsi"/>
          <w:sz w:val="22"/>
          <w:szCs w:val="22"/>
        </w:rPr>
      </w:pPr>
    </w:p>
    <w:p w14:paraId="04B5EB74"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3. Scrub dunes, generally dominated by scrub oaks (</w:t>
      </w:r>
      <w:r w:rsidRPr="00001F54">
        <w:rPr>
          <w:rFonts w:asciiTheme="minorHAnsi" w:hAnsiTheme="minorHAnsi"/>
          <w:i/>
          <w:sz w:val="22"/>
          <w:szCs w:val="22"/>
        </w:rPr>
        <w:t xml:space="preserve">Quercus </w:t>
      </w:r>
      <w:r w:rsidRPr="00001F54">
        <w:rPr>
          <w:rFonts w:asciiTheme="minorHAnsi" w:hAnsiTheme="minorHAnsi"/>
          <w:sz w:val="22"/>
          <w:szCs w:val="22"/>
        </w:rPr>
        <w:t>spp.), that provide food resources and burrow sites, and provide elevated refugia during and after intense flooding due to rainfall and/or hurricane-induced storm surge.</w:t>
      </w:r>
    </w:p>
    <w:p w14:paraId="52167657" w14:textId="77777777" w:rsidR="005E4D85" w:rsidRPr="00001F54" w:rsidRDefault="005E4D85">
      <w:pPr>
        <w:ind w:left="720"/>
        <w:rPr>
          <w:rFonts w:asciiTheme="minorHAnsi" w:hAnsiTheme="minorHAnsi"/>
          <w:sz w:val="22"/>
          <w:szCs w:val="22"/>
        </w:rPr>
      </w:pPr>
    </w:p>
    <w:p w14:paraId="42C6C019"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4. Functional, unobstructed habitat connections that facilitate genetic exchange, dispersal, natural exploratory movements, and re-colonization of locally extirpated areas.</w:t>
      </w:r>
    </w:p>
    <w:p w14:paraId="5DC4466A" w14:textId="77777777" w:rsidR="005E4D85" w:rsidRPr="00001F54" w:rsidRDefault="005E4D85">
      <w:pPr>
        <w:ind w:left="720"/>
        <w:rPr>
          <w:rFonts w:asciiTheme="minorHAnsi" w:hAnsiTheme="minorHAnsi"/>
          <w:sz w:val="22"/>
          <w:szCs w:val="22"/>
        </w:rPr>
      </w:pPr>
    </w:p>
    <w:p w14:paraId="4DCE2759"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5. A natural light regime within the coastal dune ecosystem, compatible with the nocturnal activity of beach mice, necessary for normal behavior, growth, and viability of all life stages.</w:t>
      </w:r>
    </w:p>
    <w:p w14:paraId="78C86F2C" w14:textId="77777777" w:rsidR="005E4D85" w:rsidRPr="00001F54" w:rsidRDefault="005E4D85">
      <w:pPr>
        <w:rPr>
          <w:rFonts w:asciiTheme="minorHAnsi" w:hAnsiTheme="minorHAnsi"/>
          <w:sz w:val="22"/>
          <w:szCs w:val="22"/>
        </w:rPr>
      </w:pPr>
    </w:p>
    <w:p w14:paraId="3C5DF620" w14:textId="77777777" w:rsidR="005E4D85" w:rsidRPr="00001F54" w:rsidRDefault="005E4D85">
      <w:pPr>
        <w:rPr>
          <w:rFonts w:asciiTheme="minorHAnsi" w:hAnsiTheme="minorHAnsi"/>
          <w:sz w:val="22"/>
          <w:szCs w:val="22"/>
        </w:rPr>
      </w:pPr>
    </w:p>
    <w:p w14:paraId="7BB80F4D"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w:t>
      </w:r>
    </w:p>
    <w:p w14:paraId="5F2FE978" w14:textId="77777777" w:rsidR="005E4D85" w:rsidRPr="00001F54" w:rsidRDefault="005E4D85">
      <w:pPr>
        <w:rPr>
          <w:rFonts w:asciiTheme="minorHAnsi" w:hAnsiTheme="minorHAnsi"/>
          <w:sz w:val="22"/>
          <w:szCs w:val="22"/>
        </w:rPr>
      </w:pPr>
    </w:p>
    <w:p w14:paraId="4C1C7B08"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No total population numbers or estimates are included in the recovery plan. (1)</w:t>
      </w:r>
    </w:p>
    <w:p w14:paraId="7BA8C4F5" w14:textId="77777777" w:rsidR="005E4D85" w:rsidRPr="00001F54" w:rsidRDefault="005E4D85">
      <w:pPr>
        <w:rPr>
          <w:rFonts w:asciiTheme="minorHAnsi" w:hAnsiTheme="minorHAnsi"/>
          <w:sz w:val="22"/>
          <w:szCs w:val="22"/>
        </w:rPr>
      </w:pPr>
    </w:p>
    <w:p w14:paraId="1498F028"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15 (3, p. 1362).</w:t>
      </w:r>
    </w:p>
    <w:p w14:paraId="4A41D977" w14:textId="77777777" w:rsidR="005E4D85" w:rsidRPr="00001F54" w:rsidRDefault="005E4D85">
      <w:pPr>
        <w:rPr>
          <w:rFonts w:asciiTheme="minorHAnsi" w:hAnsiTheme="minorHAnsi"/>
          <w:sz w:val="22"/>
          <w:szCs w:val="22"/>
        </w:rPr>
      </w:pPr>
    </w:p>
    <w:p w14:paraId="5B408724"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 xml:space="preserve">  </w:t>
      </w:r>
      <w:r w:rsidRPr="00001F54">
        <w:rPr>
          <w:rFonts w:asciiTheme="minorHAnsi" w:hAnsiTheme="minorHAnsi"/>
          <w:sz w:val="22"/>
          <w:szCs w:val="22"/>
        </w:rPr>
        <w:t>None listed</w:t>
      </w:r>
    </w:p>
    <w:p w14:paraId="558D52E8" w14:textId="77777777" w:rsidR="005E4D85" w:rsidRPr="00001F54" w:rsidRDefault="005E4D85">
      <w:pPr>
        <w:rPr>
          <w:rFonts w:asciiTheme="minorHAnsi" w:hAnsiTheme="minorHAnsi"/>
          <w:sz w:val="22"/>
          <w:szCs w:val="22"/>
        </w:rPr>
      </w:pPr>
    </w:p>
    <w:p w14:paraId="29B27E87"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Predominantly during fall and winter months (1, p. 7)</w:t>
      </w:r>
    </w:p>
    <w:p w14:paraId="3FACB844" w14:textId="77777777" w:rsidR="005E4D85" w:rsidRPr="00001F54" w:rsidRDefault="005E4D85">
      <w:pPr>
        <w:rPr>
          <w:rFonts w:asciiTheme="minorHAnsi" w:hAnsiTheme="minorHAnsi"/>
          <w:sz w:val="22"/>
          <w:szCs w:val="22"/>
        </w:rPr>
      </w:pPr>
    </w:p>
    <w:p w14:paraId="6025DD85"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Two populations: East Crooked Island in Bay County, and St. Joseph Peninsula in Gulf County, Florida (2, p. 3).</w:t>
      </w:r>
    </w:p>
    <w:p w14:paraId="27B028D6" w14:textId="77777777" w:rsidR="005E4D85" w:rsidRPr="00001F54" w:rsidRDefault="005E4D85">
      <w:pPr>
        <w:rPr>
          <w:rFonts w:asciiTheme="minorHAnsi" w:hAnsiTheme="minorHAnsi"/>
          <w:sz w:val="22"/>
          <w:szCs w:val="22"/>
        </w:rPr>
      </w:pPr>
    </w:p>
    <w:p w14:paraId="2C1B5456"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2F7F42BB"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Tyndall Air Force Base</w:t>
      </w:r>
    </w:p>
    <w:p w14:paraId="402FD175" w14:textId="77777777" w:rsidR="005E4D85" w:rsidRPr="00001F54" w:rsidRDefault="005E4D85">
      <w:pPr>
        <w:rPr>
          <w:rFonts w:asciiTheme="minorHAnsi" w:hAnsiTheme="minorHAnsi"/>
          <w:sz w:val="22"/>
          <w:szCs w:val="22"/>
        </w:rPr>
      </w:pPr>
    </w:p>
    <w:p w14:paraId="058340F6"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Plants:  grasses (Bluestem and sea oats), fruits (of dune spurge, ground cherry, evening primrose, sea rocket, dune toadflax) (1, p. 7; 6)</w:t>
      </w:r>
    </w:p>
    <w:p w14:paraId="175FCD79" w14:textId="77777777" w:rsidR="005E4D85" w:rsidRPr="00001F54" w:rsidRDefault="005E572E">
      <w:pPr>
        <w:rPr>
          <w:rFonts w:asciiTheme="minorHAnsi" w:hAnsiTheme="minorHAnsi"/>
          <w:sz w:val="22"/>
          <w:szCs w:val="22"/>
        </w:rPr>
      </w:pPr>
      <w:r w:rsidRPr="00001F54">
        <w:rPr>
          <w:rFonts w:asciiTheme="minorHAnsi" w:hAnsiTheme="minorHAnsi"/>
          <w:sz w:val="22"/>
          <w:szCs w:val="22"/>
        </w:rPr>
        <w:t>Insects:  primarily Coleoptera beetles and ants (1, p. 7; 6)</w:t>
      </w:r>
    </w:p>
    <w:p w14:paraId="515A65F6" w14:textId="77777777" w:rsidR="005E4D85" w:rsidRPr="00001F54" w:rsidRDefault="005E572E">
      <w:pPr>
        <w:rPr>
          <w:rFonts w:asciiTheme="minorHAnsi" w:hAnsiTheme="minorHAnsi"/>
          <w:sz w:val="22"/>
          <w:szCs w:val="22"/>
        </w:rPr>
      </w:pPr>
      <w:r w:rsidRPr="00001F54">
        <w:rPr>
          <w:rFonts w:asciiTheme="minorHAnsi" w:hAnsiTheme="minorHAnsi"/>
          <w:sz w:val="22"/>
          <w:szCs w:val="22"/>
        </w:rPr>
        <w:t>May also eat vertebrates, including salamanders, small mice and lizards (6)</w:t>
      </w:r>
    </w:p>
    <w:p w14:paraId="14066164" w14:textId="77777777" w:rsidR="005E4D85" w:rsidRPr="00001F54" w:rsidRDefault="005E4D85">
      <w:pPr>
        <w:rPr>
          <w:rFonts w:asciiTheme="minorHAnsi" w:hAnsiTheme="minorHAnsi"/>
          <w:sz w:val="22"/>
          <w:szCs w:val="22"/>
        </w:rPr>
      </w:pPr>
    </w:p>
    <w:p w14:paraId="53D2F6B2"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5F4EDB6F" w14:textId="77777777" w:rsidR="005E4D85" w:rsidRPr="00001F54" w:rsidRDefault="005E4D85">
      <w:pPr>
        <w:rPr>
          <w:rFonts w:asciiTheme="minorHAnsi" w:hAnsiTheme="minorHAnsi"/>
          <w:sz w:val="22"/>
          <w:szCs w:val="22"/>
        </w:rPr>
      </w:pPr>
    </w:p>
    <w:p w14:paraId="6F452A2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Coastal dunes </w:t>
      </w:r>
    </w:p>
    <w:p w14:paraId="4B702663" w14:textId="77777777" w:rsidR="005E4D85" w:rsidRPr="00001F54" w:rsidRDefault="005E4D85">
      <w:pPr>
        <w:rPr>
          <w:rFonts w:asciiTheme="minorHAnsi" w:hAnsiTheme="minorHAnsi"/>
          <w:sz w:val="22"/>
          <w:szCs w:val="22"/>
        </w:rPr>
      </w:pPr>
    </w:p>
    <w:p w14:paraId="287D9196"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w:t>
      </w:r>
      <w:r w:rsidRPr="00001F54">
        <w:rPr>
          <w:rFonts w:asciiTheme="minorHAnsi" w:hAnsiTheme="minorHAnsi"/>
          <w:b/>
          <w:sz w:val="22"/>
          <w:szCs w:val="22"/>
        </w:rPr>
        <w:t xml:space="preserve">  </w:t>
      </w:r>
      <w:r w:rsidRPr="00001F54">
        <w:rPr>
          <w:rFonts w:asciiTheme="minorHAnsi" w:hAnsiTheme="minorHAnsi"/>
          <w:sz w:val="22"/>
          <w:szCs w:val="22"/>
        </w:rPr>
        <w:t>Range of species is approximately 46 km;</w:t>
      </w:r>
      <w:r w:rsidRPr="00001F54">
        <w:rPr>
          <w:rFonts w:asciiTheme="minorHAnsi" w:hAnsiTheme="minorHAnsi"/>
          <w:b/>
          <w:sz w:val="22"/>
          <w:szCs w:val="22"/>
        </w:rPr>
        <w:t xml:space="preserve"> </w:t>
      </w:r>
      <w:r w:rsidRPr="00001F54">
        <w:rPr>
          <w:rFonts w:asciiTheme="minorHAnsi" w:hAnsiTheme="minorHAnsi"/>
          <w:sz w:val="22"/>
          <w:szCs w:val="22"/>
        </w:rPr>
        <w:t>home range is approximately 1 to 11 acres (1, recovery plan p. 8)</w:t>
      </w:r>
    </w:p>
    <w:p w14:paraId="7446F75D" w14:textId="77777777" w:rsidR="005E4D85" w:rsidRPr="00001F54" w:rsidRDefault="005E4D85">
      <w:pPr>
        <w:rPr>
          <w:rFonts w:asciiTheme="minorHAnsi" w:hAnsiTheme="minorHAnsi"/>
          <w:sz w:val="22"/>
          <w:szCs w:val="22"/>
        </w:rPr>
      </w:pPr>
    </w:p>
    <w:p w14:paraId="618C9CC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listed</w:t>
      </w:r>
    </w:p>
    <w:p w14:paraId="6A66563A" w14:textId="77777777" w:rsidR="005E4D85" w:rsidRPr="00001F54" w:rsidRDefault="005E4D85">
      <w:pPr>
        <w:rPr>
          <w:rFonts w:asciiTheme="minorHAnsi" w:hAnsiTheme="minorHAnsi"/>
          <w:sz w:val="22"/>
          <w:szCs w:val="22"/>
        </w:rPr>
      </w:pPr>
    </w:p>
    <w:p w14:paraId="7306DF29"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69AC1DE8" w14:textId="77777777" w:rsidR="005E4D85" w:rsidRPr="00001F54" w:rsidRDefault="005E4D85">
      <w:pPr>
        <w:rPr>
          <w:rFonts w:asciiTheme="minorHAnsi" w:hAnsiTheme="minorHAnsi"/>
          <w:sz w:val="22"/>
          <w:szCs w:val="22"/>
        </w:rPr>
      </w:pPr>
    </w:p>
    <w:p w14:paraId="0B042A6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39DC1C3E"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data are for the species (not specific to the subspecies).</w:t>
      </w:r>
    </w:p>
    <w:p w14:paraId="4C345A67" w14:textId="77777777" w:rsidR="005E4D85" w:rsidRPr="00001F54" w:rsidRDefault="005E4D85">
      <w:pPr>
        <w:rPr>
          <w:rFonts w:asciiTheme="minorHAnsi" w:hAnsiTheme="minorHAnsi"/>
          <w:sz w:val="22"/>
          <w:szCs w:val="22"/>
        </w:rPr>
      </w:pPr>
    </w:p>
    <w:p w14:paraId="0F7D0021"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Brian Anderson, 12/23/11</w:t>
      </w:r>
    </w:p>
    <w:p w14:paraId="497ABC3E"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5/14/12</w:t>
      </w:r>
    </w:p>
    <w:p w14:paraId="04947097" w14:textId="77777777" w:rsidR="005E4D85" w:rsidRPr="00001F54" w:rsidRDefault="005E4D85">
      <w:pPr>
        <w:rPr>
          <w:rFonts w:asciiTheme="minorHAnsi" w:hAnsiTheme="minorHAnsi"/>
          <w:sz w:val="22"/>
          <w:szCs w:val="22"/>
        </w:rPr>
      </w:pPr>
    </w:p>
    <w:p w14:paraId="4DB0111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768BAC90" w14:textId="77777777" w:rsidR="005E4D85" w:rsidRPr="00001F54" w:rsidRDefault="005E572E">
      <w:pPr>
        <w:numPr>
          <w:ilvl w:val="0"/>
          <w:numId w:val="91"/>
        </w:numPr>
        <w:ind w:hanging="720"/>
        <w:contextualSpacing/>
        <w:rPr>
          <w:rFonts w:asciiTheme="minorHAnsi" w:hAnsiTheme="minorHAnsi"/>
          <w:sz w:val="22"/>
          <w:szCs w:val="22"/>
        </w:rPr>
      </w:pPr>
      <w:r w:rsidRPr="00001F54">
        <w:rPr>
          <w:rFonts w:asciiTheme="minorHAnsi" w:hAnsiTheme="minorHAnsi"/>
          <w:sz w:val="22"/>
          <w:szCs w:val="22"/>
        </w:rPr>
        <w:t>USFWS. 2010. Recovery plan for St. Andrews Beach Mousse (</w:t>
      </w:r>
      <w:r w:rsidRPr="00001F54">
        <w:rPr>
          <w:rFonts w:asciiTheme="minorHAnsi" w:hAnsiTheme="minorHAnsi"/>
          <w:i/>
          <w:sz w:val="22"/>
          <w:szCs w:val="22"/>
        </w:rPr>
        <w:t xml:space="preserve">Peromyscus polionotus peninsularis). </w:t>
      </w:r>
      <w:r w:rsidRPr="00001F54">
        <w:rPr>
          <w:rFonts w:asciiTheme="minorHAnsi" w:hAnsiTheme="minorHAnsi"/>
          <w:sz w:val="22"/>
          <w:szCs w:val="22"/>
        </w:rPr>
        <w:t>United States Fish and Wildlife Service. Available online at: http://ecos.fws.gov/docs/recovery_plan/20110104_SABM_recov_plan_FINAL.pdf</w:t>
      </w:r>
    </w:p>
    <w:p w14:paraId="67680606" w14:textId="77777777" w:rsidR="005E4D85" w:rsidRPr="00001F54" w:rsidRDefault="005E572E">
      <w:pPr>
        <w:numPr>
          <w:ilvl w:val="0"/>
          <w:numId w:val="91"/>
        </w:numPr>
        <w:ind w:hanging="720"/>
        <w:contextualSpacing/>
        <w:rPr>
          <w:rFonts w:asciiTheme="minorHAnsi" w:hAnsiTheme="minorHAnsi"/>
          <w:sz w:val="22"/>
          <w:szCs w:val="22"/>
        </w:rPr>
      </w:pPr>
      <w:r w:rsidRPr="00001F54">
        <w:rPr>
          <w:rFonts w:asciiTheme="minorHAnsi" w:hAnsiTheme="minorHAnsi"/>
          <w:sz w:val="22"/>
          <w:szCs w:val="22"/>
        </w:rPr>
        <w:t>St Andrews Beach Mouse (</w:t>
      </w:r>
      <w:r w:rsidRPr="00001F54">
        <w:rPr>
          <w:rFonts w:asciiTheme="minorHAnsi" w:hAnsiTheme="minorHAnsi"/>
          <w:i/>
          <w:sz w:val="22"/>
          <w:szCs w:val="22"/>
        </w:rPr>
        <w:t>Peromyscus polionotus peninsularis</w:t>
      </w:r>
      <w:r w:rsidRPr="00001F54">
        <w:rPr>
          <w:rFonts w:asciiTheme="minorHAnsi" w:hAnsiTheme="minorHAnsi"/>
          <w:sz w:val="22"/>
          <w:szCs w:val="22"/>
        </w:rPr>
        <w:t xml:space="preserve">) 5-year Review:  Summary and Evaluation:  </w:t>
      </w:r>
      <w:hyperlink r:id="rId254">
        <w:r w:rsidRPr="00001F54">
          <w:rPr>
            <w:rFonts w:asciiTheme="minorHAnsi" w:hAnsiTheme="minorHAnsi"/>
            <w:color w:val="0000FF"/>
            <w:sz w:val="22"/>
            <w:szCs w:val="22"/>
            <w:u w:val="single"/>
          </w:rPr>
          <w:t>http://ecos.fws.gov/docs/five_year_review/doc2402.pdf</w:t>
        </w:r>
      </w:hyperlink>
      <w:hyperlink r:id="rId255"/>
    </w:p>
    <w:p w14:paraId="1CBBFBCF" w14:textId="77777777" w:rsidR="005E4D85" w:rsidRPr="00001F54" w:rsidRDefault="005E572E">
      <w:pPr>
        <w:numPr>
          <w:ilvl w:val="0"/>
          <w:numId w:val="91"/>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Nowak, R.M. (1999). Genus </w:t>
      </w:r>
      <w:r w:rsidRPr="00001F54">
        <w:rPr>
          <w:rFonts w:asciiTheme="minorHAnsi" w:hAnsiTheme="minorHAnsi"/>
          <w:i/>
          <w:sz w:val="22"/>
          <w:szCs w:val="22"/>
        </w:rPr>
        <w:t xml:space="preserve">Peromyscus </w:t>
      </w:r>
      <w:r w:rsidRPr="00001F54">
        <w:rPr>
          <w:rFonts w:asciiTheme="minorHAnsi" w:hAnsiTheme="minorHAnsi"/>
          <w:sz w:val="22"/>
          <w:szCs w:val="22"/>
        </w:rPr>
        <w:t xml:space="preserve">(White-footed Mice, or Deer Mice) in </w:t>
      </w:r>
      <w:r w:rsidRPr="00001F54">
        <w:rPr>
          <w:rFonts w:asciiTheme="minorHAnsi" w:hAnsiTheme="minorHAnsi"/>
          <w:i/>
          <w:sz w:val="22"/>
          <w:szCs w:val="22"/>
        </w:rPr>
        <w:t xml:space="preserve">Walker’s Mammals of the World Volume II, Sixth Edition </w:t>
      </w:r>
      <w:r w:rsidRPr="00001F54">
        <w:rPr>
          <w:rFonts w:asciiTheme="minorHAnsi" w:hAnsiTheme="minorHAnsi"/>
          <w:sz w:val="22"/>
          <w:szCs w:val="22"/>
        </w:rPr>
        <w:t>(pg 1360-1364). Baltimore, MD: The John’s Hopkins University Press.</w:t>
      </w:r>
    </w:p>
    <w:p w14:paraId="72B7EFB1" w14:textId="77777777" w:rsidR="005E4D85" w:rsidRPr="00001F54" w:rsidRDefault="005E572E">
      <w:pPr>
        <w:numPr>
          <w:ilvl w:val="0"/>
          <w:numId w:val="91"/>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Federal Register, 71(197):60238-60370, October 12, 2006, Available online at: </w:t>
      </w:r>
      <w:hyperlink r:id="rId256" w:anchor="page=1">
        <w:r w:rsidRPr="00001F54">
          <w:rPr>
            <w:rFonts w:asciiTheme="minorHAnsi" w:hAnsiTheme="minorHAnsi"/>
            <w:color w:val="0000FF"/>
            <w:sz w:val="22"/>
            <w:szCs w:val="22"/>
            <w:u w:val="single"/>
          </w:rPr>
          <w:t>http://www.gpo.gov/fdsys/pkg/FR-2006-10-12/pdf/06-8481.pdf#page=1</w:t>
        </w:r>
      </w:hyperlink>
      <w:hyperlink r:id="rId257" w:anchor="page=1"/>
    </w:p>
    <w:p w14:paraId="15733BAF" w14:textId="77777777" w:rsidR="005E4D85" w:rsidRPr="00001F54" w:rsidRDefault="005E572E">
      <w:pPr>
        <w:numPr>
          <w:ilvl w:val="0"/>
          <w:numId w:val="91"/>
        </w:numPr>
        <w:tabs>
          <w:tab w:val="left" w:pos="-630"/>
        </w:tabs>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00C56F16" w14:textId="77777777" w:rsidR="005E4D85" w:rsidRPr="00001F54" w:rsidRDefault="005E572E">
      <w:pPr>
        <w:numPr>
          <w:ilvl w:val="0"/>
          <w:numId w:val="91"/>
        </w:numPr>
        <w:ind w:hanging="720"/>
        <w:contextualSpacing/>
        <w:rPr>
          <w:rFonts w:asciiTheme="minorHAnsi" w:hAnsiTheme="minorHAnsi"/>
          <w:sz w:val="22"/>
          <w:szCs w:val="22"/>
        </w:rPr>
      </w:pPr>
      <w:r w:rsidRPr="00001F54">
        <w:rPr>
          <w:rFonts w:asciiTheme="minorHAnsi" w:hAnsiTheme="minorHAnsi"/>
          <w:sz w:val="22"/>
          <w:szCs w:val="22"/>
        </w:rPr>
        <w:t xml:space="preserve">Gentry, J.B. and M.H. Smith. 1968. Food Habits and Burrow Associates of </w:t>
      </w:r>
      <w:r w:rsidRPr="00001F54">
        <w:rPr>
          <w:rFonts w:asciiTheme="minorHAnsi" w:hAnsiTheme="minorHAnsi"/>
          <w:i/>
          <w:sz w:val="22"/>
          <w:szCs w:val="22"/>
        </w:rPr>
        <w:t>Peromyscus polionotus</w:t>
      </w:r>
      <w:r w:rsidRPr="00001F54">
        <w:rPr>
          <w:rFonts w:asciiTheme="minorHAnsi" w:hAnsiTheme="minorHAnsi"/>
          <w:sz w:val="22"/>
          <w:szCs w:val="22"/>
        </w:rPr>
        <w:t>. Journal of Mammalogy, Vol. 49, No. 3, pp. 562-565.</w:t>
      </w:r>
    </w:p>
    <w:p w14:paraId="31434F8C" w14:textId="77777777" w:rsidR="005E4D85" w:rsidRPr="00001F54" w:rsidRDefault="005E4D85">
      <w:pPr>
        <w:tabs>
          <w:tab w:val="left" w:pos="-630"/>
        </w:tabs>
        <w:ind w:left="720"/>
        <w:rPr>
          <w:rFonts w:asciiTheme="minorHAnsi" w:hAnsiTheme="minorHAnsi"/>
          <w:sz w:val="22"/>
          <w:szCs w:val="22"/>
        </w:rPr>
      </w:pPr>
    </w:p>
    <w:p w14:paraId="7E4F7C4F"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A60CEDC" w14:textId="77777777" w:rsidR="005E4D85" w:rsidRPr="00001F54" w:rsidRDefault="005E4D85">
      <w:pPr>
        <w:rPr>
          <w:rFonts w:asciiTheme="minorHAnsi" w:hAnsiTheme="minorHAnsi"/>
          <w:sz w:val="22"/>
          <w:szCs w:val="22"/>
        </w:rPr>
      </w:pPr>
    </w:p>
    <w:p w14:paraId="7EEC9C3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Peromyscus polionotus phasma </w:t>
      </w:r>
      <w:r w:rsidRPr="00001F54">
        <w:rPr>
          <w:rFonts w:asciiTheme="minorHAnsi" w:hAnsiTheme="minorHAnsi"/>
          <w:b/>
          <w:sz w:val="22"/>
          <w:szCs w:val="22"/>
        </w:rPr>
        <w:t>(Anastasia Island beach mouse)</w:t>
      </w:r>
    </w:p>
    <w:p w14:paraId="5632096D" w14:textId="77777777" w:rsidR="005E4D85" w:rsidRPr="00001F54" w:rsidRDefault="005E4D85">
      <w:pPr>
        <w:rPr>
          <w:rFonts w:asciiTheme="minorHAnsi" w:hAnsiTheme="minorHAnsi"/>
          <w:sz w:val="22"/>
          <w:szCs w:val="22"/>
        </w:rPr>
      </w:pPr>
    </w:p>
    <w:p w14:paraId="58A088D1"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w:t>
      </w:r>
    </w:p>
    <w:p w14:paraId="21AD9B2F" w14:textId="77777777" w:rsidR="005E4D85" w:rsidRPr="00001F54" w:rsidRDefault="005E4D85">
      <w:pPr>
        <w:rPr>
          <w:rFonts w:asciiTheme="minorHAnsi" w:hAnsiTheme="minorHAnsi"/>
          <w:sz w:val="22"/>
          <w:szCs w:val="22"/>
        </w:rPr>
      </w:pPr>
    </w:p>
    <w:p w14:paraId="1C272B13"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(3, p. 20601)</w:t>
      </w:r>
    </w:p>
    <w:p w14:paraId="25AC38F1" w14:textId="77777777" w:rsidR="005E4D85" w:rsidRPr="00001F54" w:rsidRDefault="005E4D85">
      <w:pPr>
        <w:rPr>
          <w:rFonts w:asciiTheme="minorHAnsi" w:hAnsiTheme="minorHAnsi"/>
          <w:sz w:val="22"/>
          <w:szCs w:val="22"/>
        </w:rPr>
      </w:pPr>
    </w:p>
    <w:p w14:paraId="5B114280"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4031173F" w14:textId="77777777" w:rsidR="005E4D85" w:rsidRPr="00001F54" w:rsidRDefault="005E4D85">
      <w:pPr>
        <w:rPr>
          <w:rFonts w:asciiTheme="minorHAnsi" w:hAnsiTheme="minorHAnsi"/>
          <w:sz w:val="22"/>
          <w:szCs w:val="22"/>
        </w:rPr>
      </w:pPr>
    </w:p>
    <w:p w14:paraId="36559132"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3)</w:t>
      </w:r>
    </w:p>
    <w:p w14:paraId="0BB005AE" w14:textId="77777777" w:rsidR="005E4D85" w:rsidRPr="00001F54" w:rsidRDefault="005E4D85">
      <w:pPr>
        <w:rPr>
          <w:rFonts w:asciiTheme="minorHAnsi" w:hAnsiTheme="minorHAnsi"/>
          <w:sz w:val="22"/>
          <w:szCs w:val="22"/>
        </w:rPr>
      </w:pPr>
    </w:p>
    <w:p w14:paraId="7AD6A7DE"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Not known; known to fluctuate seasonally between 2-90 mice per acre (1, p. 6); (2, p. 5)</w:t>
      </w:r>
    </w:p>
    <w:p w14:paraId="17F2F0AE" w14:textId="77777777" w:rsidR="005E4D85" w:rsidRPr="00001F54" w:rsidRDefault="005E4D85">
      <w:pPr>
        <w:rPr>
          <w:rFonts w:asciiTheme="minorHAnsi" w:hAnsiTheme="minorHAnsi"/>
          <w:sz w:val="22"/>
          <w:szCs w:val="22"/>
        </w:rPr>
      </w:pPr>
    </w:p>
    <w:p w14:paraId="5E07EE9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71591D93"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Adults: 12-18 (1, p. 5)</w:t>
      </w:r>
    </w:p>
    <w:p w14:paraId="02D080E0" w14:textId="77777777" w:rsidR="005E4D85" w:rsidRPr="00001F54" w:rsidRDefault="005E572E">
      <w:pPr>
        <w:rPr>
          <w:rFonts w:asciiTheme="minorHAnsi" w:hAnsiTheme="minorHAnsi"/>
          <w:sz w:val="22"/>
          <w:szCs w:val="22"/>
        </w:rPr>
      </w:pPr>
      <w:r w:rsidRPr="00001F54">
        <w:rPr>
          <w:rFonts w:asciiTheme="minorHAnsi" w:hAnsiTheme="minorHAnsi"/>
          <w:sz w:val="22"/>
          <w:szCs w:val="22"/>
        </w:rPr>
        <w:t>Pregnant females: 20-30 (1, p. 5)</w:t>
      </w:r>
    </w:p>
    <w:p w14:paraId="13ECB738" w14:textId="77777777" w:rsidR="005E4D85" w:rsidRPr="00001F54" w:rsidRDefault="005E4D85">
      <w:pPr>
        <w:rPr>
          <w:rFonts w:asciiTheme="minorHAnsi" w:hAnsiTheme="minorHAnsi"/>
          <w:sz w:val="22"/>
          <w:szCs w:val="22"/>
        </w:rPr>
      </w:pPr>
    </w:p>
    <w:p w14:paraId="7B3D8867"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w:t>
      </w:r>
    </w:p>
    <w:p w14:paraId="02A6DCF2" w14:textId="77777777" w:rsidR="005E4D85" w:rsidRPr="00001F54" w:rsidRDefault="005E4D85">
      <w:pPr>
        <w:rPr>
          <w:rFonts w:asciiTheme="minorHAnsi" w:hAnsiTheme="minorHAnsi"/>
          <w:sz w:val="22"/>
          <w:szCs w:val="22"/>
        </w:rPr>
      </w:pPr>
    </w:p>
    <w:p w14:paraId="5676D766"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Can occur throughout the year, but peaks in the winter November-Early January (1, p. 5; like other beach mice are considered monogamous, while some males may mate with unpaired females (2, p. 5-6; gestation averages 28-30 days (2, p. 6)</w:t>
      </w:r>
    </w:p>
    <w:p w14:paraId="283259B2" w14:textId="77777777" w:rsidR="005E4D85" w:rsidRPr="00001F54" w:rsidRDefault="005E4D85">
      <w:pPr>
        <w:rPr>
          <w:rFonts w:asciiTheme="minorHAnsi" w:hAnsiTheme="minorHAnsi"/>
          <w:sz w:val="22"/>
          <w:szCs w:val="22"/>
        </w:rPr>
      </w:pPr>
    </w:p>
    <w:p w14:paraId="2EA7D2E3"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East Coast of Florida (Atlantic Ocean side) Anastasia Island, St. Johns County Florida (north end - Anastasia State Recreation Area &amp; south end - Fort Matanzas National Monument) (1, p. 2); re-introduced population to Guana River State Park, St. Johns County, FL (north of Anastasia State Recreation area) (1, p. 7)</w:t>
      </w:r>
    </w:p>
    <w:p w14:paraId="77522468" w14:textId="77777777" w:rsidR="005E4D85" w:rsidRPr="00001F54" w:rsidRDefault="005E4D85">
      <w:pPr>
        <w:rPr>
          <w:rFonts w:asciiTheme="minorHAnsi" w:hAnsiTheme="minorHAnsi"/>
          <w:sz w:val="22"/>
          <w:szCs w:val="22"/>
        </w:rPr>
      </w:pPr>
    </w:p>
    <w:p w14:paraId="254B90BC"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None (5)</w:t>
      </w:r>
    </w:p>
    <w:p w14:paraId="5EFC45F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w:t>
      </w:r>
    </w:p>
    <w:p w14:paraId="0F146A53"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Seeds (sea oats, railroad vine, prickly pear cactus, and dune panic grass), small invertebrates, grasses (1, p. 6; 6); fruits of beach grasses &amp; sea oats (3, p. 2059)</w:t>
      </w:r>
    </w:p>
    <w:p w14:paraId="1D3FACF9" w14:textId="77777777" w:rsidR="005E4D85" w:rsidRPr="00001F54" w:rsidRDefault="005E572E">
      <w:pPr>
        <w:rPr>
          <w:rFonts w:asciiTheme="minorHAnsi" w:hAnsiTheme="minorHAnsi"/>
          <w:sz w:val="22"/>
          <w:szCs w:val="22"/>
        </w:rPr>
      </w:pPr>
      <w:r w:rsidRPr="00001F54">
        <w:rPr>
          <w:rFonts w:asciiTheme="minorHAnsi" w:hAnsiTheme="minorHAnsi"/>
          <w:sz w:val="22"/>
          <w:szCs w:val="22"/>
        </w:rPr>
        <w:t>May also consume vertebrates, including salamanders, small mice and lizards (6)</w:t>
      </w:r>
    </w:p>
    <w:p w14:paraId="2EDB967D" w14:textId="77777777" w:rsidR="005E4D85" w:rsidRPr="00001F54" w:rsidRDefault="005E4D85">
      <w:pPr>
        <w:rPr>
          <w:rFonts w:asciiTheme="minorHAnsi" w:hAnsiTheme="minorHAnsi"/>
          <w:sz w:val="22"/>
          <w:szCs w:val="22"/>
        </w:rPr>
      </w:pPr>
    </w:p>
    <w:p w14:paraId="3928FE92"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74BAF39D" w14:textId="77777777" w:rsidR="005E4D85" w:rsidRPr="00001F54" w:rsidRDefault="005E4D85">
      <w:pPr>
        <w:rPr>
          <w:rFonts w:asciiTheme="minorHAnsi" w:hAnsiTheme="minorHAnsi"/>
          <w:sz w:val="22"/>
          <w:szCs w:val="22"/>
        </w:rPr>
      </w:pPr>
    </w:p>
    <w:p w14:paraId="4320C04D"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Coastal sand dunes and coastal scrub (1, p. 2); sandy areas and inland wood vegetation (1, p. 5); occupy both frontal (primary and secondary) and scrub dunes (2, p. 9)</w:t>
      </w:r>
    </w:p>
    <w:p w14:paraId="5A7E23F6" w14:textId="77777777" w:rsidR="005E4D85" w:rsidRPr="00001F54" w:rsidRDefault="005E4D85">
      <w:pPr>
        <w:rPr>
          <w:rFonts w:asciiTheme="minorHAnsi" w:hAnsiTheme="minorHAnsi"/>
          <w:sz w:val="22"/>
          <w:szCs w:val="22"/>
        </w:rPr>
      </w:pPr>
    </w:p>
    <w:p w14:paraId="343673FA"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3-14 linear miles of beach habitat (1, p. 2); young beach mice move an average of 432 m (1,415 ft) before establishing a home range (1, p. 5)</w:t>
      </w:r>
    </w:p>
    <w:p w14:paraId="280C0EF8" w14:textId="77777777" w:rsidR="005E4D85" w:rsidRPr="00001F54" w:rsidRDefault="005E4D85">
      <w:pPr>
        <w:rPr>
          <w:rFonts w:asciiTheme="minorHAnsi" w:hAnsiTheme="minorHAnsi"/>
          <w:sz w:val="22"/>
          <w:szCs w:val="22"/>
        </w:rPr>
      </w:pPr>
    </w:p>
    <w:p w14:paraId="71A70F11"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however, elevated coastal scrub habitat provides refugia from storms (2, p. 9)</w:t>
      </w:r>
    </w:p>
    <w:p w14:paraId="30F9EA40" w14:textId="77777777" w:rsidR="005E4D85" w:rsidRPr="00001F54" w:rsidRDefault="005E4D85">
      <w:pPr>
        <w:rPr>
          <w:rFonts w:asciiTheme="minorHAnsi" w:hAnsiTheme="minorHAnsi"/>
          <w:sz w:val="22"/>
          <w:szCs w:val="22"/>
        </w:rPr>
      </w:pPr>
    </w:p>
    <w:p w14:paraId="7E9C6274"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5079E7BD" w14:textId="77777777" w:rsidR="005E4D85" w:rsidRPr="00001F54" w:rsidRDefault="005E4D85">
      <w:pPr>
        <w:rPr>
          <w:rFonts w:asciiTheme="minorHAnsi" w:hAnsiTheme="minorHAnsi"/>
          <w:sz w:val="22"/>
          <w:szCs w:val="22"/>
        </w:rPr>
      </w:pPr>
    </w:p>
    <w:p w14:paraId="6FBC1134"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Small nocturnal mammals that burrow, and have been known to use ghost crab burrows (1, p. 5); dunes are affected by storms, resulting in major erosion to habitat (2, p. 8); scrub habitat (relatively high in elevation) is important during and after tropical weather events (2, p. 9); viable populations occur on lands managed by Federal or State agencies, who have been informed of their presence and protect mice and their habitat (3, p. 20601); feral cats can be problematic for beach mice, affecting their population (1, p. 6), (2, p. 13).</w:t>
      </w:r>
    </w:p>
    <w:p w14:paraId="1CECE60A" w14:textId="77777777" w:rsidR="005E4D85" w:rsidRPr="00001F54" w:rsidRDefault="005E4D85">
      <w:pPr>
        <w:rPr>
          <w:rFonts w:asciiTheme="minorHAnsi" w:hAnsiTheme="minorHAnsi"/>
          <w:sz w:val="22"/>
          <w:szCs w:val="22"/>
        </w:rPr>
      </w:pPr>
    </w:p>
    <w:p w14:paraId="4741C1B5"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Nancy J. Andrews (10/19/11)</w:t>
      </w:r>
    </w:p>
    <w:p w14:paraId="40B11FCF"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(03/30/12)</w:t>
      </w:r>
    </w:p>
    <w:p w14:paraId="661E26FB" w14:textId="77777777" w:rsidR="005E4D85" w:rsidRPr="00001F54" w:rsidRDefault="005E4D85">
      <w:pPr>
        <w:rPr>
          <w:rFonts w:asciiTheme="minorHAnsi" w:hAnsiTheme="minorHAnsi"/>
          <w:sz w:val="22"/>
          <w:szCs w:val="22"/>
        </w:rPr>
      </w:pPr>
    </w:p>
    <w:p w14:paraId="2DCA62C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483BF582" w14:textId="77777777" w:rsidR="005E4D85" w:rsidRPr="00001F54" w:rsidRDefault="005E572E">
      <w:pPr>
        <w:numPr>
          <w:ilvl w:val="0"/>
          <w:numId w:val="75"/>
        </w:numPr>
        <w:ind w:hanging="720"/>
        <w:contextualSpacing/>
        <w:rPr>
          <w:rFonts w:asciiTheme="minorHAnsi" w:hAnsiTheme="minorHAnsi"/>
          <w:sz w:val="22"/>
          <w:szCs w:val="22"/>
        </w:rPr>
      </w:pPr>
      <w:r w:rsidRPr="00001F54">
        <w:rPr>
          <w:rFonts w:asciiTheme="minorHAnsi" w:hAnsiTheme="minorHAnsi"/>
          <w:sz w:val="22"/>
          <w:szCs w:val="22"/>
        </w:rPr>
        <w:t xml:space="preserve">USFWS. 1993.  Recovery Plan for the Anastasia Island and Southeastern Beach Mouse.  Atlanta Georgia.  30 pp.  Available online at: </w:t>
      </w:r>
      <w:hyperlink r:id="rId258">
        <w:r w:rsidRPr="00001F54">
          <w:rPr>
            <w:rFonts w:asciiTheme="minorHAnsi" w:hAnsiTheme="minorHAnsi"/>
            <w:color w:val="0000FF"/>
            <w:sz w:val="22"/>
            <w:szCs w:val="22"/>
            <w:u w:val="single"/>
          </w:rPr>
          <w:t>http://ecos.fws.gov/docs/recovery_plan/930923b.pdf</w:t>
        </w:r>
      </w:hyperlink>
      <w:r w:rsidRPr="00001F54">
        <w:rPr>
          <w:rFonts w:asciiTheme="minorHAnsi" w:hAnsiTheme="minorHAnsi"/>
          <w:sz w:val="22"/>
          <w:szCs w:val="22"/>
        </w:rPr>
        <w:t>.</w:t>
      </w:r>
    </w:p>
    <w:p w14:paraId="3F46632E" w14:textId="77777777" w:rsidR="005E4D85" w:rsidRPr="00001F54" w:rsidRDefault="005E572E">
      <w:pPr>
        <w:numPr>
          <w:ilvl w:val="0"/>
          <w:numId w:val="75"/>
        </w:numPr>
        <w:ind w:hanging="720"/>
        <w:contextualSpacing/>
        <w:rPr>
          <w:rFonts w:asciiTheme="minorHAnsi" w:hAnsiTheme="minorHAnsi"/>
          <w:sz w:val="22"/>
          <w:szCs w:val="22"/>
        </w:rPr>
      </w:pPr>
      <w:r w:rsidRPr="00001F54">
        <w:rPr>
          <w:rFonts w:asciiTheme="minorHAnsi" w:hAnsiTheme="minorHAnsi"/>
          <w:sz w:val="22"/>
          <w:szCs w:val="22"/>
        </w:rPr>
        <w:t>USFWS.  2007.  Anastasia Island beach mouse</w:t>
      </w:r>
      <w:r w:rsidRPr="00001F54">
        <w:rPr>
          <w:rFonts w:asciiTheme="minorHAnsi" w:hAnsiTheme="minorHAnsi"/>
          <w:i/>
          <w:sz w:val="22"/>
          <w:szCs w:val="22"/>
        </w:rPr>
        <w:t xml:space="preserve"> </w:t>
      </w:r>
      <w:r w:rsidRPr="00001F54">
        <w:rPr>
          <w:rFonts w:asciiTheme="minorHAnsi" w:hAnsiTheme="minorHAnsi"/>
          <w:sz w:val="22"/>
          <w:szCs w:val="22"/>
        </w:rPr>
        <w:t>(</w:t>
      </w:r>
      <w:r w:rsidRPr="00001F54">
        <w:rPr>
          <w:rFonts w:asciiTheme="minorHAnsi" w:hAnsiTheme="minorHAnsi"/>
          <w:i/>
          <w:sz w:val="22"/>
          <w:szCs w:val="22"/>
        </w:rPr>
        <w:t>Peromyscus polionotus phasma</w:t>
      </w:r>
      <w:r w:rsidRPr="00001F54">
        <w:rPr>
          <w:rFonts w:asciiTheme="minorHAnsi" w:hAnsiTheme="minorHAnsi"/>
          <w:sz w:val="22"/>
          <w:szCs w:val="22"/>
        </w:rPr>
        <w:t xml:space="preserve">), 5-Year Review: Summary and Evaluation. Jacksonville, Florida. 25 pp. Available online at: </w:t>
      </w:r>
      <w:hyperlink r:id="rId259">
        <w:r w:rsidRPr="00001F54">
          <w:rPr>
            <w:rFonts w:asciiTheme="minorHAnsi" w:hAnsiTheme="minorHAnsi"/>
            <w:color w:val="0000FF"/>
            <w:sz w:val="22"/>
            <w:szCs w:val="22"/>
            <w:u w:val="single"/>
          </w:rPr>
          <w:t>http://ecos.fws.gov/docs/five_year_review/doc1086.pdf</w:t>
        </w:r>
      </w:hyperlink>
      <w:r w:rsidRPr="00001F54">
        <w:rPr>
          <w:rFonts w:asciiTheme="minorHAnsi" w:hAnsiTheme="minorHAnsi"/>
          <w:sz w:val="22"/>
          <w:szCs w:val="22"/>
        </w:rPr>
        <w:t>.</w:t>
      </w:r>
    </w:p>
    <w:p w14:paraId="0A57A538" w14:textId="77777777" w:rsidR="005E4D85" w:rsidRPr="00001F54" w:rsidRDefault="005E572E">
      <w:pPr>
        <w:numPr>
          <w:ilvl w:val="0"/>
          <w:numId w:val="75"/>
        </w:numPr>
        <w:ind w:hanging="720"/>
        <w:contextualSpacing/>
        <w:rPr>
          <w:rFonts w:asciiTheme="minorHAnsi" w:hAnsiTheme="minorHAnsi"/>
          <w:sz w:val="22"/>
          <w:szCs w:val="22"/>
        </w:rPr>
      </w:pPr>
      <w:r w:rsidRPr="00001F54">
        <w:rPr>
          <w:rFonts w:asciiTheme="minorHAnsi" w:hAnsiTheme="minorHAnsi"/>
          <w:sz w:val="22"/>
          <w:szCs w:val="22"/>
        </w:rPr>
        <w:t xml:space="preserve">Federal Register. 1989. Department of the Interior, Fish and Wildlife Service, 50 CFR Part 17, Endangered and Threatened Wildlife and Plants; Endangered Status for the Anastasia Island Beach Mouse and Threatened Status for the Southeastern Beach Mouse.  Vol. 54, No. 91 Friday, May 12, 1989. Pgs 20598-20602. Available online at: </w:t>
      </w:r>
      <w:hyperlink r:id="rId260">
        <w:r w:rsidRPr="00001F54">
          <w:rPr>
            <w:rFonts w:asciiTheme="minorHAnsi" w:hAnsiTheme="minorHAnsi"/>
            <w:color w:val="0000FF"/>
            <w:sz w:val="22"/>
            <w:szCs w:val="22"/>
            <w:u w:val="single"/>
          </w:rPr>
          <w:t>http://ecos.fws.gov/docs/federal_register/fr1542.pdf</w:t>
        </w:r>
      </w:hyperlink>
      <w:r w:rsidRPr="00001F54">
        <w:rPr>
          <w:rFonts w:asciiTheme="minorHAnsi" w:hAnsiTheme="minorHAnsi"/>
          <w:sz w:val="22"/>
          <w:szCs w:val="22"/>
        </w:rPr>
        <w:t>.</w:t>
      </w:r>
    </w:p>
    <w:p w14:paraId="5F6A1016" w14:textId="77777777" w:rsidR="005E4D85" w:rsidRPr="00001F54" w:rsidRDefault="005E572E">
      <w:pPr>
        <w:numPr>
          <w:ilvl w:val="0"/>
          <w:numId w:val="75"/>
        </w:numPr>
        <w:ind w:hanging="720"/>
        <w:contextualSpacing/>
        <w:rPr>
          <w:rFonts w:asciiTheme="minorHAnsi" w:hAnsiTheme="minorHAnsi"/>
          <w:sz w:val="22"/>
          <w:szCs w:val="22"/>
        </w:rPr>
      </w:pPr>
      <w:r w:rsidRPr="00001F54">
        <w:rPr>
          <w:rFonts w:asciiTheme="minorHAnsi" w:hAnsiTheme="minorHAnsi"/>
          <w:sz w:val="22"/>
          <w:szCs w:val="22"/>
        </w:rPr>
        <w:t>USFWS. 2012. Species Profile, Anastasia Island beach mouse</w:t>
      </w:r>
      <w:r w:rsidRPr="00001F54">
        <w:rPr>
          <w:rFonts w:asciiTheme="minorHAnsi" w:hAnsiTheme="minorHAnsi"/>
          <w:i/>
          <w:sz w:val="22"/>
          <w:szCs w:val="22"/>
        </w:rPr>
        <w:t xml:space="preserve"> </w:t>
      </w:r>
      <w:r w:rsidRPr="00001F54">
        <w:rPr>
          <w:rFonts w:asciiTheme="minorHAnsi" w:hAnsiTheme="minorHAnsi"/>
          <w:sz w:val="22"/>
          <w:szCs w:val="22"/>
        </w:rPr>
        <w:t>(</w:t>
      </w:r>
      <w:r w:rsidRPr="00001F54">
        <w:rPr>
          <w:rFonts w:asciiTheme="minorHAnsi" w:hAnsiTheme="minorHAnsi"/>
          <w:i/>
          <w:sz w:val="22"/>
          <w:szCs w:val="22"/>
        </w:rPr>
        <w:t>Peromyscus polionotus phasma</w:t>
      </w:r>
      <w:r w:rsidRPr="00001F54">
        <w:rPr>
          <w:rFonts w:asciiTheme="minorHAnsi" w:hAnsiTheme="minorHAnsi"/>
          <w:sz w:val="22"/>
          <w:szCs w:val="22"/>
        </w:rPr>
        <w:t xml:space="preserve">).  Available online at: </w:t>
      </w:r>
      <w:hyperlink r:id="rId261">
        <w:r w:rsidRPr="00001F54">
          <w:rPr>
            <w:rFonts w:asciiTheme="minorHAnsi" w:hAnsiTheme="minorHAnsi"/>
            <w:color w:val="0000FF"/>
            <w:sz w:val="22"/>
            <w:szCs w:val="22"/>
            <w:u w:val="single"/>
          </w:rPr>
          <w:t>http://ecos.fws.gov/speciesProfile/profile/speciesProfile.action?spcode=A0BM</w:t>
        </w:r>
      </w:hyperlink>
      <w:r w:rsidRPr="00001F54">
        <w:rPr>
          <w:rFonts w:asciiTheme="minorHAnsi" w:hAnsiTheme="minorHAnsi"/>
          <w:sz w:val="22"/>
          <w:szCs w:val="22"/>
        </w:rPr>
        <w:t>. Date Accessed: March 30, 2012</w:t>
      </w:r>
    </w:p>
    <w:p w14:paraId="02F8056C" w14:textId="77777777" w:rsidR="005E4D85" w:rsidRPr="00001F54" w:rsidRDefault="005E572E">
      <w:pPr>
        <w:numPr>
          <w:ilvl w:val="0"/>
          <w:numId w:val="75"/>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7FF4A326" w14:textId="77777777" w:rsidR="005E4D85" w:rsidRPr="00001F54" w:rsidRDefault="005E572E">
      <w:pPr>
        <w:numPr>
          <w:ilvl w:val="0"/>
          <w:numId w:val="75"/>
        </w:numPr>
        <w:ind w:hanging="720"/>
        <w:contextualSpacing/>
        <w:rPr>
          <w:rFonts w:asciiTheme="minorHAnsi" w:hAnsiTheme="minorHAnsi"/>
          <w:sz w:val="22"/>
          <w:szCs w:val="22"/>
        </w:rPr>
      </w:pPr>
      <w:r w:rsidRPr="00001F54">
        <w:rPr>
          <w:rFonts w:asciiTheme="minorHAnsi" w:hAnsiTheme="minorHAnsi"/>
          <w:sz w:val="22"/>
          <w:szCs w:val="22"/>
        </w:rPr>
        <w:t xml:space="preserve">Gentry, J.B. and M.H. Smith. 1968. Food Habits and Burrow Associates of </w:t>
      </w:r>
      <w:r w:rsidRPr="00001F54">
        <w:rPr>
          <w:rFonts w:asciiTheme="minorHAnsi" w:hAnsiTheme="minorHAnsi"/>
          <w:i/>
          <w:sz w:val="22"/>
          <w:szCs w:val="22"/>
        </w:rPr>
        <w:t>Peromyscus polionotus</w:t>
      </w:r>
      <w:r w:rsidRPr="00001F54">
        <w:rPr>
          <w:rFonts w:asciiTheme="minorHAnsi" w:hAnsiTheme="minorHAnsi"/>
          <w:sz w:val="22"/>
          <w:szCs w:val="22"/>
        </w:rPr>
        <w:t>. Journal of Mammalogy, Vol. 49, No. 3, pp. 562-565.</w:t>
      </w:r>
    </w:p>
    <w:p w14:paraId="6723DB5F"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5A3B1F0" w14:textId="77777777" w:rsidR="005E4D85" w:rsidRPr="00001F54" w:rsidRDefault="005E4D85">
      <w:pPr>
        <w:widowControl w:val="0"/>
        <w:spacing w:line="276" w:lineRule="auto"/>
        <w:rPr>
          <w:rFonts w:asciiTheme="minorHAnsi" w:hAnsiTheme="minorHAnsi"/>
          <w:sz w:val="22"/>
          <w:szCs w:val="22"/>
        </w:rPr>
      </w:pPr>
    </w:p>
    <w:p w14:paraId="53EE29A4"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Peromyscus polionotus trissyllepsis </w:t>
      </w:r>
      <w:r w:rsidRPr="00001F54">
        <w:rPr>
          <w:rFonts w:asciiTheme="minorHAnsi" w:hAnsiTheme="minorHAnsi"/>
          <w:b/>
          <w:sz w:val="22"/>
          <w:szCs w:val="22"/>
        </w:rPr>
        <w:t>(Perdido Key beach mouse)</w:t>
      </w:r>
    </w:p>
    <w:p w14:paraId="72C0502B" w14:textId="77777777" w:rsidR="005E4D85" w:rsidRPr="00001F54" w:rsidRDefault="005E4D85">
      <w:pPr>
        <w:rPr>
          <w:rFonts w:asciiTheme="minorHAnsi" w:hAnsiTheme="minorHAnsi"/>
          <w:sz w:val="22"/>
          <w:szCs w:val="22"/>
        </w:rPr>
      </w:pPr>
    </w:p>
    <w:p w14:paraId="56D0686C"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w:t>
      </w:r>
    </w:p>
    <w:p w14:paraId="1442D92B" w14:textId="77777777" w:rsidR="005E4D85" w:rsidRPr="00001F54" w:rsidRDefault="005E4D85">
      <w:pPr>
        <w:rPr>
          <w:rFonts w:asciiTheme="minorHAnsi" w:hAnsiTheme="minorHAnsi"/>
          <w:sz w:val="22"/>
          <w:szCs w:val="22"/>
        </w:rPr>
      </w:pPr>
    </w:p>
    <w:p w14:paraId="6392099B"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(1, p. 9); (2, p. 60238); (3, p. 74426)</w:t>
      </w:r>
    </w:p>
    <w:p w14:paraId="748767FB" w14:textId="77777777" w:rsidR="005E4D85" w:rsidRPr="00001F54" w:rsidRDefault="005E4D85">
      <w:pPr>
        <w:rPr>
          <w:rFonts w:asciiTheme="minorHAnsi" w:hAnsiTheme="minorHAnsi"/>
          <w:sz w:val="22"/>
          <w:szCs w:val="22"/>
        </w:rPr>
      </w:pPr>
    </w:p>
    <w:p w14:paraId="09ACFEE0"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(2)</w:t>
      </w:r>
    </w:p>
    <w:p w14:paraId="4CBA8010" w14:textId="77777777" w:rsidR="005E4D85" w:rsidRPr="00001F54" w:rsidRDefault="005E4D85">
      <w:pPr>
        <w:rPr>
          <w:rFonts w:asciiTheme="minorHAnsi" w:hAnsiTheme="minorHAnsi"/>
          <w:sz w:val="22"/>
          <w:szCs w:val="22"/>
        </w:rPr>
      </w:pPr>
    </w:p>
    <w:p w14:paraId="29CFB17E"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1. A contiguous mosaic of primary, secondary, and scrub vegetation and dune structure, with a balanced level of competition and predation and few or no competitive or  redaceous nonnative species present, that collectively provide foraging opportunities, cover, and burrow sites.</w:t>
      </w:r>
    </w:p>
    <w:p w14:paraId="1FD8F3C9" w14:textId="77777777" w:rsidR="005E4D85" w:rsidRPr="00001F54" w:rsidRDefault="005E4D85">
      <w:pPr>
        <w:ind w:left="720"/>
        <w:rPr>
          <w:rFonts w:asciiTheme="minorHAnsi" w:hAnsiTheme="minorHAnsi"/>
          <w:sz w:val="22"/>
          <w:szCs w:val="22"/>
        </w:rPr>
      </w:pPr>
    </w:p>
    <w:p w14:paraId="610D24A8"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2. Primary and secondary dunes, generally dominated by sea oats (</w:t>
      </w:r>
      <w:r w:rsidRPr="00001F54">
        <w:rPr>
          <w:rFonts w:asciiTheme="minorHAnsi" w:hAnsiTheme="minorHAnsi"/>
          <w:i/>
          <w:sz w:val="22"/>
          <w:szCs w:val="22"/>
        </w:rPr>
        <w:t>Uniola paniculata</w:t>
      </w:r>
      <w:r w:rsidRPr="00001F54">
        <w:rPr>
          <w:rFonts w:asciiTheme="minorHAnsi" w:hAnsiTheme="minorHAnsi"/>
          <w:sz w:val="22"/>
          <w:szCs w:val="22"/>
        </w:rPr>
        <w:t>), that despite occasional temporary impacts and reconfiguration from tropical storms and hurricanes, provide abundant food resources, burrow sites, and protection from predators.</w:t>
      </w:r>
    </w:p>
    <w:p w14:paraId="50443B8A" w14:textId="77777777" w:rsidR="005E4D85" w:rsidRPr="00001F54" w:rsidRDefault="005E4D85">
      <w:pPr>
        <w:ind w:left="720"/>
        <w:rPr>
          <w:rFonts w:asciiTheme="minorHAnsi" w:hAnsiTheme="minorHAnsi"/>
          <w:sz w:val="22"/>
          <w:szCs w:val="22"/>
        </w:rPr>
      </w:pPr>
    </w:p>
    <w:p w14:paraId="64ACF64C"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3. Scrub dunes, generally dominated by scrub oaks (</w:t>
      </w:r>
      <w:r w:rsidRPr="00001F54">
        <w:rPr>
          <w:rFonts w:asciiTheme="minorHAnsi" w:hAnsiTheme="minorHAnsi"/>
          <w:i/>
          <w:sz w:val="22"/>
          <w:szCs w:val="22"/>
        </w:rPr>
        <w:t xml:space="preserve">Quercus </w:t>
      </w:r>
      <w:r w:rsidRPr="00001F54">
        <w:rPr>
          <w:rFonts w:asciiTheme="minorHAnsi" w:hAnsiTheme="minorHAnsi"/>
          <w:sz w:val="22"/>
          <w:szCs w:val="22"/>
        </w:rPr>
        <w:t>spp.), that provide food resources and burrow sites, and provide elevated refugia during and after intense flooding due to rainfall and/or hurricane-induced storm surge.</w:t>
      </w:r>
    </w:p>
    <w:p w14:paraId="5A71A14B" w14:textId="77777777" w:rsidR="005E4D85" w:rsidRPr="00001F54" w:rsidRDefault="005E4D85">
      <w:pPr>
        <w:ind w:left="720"/>
        <w:rPr>
          <w:rFonts w:asciiTheme="minorHAnsi" w:hAnsiTheme="minorHAnsi"/>
          <w:sz w:val="22"/>
          <w:szCs w:val="22"/>
        </w:rPr>
      </w:pPr>
    </w:p>
    <w:p w14:paraId="5445925C"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4. Functional, unobstructed habitat connections that facilitate genetic exchange, dispersal, natural exploratory movements, and re-colonization of locally extirpated areas.</w:t>
      </w:r>
    </w:p>
    <w:p w14:paraId="0C0CC4A4" w14:textId="77777777" w:rsidR="005E4D85" w:rsidRPr="00001F54" w:rsidRDefault="005E4D85">
      <w:pPr>
        <w:rPr>
          <w:rFonts w:asciiTheme="minorHAnsi" w:hAnsiTheme="minorHAnsi"/>
          <w:sz w:val="22"/>
          <w:szCs w:val="22"/>
        </w:rPr>
      </w:pPr>
    </w:p>
    <w:p w14:paraId="60E08CA9"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5. A natural light regime within the coastal dune ecosystem, compatible with the nocturnal activity of beach mice, necessary for normal behavior, growth, and viability of all life stages.</w:t>
      </w:r>
    </w:p>
    <w:p w14:paraId="21811B5E" w14:textId="77777777" w:rsidR="005E4D85" w:rsidRPr="00001F54" w:rsidRDefault="005E4D85">
      <w:pPr>
        <w:rPr>
          <w:rFonts w:asciiTheme="minorHAnsi" w:hAnsiTheme="minorHAnsi"/>
          <w:sz w:val="22"/>
          <w:szCs w:val="22"/>
        </w:rPr>
      </w:pPr>
    </w:p>
    <w:p w14:paraId="7103B52B"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2a)</w:t>
      </w:r>
    </w:p>
    <w:p w14:paraId="364A3286" w14:textId="77777777" w:rsidR="005E4D85" w:rsidRPr="00001F54" w:rsidRDefault="005E4D85">
      <w:pPr>
        <w:rPr>
          <w:rFonts w:asciiTheme="minorHAnsi" w:hAnsiTheme="minorHAnsi"/>
          <w:sz w:val="22"/>
          <w:szCs w:val="22"/>
        </w:rPr>
      </w:pPr>
    </w:p>
    <w:p w14:paraId="57811AEA"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Not known; survey’s have not been completed for several years, and tracking data suggests population has declined; 2005 estimate was 30 individuals (4, p. 5-6)</w:t>
      </w:r>
    </w:p>
    <w:p w14:paraId="0EF273DA" w14:textId="77777777" w:rsidR="005E4D85" w:rsidRPr="00001F54" w:rsidRDefault="005E4D85">
      <w:pPr>
        <w:rPr>
          <w:rFonts w:asciiTheme="minorHAnsi" w:hAnsiTheme="minorHAnsi"/>
          <w:sz w:val="22"/>
          <w:szCs w:val="22"/>
        </w:rPr>
      </w:pPr>
    </w:p>
    <w:p w14:paraId="06533ACE"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15 (5, p. 1362)</w:t>
      </w:r>
    </w:p>
    <w:p w14:paraId="4203A4B0" w14:textId="77777777" w:rsidR="005E4D85" w:rsidRPr="00001F54" w:rsidRDefault="005E4D85">
      <w:pPr>
        <w:rPr>
          <w:rFonts w:asciiTheme="minorHAnsi" w:hAnsiTheme="minorHAnsi"/>
          <w:sz w:val="22"/>
          <w:szCs w:val="22"/>
        </w:rPr>
      </w:pPr>
    </w:p>
    <w:p w14:paraId="20D1C217"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 xml:space="preserve"> </w:t>
      </w:r>
      <w:r w:rsidRPr="00001F54">
        <w:rPr>
          <w:rFonts w:asciiTheme="minorHAnsi" w:hAnsiTheme="minorHAnsi"/>
          <w:sz w:val="22"/>
          <w:szCs w:val="22"/>
        </w:rPr>
        <w:t>None</w:t>
      </w:r>
    </w:p>
    <w:p w14:paraId="2A0FB124" w14:textId="77777777" w:rsidR="005E4D85" w:rsidRPr="00001F54" w:rsidRDefault="005E4D85">
      <w:pPr>
        <w:rPr>
          <w:rFonts w:asciiTheme="minorHAnsi" w:hAnsiTheme="minorHAnsi"/>
          <w:sz w:val="22"/>
          <w:szCs w:val="22"/>
        </w:rPr>
      </w:pPr>
    </w:p>
    <w:p w14:paraId="370B822D"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Beach mice are considered monogamous, but males may mate with unpaired females (3, p. 6); breeding activity and reproductive success are higher in the winter, however pregnant females have been observed throughout the year (3, p. 6); gestation averages 28-30 days (3, p. 6)</w:t>
      </w:r>
    </w:p>
    <w:p w14:paraId="4F8DD8DB" w14:textId="77777777" w:rsidR="005E4D85" w:rsidRPr="00001F54" w:rsidRDefault="005E4D85">
      <w:pPr>
        <w:rPr>
          <w:rFonts w:asciiTheme="minorHAnsi" w:hAnsiTheme="minorHAnsi"/>
          <w:sz w:val="22"/>
          <w:szCs w:val="22"/>
        </w:rPr>
      </w:pPr>
    </w:p>
    <w:p w14:paraId="0FC5219A"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Coastal dunes between Perdido Bay and Pensacola Bay, Alabama and Florida (1, p. 2; Baldwin County, AL; Escambia County, FL (4, p. 8)</w:t>
      </w:r>
    </w:p>
    <w:p w14:paraId="18A6D4D5" w14:textId="77777777" w:rsidR="005E4D85" w:rsidRPr="00001F54" w:rsidRDefault="005E4D85">
      <w:pPr>
        <w:rPr>
          <w:rFonts w:asciiTheme="minorHAnsi" w:hAnsiTheme="minorHAnsi"/>
          <w:sz w:val="22"/>
          <w:szCs w:val="22"/>
        </w:rPr>
      </w:pPr>
    </w:p>
    <w:p w14:paraId="533FB895"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(7)</w:t>
      </w:r>
    </w:p>
    <w:p w14:paraId="4E9917BA"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Gulf Islands National Seashore (NPS)</w:t>
      </w:r>
    </w:p>
    <w:p w14:paraId="62300E1D" w14:textId="77777777" w:rsidR="005E4D85" w:rsidRPr="00001F54" w:rsidRDefault="005E4D85">
      <w:pPr>
        <w:rPr>
          <w:rFonts w:asciiTheme="minorHAnsi" w:hAnsiTheme="minorHAnsi"/>
          <w:sz w:val="22"/>
          <w:szCs w:val="22"/>
        </w:rPr>
      </w:pPr>
    </w:p>
    <w:p w14:paraId="689A5CAD"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insects, seeds, fruits (sea rocket), grasses (</w:t>
      </w:r>
      <w:r w:rsidRPr="00001F54">
        <w:rPr>
          <w:rFonts w:asciiTheme="minorHAnsi" w:hAnsiTheme="minorHAnsi"/>
          <w:i/>
          <w:sz w:val="22"/>
          <w:szCs w:val="22"/>
        </w:rPr>
        <w:t xml:space="preserve">i.e., </w:t>
      </w:r>
      <w:r w:rsidRPr="00001F54">
        <w:rPr>
          <w:rFonts w:asciiTheme="minorHAnsi" w:hAnsiTheme="minorHAnsi"/>
          <w:sz w:val="22"/>
          <w:szCs w:val="22"/>
        </w:rPr>
        <w:t>beach grass, sea oats), broadleaf plants (1, p. 3; 8)</w:t>
      </w:r>
    </w:p>
    <w:p w14:paraId="04E2598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May also consume vertebrates, including salamanders, small mice and lizards (8)</w:t>
      </w:r>
    </w:p>
    <w:p w14:paraId="7A90589E" w14:textId="77777777" w:rsidR="005E4D85" w:rsidRPr="00001F54" w:rsidRDefault="005E4D85">
      <w:pPr>
        <w:rPr>
          <w:rFonts w:asciiTheme="minorHAnsi" w:hAnsiTheme="minorHAnsi"/>
          <w:sz w:val="22"/>
          <w:szCs w:val="22"/>
        </w:rPr>
      </w:pPr>
    </w:p>
    <w:p w14:paraId="0EA48C6E"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59AC0225" w14:textId="77777777" w:rsidR="005E4D85" w:rsidRPr="00001F54" w:rsidRDefault="005E4D85">
      <w:pPr>
        <w:rPr>
          <w:rFonts w:asciiTheme="minorHAnsi" w:hAnsiTheme="minorHAnsi"/>
          <w:sz w:val="22"/>
          <w:szCs w:val="22"/>
        </w:rPr>
      </w:pPr>
    </w:p>
    <w:p w14:paraId="36DB2966"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Coastal sand dunes &amp; coastal scrub (1, p. 2); primary, secondary and interior or scrub dunes (4, p. 9)</w:t>
      </w:r>
    </w:p>
    <w:p w14:paraId="10CFED5F" w14:textId="77777777" w:rsidR="005E4D85" w:rsidRPr="00001F54" w:rsidRDefault="005E4D85">
      <w:pPr>
        <w:rPr>
          <w:rFonts w:asciiTheme="minorHAnsi" w:hAnsiTheme="minorHAnsi"/>
          <w:sz w:val="22"/>
          <w:szCs w:val="22"/>
        </w:rPr>
      </w:pPr>
    </w:p>
    <w:p w14:paraId="13D21BA6"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w:t>
      </w:r>
      <w:r w:rsidRPr="00001F54">
        <w:rPr>
          <w:rFonts w:asciiTheme="minorHAnsi" w:hAnsiTheme="minorHAnsi"/>
          <w:b/>
          <w:sz w:val="22"/>
          <w:szCs w:val="22"/>
        </w:rPr>
        <w:t xml:space="preserve"> </w:t>
      </w:r>
      <w:r w:rsidRPr="00001F54">
        <w:rPr>
          <w:rFonts w:asciiTheme="minorHAnsi" w:hAnsiTheme="minorHAnsi"/>
          <w:i/>
          <w:sz w:val="22"/>
          <w:szCs w:val="22"/>
        </w:rPr>
        <w:t xml:space="preserve">Approx. </w:t>
      </w:r>
      <w:r w:rsidRPr="00001F54">
        <w:rPr>
          <w:rFonts w:asciiTheme="minorHAnsi" w:hAnsiTheme="minorHAnsi"/>
          <w:sz w:val="22"/>
          <w:szCs w:val="22"/>
        </w:rPr>
        <w:t>1300 acres of habitat exists (4, p. 9)</w:t>
      </w:r>
    </w:p>
    <w:p w14:paraId="7E7B6360" w14:textId="77777777" w:rsidR="005E4D85" w:rsidRPr="00001F54" w:rsidRDefault="005E4D85">
      <w:pPr>
        <w:rPr>
          <w:rFonts w:asciiTheme="minorHAnsi" w:hAnsiTheme="minorHAnsi"/>
          <w:sz w:val="22"/>
          <w:szCs w:val="22"/>
        </w:rPr>
      </w:pPr>
    </w:p>
    <w:p w14:paraId="5EA0634B"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however, dunes occasionally are elevated up to 14 m (46 feet) in height (1, p. 2)</w:t>
      </w:r>
    </w:p>
    <w:p w14:paraId="4A0E132E" w14:textId="77777777" w:rsidR="005E4D85" w:rsidRPr="00001F54" w:rsidRDefault="005E4D85">
      <w:pPr>
        <w:rPr>
          <w:rFonts w:asciiTheme="minorHAnsi" w:hAnsiTheme="minorHAnsi"/>
          <w:sz w:val="22"/>
          <w:szCs w:val="22"/>
        </w:rPr>
      </w:pPr>
    </w:p>
    <w:p w14:paraId="1902AADF"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1661FAB7" w14:textId="77777777" w:rsidR="005E4D85" w:rsidRPr="00001F54" w:rsidRDefault="005E4D85">
      <w:pPr>
        <w:rPr>
          <w:rFonts w:asciiTheme="minorHAnsi" w:hAnsiTheme="minorHAnsi"/>
          <w:sz w:val="22"/>
          <w:szCs w:val="22"/>
        </w:rPr>
      </w:pPr>
    </w:p>
    <w:p w14:paraId="47DBFFD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5DF1DDC0"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data are for the species (not specific to the subspecies).</w:t>
      </w:r>
    </w:p>
    <w:p w14:paraId="22D4ED0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The 5 Gulf coast subspecies of </w:t>
      </w:r>
      <w:r w:rsidRPr="00001F54">
        <w:rPr>
          <w:rFonts w:asciiTheme="minorHAnsi" w:hAnsiTheme="minorHAnsi"/>
          <w:i/>
          <w:sz w:val="22"/>
          <w:szCs w:val="22"/>
        </w:rPr>
        <w:t xml:space="preserve">Peromyscus polionotus </w:t>
      </w:r>
      <w:r w:rsidRPr="00001F54">
        <w:rPr>
          <w:rFonts w:asciiTheme="minorHAnsi" w:hAnsiTheme="minorHAnsi"/>
          <w:sz w:val="22"/>
          <w:szCs w:val="22"/>
        </w:rPr>
        <w:t>are closely related biologically, and occupy similar habitats, indicating that the life histories of these subspecies would be similar; however, little information is available (1, p. 2); tropical storms/hurricanes can destroy dune habitats and kill mice (1, p. 8); burrowing animals (1, p. 4); scrub habitat (relatively high in elevation) is important during and after tropical weather events (4, p. 9); beach mouse home range may contain up to 20 burrows in different parts of the range (1, p. 5); feral cats can affect beach mice populations (4, p. 12).</w:t>
      </w:r>
    </w:p>
    <w:p w14:paraId="5D9552E5" w14:textId="77777777" w:rsidR="005E4D85" w:rsidRPr="00001F54" w:rsidRDefault="005E4D85">
      <w:pPr>
        <w:rPr>
          <w:rFonts w:asciiTheme="minorHAnsi" w:hAnsiTheme="minorHAnsi"/>
          <w:sz w:val="22"/>
          <w:szCs w:val="22"/>
        </w:rPr>
      </w:pPr>
    </w:p>
    <w:p w14:paraId="449A0DFB"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Nancy J. Andrews (10/20/11)</w:t>
      </w:r>
    </w:p>
    <w:p w14:paraId="65173A83"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(03/30/12)</w:t>
      </w:r>
    </w:p>
    <w:p w14:paraId="472C95BF" w14:textId="77777777" w:rsidR="005E4D85" w:rsidRPr="00001F54" w:rsidRDefault="005E4D85">
      <w:pPr>
        <w:rPr>
          <w:rFonts w:asciiTheme="minorHAnsi" w:hAnsiTheme="minorHAnsi"/>
          <w:sz w:val="22"/>
          <w:szCs w:val="22"/>
        </w:rPr>
      </w:pPr>
    </w:p>
    <w:p w14:paraId="1479984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17D3B81B" w14:textId="77777777" w:rsidR="005E4D85" w:rsidRPr="00001F54" w:rsidRDefault="005E572E">
      <w:pPr>
        <w:numPr>
          <w:ilvl w:val="0"/>
          <w:numId w:val="76"/>
        </w:numPr>
        <w:ind w:hanging="720"/>
        <w:contextualSpacing/>
        <w:rPr>
          <w:rFonts w:asciiTheme="minorHAnsi" w:hAnsiTheme="minorHAnsi"/>
          <w:sz w:val="22"/>
          <w:szCs w:val="22"/>
        </w:rPr>
      </w:pPr>
      <w:r w:rsidRPr="00001F54">
        <w:rPr>
          <w:rFonts w:asciiTheme="minorHAnsi" w:hAnsiTheme="minorHAnsi"/>
          <w:sz w:val="22"/>
          <w:szCs w:val="22"/>
        </w:rPr>
        <w:t xml:space="preserve">USFWS.  1987.  Recovery plan for the Choctawhatchee, Perdido Key and Alabama Beach Mouse.  U.S. Fish and Wildlife Service, Atlanta, Georgia.  45 pp.  Available online at: </w:t>
      </w:r>
      <w:hyperlink r:id="rId262">
        <w:r w:rsidRPr="00001F54">
          <w:rPr>
            <w:rFonts w:asciiTheme="minorHAnsi" w:hAnsiTheme="minorHAnsi"/>
            <w:color w:val="0000FF"/>
            <w:sz w:val="22"/>
            <w:szCs w:val="22"/>
            <w:u w:val="single"/>
          </w:rPr>
          <w:t>http://ecos.fws.gov/docs/recovery_plan/870812.pdf</w:t>
        </w:r>
      </w:hyperlink>
      <w:r w:rsidRPr="00001F54">
        <w:rPr>
          <w:rFonts w:asciiTheme="minorHAnsi" w:hAnsiTheme="minorHAnsi"/>
          <w:sz w:val="22"/>
          <w:szCs w:val="22"/>
        </w:rPr>
        <w:t>.</w:t>
      </w:r>
    </w:p>
    <w:p w14:paraId="304AB542" w14:textId="77777777" w:rsidR="005E4D85" w:rsidRPr="00001F54" w:rsidRDefault="005E572E">
      <w:pPr>
        <w:widowControl w:val="0"/>
        <w:numPr>
          <w:ilvl w:val="0"/>
          <w:numId w:val="76"/>
        </w:numPr>
        <w:ind w:hanging="720"/>
        <w:rPr>
          <w:rFonts w:asciiTheme="minorHAnsi" w:hAnsiTheme="minorHAnsi"/>
          <w:sz w:val="22"/>
          <w:szCs w:val="22"/>
        </w:rPr>
      </w:pPr>
      <w:r w:rsidRPr="00001F54">
        <w:rPr>
          <w:rFonts w:asciiTheme="minorHAnsi" w:hAnsiTheme="minorHAnsi"/>
          <w:sz w:val="22"/>
          <w:szCs w:val="22"/>
        </w:rPr>
        <w:t xml:space="preserve">Federal Register. 2006.  Department of the Interior, Fish and Wildlife Service. 50 CFR Part 17.  Endangered and Threatened Wildlife and Plants; Designation of Critical Habitat for the Perdido Key Beach Mouse, Choctawhatchee Beach Mouse, and St. Andrew Beach Mouse. Vol. 71, No. 197.  October 12, 2006.  Pgs 60238-60370. Available online at:  </w:t>
      </w:r>
      <w:hyperlink r:id="rId263">
        <w:r w:rsidRPr="00001F54">
          <w:rPr>
            <w:rFonts w:asciiTheme="minorHAnsi" w:hAnsiTheme="minorHAnsi"/>
            <w:color w:val="0000FF"/>
            <w:sz w:val="22"/>
            <w:szCs w:val="22"/>
            <w:u w:val="single"/>
          </w:rPr>
          <w:t>http://www.gpo.gov/fdsys/pkg/FR-2006-10-12/pdf/06-8481.pdf#page=1</w:t>
        </w:r>
      </w:hyperlink>
      <w:r w:rsidRPr="00001F54">
        <w:rPr>
          <w:rFonts w:asciiTheme="minorHAnsi" w:hAnsiTheme="minorHAnsi"/>
          <w:sz w:val="22"/>
          <w:szCs w:val="22"/>
        </w:rPr>
        <w:t>.</w:t>
      </w:r>
    </w:p>
    <w:p w14:paraId="3D186976" w14:textId="77777777" w:rsidR="005E4D85" w:rsidRPr="00001F54" w:rsidRDefault="005E572E">
      <w:pPr>
        <w:numPr>
          <w:ilvl w:val="0"/>
          <w:numId w:val="76"/>
        </w:numPr>
        <w:ind w:hanging="720"/>
        <w:contextualSpacing/>
        <w:rPr>
          <w:rFonts w:asciiTheme="minorHAnsi" w:hAnsiTheme="minorHAnsi"/>
          <w:sz w:val="22"/>
          <w:szCs w:val="22"/>
        </w:rPr>
      </w:pPr>
      <w:r w:rsidRPr="00001F54">
        <w:rPr>
          <w:rFonts w:asciiTheme="minorHAnsi" w:hAnsiTheme="minorHAnsi"/>
          <w:sz w:val="22"/>
          <w:szCs w:val="22"/>
        </w:rPr>
        <w:t xml:space="preserve">USFWS.  2005.  Endangered and Threatened Wildlife and Plants; Critical Habitat for the Perdido Key Beach Mouse, Choctawhatchee Beach Mouse and St. Andrew Beach Mouse.  Federal Register Vol. 70, No.240.  December 15, 2005.  Pgs 74425-74474. Available online at:   </w:t>
      </w:r>
      <w:hyperlink r:id="rId264">
        <w:r w:rsidRPr="00001F54">
          <w:rPr>
            <w:rFonts w:asciiTheme="minorHAnsi" w:hAnsiTheme="minorHAnsi"/>
            <w:color w:val="0000FF"/>
            <w:sz w:val="22"/>
            <w:szCs w:val="22"/>
            <w:u w:val="single"/>
          </w:rPr>
          <w:t>http://ecos.fws.gov/docs/federal_register/fr4496.pdf</w:t>
        </w:r>
      </w:hyperlink>
      <w:r w:rsidRPr="00001F54">
        <w:rPr>
          <w:rFonts w:asciiTheme="minorHAnsi" w:hAnsiTheme="minorHAnsi"/>
          <w:sz w:val="22"/>
          <w:szCs w:val="22"/>
        </w:rPr>
        <w:t>.</w:t>
      </w:r>
    </w:p>
    <w:p w14:paraId="6C92AE74" w14:textId="77777777" w:rsidR="005E4D85" w:rsidRPr="00001F54" w:rsidRDefault="005E572E">
      <w:pPr>
        <w:numPr>
          <w:ilvl w:val="0"/>
          <w:numId w:val="76"/>
        </w:numPr>
        <w:ind w:hanging="720"/>
        <w:contextualSpacing/>
        <w:rPr>
          <w:rFonts w:asciiTheme="minorHAnsi" w:hAnsiTheme="minorHAnsi"/>
          <w:sz w:val="22"/>
          <w:szCs w:val="22"/>
        </w:rPr>
      </w:pPr>
      <w:r w:rsidRPr="00001F54">
        <w:rPr>
          <w:rFonts w:asciiTheme="minorHAnsi" w:hAnsiTheme="minorHAnsi"/>
          <w:sz w:val="22"/>
          <w:szCs w:val="22"/>
        </w:rPr>
        <w:t>USFWS. 2007. Perdido Key Beach Mouse (</w:t>
      </w:r>
      <w:r w:rsidRPr="00001F54">
        <w:rPr>
          <w:rFonts w:asciiTheme="minorHAnsi" w:hAnsiTheme="minorHAnsi"/>
          <w:i/>
          <w:sz w:val="22"/>
          <w:szCs w:val="22"/>
        </w:rPr>
        <w:t>Peromyscus polionotus trissyllepsis</w:t>
      </w:r>
      <w:r w:rsidRPr="00001F54">
        <w:rPr>
          <w:rFonts w:asciiTheme="minorHAnsi" w:hAnsiTheme="minorHAnsi"/>
          <w:sz w:val="22"/>
          <w:szCs w:val="22"/>
        </w:rPr>
        <w:t xml:space="preserve">), 5-Year Review: Summary and Evaluation.  Panama City, Florida.  24 pp. Available online at: </w:t>
      </w:r>
      <w:hyperlink r:id="rId265">
        <w:r w:rsidRPr="00001F54">
          <w:rPr>
            <w:rFonts w:asciiTheme="minorHAnsi" w:hAnsiTheme="minorHAnsi"/>
            <w:color w:val="0000FF"/>
            <w:sz w:val="22"/>
            <w:szCs w:val="22"/>
            <w:u w:val="single"/>
          </w:rPr>
          <w:t>http://ecos.fws.gov/docs/five_year_review/doc1081.pdf</w:t>
        </w:r>
      </w:hyperlink>
      <w:r w:rsidRPr="00001F54">
        <w:rPr>
          <w:rFonts w:asciiTheme="minorHAnsi" w:hAnsiTheme="minorHAnsi"/>
          <w:sz w:val="22"/>
          <w:szCs w:val="22"/>
        </w:rPr>
        <w:t>.</w:t>
      </w:r>
    </w:p>
    <w:p w14:paraId="523B8922" w14:textId="77777777" w:rsidR="005E4D85" w:rsidRPr="00001F54" w:rsidRDefault="005E572E">
      <w:pPr>
        <w:numPr>
          <w:ilvl w:val="0"/>
          <w:numId w:val="76"/>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Nowak, R.M. (1999). Genus </w:t>
      </w:r>
      <w:r w:rsidRPr="00001F54">
        <w:rPr>
          <w:rFonts w:asciiTheme="minorHAnsi" w:hAnsiTheme="minorHAnsi"/>
          <w:i/>
          <w:sz w:val="22"/>
          <w:szCs w:val="22"/>
        </w:rPr>
        <w:t xml:space="preserve">Peromyscus </w:t>
      </w:r>
      <w:r w:rsidRPr="00001F54">
        <w:rPr>
          <w:rFonts w:asciiTheme="minorHAnsi" w:hAnsiTheme="minorHAnsi"/>
          <w:sz w:val="22"/>
          <w:szCs w:val="22"/>
        </w:rPr>
        <w:t xml:space="preserve">(White-footed Mice, or Deer Mice) in </w:t>
      </w:r>
      <w:r w:rsidRPr="00001F54">
        <w:rPr>
          <w:rFonts w:asciiTheme="minorHAnsi" w:hAnsiTheme="minorHAnsi"/>
          <w:i/>
          <w:sz w:val="22"/>
          <w:szCs w:val="22"/>
        </w:rPr>
        <w:t xml:space="preserve">Walker’s Mammals of the World Volume II, Sixth Edition </w:t>
      </w:r>
      <w:r w:rsidRPr="00001F54">
        <w:rPr>
          <w:rFonts w:asciiTheme="minorHAnsi" w:hAnsiTheme="minorHAnsi"/>
          <w:sz w:val="22"/>
          <w:szCs w:val="22"/>
        </w:rPr>
        <w:t xml:space="preserve">(pg 1360-1364). Baltimore, MD: The John’s Hopkins University Press.  </w:t>
      </w:r>
    </w:p>
    <w:p w14:paraId="5108B3E5" w14:textId="77777777" w:rsidR="005E4D85" w:rsidRPr="00001F54" w:rsidRDefault="005E572E">
      <w:pPr>
        <w:numPr>
          <w:ilvl w:val="0"/>
          <w:numId w:val="76"/>
        </w:numPr>
        <w:ind w:hanging="720"/>
        <w:contextualSpacing/>
        <w:rPr>
          <w:rFonts w:asciiTheme="minorHAnsi" w:hAnsiTheme="minorHAnsi"/>
          <w:sz w:val="22"/>
          <w:szCs w:val="22"/>
        </w:rPr>
      </w:pPr>
      <w:r w:rsidRPr="00001F54">
        <w:rPr>
          <w:rFonts w:asciiTheme="minorHAnsi" w:hAnsiTheme="minorHAnsi"/>
          <w:sz w:val="22"/>
          <w:szCs w:val="22"/>
        </w:rPr>
        <w:t>USFWS. 2012. Species Profile, Perdido Key Beach Mouse (</w:t>
      </w:r>
      <w:r w:rsidRPr="00001F54">
        <w:rPr>
          <w:rFonts w:asciiTheme="minorHAnsi" w:hAnsiTheme="minorHAnsi"/>
          <w:i/>
          <w:sz w:val="22"/>
          <w:szCs w:val="22"/>
        </w:rPr>
        <w:t>Peromyscus polionotus trissyllepsis</w:t>
      </w:r>
      <w:r w:rsidRPr="00001F54">
        <w:rPr>
          <w:rFonts w:asciiTheme="minorHAnsi" w:hAnsiTheme="minorHAnsi"/>
          <w:sz w:val="22"/>
          <w:szCs w:val="22"/>
        </w:rPr>
        <w:t xml:space="preserve">). Available online at: </w:t>
      </w:r>
      <w:hyperlink r:id="rId266">
        <w:r w:rsidRPr="00001F54">
          <w:rPr>
            <w:rFonts w:asciiTheme="minorHAnsi" w:hAnsiTheme="minorHAnsi"/>
            <w:color w:val="0000FF"/>
            <w:sz w:val="22"/>
            <w:szCs w:val="22"/>
            <w:u w:val="single"/>
          </w:rPr>
          <w:t>http://ecos.fws.gov/speciesProfile/profile/speciesProfile.action?spcode=A08C</w:t>
        </w:r>
      </w:hyperlink>
      <w:r w:rsidRPr="00001F54">
        <w:rPr>
          <w:rFonts w:asciiTheme="minorHAnsi" w:hAnsiTheme="minorHAnsi"/>
          <w:sz w:val="22"/>
          <w:szCs w:val="22"/>
        </w:rPr>
        <w:t xml:space="preserve">. Date Accessed: March 30, 2012. </w:t>
      </w:r>
    </w:p>
    <w:p w14:paraId="55EA2A29" w14:textId="77777777" w:rsidR="005E4D85" w:rsidRPr="00001F54" w:rsidRDefault="005E572E">
      <w:pPr>
        <w:numPr>
          <w:ilvl w:val="0"/>
          <w:numId w:val="76"/>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13605C29" w14:textId="77777777" w:rsidR="005E4D85" w:rsidRPr="00001F54" w:rsidRDefault="005E572E">
      <w:pPr>
        <w:numPr>
          <w:ilvl w:val="0"/>
          <w:numId w:val="76"/>
        </w:numPr>
        <w:ind w:hanging="720"/>
        <w:contextualSpacing/>
        <w:rPr>
          <w:rFonts w:asciiTheme="minorHAnsi" w:hAnsiTheme="minorHAnsi"/>
          <w:sz w:val="22"/>
          <w:szCs w:val="22"/>
        </w:rPr>
      </w:pPr>
      <w:r w:rsidRPr="00001F54">
        <w:rPr>
          <w:rFonts w:asciiTheme="minorHAnsi" w:hAnsiTheme="minorHAnsi"/>
          <w:sz w:val="22"/>
          <w:szCs w:val="22"/>
        </w:rPr>
        <w:t xml:space="preserve">Gentry, J.B. and M.H. Smith. 1968. Food Habits and Burrow Associates of </w:t>
      </w:r>
      <w:r w:rsidRPr="00001F54">
        <w:rPr>
          <w:rFonts w:asciiTheme="minorHAnsi" w:hAnsiTheme="minorHAnsi"/>
          <w:i/>
          <w:sz w:val="22"/>
          <w:szCs w:val="22"/>
        </w:rPr>
        <w:t>Peromyscus polionotus</w:t>
      </w:r>
      <w:r w:rsidRPr="00001F54">
        <w:rPr>
          <w:rFonts w:asciiTheme="minorHAnsi" w:hAnsiTheme="minorHAnsi"/>
          <w:sz w:val="22"/>
          <w:szCs w:val="22"/>
        </w:rPr>
        <w:t>. Journal of Mammalogy, Vol. 49, No. 3, pp. 562-565.</w:t>
      </w:r>
    </w:p>
    <w:p w14:paraId="72BC4EA2" w14:textId="77777777" w:rsidR="005E4D85" w:rsidRPr="00001F54" w:rsidRDefault="005E4D85">
      <w:pPr>
        <w:ind w:left="720"/>
        <w:rPr>
          <w:rFonts w:asciiTheme="minorHAnsi" w:hAnsiTheme="minorHAnsi"/>
          <w:sz w:val="22"/>
          <w:szCs w:val="22"/>
        </w:rPr>
      </w:pPr>
    </w:p>
    <w:p w14:paraId="3D219077" w14:textId="77777777" w:rsidR="005E4D85" w:rsidRPr="00001F54" w:rsidRDefault="005E4D85">
      <w:pPr>
        <w:rPr>
          <w:rFonts w:asciiTheme="minorHAnsi" w:hAnsiTheme="minorHAnsi"/>
          <w:sz w:val="22"/>
          <w:szCs w:val="22"/>
        </w:rPr>
      </w:pPr>
    </w:p>
    <w:p w14:paraId="4BB0098F"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B6B951B" w14:textId="77777777" w:rsidR="005E4D85" w:rsidRPr="00001F54" w:rsidRDefault="005E572E">
      <w:pPr>
        <w:spacing w:after="200" w:line="276" w:lineRule="auto"/>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Pteropus mariannus mariannus</w:t>
      </w:r>
      <w:r w:rsidRPr="00001F54">
        <w:rPr>
          <w:rFonts w:asciiTheme="minorHAnsi" w:hAnsiTheme="minorHAnsi"/>
          <w:b/>
          <w:sz w:val="22"/>
          <w:szCs w:val="22"/>
        </w:rPr>
        <w:t xml:space="preserve"> (Mariana Fruit Bat)</w:t>
      </w:r>
    </w:p>
    <w:p w14:paraId="294404B4"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w:t>
      </w:r>
      <w:r w:rsidRPr="00001F54">
        <w:rPr>
          <w:rFonts w:asciiTheme="minorHAnsi" w:hAnsiTheme="minorHAnsi"/>
          <w:b/>
          <w:sz w:val="22"/>
          <w:szCs w:val="22"/>
        </w:rPr>
        <w:t xml:space="preserve">: </w:t>
      </w:r>
      <w:r w:rsidRPr="00001F54">
        <w:rPr>
          <w:rFonts w:asciiTheme="minorHAnsi" w:hAnsiTheme="minorHAnsi"/>
          <w:sz w:val="22"/>
          <w:szCs w:val="22"/>
        </w:rPr>
        <w:t>Threatened (1)</w:t>
      </w:r>
    </w:p>
    <w:p w14:paraId="31752357" w14:textId="77777777" w:rsidR="005E4D85" w:rsidRPr="00001F54" w:rsidRDefault="005E4D85">
      <w:pPr>
        <w:rPr>
          <w:rFonts w:asciiTheme="minorHAnsi" w:hAnsiTheme="minorHAnsi"/>
          <w:sz w:val="22"/>
          <w:szCs w:val="22"/>
        </w:rPr>
      </w:pPr>
    </w:p>
    <w:p w14:paraId="75D9920D"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(1)</w:t>
      </w:r>
    </w:p>
    <w:p w14:paraId="36C4E792" w14:textId="77777777" w:rsidR="005E4D85" w:rsidRPr="00001F54" w:rsidRDefault="005E4D85">
      <w:pPr>
        <w:rPr>
          <w:rFonts w:asciiTheme="minorHAnsi" w:hAnsiTheme="minorHAnsi"/>
          <w:sz w:val="22"/>
          <w:szCs w:val="22"/>
        </w:rPr>
      </w:pPr>
    </w:p>
    <w:p w14:paraId="3AF4A6C7"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(4)</w:t>
      </w:r>
    </w:p>
    <w:p w14:paraId="56AEF8DB" w14:textId="77777777" w:rsidR="005E4D85" w:rsidRPr="00001F54" w:rsidRDefault="005E4D85">
      <w:pPr>
        <w:ind w:left="720"/>
        <w:rPr>
          <w:rFonts w:asciiTheme="minorHAnsi" w:hAnsiTheme="minorHAnsi"/>
          <w:sz w:val="22"/>
          <w:szCs w:val="22"/>
        </w:rPr>
      </w:pPr>
    </w:p>
    <w:p w14:paraId="118DDE3A"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In summary, the primary constituent elements required by the Mariana fruit bat for the biological needs of foraging, sheltering, roosting, and rearing of young are found in areas supporting limestone, secondary, ravine, swamp, agricultural, and coastal forests composed of native and introduced plant species. These forest types provide the primary constituent elements of: (1) Plant species used for foraging, such as breadfruit, papaya, fadang, fig, kafu, coconut palm, and talisai; and (2) Remote locations, often within 328 ft (100 m) of clifflines that are 260 to 590 ft (80 to 180 m) tall, with limited exposure to human disturbance and that contain mature fig, chopak, gago, pengua, panao, fagot, and other tree species that are used for roosting and reproductive activity.</w:t>
      </w:r>
    </w:p>
    <w:p w14:paraId="0A93036E" w14:textId="77777777" w:rsidR="005E4D85" w:rsidRPr="00001F54" w:rsidRDefault="005E4D85">
      <w:pPr>
        <w:rPr>
          <w:rFonts w:asciiTheme="minorHAnsi" w:hAnsiTheme="minorHAnsi"/>
          <w:sz w:val="22"/>
          <w:szCs w:val="22"/>
        </w:rPr>
      </w:pPr>
    </w:p>
    <w:p w14:paraId="44F75AD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w:t>
      </w:r>
    </w:p>
    <w:p w14:paraId="6063E52E" w14:textId="77777777" w:rsidR="005E4D85" w:rsidRPr="00001F54" w:rsidRDefault="005E4D85">
      <w:pPr>
        <w:rPr>
          <w:rFonts w:asciiTheme="minorHAnsi" w:hAnsiTheme="minorHAnsi"/>
          <w:sz w:val="22"/>
          <w:szCs w:val="22"/>
        </w:rPr>
      </w:pPr>
    </w:p>
    <w:p w14:paraId="735C0D12"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1983 estimated minimum 8,760-9,035(3, p. 1196).</w:t>
      </w:r>
    </w:p>
    <w:p w14:paraId="2D6E52F1" w14:textId="77777777" w:rsidR="005E4D85" w:rsidRPr="00001F54" w:rsidRDefault="005E4D85">
      <w:pPr>
        <w:rPr>
          <w:rFonts w:asciiTheme="minorHAnsi" w:hAnsiTheme="minorHAnsi"/>
          <w:sz w:val="22"/>
          <w:szCs w:val="22"/>
        </w:rPr>
      </w:pPr>
    </w:p>
    <w:p w14:paraId="7C70B480"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330 - 577 (3, p. 1193)</w:t>
      </w:r>
    </w:p>
    <w:p w14:paraId="0AC9813F" w14:textId="77777777" w:rsidR="005E4D85" w:rsidRPr="00001F54" w:rsidRDefault="005E4D85">
      <w:pPr>
        <w:rPr>
          <w:rFonts w:asciiTheme="minorHAnsi" w:hAnsiTheme="minorHAnsi"/>
          <w:sz w:val="22"/>
          <w:szCs w:val="22"/>
        </w:rPr>
      </w:pPr>
    </w:p>
    <w:p w14:paraId="6F701358"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Not indicated.</w:t>
      </w:r>
    </w:p>
    <w:p w14:paraId="39A2FF6B" w14:textId="77777777" w:rsidR="005E4D85" w:rsidRPr="00001F54" w:rsidRDefault="005E4D85">
      <w:pPr>
        <w:rPr>
          <w:rFonts w:asciiTheme="minorHAnsi" w:hAnsiTheme="minorHAnsi"/>
          <w:sz w:val="22"/>
          <w:szCs w:val="22"/>
        </w:rPr>
      </w:pPr>
    </w:p>
    <w:p w14:paraId="3D2D8DCE"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 xml:space="preserve">Reproduction occurs year-round (3, p. 1193). </w:t>
      </w:r>
    </w:p>
    <w:p w14:paraId="17A5DAD3" w14:textId="77777777" w:rsidR="005E4D85" w:rsidRPr="00001F54" w:rsidRDefault="005E4D85">
      <w:pPr>
        <w:rPr>
          <w:rFonts w:asciiTheme="minorHAnsi" w:hAnsiTheme="minorHAnsi"/>
          <w:sz w:val="22"/>
          <w:szCs w:val="22"/>
        </w:rPr>
      </w:pPr>
    </w:p>
    <w:p w14:paraId="50C892F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w:t>
      </w:r>
      <w:r w:rsidRPr="00001F54">
        <w:rPr>
          <w:rFonts w:asciiTheme="minorHAnsi" w:hAnsiTheme="minorHAnsi"/>
          <w:b/>
          <w:sz w:val="22"/>
          <w:szCs w:val="22"/>
        </w:rPr>
        <w:t>Guam</w:t>
      </w:r>
      <w:r w:rsidRPr="00001F54">
        <w:rPr>
          <w:rFonts w:asciiTheme="minorHAnsi" w:hAnsiTheme="minorHAnsi"/>
          <w:sz w:val="22"/>
          <w:szCs w:val="22"/>
        </w:rPr>
        <w:t xml:space="preserve"> county in Guam, Northern Islands, Rota, Saipan, and Tinian counties of </w:t>
      </w:r>
      <w:r w:rsidRPr="00001F54">
        <w:rPr>
          <w:rFonts w:asciiTheme="minorHAnsi" w:hAnsiTheme="minorHAnsi"/>
          <w:b/>
          <w:sz w:val="22"/>
          <w:szCs w:val="22"/>
        </w:rPr>
        <w:t xml:space="preserve">Northern Mariana Islands </w:t>
      </w:r>
      <w:r w:rsidRPr="00001F54">
        <w:rPr>
          <w:rFonts w:asciiTheme="minorHAnsi" w:hAnsiTheme="minorHAnsi"/>
          <w:sz w:val="22"/>
          <w:szCs w:val="22"/>
        </w:rPr>
        <w:t>(1)</w:t>
      </w:r>
      <w:r w:rsidRPr="00001F54">
        <w:rPr>
          <w:rFonts w:asciiTheme="minorHAnsi" w:hAnsiTheme="minorHAnsi"/>
          <w:b/>
          <w:sz w:val="22"/>
          <w:szCs w:val="22"/>
        </w:rPr>
        <w:t xml:space="preserve">.  </w:t>
      </w:r>
    </w:p>
    <w:p w14:paraId="39BADE0E" w14:textId="77777777" w:rsidR="005E4D85" w:rsidRPr="00001F54" w:rsidRDefault="005E4D85">
      <w:pPr>
        <w:rPr>
          <w:rFonts w:asciiTheme="minorHAnsi" w:hAnsiTheme="minorHAnsi"/>
          <w:sz w:val="22"/>
          <w:szCs w:val="22"/>
        </w:rPr>
      </w:pPr>
    </w:p>
    <w:p w14:paraId="50E58E22"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None (5)</w:t>
      </w:r>
    </w:p>
    <w:p w14:paraId="118AA065" w14:textId="77777777" w:rsidR="005E4D85" w:rsidRPr="00001F54" w:rsidRDefault="005E4D85">
      <w:pPr>
        <w:rPr>
          <w:rFonts w:asciiTheme="minorHAnsi" w:hAnsiTheme="minorHAnsi"/>
          <w:sz w:val="22"/>
          <w:szCs w:val="22"/>
        </w:rPr>
      </w:pPr>
    </w:p>
    <w:p w14:paraId="0E3807B4"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Fruits, nectar, pollen, and some leaves of 39 plant species (2, p. 6).</w:t>
      </w:r>
    </w:p>
    <w:p w14:paraId="168C4309" w14:textId="77777777" w:rsidR="005E4D85" w:rsidRPr="00001F54" w:rsidRDefault="005E4D85">
      <w:pPr>
        <w:rPr>
          <w:rFonts w:asciiTheme="minorHAnsi" w:hAnsiTheme="minorHAnsi"/>
          <w:sz w:val="22"/>
          <w:szCs w:val="22"/>
        </w:rPr>
      </w:pPr>
    </w:p>
    <w:p w14:paraId="1DF45E0E"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42C8F1E3" w14:textId="77777777" w:rsidR="005E4D85" w:rsidRPr="00001F54" w:rsidRDefault="005E4D85">
      <w:pPr>
        <w:rPr>
          <w:rFonts w:asciiTheme="minorHAnsi" w:hAnsiTheme="minorHAnsi"/>
          <w:sz w:val="22"/>
          <w:szCs w:val="22"/>
        </w:rPr>
      </w:pPr>
    </w:p>
    <w:p w14:paraId="31F47126"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Most of the islands are tropical or subtropical. Large colonies can be found roosting in stands of native forest, smaller groups are found in isolated patches of native forest or in coconut tree groves (</w:t>
      </w:r>
      <w:r w:rsidRPr="00001F54">
        <w:rPr>
          <w:rFonts w:asciiTheme="minorHAnsi" w:hAnsiTheme="minorHAnsi"/>
          <w:i/>
          <w:sz w:val="22"/>
          <w:szCs w:val="22"/>
        </w:rPr>
        <w:t>Cocos nucifera</w:t>
      </w:r>
      <w:r w:rsidRPr="00001F54">
        <w:rPr>
          <w:rFonts w:asciiTheme="minorHAnsi" w:hAnsiTheme="minorHAnsi"/>
          <w:sz w:val="22"/>
          <w:szCs w:val="22"/>
        </w:rPr>
        <w:t xml:space="preserve">) groves. Forests these bats are found in usually have sparse undergrowth, a canopy that reaches 8 to 15 meters and scattered with taller trees that tower above the dominant canopy. Preferred roosting trees are </w:t>
      </w:r>
      <w:r w:rsidRPr="00001F54">
        <w:rPr>
          <w:rFonts w:asciiTheme="minorHAnsi" w:hAnsiTheme="minorHAnsi"/>
          <w:i/>
          <w:sz w:val="22"/>
          <w:szCs w:val="22"/>
        </w:rPr>
        <w:t>C. nucifera, Ficus prolixa, Ficus</w:t>
      </w:r>
      <w:r w:rsidRPr="00001F54">
        <w:rPr>
          <w:rFonts w:asciiTheme="minorHAnsi" w:hAnsiTheme="minorHAnsi"/>
          <w:sz w:val="22"/>
          <w:szCs w:val="22"/>
        </w:rPr>
        <w:t xml:space="preserve"> species, </w:t>
      </w:r>
      <w:r w:rsidRPr="00001F54">
        <w:rPr>
          <w:rFonts w:asciiTheme="minorHAnsi" w:hAnsiTheme="minorHAnsi"/>
          <w:i/>
          <w:sz w:val="22"/>
          <w:szCs w:val="22"/>
        </w:rPr>
        <w:t xml:space="preserve">Hibiscus tiliaceus, </w:t>
      </w:r>
      <w:r w:rsidRPr="00001F54">
        <w:rPr>
          <w:rFonts w:asciiTheme="minorHAnsi" w:hAnsiTheme="minorHAnsi"/>
          <w:sz w:val="22"/>
          <w:szCs w:val="22"/>
        </w:rPr>
        <w:t>and</w:t>
      </w:r>
      <w:r w:rsidRPr="00001F54">
        <w:rPr>
          <w:rFonts w:asciiTheme="minorHAnsi" w:hAnsiTheme="minorHAnsi"/>
          <w:i/>
          <w:sz w:val="22"/>
          <w:szCs w:val="22"/>
        </w:rPr>
        <w:t xml:space="preserve"> Pandanus tectorius. </w:t>
      </w:r>
      <w:r w:rsidRPr="00001F54">
        <w:rPr>
          <w:rFonts w:asciiTheme="minorHAnsi" w:hAnsiTheme="minorHAnsi"/>
          <w:sz w:val="22"/>
          <w:szCs w:val="22"/>
        </w:rPr>
        <w:t>(3).</w:t>
      </w:r>
      <w:r w:rsidRPr="00001F54">
        <w:rPr>
          <w:rFonts w:asciiTheme="minorHAnsi" w:hAnsiTheme="minorHAnsi"/>
          <w:b/>
          <w:sz w:val="22"/>
          <w:szCs w:val="22"/>
        </w:rPr>
        <w:t xml:space="preserve"> </w:t>
      </w:r>
    </w:p>
    <w:p w14:paraId="09A596ED" w14:textId="77777777" w:rsidR="005E4D85" w:rsidRPr="00001F54" w:rsidRDefault="005E4D85">
      <w:pPr>
        <w:rPr>
          <w:rFonts w:asciiTheme="minorHAnsi" w:hAnsiTheme="minorHAnsi"/>
          <w:sz w:val="22"/>
          <w:szCs w:val="22"/>
        </w:rPr>
      </w:pPr>
    </w:p>
    <w:p w14:paraId="309BA697"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(home range): not specifically indicated but interisland exchange (2, p. 18).</w:t>
      </w:r>
    </w:p>
    <w:p w14:paraId="5E52B3F0" w14:textId="77777777" w:rsidR="005E4D85" w:rsidRPr="00001F54" w:rsidRDefault="005E4D85">
      <w:pPr>
        <w:rPr>
          <w:rFonts w:asciiTheme="minorHAnsi" w:hAnsiTheme="minorHAnsi"/>
          <w:sz w:val="22"/>
          <w:szCs w:val="22"/>
        </w:rPr>
      </w:pPr>
    </w:p>
    <w:p w14:paraId="25CDEA29"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not indicated</w:t>
      </w:r>
    </w:p>
    <w:p w14:paraId="679CF6EA" w14:textId="77777777" w:rsidR="005E4D85" w:rsidRPr="00001F54" w:rsidRDefault="005E4D85">
      <w:pPr>
        <w:rPr>
          <w:rFonts w:asciiTheme="minorHAnsi" w:hAnsiTheme="minorHAnsi"/>
          <w:sz w:val="22"/>
          <w:szCs w:val="22"/>
        </w:rPr>
      </w:pPr>
    </w:p>
    <w:p w14:paraId="0BB96EEA"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63E0BCCE" w14:textId="77777777" w:rsidR="005E4D85" w:rsidRPr="00001F54" w:rsidRDefault="005E4D85">
      <w:pPr>
        <w:rPr>
          <w:rFonts w:asciiTheme="minorHAnsi" w:hAnsiTheme="minorHAnsi"/>
          <w:sz w:val="22"/>
          <w:szCs w:val="22"/>
        </w:rPr>
      </w:pPr>
    </w:p>
    <w:p w14:paraId="3FB814B6"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r w:rsidRPr="00001F54">
        <w:rPr>
          <w:rFonts w:asciiTheme="minorHAnsi" w:hAnsiTheme="minorHAnsi"/>
          <w:b/>
          <w:sz w:val="22"/>
          <w:szCs w:val="22"/>
        </w:rPr>
        <w:t xml:space="preserve">: </w:t>
      </w:r>
      <w:hyperlink r:id="rId267">
        <w:r w:rsidRPr="00001F54">
          <w:rPr>
            <w:rFonts w:asciiTheme="minorHAnsi" w:hAnsiTheme="minorHAnsi"/>
            <w:color w:val="0000FF"/>
            <w:sz w:val="22"/>
            <w:szCs w:val="22"/>
            <w:u w:val="single"/>
          </w:rPr>
          <w:t>Flying foxes</w:t>
        </w:r>
      </w:hyperlink>
      <w:r w:rsidRPr="00001F54">
        <w:rPr>
          <w:rFonts w:asciiTheme="minorHAnsi" w:hAnsiTheme="minorHAnsi"/>
          <w:sz w:val="22"/>
          <w:szCs w:val="22"/>
        </w:rPr>
        <w:t xml:space="preserve"> in general are keystone pollinators and seed dispersers in the southwestern Pacific. They are the only native frugivorous mammals in that region and are very important in forest regeneration through seed dispersal (3, p. 1194).</w:t>
      </w:r>
    </w:p>
    <w:p w14:paraId="13FF56D9" w14:textId="77777777" w:rsidR="005E4D85" w:rsidRPr="00001F54" w:rsidRDefault="005E4D85">
      <w:pPr>
        <w:rPr>
          <w:rFonts w:asciiTheme="minorHAnsi" w:hAnsiTheme="minorHAnsi"/>
          <w:sz w:val="22"/>
          <w:szCs w:val="22"/>
        </w:rPr>
      </w:pPr>
    </w:p>
    <w:p w14:paraId="45B3764F"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5/4/12</w:t>
      </w:r>
    </w:p>
    <w:p w14:paraId="10CE8660"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QC reviewer (date): Jean Holmes, 5/16/12</w:t>
      </w:r>
    </w:p>
    <w:p w14:paraId="5E05C3E6" w14:textId="77777777" w:rsidR="005E4D85" w:rsidRPr="00001F54" w:rsidRDefault="005E4D85">
      <w:pPr>
        <w:rPr>
          <w:rFonts w:asciiTheme="minorHAnsi" w:hAnsiTheme="minorHAnsi"/>
          <w:sz w:val="22"/>
          <w:szCs w:val="22"/>
        </w:rPr>
      </w:pPr>
    </w:p>
    <w:p w14:paraId="1E39432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15D1AE32" w14:textId="77777777" w:rsidR="005E4D85" w:rsidRPr="00001F54" w:rsidRDefault="005E572E">
      <w:pPr>
        <w:numPr>
          <w:ilvl w:val="0"/>
          <w:numId w:val="77"/>
        </w:numPr>
        <w:ind w:hanging="720"/>
        <w:contextualSpacing/>
        <w:rPr>
          <w:rFonts w:asciiTheme="minorHAnsi" w:hAnsiTheme="minorHAnsi"/>
          <w:sz w:val="22"/>
          <w:szCs w:val="22"/>
        </w:rPr>
      </w:pPr>
      <w:r w:rsidRPr="00001F54">
        <w:rPr>
          <w:rFonts w:asciiTheme="minorHAnsi" w:hAnsiTheme="minorHAnsi"/>
          <w:sz w:val="22"/>
          <w:szCs w:val="22"/>
        </w:rPr>
        <w:t xml:space="preserve">Species Profile available on FWS website:  </w:t>
      </w:r>
      <w:hyperlink r:id="rId268">
        <w:r w:rsidRPr="00001F54">
          <w:rPr>
            <w:rFonts w:asciiTheme="minorHAnsi" w:hAnsiTheme="minorHAnsi"/>
            <w:color w:val="0000FF"/>
            <w:sz w:val="22"/>
            <w:szCs w:val="22"/>
            <w:u w:val="single"/>
          </w:rPr>
          <w:t>http://ecos.fws.gov/speciesProfile/profile/speciesProfile.action?spcode=A07X</w:t>
        </w:r>
      </w:hyperlink>
      <w:hyperlink r:id="rId269"/>
    </w:p>
    <w:p w14:paraId="28148025" w14:textId="77777777" w:rsidR="005E4D85" w:rsidRPr="00001F54" w:rsidRDefault="005E572E">
      <w:pPr>
        <w:numPr>
          <w:ilvl w:val="0"/>
          <w:numId w:val="77"/>
        </w:numPr>
        <w:ind w:hanging="720"/>
        <w:contextualSpacing/>
        <w:rPr>
          <w:rFonts w:asciiTheme="minorHAnsi" w:hAnsiTheme="minorHAnsi"/>
          <w:sz w:val="22"/>
          <w:szCs w:val="22"/>
        </w:rPr>
      </w:pPr>
      <w:r w:rsidRPr="00001F54">
        <w:rPr>
          <w:rFonts w:asciiTheme="minorHAnsi" w:hAnsiTheme="minorHAnsi"/>
          <w:sz w:val="22"/>
          <w:szCs w:val="22"/>
        </w:rPr>
        <w:t xml:space="preserve">Draft Revised Recovery Plan for the Mariana Fruit Bat 3/30/2010: </w:t>
      </w:r>
      <w:hyperlink r:id="rId270">
        <w:r w:rsidRPr="00001F54">
          <w:rPr>
            <w:rFonts w:asciiTheme="minorHAnsi" w:hAnsiTheme="minorHAnsi"/>
            <w:color w:val="0000FF"/>
            <w:sz w:val="22"/>
            <w:szCs w:val="22"/>
            <w:u w:val="single"/>
          </w:rPr>
          <w:t>http://ecos.fws.gov/docs/recovery_plan/100330.pdf</w:t>
        </w:r>
      </w:hyperlink>
      <w:hyperlink r:id="rId271"/>
    </w:p>
    <w:p w14:paraId="3584C5F6" w14:textId="77777777" w:rsidR="005E4D85" w:rsidRPr="00001F54" w:rsidRDefault="004A52A3">
      <w:pPr>
        <w:numPr>
          <w:ilvl w:val="0"/>
          <w:numId w:val="77"/>
        </w:numPr>
        <w:ind w:hanging="720"/>
        <w:contextualSpacing/>
        <w:rPr>
          <w:rFonts w:asciiTheme="minorHAnsi" w:hAnsiTheme="minorHAnsi"/>
          <w:sz w:val="22"/>
          <w:szCs w:val="22"/>
        </w:rPr>
      </w:pPr>
      <w:hyperlink r:id="rId272">
        <w:r w:rsidR="005E572E" w:rsidRPr="00001F54">
          <w:rPr>
            <w:rFonts w:asciiTheme="minorHAnsi" w:hAnsiTheme="minorHAnsi"/>
            <w:color w:val="0000FF"/>
            <w:sz w:val="22"/>
            <w:szCs w:val="22"/>
            <w:u w:val="single"/>
          </w:rPr>
          <w:t>Mariana Fruit Bat completed 5-yr review</w:t>
        </w:r>
      </w:hyperlink>
      <w:r w:rsidR="005E572E" w:rsidRPr="00001F54">
        <w:rPr>
          <w:rFonts w:asciiTheme="minorHAnsi" w:hAnsiTheme="minorHAnsi"/>
          <w:sz w:val="22"/>
          <w:szCs w:val="22"/>
        </w:rPr>
        <w:t xml:space="preserve">  (9/4/2007).</w:t>
      </w:r>
    </w:p>
    <w:p w14:paraId="41AB42E3" w14:textId="77777777" w:rsidR="005E4D85" w:rsidRPr="00001F54" w:rsidRDefault="005E572E">
      <w:pPr>
        <w:numPr>
          <w:ilvl w:val="0"/>
          <w:numId w:val="77"/>
        </w:numPr>
        <w:ind w:hanging="720"/>
        <w:contextualSpacing/>
        <w:rPr>
          <w:rFonts w:asciiTheme="minorHAnsi" w:hAnsiTheme="minorHAnsi"/>
          <w:sz w:val="22"/>
          <w:szCs w:val="22"/>
        </w:rPr>
      </w:pPr>
      <w:r w:rsidRPr="00001F54">
        <w:rPr>
          <w:rFonts w:asciiTheme="minorHAnsi" w:hAnsiTheme="minorHAnsi"/>
          <w:sz w:val="22"/>
          <w:szCs w:val="22"/>
        </w:rPr>
        <w:t xml:space="preserve">Register, 44(232):69206-69208. Oct. 28, 2004. Available online at: </w:t>
      </w:r>
      <w:hyperlink r:id="rId273">
        <w:r w:rsidRPr="00001F54">
          <w:rPr>
            <w:rFonts w:asciiTheme="minorHAnsi" w:hAnsiTheme="minorHAnsi"/>
            <w:color w:val="0000FF"/>
            <w:sz w:val="22"/>
            <w:szCs w:val="22"/>
            <w:u w:val="single"/>
          </w:rPr>
          <w:t>http://ecos.fws.gov/docs/frdocs/1979/79-36821.pdf</w:t>
        </w:r>
      </w:hyperlink>
      <w:hyperlink r:id="rId274"/>
    </w:p>
    <w:p w14:paraId="6231D41B" w14:textId="77777777" w:rsidR="005E4D85" w:rsidRPr="00001F54" w:rsidRDefault="005E572E">
      <w:pPr>
        <w:numPr>
          <w:ilvl w:val="0"/>
          <w:numId w:val="77"/>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CA30140"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0473CE3E" w14:textId="77777777" w:rsidR="005E4D85" w:rsidRPr="00001F54" w:rsidRDefault="005E4D85">
      <w:pPr>
        <w:rPr>
          <w:rFonts w:asciiTheme="minorHAnsi" w:hAnsiTheme="minorHAnsi"/>
          <w:sz w:val="22"/>
          <w:szCs w:val="22"/>
        </w:rPr>
      </w:pPr>
    </w:p>
    <w:p w14:paraId="69BBD9C4"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Pteropus tokudae </w:t>
      </w:r>
      <w:r w:rsidRPr="00001F54">
        <w:rPr>
          <w:rFonts w:asciiTheme="minorHAnsi" w:hAnsiTheme="minorHAnsi"/>
          <w:b/>
          <w:sz w:val="22"/>
          <w:szCs w:val="22"/>
        </w:rPr>
        <w:t>(Little Mariana Fruit Bat)</w:t>
      </w:r>
    </w:p>
    <w:p w14:paraId="669E2BB6" w14:textId="77777777" w:rsidR="005E4D85" w:rsidRPr="00001F54" w:rsidRDefault="005E4D85">
      <w:pPr>
        <w:rPr>
          <w:rFonts w:asciiTheme="minorHAnsi" w:hAnsiTheme="minorHAnsi"/>
          <w:sz w:val="22"/>
          <w:szCs w:val="22"/>
        </w:rPr>
      </w:pPr>
    </w:p>
    <w:p w14:paraId="5CFFDA74"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w:t>
      </w:r>
    </w:p>
    <w:p w14:paraId="5E6C7F36" w14:textId="77777777" w:rsidR="005E4D85" w:rsidRPr="00001F54" w:rsidRDefault="005E4D85">
      <w:pPr>
        <w:rPr>
          <w:rFonts w:asciiTheme="minorHAnsi" w:hAnsiTheme="minorHAnsi"/>
          <w:sz w:val="22"/>
          <w:szCs w:val="22"/>
        </w:rPr>
      </w:pPr>
    </w:p>
    <w:p w14:paraId="03592A1D"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 p 2) (2, p 2)</w:t>
      </w:r>
    </w:p>
    <w:p w14:paraId="0EB158CE" w14:textId="77777777" w:rsidR="005E4D85" w:rsidRPr="00001F54" w:rsidRDefault="005E4D85">
      <w:pPr>
        <w:rPr>
          <w:rFonts w:asciiTheme="minorHAnsi" w:hAnsiTheme="minorHAnsi"/>
          <w:sz w:val="22"/>
          <w:szCs w:val="22"/>
        </w:rPr>
      </w:pPr>
    </w:p>
    <w:p w14:paraId="44A88824"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107B947D" w14:textId="77777777" w:rsidR="005E4D85" w:rsidRPr="00001F54" w:rsidRDefault="005E4D85">
      <w:pPr>
        <w:rPr>
          <w:rFonts w:asciiTheme="minorHAnsi" w:hAnsiTheme="minorHAnsi"/>
          <w:sz w:val="22"/>
          <w:szCs w:val="22"/>
        </w:rPr>
      </w:pPr>
    </w:p>
    <w:p w14:paraId="6FFC36DB"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2)</w:t>
      </w:r>
    </w:p>
    <w:p w14:paraId="39D15948" w14:textId="77777777" w:rsidR="005E4D85" w:rsidRPr="00001F54" w:rsidRDefault="005E4D85">
      <w:pPr>
        <w:rPr>
          <w:rFonts w:asciiTheme="minorHAnsi" w:hAnsiTheme="minorHAnsi"/>
          <w:sz w:val="22"/>
          <w:szCs w:val="22"/>
        </w:rPr>
      </w:pPr>
    </w:p>
    <w:p w14:paraId="2F5B0463"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 (2, p 5); possibly extinct (1, p 7) (2, p 6)</w:t>
      </w:r>
    </w:p>
    <w:p w14:paraId="51C40CA6" w14:textId="77777777" w:rsidR="005E4D85" w:rsidRPr="00001F54" w:rsidRDefault="005E4D85">
      <w:pPr>
        <w:rPr>
          <w:rFonts w:asciiTheme="minorHAnsi" w:hAnsiTheme="minorHAnsi"/>
          <w:sz w:val="22"/>
          <w:szCs w:val="22"/>
        </w:rPr>
      </w:pPr>
    </w:p>
    <w:p w14:paraId="69262F78"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152 (1, p 4)</w:t>
      </w:r>
    </w:p>
    <w:p w14:paraId="78F7EF66" w14:textId="77777777" w:rsidR="005E4D85" w:rsidRPr="00001F54" w:rsidRDefault="005E4D85">
      <w:pPr>
        <w:rPr>
          <w:rFonts w:asciiTheme="minorHAnsi" w:hAnsiTheme="minorHAnsi"/>
          <w:sz w:val="22"/>
          <w:szCs w:val="22"/>
        </w:rPr>
      </w:pPr>
    </w:p>
    <w:p w14:paraId="5AA80FF8"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 noted in available USFWS documentation (1, 2)</w:t>
      </w:r>
    </w:p>
    <w:p w14:paraId="7C7976EE" w14:textId="77777777" w:rsidR="005E4D85" w:rsidRPr="00001F54" w:rsidRDefault="005E4D85">
      <w:pPr>
        <w:rPr>
          <w:rFonts w:asciiTheme="minorHAnsi" w:hAnsiTheme="minorHAnsi"/>
          <w:sz w:val="22"/>
          <w:szCs w:val="22"/>
        </w:rPr>
      </w:pPr>
    </w:p>
    <w:p w14:paraId="5AD4807F"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Unknown (1, p 12); the Mariana Fruit Bat, a similar species, has been observed to mate throughout the year (1, p 11)</w:t>
      </w:r>
    </w:p>
    <w:p w14:paraId="255261AE" w14:textId="77777777" w:rsidR="005E4D85" w:rsidRPr="00001F54" w:rsidRDefault="005E4D85">
      <w:pPr>
        <w:rPr>
          <w:rFonts w:asciiTheme="minorHAnsi" w:hAnsiTheme="minorHAnsi"/>
          <w:sz w:val="22"/>
          <w:szCs w:val="22"/>
        </w:rPr>
      </w:pPr>
    </w:p>
    <w:p w14:paraId="647A0602"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Guam (1, p 1)</w:t>
      </w:r>
    </w:p>
    <w:p w14:paraId="3845649A" w14:textId="77777777" w:rsidR="005E4D85" w:rsidRPr="00001F54" w:rsidRDefault="005E4D85">
      <w:pPr>
        <w:rPr>
          <w:rFonts w:asciiTheme="minorHAnsi" w:hAnsiTheme="minorHAnsi"/>
          <w:sz w:val="22"/>
          <w:szCs w:val="22"/>
        </w:rPr>
      </w:pPr>
    </w:p>
    <w:p w14:paraId="593134AC"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None (3)</w:t>
      </w:r>
    </w:p>
    <w:p w14:paraId="4FBE8453" w14:textId="77777777" w:rsidR="005E4D85" w:rsidRPr="00001F54" w:rsidRDefault="005E4D85">
      <w:pPr>
        <w:rPr>
          <w:rFonts w:asciiTheme="minorHAnsi" w:hAnsiTheme="minorHAnsi"/>
          <w:sz w:val="22"/>
          <w:szCs w:val="22"/>
        </w:rPr>
      </w:pPr>
    </w:p>
    <w:p w14:paraId="5AE735D3"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No species-specific information; fruit bats feed primarily on fruit and also a wide variety of plant material (1, p 8); the Mariana Fruit Bat, a similar species,  eats fruit, flowers, leaves, leaf stems, and tips of small twigs (1, p 8)</w:t>
      </w:r>
    </w:p>
    <w:p w14:paraId="7308B90A" w14:textId="77777777" w:rsidR="005E4D85" w:rsidRPr="00001F54" w:rsidRDefault="005E4D85">
      <w:pPr>
        <w:rPr>
          <w:rFonts w:asciiTheme="minorHAnsi" w:hAnsiTheme="minorHAnsi"/>
          <w:sz w:val="22"/>
          <w:szCs w:val="22"/>
        </w:rPr>
      </w:pPr>
    </w:p>
    <w:p w14:paraId="30AFA939"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5DFBBB75" w14:textId="77777777" w:rsidR="005E4D85" w:rsidRPr="00001F54" w:rsidRDefault="005E4D85">
      <w:pPr>
        <w:rPr>
          <w:rFonts w:asciiTheme="minorHAnsi" w:hAnsiTheme="minorHAnsi"/>
          <w:sz w:val="22"/>
          <w:szCs w:val="22"/>
        </w:rPr>
      </w:pPr>
    </w:p>
    <w:p w14:paraId="1D5369D9"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mature limestone forest (1, p 8); native forest habitat (2, p 5)</w:t>
      </w:r>
    </w:p>
    <w:p w14:paraId="2410645A" w14:textId="77777777" w:rsidR="005E4D85" w:rsidRPr="00001F54" w:rsidRDefault="005E4D85">
      <w:pPr>
        <w:rPr>
          <w:rFonts w:asciiTheme="minorHAnsi" w:hAnsiTheme="minorHAnsi"/>
          <w:sz w:val="22"/>
          <w:szCs w:val="22"/>
        </w:rPr>
      </w:pPr>
    </w:p>
    <w:p w14:paraId="23E6A537"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Not specified in available USFWS documentation (1, 2)</w:t>
      </w:r>
    </w:p>
    <w:p w14:paraId="625D049F"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25873935"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noted in available USFWS documentation (1, 2)</w:t>
      </w:r>
    </w:p>
    <w:p w14:paraId="4FAA59E1" w14:textId="77777777" w:rsidR="005E4D85" w:rsidRPr="00001F54" w:rsidRDefault="005E4D85">
      <w:pPr>
        <w:rPr>
          <w:rFonts w:asciiTheme="minorHAnsi" w:hAnsiTheme="minorHAnsi"/>
          <w:sz w:val="22"/>
          <w:szCs w:val="22"/>
        </w:rPr>
      </w:pPr>
    </w:p>
    <w:p w14:paraId="5546EC59"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(1, 2). Reviewer believes that there are no obvious obligate relationships related to diet (species is opportunistic) or habitat.</w:t>
      </w:r>
    </w:p>
    <w:p w14:paraId="1CE5E37B" w14:textId="77777777" w:rsidR="005E4D85" w:rsidRPr="00001F54" w:rsidRDefault="005E4D85">
      <w:pPr>
        <w:rPr>
          <w:rFonts w:asciiTheme="minorHAnsi" w:hAnsiTheme="minorHAnsi"/>
          <w:sz w:val="22"/>
          <w:szCs w:val="22"/>
        </w:rPr>
      </w:pPr>
    </w:p>
    <w:p w14:paraId="3A54B4A9" w14:textId="77777777" w:rsidR="005E4D85" w:rsidRPr="00001F54" w:rsidRDefault="005E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001F54">
        <w:rPr>
          <w:rFonts w:asciiTheme="minorHAnsi" w:hAnsiTheme="minorHAnsi"/>
          <w:sz w:val="22"/>
          <w:szCs w:val="22"/>
        </w:rPr>
        <w:t xml:space="preserve">Comments: </w:t>
      </w:r>
    </w:p>
    <w:p w14:paraId="5EA37C1A" w14:textId="77777777" w:rsidR="005E4D85" w:rsidRPr="00001F54" w:rsidRDefault="005E572E">
      <w:pPr>
        <w:rPr>
          <w:rFonts w:asciiTheme="minorHAnsi" w:hAnsiTheme="minorHAnsi"/>
          <w:sz w:val="22"/>
          <w:szCs w:val="22"/>
        </w:rPr>
      </w:pPr>
      <w:r w:rsidRPr="00001F54">
        <w:rPr>
          <w:rFonts w:asciiTheme="minorHAnsi" w:hAnsiTheme="minorHAnsi"/>
          <w:sz w:val="22"/>
          <w:szCs w:val="22"/>
        </w:rPr>
        <w:t>Species is endemic to Guam (1, p 1)</w:t>
      </w:r>
    </w:p>
    <w:p w14:paraId="40DCE0F0" w14:textId="77777777" w:rsidR="005E4D85" w:rsidRPr="00001F54" w:rsidRDefault="005E572E">
      <w:pPr>
        <w:rPr>
          <w:rFonts w:asciiTheme="minorHAnsi" w:hAnsiTheme="minorHAnsi"/>
          <w:sz w:val="22"/>
          <w:szCs w:val="22"/>
        </w:rPr>
      </w:pPr>
      <w:r w:rsidRPr="00001F54">
        <w:rPr>
          <w:rFonts w:asciiTheme="minorHAnsi" w:hAnsiTheme="minorHAnsi"/>
          <w:sz w:val="22"/>
          <w:szCs w:val="22"/>
        </w:rPr>
        <w:t>Only 3 specimens have been collected (1, p 1)</w:t>
      </w:r>
    </w:p>
    <w:p w14:paraId="74AE3BD0"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5 Year Review recommends delisting due to presumed extinction (2, p 7)</w:t>
      </w:r>
    </w:p>
    <w:p w14:paraId="5B399897" w14:textId="77777777" w:rsidR="005E4D85" w:rsidRPr="00001F54" w:rsidRDefault="005E4D85">
      <w:pPr>
        <w:rPr>
          <w:rFonts w:asciiTheme="minorHAnsi" w:hAnsiTheme="minorHAnsi"/>
          <w:sz w:val="22"/>
          <w:szCs w:val="22"/>
        </w:rPr>
      </w:pPr>
    </w:p>
    <w:p w14:paraId="4B9FC6C6"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Steve Carey, February 6, 2012</w:t>
      </w:r>
    </w:p>
    <w:p w14:paraId="4B9985AD"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Elyssa Gelmann, April 25, 2012</w:t>
      </w:r>
    </w:p>
    <w:p w14:paraId="5BAA1F54" w14:textId="77777777" w:rsidR="005E4D85" w:rsidRPr="00001F54" w:rsidRDefault="005E4D85">
      <w:pPr>
        <w:rPr>
          <w:rFonts w:asciiTheme="minorHAnsi" w:hAnsiTheme="minorHAnsi"/>
          <w:sz w:val="22"/>
          <w:szCs w:val="22"/>
        </w:rPr>
      </w:pPr>
    </w:p>
    <w:p w14:paraId="2880BF6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E3C46E8" w14:textId="77777777" w:rsidR="005E4D85" w:rsidRPr="00001F54" w:rsidRDefault="005E572E">
      <w:pPr>
        <w:numPr>
          <w:ilvl w:val="0"/>
          <w:numId w:val="78"/>
        </w:numPr>
        <w:tabs>
          <w:tab w:val="left" w:pos="270"/>
        </w:tabs>
        <w:ind w:hanging="720"/>
        <w:contextualSpacing/>
        <w:rPr>
          <w:rFonts w:asciiTheme="minorHAnsi" w:hAnsiTheme="minorHAnsi"/>
          <w:sz w:val="22"/>
          <w:szCs w:val="22"/>
        </w:rPr>
      </w:pPr>
      <w:r w:rsidRPr="00001F54">
        <w:rPr>
          <w:rFonts w:asciiTheme="minorHAnsi" w:hAnsiTheme="minorHAnsi"/>
          <w:sz w:val="22"/>
          <w:szCs w:val="22"/>
        </w:rPr>
        <w:t>USFWS. 1990. Recovery Plan for the Mariana Fruit Bat (Guam Population) and Little Mariana Fruit Bat. United States Fish and Wildlife Service. Available online at: http://ecos.fws.gov/docs/recovery_plan/901102.pdf</w:t>
      </w:r>
    </w:p>
    <w:p w14:paraId="197926B9" w14:textId="77777777" w:rsidR="005E4D85" w:rsidRPr="00001F54" w:rsidRDefault="005E572E">
      <w:pPr>
        <w:numPr>
          <w:ilvl w:val="0"/>
          <w:numId w:val="78"/>
        </w:numPr>
        <w:tabs>
          <w:tab w:val="left" w:pos="270"/>
        </w:tabs>
        <w:ind w:hanging="720"/>
        <w:contextualSpacing/>
        <w:rPr>
          <w:rFonts w:asciiTheme="minorHAnsi" w:hAnsiTheme="minorHAnsi"/>
          <w:sz w:val="22"/>
          <w:szCs w:val="22"/>
        </w:rPr>
      </w:pPr>
      <w:r w:rsidRPr="00001F54">
        <w:rPr>
          <w:rFonts w:asciiTheme="minorHAnsi" w:hAnsiTheme="minorHAnsi"/>
          <w:sz w:val="22"/>
          <w:szCs w:val="22"/>
        </w:rPr>
        <w:t xml:space="preserve">USFWS. 2009. Little Mariana Fruit Bat 5 Year Review. United States Fish and Wildlife Service. Available online at: </w:t>
      </w:r>
      <w:hyperlink r:id="rId275">
        <w:r w:rsidRPr="00001F54">
          <w:rPr>
            <w:rFonts w:asciiTheme="minorHAnsi" w:hAnsiTheme="minorHAnsi"/>
            <w:color w:val="0000FF"/>
            <w:sz w:val="22"/>
            <w:szCs w:val="22"/>
            <w:u w:val="single"/>
          </w:rPr>
          <w:t>http://ecos.fws.gov/docs/five_year_review/doc2536.pdf</w:t>
        </w:r>
      </w:hyperlink>
      <w:hyperlink r:id="rId276"/>
    </w:p>
    <w:p w14:paraId="57CF452C" w14:textId="77777777" w:rsidR="005E4D85" w:rsidRPr="00001F54" w:rsidRDefault="005E572E">
      <w:pPr>
        <w:numPr>
          <w:ilvl w:val="0"/>
          <w:numId w:val="78"/>
        </w:numPr>
        <w:tabs>
          <w:tab w:val="left" w:pos="270"/>
        </w:tabs>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459D8B24"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7EFBBF8" w14:textId="77777777" w:rsidR="005E4D85" w:rsidRPr="00001F54" w:rsidRDefault="005E4D85">
      <w:pPr>
        <w:spacing w:after="200" w:line="276" w:lineRule="auto"/>
        <w:rPr>
          <w:rFonts w:asciiTheme="minorHAnsi" w:hAnsiTheme="minorHAnsi"/>
          <w:sz w:val="22"/>
          <w:szCs w:val="22"/>
        </w:rPr>
      </w:pPr>
    </w:p>
    <w:p w14:paraId="530AF56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Puma concolor coryi</w:t>
      </w:r>
      <w:r w:rsidRPr="00001F54">
        <w:rPr>
          <w:rFonts w:asciiTheme="minorHAnsi" w:hAnsiTheme="minorHAnsi"/>
          <w:b/>
          <w:sz w:val="22"/>
          <w:szCs w:val="22"/>
        </w:rPr>
        <w:t xml:space="preserve"> (Florida Panther)</w:t>
      </w:r>
    </w:p>
    <w:p w14:paraId="6675683A" w14:textId="77777777" w:rsidR="005E4D85" w:rsidRPr="00001F54" w:rsidRDefault="005E4D85">
      <w:pPr>
        <w:rPr>
          <w:rFonts w:asciiTheme="minorHAnsi" w:hAnsiTheme="minorHAnsi"/>
          <w:sz w:val="22"/>
          <w:szCs w:val="22"/>
        </w:rPr>
      </w:pPr>
    </w:p>
    <w:p w14:paraId="412C63E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Listed status: endangered (1, p. viii) </w:t>
      </w:r>
    </w:p>
    <w:p w14:paraId="5F0208F5" w14:textId="77777777" w:rsidR="005E4D85" w:rsidRPr="00001F54" w:rsidRDefault="005E4D85">
      <w:pPr>
        <w:rPr>
          <w:rFonts w:asciiTheme="minorHAnsi" w:hAnsiTheme="minorHAnsi"/>
          <w:sz w:val="22"/>
          <w:szCs w:val="22"/>
        </w:rPr>
      </w:pPr>
    </w:p>
    <w:p w14:paraId="6C1E8FFE"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6B87002D" w14:textId="77777777" w:rsidR="005E4D85" w:rsidRPr="00001F54" w:rsidRDefault="005E4D85">
      <w:pPr>
        <w:rPr>
          <w:rFonts w:asciiTheme="minorHAnsi" w:hAnsiTheme="minorHAnsi"/>
          <w:sz w:val="22"/>
          <w:szCs w:val="22"/>
        </w:rPr>
      </w:pPr>
    </w:p>
    <w:p w14:paraId="351EB6C2"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7656066B" w14:textId="77777777" w:rsidR="005E4D85" w:rsidRPr="00001F54" w:rsidRDefault="005E4D85">
      <w:pPr>
        <w:rPr>
          <w:rFonts w:asciiTheme="minorHAnsi" w:hAnsiTheme="minorHAnsi"/>
          <w:sz w:val="22"/>
          <w:szCs w:val="22"/>
        </w:rPr>
      </w:pPr>
    </w:p>
    <w:p w14:paraId="5D411DD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Map of range/occurrences in recovery plan? Yes, maps appear to be GIS based and subcounty level; </w:t>
      </w:r>
    </w:p>
    <w:p w14:paraId="2621F14F" w14:textId="77777777" w:rsidR="005E4D85" w:rsidRPr="00001F54" w:rsidRDefault="005E4D85">
      <w:pPr>
        <w:rPr>
          <w:rFonts w:asciiTheme="minorHAnsi" w:hAnsiTheme="minorHAnsi"/>
          <w:sz w:val="22"/>
          <w:szCs w:val="22"/>
        </w:rPr>
      </w:pPr>
    </w:p>
    <w:p w14:paraId="7F332C60"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2007: 100 – 120 (1, p. viii)</w:t>
      </w:r>
    </w:p>
    <w:p w14:paraId="693A666B" w14:textId="77777777" w:rsidR="005E4D85" w:rsidRPr="00001F54" w:rsidRDefault="005E4D85">
      <w:pPr>
        <w:rPr>
          <w:rFonts w:asciiTheme="minorHAnsi" w:hAnsiTheme="minorHAnsi"/>
          <w:sz w:val="22"/>
          <w:szCs w:val="22"/>
        </w:rPr>
      </w:pPr>
    </w:p>
    <w:p w14:paraId="0078075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17BE60BC"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 average: 52,600 (1, p. 5)</w:t>
      </w:r>
    </w:p>
    <w:p w14:paraId="7D91D4C0"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 average: 34,000 (1, p. 5)</w:t>
      </w:r>
    </w:p>
    <w:p w14:paraId="5E9BC7E4" w14:textId="77777777" w:rsidR="005E4D85" w:rsidRPr="00001F54" w:rsidRDefault="005E4D85">
      <w:pPr>
        <w:rPr>
          <w:rFonts w:asciiTheme="minorHAnsi" w:hAnsiTheme="minorHAnsi"/>
          <w:sz w:val="22"/>
          <w:szCs w:val="22"/>
        </w:rPr>
      </w:pPr>
    </w:p>
    <w:p w14:paraId="19505AE9"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N/A</w:t>
      </w:r>
    </w:p>
    <w:p w14:paraId="3ABC5165" w14:textId="77777777" w:rsidR="005E4D85" w:rsidRPr="00001F54" w:rsidRDefault="005E4D85">
      <w:pPr>
        <w:rPr>
          <w:rFonts w:asciiTheme="minorHAnsi" w:hAnsiTheme="minorHAnsi"/>
          <w:sz w:val="22"/>
          <w:szCs w:val="22"/>
        </w:rPr>
      </w:pPr>
    </w:p>
    <w:p w14:paraId="658B64BC"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All year</w:t>
      </w:r>
      <w:r w:rsidRPr="00001F54">
        <w:rPr>
          <w:rFonts w:asciiTheme="minorHAnsi" w:hAnsiTheme="minorHAnsi"/>
          <w:b/>
          <w:sz w:val="22"/>
          <w:szCs w:val="22"/>
        </w:rPr>
        <w:t xml:space="preserve"> -</w:t>
      </w:r>
      <w:r w:rsidRPr="00001F54">
        <w:rPr>
          <w:rFonts w:asciiTheme="minorHAnsi" w:hAnsiTheme="minorHAnsi"/>
          <w:sz w:val="22"/>
          <w:szCs w:val="22"/>
        </w:rPr>
        <w:t>peak breeding period is December to March (1, p. 16)</w:t>
      </w:r>
    </w:p>
    <w:p w14:paraId="2FA4605B" w14:textId="77777777" w:rsidR="005E4D85" w:rsidRPr="00001F54" w:rsidRDefault="005E4D85">
      <w:pPr>
        <w:rPr>
          <w:rFonts w:asciiTheme="minorHAnsi" w:hAnsiTheme="minorHAnsi"/>
          <w:sz w:val="22"/>
          <w:szCs w:val="22"/>
        </w:rPr>
      </w:pPr>
    </w:p>
    <w:p w14:paraId="501157A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w:t>
      </w:r>
      <w:r w:rsidRPr="00001F54">
        <w:rPr>
          <w:rFonts w:asciiTheme="minorHAnsi" w:hAnsiTheme="minorHAnsi"/>
          <w:b/>
          <w:sz w:val="22"/>
          <w:szCs w:val="22"/>
        </w:rPr>
        <w:t>Florida</w:t>
      </w:r>
      <w:r w:rsidRPr="00001F54">
        <w:rPr>
          <w:rFonts w:asciiTheme="minorHAnsi" w:hAnsiTheme="minorHAnsi"/>
          <w:sz w:val="22"/>
          <w:szCs w:val="22"/>
        </w:rPr>
        <w:t xml:space="preserve"> (Counties: Broward, Charlotte, Collier, DeSoto, Glades, Hardee, Hendry, Highlands, Lee, Miami-Dade, Monroe, Okeechobee, Osceola, Palm Beach, Polk, Sarasota, Oscelola (2)</w:t>
      </w:r>
    </w:p>
    <w:p w14:paraId="445C7E48" w14:textId="77777777" w:rsidR="005E4D85" w:rsidRPr="00001F54" w:rsidRDefault="005E4D85">
      <w:pPr>
        <w:rPr>
          <w:rFonts w:asciiTheme="minorHAnsi" w:hAnsiTheme="minorHAnsi"/>
          <w:sz w:val="22"/>
          <w:szCs w:val="22"/>
        </w:rPr>
      </w:pPr>
    </w:p>
    <w:p w14:paraId="2B65571D"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(3)</w:t>
      </w:r>
    </w:p>
    <w:p w14:paraId="69CBCDE5"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Big Cypress Indian Reservation</w:t>
      </w:r>
    </w:p>
    <w:p w14:paraId="4AA6CCA4"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Big Cypress National Preserve (NPS)</w:t>
      </w:r>
    </w:p>
    <w:p w14:paraId="7C05927B"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Bogue Chitto National Wildlife Refuge</w:t>
      </w:r>
    </w:p>
    <w:p w14:paraId="7CD16FE4"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Delta National Forest</w:t>
      </w:r>
    </w:p>
    <w:p w14:paraId="09BE7DBC"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Everglades National Park</w:t>
      </w:r>
    </w:p>
    <w:p w14:paraId="6BEA4B2B"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Florida Panther National Wildlife Refuge</w:t>
      </w:r>
    </w:p>
    <w:p w14:paraId="1652A177"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Homestead Naval Security Group Activity</w:t>
      </w:r>
    </w:p>
    <w:p w14:paraId="7B091AFC"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Miccosukee Indian Reservation</w:t>
      </w:r>
    </w:p>
    <w:p w14:paraId="275D1DB3"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National Space Technology Laboratories (NASA)</w:t>
      </w:r>
    </w:p>
    <w:p w14:paraId="3A492216"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West Point Lake (Army Corps of Engineers)</w:t>
      </w:r>
    </w:p>
    <w:p w14:paraId="22AD7977" w14:textId="77777777" w:rsidR="005E4D85" w:rsidRPr="00001F54" w:rsidRDefault="005E572E">
      <w:pPr>
        <w:numPr>
          <w:ilvl w:val="0"/>
          <w:numId w:val="35"/>
        </w:numPr>
        <w:ind w:hanging="360"/>
        <w:contextualSpacing/>
        <w:rPr>
          <w:rFonts w:asciiTheme="minorHAnsi" w:hAnsiTheme="minorHAnsi"/>
          <w:sz w:val="22"/>
          <w:szCs w:val="22"/>
        </w:rPr>
      </w:pPr>
      <w:r w:rsidRPr="00001F54">
        <w:rPr>
          <w:rFonts w:asciiTheme="minorHAnsi" w:hAnsiTheme="minorHAnsi"/>
          <w:sz w:val="22"/>
          <w:szCs w:val="22"/>
        </w:rPr>
        <w:t>Yazoo National Wildlife Refuge</w:t>
      </w:r>
    </w:p>
    <w:p w14:paraId="74198B0A" w14:textId="77777777" w:rsidR="005E4D85" w:rsidRPr="00001F54" w:rsidRDefault="005E4D85">
      <w:pPr>
        <w:rPr>
          <w:rFonts w:asciiTheme="minorHAnsi" w:hAnsiTheme="minorHAnsi"/>
          <w:sz w:val="22"/>
          <w:szCs w:val="22"/>
        </w:rPr>
      </w:pPr>
    </w:p>
    <w:p w14:paraId="12F80369"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(1, p. 21, 22).</w:t>
      </w:r>
      <w:r w:rsidRPr="00001F54">
        <w:rPr>
          <w:rFonts w:asciiTheme="minorHAnsi" w:hAnsiTheme="minorHAnsi"/>
          <w:sz w:val="22"/>
          <w:szCs w:val="22"/>
        </w:rPr>
        <w:tab/>
      </w:r>
    </w:p>
    <w:p w14:paraId="4FA78186"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prey: White-tailed deer and feral hog</w:t>
      </w:r>
    </w:p>
    <w:p w14:paraId="6820DC3A" w14:textId="77777777" w:rsidR="005E4D85" w:rsidRPr="00001F54" w:rsidRDefault="005E572E">
      <w:pPr>
        <w:rPr>
          <w:rFonts w:asciiTheme="minorHAnsi" w:hAnsiTheme="minorHAnsi"/>
          <w:sz w:val="22"/>
          <w:szCs w:val="22"/>
        </w:rPr>
      </w:pPr>
      <w:r w:rsidRPr="00001F54">
        <w:rPr>
          <w:rFonts w:asciiTheme="minorHAnsi" w:hAnsiTheme="minorHAnsi"/>
          <w:sz w:val="22"/>
          <w:szCs w:val="22"/>
        </w:rPr>
        <w:t>Secondary prey: raccoons, armadillo, rabbit, alligator</w:t>
      </w:r>
    </w:p>
    <w:p w14:paraId="4FAD8226" w14:textId="77777777" w:rsidR="005E4D85" w:rsidRPr="00001F54" w:rsidRDefault="005E4D85">
      <w:pPr>
        <w:rPr>
          <w:rFonts w:asciiTheme="minorHAnsi" w:hAnsiTheme="minorHAnsi"/>
          <w:sz w:val="22"/>
          <w:szCs w:val="22"/>
        </w:rPr>
      </w:pPr>
    </w:p>
    <w:p w14:paraId="4E66C6EB"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57E9FA6A" w14:textId="77777777" w:rsidR="005E4D85" w:rsidRPr="00001F54" w:rsidRDefault="005E4D85">
      <w:pPr>
        <w:rPr>
          <w:rFonts w:asciiTheme="minorHAnsi" w:hAnsiTheme="minorHAnsi"/>
          <w:sz w:val="22"/>
          <w:szCs w:val="22"/>
        </w:rPr>
      </w:pPr>
    </w:p>
    <w:p w14:paraId="4638949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Typically forested habitat with dense understory vegetation and interspersed with other habitat types (1, p. viii).</w:t>
      </w:r>
    </w:p>
    <w:p w14:paraId="03A85346" w14:textId="77777777" w:rsidR="005E4D85" w:rsidRPr="00001F54" w:rsidRDefault="005E4D85">
      <w:pPr>
        <w:rPr>
          <w:rFonts w:asciiTheme="minorHAnsi" w:hAnsiTheme="minorHAnsi"/>
          <w:sz w:val="22"/>
          <w:szCs w:val="22"/>
        </w:rPr>
      </w:pPr>
    </w:p>
    <w:p w14:paraId="6B8F5AAD"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(habitat range):</w:t>
      </w:r>
      <w:r w:rsidRPr="00001F54">
        <w:rPr>
          <w:rFonts w:asciiTheme="minorHAnsi" w:hAnsiTheme="minorHAnsi"/>
          <w:b/>
          <w:sz w:val="22"/>
          <w:szCs w:val="22"/>
        </w:rPr>
        <w:t xml:space="preserve"> </w:t>
      </w:r>
      <w:r w:rsidRPr="00001F54">
        <w:rPr>
          <w:rFonts w:asciiTheme="minorHAnsi" w:hAnsiTheme="minorHAnsi"/>
          <w:sz w:val="22"/>
          <w:szCs w:val="22"/>
        </w:rPr>
        <w:t>200 square miles for resident males, 240 square miles for transient males and 75 square miles for resident females (1, p. 19).</w:t>
      </w:r>
    </w:p>
    <w:p w14:paraId="75968C2A" w14:textId="77777777" w:rsidR="005E4D85" w:rsidRPr="00001F54" w:rsidRDefault="005E4D85">
      <w:pPr>
        <w:rPr>
          <w:rFonts w:asciiTheme="minorHAnsi" w:hAnsiTheme="minorHAnsi"/>
          <w:sz w:val="22"/>
          <w:szCs w:val="22"/>
        </w:rPr>
      </w:pPr>
    </w:p>
    <w:p w14:paraId="2B8C281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Elevation restriction: none described in recovery plan </w:t>
      </w:r>
    </w:p>
    <w:p w14:paraId="3AE9AA94" w14:textId="77777777" w:rsidR="005E4D85" w:rsidRPr="00001F54" w:rsidRDefault="005E4D85">
      <w:pPr>
        <w:rPr>
          <w:rFonts w:asciiTheme="minorHAnsi" w:hAnsiTheme="minorHAnsi"/>
          <w:sz w:val="22"/>
          <w:szCs w:val="22"/>
        </w:rPr>
      </w:pPr>
    </w:p>
    <w:p w14:paraId="3141D585"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45A91C6B" w14:textId="77777777" w:rsidR="005E4D85" w:rsidRPr="00001F54" w:rsidRDefault="005E4D85">
      <w:pPr>
        <w:rPr>
          <w:rFonts w:asciiTheme="minorHAnsi" w:hAnsiTheme="minorHAnsi"/>
          <w:sz w:val="22"/>
          <w:szCs w:val="22"/>
        </w:rPr>
      </w:pPr>
    </w:p>
    <w:p w14:paraId="03B40B31"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-Florida, Georgia, Louisiana, and Mississippi list the Florida panther as endangered (1, p. 4).</w:t>
      </w:r>
    </w:p>
    <w:p w14:paraId="2D1E13DE" w14:textId="77777777" w:rsidR="005E4D85" w:rsidRPr="00001F54" w:rsidRDefault="005E572E">
      <w:pPr>
        <w:numPr>
          <w:ilvl w:val="0"/>
          <w:numId w:val="44"/>
        </w:numPr>
        <w:ind w:left="0" w:firstLine="0"/>
        <w:contextualSpacing/>
        <w:rPr>
          <w:rFonts w:asciiTheme="minorHAnsi" w:hAnsiTheme="minorHAnsi"/>
          <w:sz w:val="22"/>
          <w:szCs w:val="22"/>
        </w:rPr>
      </w:pPr>
      <w:r w:rsidRPr="00001F54">
        <w:rPr>
          <w:rFonts w:asciiTheme="minorHAnsi" w:hAnsiTheme="minorHAnsi"/>
          <w:sz w:val="22"/>
          <w:szCs w:val="22"/>
        </w:rPr>
        <w:t xml:space="preserve">Reproduction is known only in </w:t>
      </w:r>
      <w:r w:rsidRPr="00001F54">
        <w:rPr>
          <w:rFonts w:asciiTheme="minorHAnsi" w:hAnsiTheme="minorHAnsi"/>
          <w:b/>
          <w:sz w:val="22"/>
          <w:szCs w:val="22"/>
        </w:rPr>
        <w:t>Florida</w:t>
      </w:r>
      <w:r w:rsidRPr="00001F54">
        <w:rPr>
          <w:rFonts w:asciiTheme="minorHAnsi" w:hAnsiTheme="minorHAnsi"/>
          <w:sz w:val="22"/>
          <w:szCs w:val="22"/>
        </w:rPr>
        <w:t>: the Big Cypress Swamp / Everglades physiographic region in Collier, Lee, Hendry, Miami-Dade, and Monroe Counties south of the Caloosahatchee River (Belden et al. 1991) (1, p. 13).</w:t>
      </w:r>
    </w:p>
    <w:p w14:paraId="75ED06E8" w14:textId="77777777" w:rsidR="005E4D85" w:rsidRPr="00001F54" w:rsidRDefault="005E4D85">
      <w:pPr>
        <w:rPr>
          <w:rFonts w:asciiTheme="minorHAnsi" w:hAnsiTheme="minorHAnsi"/>
          <w:sz w:val="22"/>
          <w:szCs w:val="22"/>
        </w:rPr>
      </w:pPr>
    </w:p>
    <w:p w14:paraId="212EFBA1"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Joseph DeCant 10/27/11</w:t>
      </w:r>
    </w:p>
    <w:p w14:paraId="22780105"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5/16/12</w:t>
      </w:r>
    </w:p>
    <w:p w14:paraId="70CBD2C3" w14:textId="77777777" w:rsidR="005E4D85" w:rsidRPr="00001F54" w:rsidRDefault="005E4D85">
      <w:pPr>
        <w:rPr>
          <w:rFonts w:asciiTheme="minorHAnsi" w:hAnsiTheme="minorHAnsi"/>
          <w:sz w:val="22"/>
          <w:szCs w:val="22"/>
        </w:rPr>
      </w:pPr>
    </w:p>
    <w:p w14:paraId="56617AA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74AB1D39" w14:textId="77777777" w:rsidR="005E4D85" w:rsidRPr="00001F54" w:rsidRDefault="005E572E">
      <w:pPr>
        <w:numPr>
          <w:ilvl w:val="0"/>
          <w:numId w:val="79"/>
        </w:numPr>
        <w:ind w:hanging="720"/>
        <w:contextualSpacing/>
        <w:rPr>
          <w:rFonts w:asciiTheme="minorHAnsi" w:hAnsiTheme="minorHAnsi"/>
          <w:sz w:val="22"/>
          <w:szCs w:val="22"/>
        </w:rPr>
      </w:pPr>
      <w:r w:rsidRPr="00001F54">
        <w:rPr>
          <w:rFonts w:asciiTheme="minorHAnsi" w:hAnsiTheme="minorHAnsi"/>
          <w:sz w:val="22"/>
          <w:szCs w:val="22"/>
        </w:rPr>
        <w:t xml:space="preserve">USFWS.  2008.  Third Revision of the Florida Panther Recovery Plan.  Available online at: </w:t>
      </w:r>
      <w:hyperlink r:id="rId277">
        <w:r w:rsidRPr="00001F54">
          <w:rPr>
            <w:rFonts w:asciiTheme="minorHAnsi" w:hAnsiTheme="minorHAnsi"/>
            <w:color w:val="0000FF"/>
            <w:sz w:val="22"/>
            <w:szCs w:val="22"/>
            <w:u w:val="single"/>
          </w:rPr>
          <w:t>Third Revision of the Florida Panther Recovery Plan</w:t>
        </w:r>
      </w:hyperlink>
      <w:r w:rsidRPr="00001F54">
        <w:rPr>
          <w:rFonts w:asciiTheme="minorHAnsi" w:hAnsiTheme="minorHAnsi"/>
          <w:sz w:val="22"/>
          <w:szCs w:val="22"/>
        </w:rPr>
        <w:t>.</w:t>
      </w:r>
    </w:p>
    <w:p w14:paraId="638D1BA0" w14:textId="77777777" w:rsidR="005E4D85" w:rsidRPr="00001F54" w:rsidRDefault="005E572E">
      <w:pPr>
        <w:numPr>
          <w:ilvl w:val="0"/>
          <w:numId w:val="79"/>
        </w:numPr>
        <w:ind w:hanging="720"/>
        <w:contextualSpacing/>
        <w:rPr>
          <w:rFonts w:asciiTheme="minorHAnsi" w:hAnsiTheme="minorHAnsi"/>
          <w:sz w:val="22"/>
          <w:szCs w:val="22"/>
        </w:rPr>
      </w:pPr>
      <w:r w:rsidRPr="00001F54">
        <w:rPr>
          <w:rFonts w:asciiTheme="minorHAnsi" w:hAnsiTheme="minorHAnsi"/>
          <w:sz w:val="22"/>
          <w:szCs w:val="22"/>
        </w:rPr>
        <w:t xml:space="preserve">Species Profile of FWS website:  </w:t>
      </w:r>
      <w:hyperlink r:id="rId278">
        <w:r w:rsidRPr="00001F54">
          <w:rPr>
            <w:rFonts w:asciiTheme="minorHAnsi" w:hAnsiTheme="minorHAnsi"/>
            <w:color w:val="0000FF"/>
            <w:sz w:val="22"/>
            <w:szCs w:val="22"/>
            <w:u w:val="single"/>
          </w:rPr>
          <w:t>http://ecos.fws.gov/speciesProfile/profile/speciesProfile.action?spcode=A008</w:t>
        </w:r>
      </w:hyperlink>
      <w:hyperlink r:id="rId279"/>
    </w:p>
    <w:p w14:paraId="3769B626" w14:textId="77777777" w:rsidR="005E4D85" w:rsidRPr="00001F54" w:rsidRDefault="005E572E">
      <w:pPr>
        <w:numPr>
          <w:ilvl w:val="0"/>
          <w:numId w:val="79"/>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6D7D8E4B"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04C8BFD2" w14:textId="77777777" w:rsidR="005E4D85" w:rsidRPr="00001F54" w:rsidRDefault="005E4D85">
      <w:pPr>
        <w:rPr>
          <w:rFonts w:asciiTheme="minorHAnsi" w:hAnsiTheme="minorHAnsi"/>
          <w:sz w:val="22"/>
          <w:szCs w:val="22"/>
        </w:rPr>
      </w:pPr>
    </w:p>
    <w:p w14:paraId="2473966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Puma (=Felis) concolor couguar</w:t>
      </w:r>
      <w:r w:rsidRPr="00001F54">
        <w:rPr>
          <w:rFonts w:asciiTheme="minorHAnsi" w:hAnsiTheme="minorHAnsi"/>
          <w:b/>
          <w:sz w:val="22"/>
          <w:szCs w:val="22"/>
        </w:rPr>
        <w:t xml:space="preserve"> (eastern cougar or eastern puma)</w:t>
      </w:r>
    </w:p>
    <w:p w14:paraId="015DF9B0" w14:textId="77777777" w:rsidR="005E4D85" w:rsidRPr="00001F54" w:rsidRDefault="005E4D85">
      <w:pPr>
        <w:rPr>
          <w:rFonts w:asciiTheme="minorHAnsi" w:hAnsiTheme="minorHAnsi"/>
          <w:sz w:val="22"/>
          <w:szCs w:val="22"/>
        </w:rPr>
      </w:pPr>
    </w:p>
    <w:p w14:paraId="0D40899E"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(2)</w:t>
      </w:r>
    </w:p>
    <w:p w14:paraId="7FEC1A1C" w14:textId="77777777" w:rsidR="005E4D85" w:rsidRPr="00001F54" w:rsidRDefault="005E4D85">
      <w:pPr>
        <w:rPr>
          <w:rFonts w:asciiTheme="minorHAnsi" w:hAnsiTheme="minorHAnsi"/>
          <w:sz w:val="22"/>
          <w:szCs w:val="22"/>
        </w:rPr>
      </w:pPr>
    </w:p>
    <w:p w14:paraId="1FB293DB"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20DEF52E" w14:textId="77777777" w:rsidR="005E4D85" w:rsidRPr="00001F54" w:rsidRDefault="005E4D85">
      <w:pPr>
        <w:rPr>
          <w:rFonts w:asciiTheme="minorHAnsi" w:hAnsiTheme="minorHAnsi"/>
          <w:sz w:val="22"/>
          <w:szCs w:val="22"/>
        </w:rPr>
      </w:pPr>
    </w:p>
    <w:p w14:paraId="2470972A"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0E63FB9B" w14:textId="77777777" w:rsidR="005E4D85" w:rsidRPr="00001F54" w:rsidRDefault="005E4D85">
      <w:pPr>
        <w:rPr>
          <w:rFonts w:asciiTheme="minorHAnsi" w:hAnsiTheme="minorHAnsi"/>
          <w:sz w:val="22"/>
          <w:szCs w:val="22"/>
        </w:rPr>
      </w:pPr>
    </w:p>
    <w:p w14:paraId="2CB81884"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(Historical map not at sub-county level, but rather regional and does not appear to be GIS based).  (2)</w:t>
      </w:r>
    </w:p>
    <w:p w14:paraId="2D914410" w14:textId="77777777" w:rsidR="005E4D85" w:rsidRPr="00001F54" w:rsidRDefault="005E4D85">
      <w:pPr>
        <w:rPr>
          <w:rFonts w:asciiTheme="minorHAnsi" w:hAnsiTheme="minorHAnsi"/>
          <w:sz w:val="22"/>
          <w:szCs w:val="22"/>
        </w:rPr>
      </w:pPr>
    </w:p>
    <w:p w14:paraId="38ECF7EC"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N/A, extinct (2)</w:t>
      </w:r>
    </w:p>
    <w:p w14:paraId="75EFF7F7" w14:textId="77777777" w:rsidR="005E4D85" w:rsidRPr="00001F54" w:rsidRDefault="005E4D85">
      <w:pPr>
        <w:rPr>
          <w:rFonts w:asciiTheme="minorHAnsi" w:hAnsiTheme="minorHAnsi"/>
          <w:sz w:val="22"/>
          <w:szCs w:val="22"/>
        </w:rPr>
      </w:pPr>
    </w:p>
    <w:p w14:paraId="1208B9C4"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63,500 for adult males, 47,600 for adult females; 4536 grams at 8 weeks of age (4)</w:t>
      </w:r>
    </w:p>
    <w:p w14:paraId="73CB5191" w14:textId="77777777" w:rsidR="005E4D85" w:rsidRPr="00001F54" w:rsidRDefault="005E4D85">
      <w:pPr>
        <w:rPr>
          <w:rFonts w:asciiTheme="minorHAnsi" w:hAnsiTheme="minorHAnsi"/>
          <w:sz w:val="22"/>
          <w:szCs w:val="22"/>
        </w:rPr>
      </w:pPr>
    </w:p>
    <w:p w14:paraId="5A051ECF"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Information not available</w:t>
      </w:r>
    </w:p>
    <w:p w14:paraId="117BE436" w14:textId="77777777" w:rsidR="005E4D85" w:rsidRPr="00001F54" w:rsidRDefault="005E4D85">
      <w:pPr>
        <w:rPr>
          <w:rFonts w:asciiTheme="minorHAnsi" w:hAnsiTheme="minorHAnsi"/>
          <w:sz w:val="22"/>
          <w:szCs w:val="22"/>
        </w:rPr>
      </w:pPr>
    </w:p>
    <w:p w14:paraId="58EEAC81"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Information not available</w:t>
      </w:r>
    </w:p>
    <w:p w14:paraId="575CB63D" w14:textId="77777777" w:rsidR="005E4D85" w:rsidRPr="00001F54" w:rsidRDefault="005E4D85">
      <w:pPr>
        <w:rPr>
          <w:rFonts w:asciiTheme="minorHAnsi" w:hAnsiTheme="minorHAnsi"/>
          <w:sz w:val="22"/>
          <w:szCs w:val="22"/>
        </w:rPr>
      </w:pPr>
    </w:p>
    <w:p w14:paraId="1AC83926"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Historically South Carolina, Tennessee, Kentucky, Indiana, and all states to the north and east, and some evidence though not verified that this is still the case (sources 1 and 2).</w:t>
      </w:r>
    </w:p>
    <w:p w14:paraId="0E452B5E" w14:textId="77777777" w:rsidR="005E4D85" w:rsidRPr="00001F54" w:rsidRDefault="005E4D85">
      <w:pPr>
        <w:rPr>
          <w:rFonts w:asciiTheme="minorHAnsi" w:hAnsiTheme="minorHAnsi"/>
          <w:sz w:val="22"/>
          <w:szCs w:val="22"/>
        </w:rPr>
      </w:pPr>
    </w:p>
    <w:p w14:paraId="0E9D7058"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48EBA67A" w14:textId="77777777" w:rsidR="005E4D85" w:rsidRPr="00001F54" w:rsidRDefault="005E572E">
      <w:pPr>
        <w:numPr>
          <w:ilvl w:val="0"/>
          <w:numId w:val="21"/>
        </w:numPr>
        <w:ind w:hanging="360"/>
        <w:contextualSpacing/>
        <w:rPr>
          <w:rFonts w:asciiTheme="minorHAnsi" w:hAnsiTheme="minorHAnsi"/>
          <w:sz w:val="22"/>
          <w:szCs w:val="22"/>
        </w:rPr>
      </w:pPr>
      <w:r w:rsidRPr="00001F54">
        <w:rPr>
          <w:rFonts w:asciiTheme="minorHAnsi" w:hAnsiTheme="minorHAnsi"/>
          <w:sz w:val="22"/>
          <w:szCs w:val="22"/>
        </w:rPr>
        <w:t>Camp Lejeune Marine Corps Base</w:t>
      </w:r>
    </w:p>
    <w:p w14:paraId="135E6D3D" w14:textId="77777777" w:rsidR="005E4D85" w:rsidRPr="00001F54" w:rsidRDefault="005E572E">
      <w:pPr>
        <w:numPr>
          <w:ilvl w:val="0"/>
          <w:numId w:val="21"/>
        </w:numPr>
        <w:ind w:hanging="360"/>
        <w:contextualSpacing/>
        <w:rPr>
          <w:rFonts w:asciiTheme="minorHAnsi" w:hAnsiTheme="minorHAnsi"/>
          <w:sz w:val="22"/>
          <w:szCs w:val="22"/>
        </w:rPr>
      </w:pPr>
      <w:r w:rsidRPr="00001F54">
        <w:rPr>
          <w:rFonts w:asciiTheme="minorHAnsi" w:hAnsiTheme="minorHAnsi"/>
          <w:sz w:val="22"/>
          <w:szCs w:val="22"/>
        </w:rPr>
        <w:t>Pisgah National Forest</w:t>
      </w:r>
    </w:p>
    <w:p w14:paraId="28918B9D" w14:textId="77777777" w:rsidR="005E4D85" w:rsidRPr="00001F54" w:rsidRDefault="005E572E">
      <w:pPr>
        <w:numPr>
          <w:ilvl w:val="0"/>
          <w:numId w:val="21"/>
        </w:numPr>
        <w:ind w:hanging="360"/>
        <w:contextualSpacing/>
        <w:rPr>
          <w:rFonts w:asciiTheme="minorHAnsi" w:hAnsiTheme="minorHAnsi"/>
          <w:sz w:val="22"/>
          <w:szCs w:val="22"/>
        </w:rPr>
      </w:pPr>
      <w:r w:rsidRPr="00001F54">
        <w:rPr>
          <w:rFonts w:asciiTheme="minorHAnsi" w:hAnsiTheme="minorHAnsi"/>
          <w:sz w:val="22"/>
          <w:szCs w:val="22"/>
        </w:rPr>
        <w:t>Great Smoky Mountains National Park</w:t>
      </w:r>
    </w:p>
    <w:p w14:paraId="72A5C054" w14:textId="77777777" w:rsidR="005E4D85" w:rsidRPr="00001F54" w:rsidRDefault="005E4D85">
      <w:pPr>
        <w:rPr>
          <w:rFonts w:asciiTheme="minorHAnsi" w:hAnsiTheme="minorHAnsi"/>
          <w:sz w:val="22"/>
          <w:szCs w:val="22"/>
        </w:rPr>
      </w:pPr>
    </w:p>
    <w:p w14:paraId="5BD03C7E"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Insects, large and small mammals, reptiles (3)</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p>
    <w:p w14:paraId="5EAD8FDA"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4374957B"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6A97701D" w14:textId="77777777" w:rsidR="005E4D85" w:rsidRPr="00001F54" w:rsidRDefault="005E4D85">
      <w:pPr>
        <w:rPr>
          <w:rFonts w:asciiTheme="minorHAnsi" w:hAnsiTheme="minorHAnsi"/>
          <w:sz w:val="22"/>
          <w:szCs w:val="22"/>
        </w:rPr>
      </w:pPr>
    </w:p>
    <w:p w14:paraId="4EB4FFF8"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All types of habitat from swamp to forest in the northeastern states (2)</w:t>
      </w:r>
    </w:p>
    <w:p w14:paraId="10CCBB77" w14:textId="77777777" w:rsidR="005E4D85" w:rsidRPr="00001F54" w:rsidRDefault="005E4D85">
      <w:pPr>
        <w:rPr>
          <w:rFonts w:asciiTheme="minorHAnsi" w:hAnsiTheme="minorHAnsi"/>
          <w:sz w:val="22"/>
          <w:szCs w:val="22"/>
        </w:rPr>
      </w:pPr>
    </w:p>
    <w:p w14:paraId="19408D10"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males – 25 square miles; females – 5 to 20 square miles (4)</w:t>
      </w:r>
    </w:p>
    <w:p w14:paraId="5C706791" w14:textId="77777777" w:rsidR="005E4D85" w:rsidRPr="00001F54" w:rsidRDefault="005E4D85">
      <w:pPr>
        <w:rPr>
          <w:rFonts w:asciiTheme="minorHAnsi" w:hAnsiTheme="minorHAnsi"/>
          <w:sz w:val="22"/>
          <w:szCs w:val="22"/>
        </w:rPr>
      </w:pPr>
    </w:p>
    <w:p w14:paraId="5F420DD3"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noted in available USFWS documentation</w:t>
      </w:r>
    </w:p>
    <w:p w14:paraId="041943ED" w14:textId="77777777" w:rsidR="005E4D85" w:rsidRPr="00001F54" w:rsidRDefault="005E4D85">
      <w:pPr>
        <w:rPr>
          <w:rFonts w:asciiTheme="minorHAnsi" w:hAnsiTheme="minorHAnsi"/>
          <w:sz w:val="22"/>
          <w:szCs w:val="22"/>
        </w:rPr>
      </w:pPr>
    </w:p>
    <w:p w14:paraId="584FA0A1"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01D22FE9" w14:textId="77777777" w:rsidR="005E4D85" w:rsidRPr="00001F54" w:rsidRDefault="005E4D85">
      <w:pPr>
        <w:rPr>
          <w:rFonts w:asciiTheme="minorHAnsi" w:hAnsiTheme="minorHAnsi"/>
          <w:sz w:val="22"/>
          <w:szCs w:val="22"/>
        </w:rPr>
      </w:pPr>
    </w:p>
    <w:p w14:paraId="7784B4F0"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Comments:- Although generally presumed extinct in the wild, eastern cougars remain protected by the Endangered Species Act (4).</w:t>
      </w:r>
    </w:p>
    <w:p w14:paraId="391E5D57" w14:textId="77777777" w:rsidR="005E4D85" w:rsidRPr="00001F54" w:rsidRDefault="005E572E">
      <w:pPr>
        <w:rPr>
          <w:rFonts w:asciiTheme="minorHAnsi" w:hAnsiTheme="minorHAnsi"/>
          <w:sz w:val="22"/>
          <w:szCs w:val="22"/>
        </w:rPr>
      </w:pPr>
      <w:r w:rsidRPr="00001F54">
        <w:rPr>
          <w:rFonts w:asciiTheme="minorHAnsi" w:hAnsiTheme="minorHAnsi"/>
          <w:sz w:val="22"/>
          <w:szCs w:val="22"/>
        </w:rPr>
        <w:t>recommended for delisting based on belief of extinction (2)</w:t>
      </w:r>
    </w:p>
    <w:p w14:paraId="5CEFB0A4" w14:textId="77777777" w:rsidR="005E4D85" w:rsidRPr="00001F54" w:rsidRDefault="005E4D85">
      <w:pPr>
        <w:rPr>
          <w:rFonts w:asciiTheme="minorHAnsi" w:hAnsiTheme="minorHAnsi"/>
          <w:sz w:val="22"/>
          <w:szCs w:val="22"/>
        </w:rPr>
      </w:pPr>
    </w:p>
    <w:p w14:paraId="72585BD7"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Joseph DeCant (01.10.12)</w:t>
      </w:r>
    </w:p>
    <w:p w14:paraId="42C84642"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5/18/12</w:t>
      </w:r>
    </w:p>
    <w:p w14:paraId="183C3542" w14:textId="77777777" w:rsidR="005E4D85" w:rsidRPr="00001F54" w:rsidRDefault="005E4D85">
      <w:pPr>
        <w:rPr>
          <w:rFonts w:asciiTheme="minorHAnsi" w:hAnsiTheme="minorHAnsi"/>
          <w:sz w:val="22"/>
          <w:szCs w:val="22"/>
        </w:rPr>
      </w:pPr>
    </w:p>
    <w:p w14:paraId="58D3F24D" w14:textId="77777777" w:rsidR="005E4D85" w:rsidRPr="00001F54" w:rsidRDefault="005E572E">
      <w:pPr>
        <w:keepNext/>
        <w:rPr>
          <w:rFonts w:asciiTheme="minorHAnsi" w:hAnsiTheme="minorHAnsi"/>
          <w:sz w:val="22"/>
          <w:szCs w:val="22"/>
        </w:rPr>
      </w:pPr>
      <w:r w:rsidRPr="00001F54">
        <w:rPr>
          <w:rFonts w:asciiTheme="minorHAnsi" w:hAnsiTheme="minorHAnsi"/>
          <w:sz w:val="22"/>
          <w:szCs w:val="22"/>
        </w:rPr>
        <w:t xml:space="preserve">Sources: </w:t>
      </w:r>
    </w:p>
    <w:p w14:paraId="56035F32" w14:textId="77777777" w:rsidR="005E4D85" w:rsidRPr="00001F54" w:rsidRDefault="005E4D85">
      <w:pPr>
        <w:keepNext/>
        <w:rPr>
          <w:rFonts w:asciiTheme="minorHAnsi" w:hAnsiTheme="minorHAnsi"/>
          <w:sz w:val="22"/>
          <w:szCs w:val="22"/>
        </w:rPr>
      </w:pPr>
    </w:p>
    <w:p w14:paraId="5A67D83B" w14:textId="77777777" w:rsidR="005E4D85" w:rsidRPr="00001F54" w:rsidRDefault="005E572E">
      <w:pPr>
        <w:numPr>
          <w:ilvl w:val="0"/>
          <w:numId w:val="80"/>
        </w:numPr>
        <w:ind w:hanging="720"/>
        <w:contextualSpacing/>
        <w:rPr>
          <w:rFonts w:asciiTheme="minorHAnsi" w:hAnsiTheme="minorHAnsi"/>
          <w:sz w:val="22"/>
          <w:szCs w:val="22"/>
        </w:rPr>
      </w:pPr>
      <w:r w:rsidRPr="00001F54">
        <w:rPr>
          <w:rFonts w:asciiTheme="minorHAnsi" w:hAnsiTheme="minorHAnsi"/>
          <w:sz w:val="22"/>
          <w:szCs w:val="22"/>
        </w:rPr>
        <w:t xml:space="preserve">USFWS.  1982.  Eastern Cougar.  Available online at: </w:t>
      </w:r>
      <w:hyperlink r:id="rId280">
        <w:r w:rsidRPr="00001F54">
          <w:rPr>
            <w:rFonts w:asciiTheme="minorHAnsi" w:hAnsiTheme="minorHAnsi"/>
            <w:color w:val="0000FF"/>
            <w:sz w:val="22"/>
            <w:szCs w:val="22"/>
            <w:u w:val="single"/>
          </w:rPr>
          <w:t>http://ecos.fws.gov/docs/recovery_plan/820802.pdf</w:t>
        </w:r>
      </w:hyperlink>
      <w:r w:rsidRPr="00001F54">
        <w:rPr>
          <w:rFonts w:asciiTheme="minorHAnsi" w:hAnsiTheme="minorHAnsi"/>
          <w:sz w:val="22"/>
          <w:szCs w:val="22"/>
        </w:rPr>
        <w:t xml:space="preserve"> </w:t>
      </w:r>
    </w:p>
    <w:p w14:paraId="5CDF2BD2" w14:textId="77777777" w:rsidR="005E4D85" w:rsidRPr="00001F54" w:rsidRDefault="005E572E">
      <w:pPr>
        <w:numPr>
          <w:ilvl w:val="0"/>
          <w:numId w:val="80"/>
        </w:numPr>
        <w:ind w:hanging="720"/>
        <w:contextualSpacing/>
        <w:rPr>
          <w:rFonts w:asciiTheme="minorHAnsi" w:hAnsiTheme="minorHAnsi"/>
          <w:sz w:val="22"/>
          <w:szCs w:val="22"/>
        </w:rPr>
      </w:pPr>
      <w:r w:rsidRPr="00001F54">
        <w:rPr>
          <w:rFonts w:asciiTheme="minorHAnsi" w:hAnsiTheme="minorHAnsi"/>
          <w:sz w:val="22"/>
          <w:szCs w:val="22"/>
        </w:rPr>
        <w:t xml:space="preserve">USFWS. 2011.  Eastern cougar completed 5-year review.  Available online at: </w:t>
      </w:r>
      <w:hyperlink r:id="rId281">
        <w:r w:rsidRPr="00001F54">
          <w:rPr>
            <w:rFonts w:asciiTheme="minorHAnsi" w:hAnsiTheme="minorHAnsi"/>
            <w:color w:val="0000FF"/>
            <w:sz w:val="22"/>
            <w:szCs w:val="22"/>
            <w:u w:val="single"/>
          </w:rPr>
          <w:t>http://ecos.fws.gov/docs/five_year_review/doc3611.pdf</w:t>
        </w:r>
      </w:hyperlink>
      <w:r w:rsidRPr="00001F54">
        <w:rPr>
          <w:rFonts w:asciiTheme="minorHAnsi" w:hAnsiTheme="minorHAnsi"/>
          <w:sz w:val="22"/>
          <w:szCs w:val="22"/>
        </w:rPr>
        <w:t xml:space="preserve">  </w:t>
      </w:r>
    </w:p>
    <w:p w14:paraId="78A0EFB4" w14:textId="77777777" w:rsidR="005E4D85" w:rsidRPr="00001F54" w:rsidRDefault="005E572E">
      <w:pPr>
        <w:numPr>
          <w:ilvl w:val="0"/>
          <w:numId w:val="80"/>
        </w:numPr>
        <w:ind w:hanging="720"/>
        <w:contextualSpacing/>
        <w:rPr>
          <w:rFonts w:asciiTheme="minorHAnsi" w:hAnsiTheme="minorHAnsi"/>
          <w:sz w:val="22"/>
          <w:szCs w:val="22"/>
        </w:rPr>
      </w:pPr>
      <w:r w:rsidRPr="00001F54">
        <w:rPr>
          <w:rFonts w:asciiTheme="minorHAnsi" w:hAnsiTheme="minorHAnsi"/>
          <w:sz w:val="22"/>
          <w:szCs w:val="22"/>
        </w:rPr>
        <w:t>NatureServe. 2011. NatureServe Explorer: An online encyclopedia of life [web application]. Version 7.1. NatureServe, Arlington, Virginia. Available http://www.natureserve.org/explorer. (Accessed: January 10, 2012).</w:t>
      </w:r>
    </w:p>
    <w:p w14:paraId="5118B31E" w14:textId="77777777" w:rsidR="005E4D85" w:rsidRPr="00001F54" w:rsidRDefault="005E572E">
      <w:pPr>
        <w:numPr>
          <w:ilvl w:val="0"/>
          <w:numId w:val="80"/>
        </w:numPr>
        <w:ind w:hanging="720"/>
        <w:contextualSpacing/>
        <w:rPr>
          <w:rFonts w:asciiTheme="minorHAnsi" w:hAnsiTheme="minorHAnsi"/>
          <w:sz w:val="22"/>
          <w:szCs w:val="22"/>
        </w:rPr>
      </w:pPr>
      <w:r w:rsidRPr="00001F54">
        <w:rPr>
          <w:rFonts w:asciiTheme="minorHAnsi" w:hAnsiTheme="minorHAnsi"/>
          <w:sz w:val="22"/>
          <w:szCs w:val="22"/>
        </w:rPr>
        <w:t xml:space="preserve">USFWS. 2010. Eastern Cougar Fact Sheet.  Available online at: </w:t>
      </w:r>
      <w:hyperlink r:id="rId282">
        <w:r w:rsidRPr="00001F54">
          <w:rPr>
            <w:rFonts w:asciiTheme="minorHAnsi" w:hAnsiTheme="minorHAnsi"/>
            <w:color w:val="0000FF"/>
            <w:sz w:val="22"/>
            <w:szCs w:val="22"/>
            <w:u w:val="single"/>
          </w:rPr>
          <w:t>http://www.fws.gov/northeast/ECougar/pdf/ecougar.pdf</w:t>
        </w:r>
      </w:hyperlink>
      <w:hyperlink r:id="rId283"/>
    </w:p>
    <w:p w14:paraId="3B9C60F0" w14:textId="77777777" w:rsidR="005E4D85" w:rsidRPr="00001F54" w:rsidRDefault="005E572E">
      <w:pPr>
        <w:numPr>
          <w:ilvl w:val="0"/>
          <w:numId w:val="80"/>
        </w:numPr>
        <w:ind w:hanging="720"/>
        <w:contextualSpacing/>
        <w:rPr>
          <w:rFonts w:asciiTheme="minorHAnsi" w:hAnsiTheme="minorHAnsi"/>
          <w:sz w:val="22"/>
          <w:szCs w:val="22"/>
        </w:rPr>
      </w:pPr>
      <w:r w:rsidRPr="00001F54">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793FA542" w14:textId="77777777" w:rsidR="005E4D85" w:rsidRPr="00001F54" w:rsidRDefault="005E4D85">
      <w:pPr>
        <w:rPr>
          <w:rFonts w:asciiTheme="minorHAnsi" w:hAnsiTheme="minorHAnsi"/>
          <w:sz w:val="22"/>
          <w:szCs w:val="22"/>
        </w:rPr>
      </w:pPr>
    </w:p>
    <w:p w14:paraId="19B3DF86"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2492C59D" w14:textId="77777777" w:rsidR="005E4D85" w:rsidRPr="00001F54" w:rsidRDefault="005E4D85">
      <w:pPr>
        <w:rPr>
          <w:rFonts w:asciiTheme="minorHAnsi" w:hAnsiTheme="minorHAnsi"/>
          <w:sz w:val="22"/>
          <w:szCs w:val="22"/>
        </w:rPr>
      </w:pPr>
    </w:p>
    <w:p w14:paraId="2DB3D8C6"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Rangifer tarandus caribou </w:t>
      </w:r>
      <w:r w:rsidRPr="00001F54">
        <w:rPr>
          <w:rFonts w:asciiTheme="minorHAnsi" w:hAnsiTheme="minorHAnsi"/>
          <w:b/>
          <w:sz w:val="22"/>
          <w:szCs w:val="22"/>
        </w:rPr>
        <w:t>(Woodland Caribou)</w:t>
      </w:r>
    </w:p>
    <w:p w14:paraId="678FFB5E" w14:textId="77777777" w:rsidR="005E4D85" w:rsidRPr="00001F54" w:rsidRDefault="005E4D85">
      <w:pPr>
        <w:rPr>
          <w:rFonts w:asciiTheme="minorHAnsi" w:hAnsiTheme="minorHAnsi"/>
          <w:sz w:val="22"/>
          <w:szCs w:val="22"/>
        </w:rPr>
      </w:pPr>
    </w:p>
    <w:p w14:paraId="19AB4461"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v &amp; p. 3)</w:t>
      </w:r>
    </w:p>
    <w:p w14:paraId="5A6B010C" w14:textId="77777777" w:rsidR="005E4D85" w:rsidRPr="00001F54" w:rsidRDefault="005E4D85">
      <w:pPr>
        <w:rPr>
          <w:rFonts w:asciiTheme="minorHAnsi" w:hAnsiTheme="minorHAnsi"/>
          <w:sz w:val="22"/>
          <w:szCs w:val="22"/>
        </w:rPr>
      </w:pPr>
    </w:p>
    <w:p w14:paraId="561411F5"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Proposed (Southern Selkirk Mountains Population of Woodland caribou) (2, p. 74018)</w:t>
      </w:r>
    </w:p>
    <w:p w14:paraId="5B01D3B8" w14:textId="77777777" w:rsidR="005E4D85" w:rsidRPr="00001F54" w:rsidRDefault="005E4D85">
      <w:pPr>
        <w:rPr>
          <w:rFonts w:asciiTheme="minorHAnsi" w:hAnsiTheme="minorHAnsi"/>
          <w:sz w:val="22"/>
          <w:szCs w:val="22"/>
        </w:rPr>
      </w:pPr>
    </w:p>
    <w:p w14:paraId="70243360"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37D3DB8B" w14:textId="77777777" w:rsidR="005E4D85" w:rsidRPr="00001F54" w:rsidRDefault="005E4D85">
      <w:pPr>
        <w:rPr>
          <w:rFonts w:asciiTheme="minorHAnsi" w:hAnsiTheme="minorHAnsi"/>
          <w:sz w:val="22"/>
          <w:szCs w:val="22"/>
        </w:rPr>
      </w:pPr>
    </w:p>
    <w:p w14:paraId="559A2C1A"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2-4, 21, 60)</w:t>
      </w:r>
    </w:p>
    <w:p w14:paraId="169ABBA9" w14:textId="77777777" w:rsidR="005E4D85" w:rsidRPr="00001F54" w:rsidRDefault="005E4D85">
      <w:pPr>
        <w:rPr>
          <w:rFonts w:asciiTheme="minorHAnsi" w:hAnsiTheme="minorHAnsi"/>
          <w:sz w:val="22"/>
          <w:szCs w:val="22"/>
        </w:rPr>
      </w:pPr>
    </w:p>
    <w:p w14:paraId="491E108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w:t>
      </w:r>
      <w:r w:rsidRPr="00001F54">
        <w:rPr>
          <w:rFonts w:asciiTheme="minorHAnsi" w:hAnsiTheme="minorHAnsi"/>
          <w:i/>
          <w:sz w:val="22"/>
          <w:szCs w:val="22"/>
        </w:rPr>
        <w:t xml:space="preserve">approx. </w:t>
      </w:r>
      <w:r w:rsidRPr="00001F54">
        <w:rPr>
          <w:rFonts w:asciiTheme="minorHAnsi" w:hAnsiTheme="minorHAnsi"/>
          <w:sz w:val="22"/>
          <w:szCs w:val="22"/>
        </w:rPr>
        <w:t>50 caribou -occurring in 2 herds (1, p. v)</w:t>
      </w:r>
    </w:p>
    <w:p w14:paraId="216D8FA5" w14:textId="77777777" w:rsidR="005E4D85" w:rsidRPr="00001F54" w:rsidRDefault="005E4D85">
      <w:pPr>
        <w:rPr>
          <w:rFonts w:asciiTheme="minorHAnsi" w:hAnsiTheme="minorHAnsi"/>
          <w:sz w:val="22"/>
          <w:szCs w:val="22"/>
        </w:rPr>
      </w:pPr>
    </w:p>
    <w:p w14:paraId="032C7D0B"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w:t>
      </w:r>
    </w:p>
    <w:p w14:paraId="5CC5C924"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Males: 275,000 (1, p. 3)</w:t>
      </w:r>
    </w:p>
    <w:p w14:paraId="2AC2421F"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Females: 135,000 (1, p. 3)</w:t>
      </w:r>
    </w:p>
    <w:p w14:paraId="796F7A26" w14:textId="77777777" w:rsidR="005E4D85" w:rsidRPr="00001F54" w:rsidRDefault="005E4D85">
      <w:pPr>
        <w:rPr>
          <w:rFonts w:asciiTheme="minorHAnsi" w:hAnsiTheme="minorHAnsi"/>
          <w:sz w:val="22"/>
          <w:szCs w:val="22"/>
        </w:rPr>
      </w:pPr>
    </w:p>
    <w:p w14:paraId="44ADEA4E"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None</w:t>
      </w:r>
    </w:p>
    <w:p w14:paraId="5F029EC1" w14:textId="77777777" w:rsidR="005E4D85" w:rsidRPr="00001F54" w:rsidRDefault="005E4D85">
      <w:pPr>
        <w:rPr>
          <w:rFonts w:asciiTheme="minorHAnsi" w:hAnsiTheme="minorHAnsi"/>
          <w:sz w:val="22"/>
          <w:szCs w:val="22"/>
        </w:rPr>
      </w:pPr>
    </w:p>
    <w:p w14:paraId="02914BF3"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Breeding season (the rut) is short and peaks in early to mid-October (1, p. 11);</w:t>
      </w:r>
    </w:p>
    <w:p w14:paraId="1B1B6A18" w14:textId="77777777" w:rsidR="005E4D85" w:rsidRPr="00001F54" w:rsidRDefault="005E572E">
      <w:pPr>
        <w:rPr>
          <w:rFonts w:asciiTheme="minorHAnsi" w:hAnsiTheme="minorHAnsi"/>
          <w:sz w:val="22"/>
          <w:szCs w:val="22"/>
        </w:rPr>
      </w:pPr>
      <w:r w:rsidRPr="00001F54">
        <w:rPr>
          <w:rFonts w:asciiTheme="minorHAnsi" w:hAnsiTheme="minorHAnsi"/>
          <w:sz w:val="22"/>
          <w:szCs w:val="22"/>
        </w:rPr>
        <w:t>Gestation period is 227-229 days and calves are born in May or June (1, p. 9-10)</w:t>
      </w:r>
    </w:p>
    <w:p w14:paraId="05C1D2C5" w14:textId="77777777" w:rsidR="005E4D85" w:rsidRPr="00001F54" w:rsidRDefault="005E4D85">
      <w:pPr>
        <w:rPr>
          <w:rFonts w:asciiTheme="minorHAnsi" w:hAnsiTheme="minorHAnsi"/>
          <w:sz w:val="22"/>
          <w:szCs w:val="22"/>
        </w:rPr>
      </w:pPr>
    </w:p>
    <w:p w14:paraId="77BF94F2"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Selkirk Mountains (northern Idaho, northeastern Washington, and southern British Columbia) (1, p. 4)</w:t>
      </w:r>
    </w:p>
    <w:p w14:paraId="0BC20FC3" w14:textId="77777777" w:rsidR="005E4D85" w:rsidRPr="00001F54" w:rsidRDefault="005E4D85">
      <w:pPr>
        <w:rPr>
          <w:rFonts w:asciiTheme="minorHAnsi" w:hAnsiTheme="minorHAnsi"/>
          <w:sz w:val="22"/>
          <w:szCs w:val="22"/>
        </w:rPr>
      </w:pPr>
    </w:p>
    <w:p w14:paraId="2EE36B75"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(3)</w:t>
      </w:r>
    </w:p>
    <w:p w14:paraId="659E2325" w14:textId="77777777" w:rsidR="005E4D85" w:rsidRPr="00001F54" w:rsidRDefault="005E4D85">
      <w:pPr>
        <w:rPr>
          <w:rFonts w:asciiTheme="minorHAnsi" w:hAnsiTheme="minorHAnsi"/>
          <w:sz w:val="22"/>
          <w:szCs w:val="22"/>
        </w:rPr>
      </w:pPr>
    </w:p>
    <w:p w14:paraId="7EB732C1"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w:t>
      </w:r>
      <w:r w:rsidRPr="00001F54">
        <w:rPr>
          <w:rFonts w:asciiTheme="minorHAnsi" w:hAnsiTheme="minorHAnsi"/>
          <w:sz w:val="22"/>
          <w:szCs w:val="22"/>
        </w:rPr>
        <w:tab/>
        <w:t>Arboreal Lichens - primary diet up to 6 months of the year (1, p. 6 &amp; 14)</w:t>
      </w:r>
    </w:p>
    <w:p w14:paraId="55232108"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Forbs &amp; Shrub leaves (</w:t>
      </w:r>
      <w:r w:rsidRPr="00001F54">
        <w:rPr>
          <w:rFonts w:asciiTheme="minorHAnsi" w:hAnsiTheme="minorHAnsi"/>
          <w:i/>
          <w:sz w:val="22"/>
          <w:szCs w:val="22"/>
        </w:rPr>
        <w:t>i.e.,</w:t>
      </w:r>
      <w:r w:rsidRPr="00001F54">
        <w:rPr>
          <w:rFonts w:asciiTheme="minorHAnsi" w:hAnsiTheme="minorHAnsi"/>
          <w:sz w:val="22"/>
          <w:szCs w:val="22"/>
        </w:rPr>
        <w:t xml:space="preserve"> huckleberry leaves, boxwood leaves, and smooth woodrush) (1, p. 8 &amp;14)</w:t>
      </w:r>
    </w:p>
    <w:p w14:paraId="3FB700C1" w14:textId="77777777" w:rsidR="005E4D85" w:rsidRPr="00001F54" w:rsidRDefault="005E4D85">
      <w:pPr>
        <w:rPr>
          <w:rFonts w:asciiTheme="minorHAnsi" w:hAnsiTheme="minorHAnsi"/>
          <w:sz w:val="22"/>
          <w:szCs w:val="22"/>
        </w:rPr>
      </w:pPr>
    </w:p>
    <w:p w14:paraId="6AA4C593"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4E3C93F5" w14:textId="77777777" w:rsidR="005E4D85" w:rsidRPr="00001F54" w:rsidRDefault="005E4D85">
      <w:pPr>
        <w:rPr>
          <w:rFonts w:asciiTheme="minorHAnsi" w:hAnsiTheme="minorHAnsi"/>
          <w:sz w:val="22"/>
          <w:szCs w:val="22"/>
        </w:rPr>
      </w:pPr>
    </w:p>
    <w:p w14:paraId="05050C0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some seasonal movement (however, not present in all herds) (1, p. 5)</w:t>
      </w:r>
    </w:p>
    <w:p w14:paraId="2DAA285A"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 xml:space="preserve">Winter: Englemann spruce/subalpine fir and western red cedar/western hemlock forest types with lichen bearing trees; increasing elevation later in winter (1, p. 5-6) </w:t>
      </w:r>
    </w:p>
    <w:p w14:paraId="73DAE20E"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Spring: Mid-elevation open areas adjacent to mature forest (1, p. 5, 7)</w:t>
      </w:r>
    </w:p>
    <w:p w14:paraId="2F1F195D" w14:textId="77777777" w:rsidR="005E4D85" w:rsidRPr="00001F54" w:rsidRDefault="005E4D85">
      <w:pPr>
        <w:rPr>
          <w:rFonts w:asciiTheme="minorHAnsi" w:hAnsiTheme="minorHAnsi"/>
          <w:sz w:val="22"/>
          <w:szCs w:val="22"/>
        </w:rPr>
      </w:pPr>
    </w:p>
    <w:p w14:paraId="571CDC6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size: Selkirk Mountains </w:t>
      </w:r>
      <w:r w:rsidRPr="00001F54">
        <w:rPr>
          <w:rFonts w:asciiTheme="minorHAnsi" w:hAnsiTheme="minorHAnsi"/>
          <w:i/>
          <w:sz w:val="22"/>
          <w:szCs w:val="22"/>
        </w:rPr>
        <w:t>approx</w:t>
      </w:r>
      <w:r w:rsidRPr="00001F54">
        <w:rPr>
          <w:rFonts w:asciiTheme="minorHAnsi" w:hAnsiTheme="minorHAnsi"/>
          <w:sz w:val="22"/>
          <w:szCs w:val="22"/>
        </w:rPr>
        <w:t>. 5,700 km</w:t>
      </w:r>
      <w:r w:rsidRPr="00001F54">
        <w:rPr>
          <w:rFonts w:asciiTheme="minorHAnsi" w:hAnsiTheme="minorHAnsi"/>
          <w:sz w:val="22"/>
          <w:szCs w:val="22"/>
          <w:vertAlign w:val="superscript"/>
        </w:rPr>
        <w:t>2</w:t>
      </w:r>
      <w:r w:rsidRPr="00001F54">
        <w:rPr>
          <w:rFonts w:asciiTheme="minorHAnsi" w:hAnsiTheme="minorHAnsi"/>
          <w:sz w:val="22"/>
          <w:szCs w:val="22"/>
        </w:rPr>
        <w:t xml:space="preserve"> (northern Idaho, northeastern Washington, and southern British Columbia) (1, p. 4)</w:t>
      </w:r>
    </w:p>
    <w:p w14:paraId="093F35AE" w14:textId="77777777" w:rsidR="005E4D85" w:rsidRPr="00001F54" w:rsidRDefault="005E4D85">
      <w:pPr>
        <w:rPr>
          <w:rFonts w:asciiTheme="minorHAnsi" w:hAnsiTheme="minorHAnsi"/>
          <w:sz w:val="22"/>
          <w:szCs w:val="22"/>
        </w:rPr>
      </w:pPr>
    </w:p>
    <w:p w14:paraId="58FB0FC7"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Above 1,200 - 1900 m (4,000 - 6,200 feet) (1, p. 6)</w:t>
      </w:r>
    </w:p>
    <w:p w14:paraId="32992EA5" w14:textId="77777777" w:rsidR="005E4D85" w:rsidRPr="00001F54" w:rsidRDefault="005E4D85">
      <w:pPr>
        <w:rPr>
          <w:rFonts w:asciiTheme="minorHAnsi" w:hAnsiTheme="minorHAnsi"/>
          <w:sz w:val="22"/>
          <w:szCs w:val="22"/>
        </w:rPr>
      </w:pPr>
    </w:p>
    <w:p w14:paraId="399F3241"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2B57B7F0" w14:textId="77777777" w:rsidR="005E4D85" w:rsidRPr="00001F54" w:rsidRDefault="005E4D85">
      <w:pPr>
        <w:rPr>
          <w:rFonts w:asciiTheme="minorHAnsi" w:hAnsiTheme="minorHAnsi"/>
          <w:sz w:val="22"/>
          <w:szCs w:val="22"/>
        </w:rPr>
      </w:pPr>
    </w:p>
    <w:p w14:paraId="5F38413C"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0C2B8CD7" w14:textId="77777777" w:rsidR="005E4D85" w:rsidRPr="00001F54" w:rsidRDefault="005E572E">
      <w:pPr>
        <w:numPr>
          <w:ilvl w:val="0"/>
          <w:numId w:val="81"/>
        </w:numPr>
        <w:ind w:left="0" w:firstLine="0"/>
        <w:contextualSpacing/>
        <w:rPr>
          <w:rFonts w:asciiTheme="minorHAnsi" w:hAnsiTheme="minorHAnsi"/>
          <w:sz w:val="22"/>
          <w:szCs w:val="22"/>
        </w:rPr>
      </w:pPr>
      <w:r w:rsidRPr="00001F54">
        <w:rPr>
          <w:rFonts w:asciiTheme="minorHAnsi" w:hAnsiTheme="minorHAnsi"/>
          <w:sz w:val="22"/>
          <w:szCs w:val="22"/>
        </w:rPr>
        <w:t xml:space="preserve">Once distributed throughout Canada and the Northern United States (including Montana, Minnesota, </w:t>
      </w:r>
      <w:r w:rsidRPr="00001F54">
        <w:rPr>
          <w:rFonts w:asciiTheme="minorHAnsi" w:hAnsiTheme="minorHAnsi"/>
          <w:sz w:val="22"/>
          <w:szCs w:val="22"/>
        </w:rPr>
        <w:tab/>
        <w:t>Maine, Vermont, New Hampshire, Michigan and Wisconsin) (1, p. 3)</w:t>
      </w:r>
    </w:p>
    <w:p w14:paraId="7DC6D91C" w14:textId="77777777" w:rsidR="005E4D85" w:rsidRPr="00001F54" w:rsidRDefault="005E572E">
      <w:pPr>
        <w:numPr>
          <w:ilvl w:val="0"/>
          <w:numId w:val="81"/>
        </w:numPr>
        <w:ind w:left="0" w:firstLine="0"/>
        <w:contextualSpacing/>
        <w:rPr>
          <w:rFonts w:asciiTheme="minorHAnsi" w:hAnsiTheme="minorHAnsi"/>
          <w:sz w:val="22"/>
          <w:szCs w:val="22"/>
        </w:rPr>
      </w:pPr>
      <w:r w:rsidRPr="00001F54">
        <w:rPr>
          <w:rFonts w:asciiTheme="minorHAnsi" w:hAnsiTheme="minorHAnsi"/>
          <w:sz w:val="22"/>
          <w:szCs w:val="22"/>
        </w:rPr>
        <w:t>Polygamous males with harems of 6-10 cows with calves (1, p. 11)</w:t>
      </w:r>
    </w:p>
    <w:p w14:paraId="5084128A" w14:textId="77777777" w:rsidR="005E4D85" w:rsidRPr="00001F54" w:rsidRDefault="005E572E">
      <w:pPr>
        <w:numPr>
          <w:ilvl w:val="0"/>
          <w:numId w:val="81"/>
        </w:numPr>
        <w:ind w:left="0" w:firstLine="0"/>
        <w:contextualSpacing/>
        <w:rPr>
          <w:rFonts w:asciiTheme="minorHAnsi" w:hAnsiTheme="minorHAnsi"/>
          <w:sz w:val="22"/>
          <w:szCs w:val="22"/>
        </w:rPr>
      </w:pPr>
      <w:r w:rsidRPr="00001F54">
        <w:rPr>
          <w:rFonts w:asciiTheme="minorHAnsi" w:hAnsiTheme="minorHAnsi"/>
          <w:sz w:val="22"/>
          <w:szCs w:val="22"/>
        </w:rPr>
        <w:t>Ranked among the most critically endangered mammals in the U.S. (1, p. 15)</w:t>
      </w:r>
    </w:p>
    <w:p w14:paraId="75C80C46" w14:textId="77777777" w:rsidR="005E4D85" w:rsidRPr="00001F54" w:rsidRDefault="005E572E">
      <w:pPr>
        <w:numPr>
          <w:ilvl w:val="0"/>
          <w:numId w:val="81"/>
        </w:numPr>
        <w:ind w:left="0" w:firstLine="0"/>
        <w:contextualSpacing/>
        <w:rPr>
          <w:rFonts w:asciiTheme="minorHAnsi" w:hAnsiTheme="minorHAnsi"/>
          <w:sz w:val="22"/>
          <w:szCs w:val="22"/>
        </w:rPr>
      </w:pPr>
      <w:r w:rsidRPr="00001F54">
        <w:rPr>
          <w:rFonts w:asciiTheme="minorHAnsi" w:hAnsiTheme="minorHAnsi"/>
          <w:sz w:val="22"/>
          <w:szCs w:val="22"/>
        </w:rPr>
        <w:t>Predators include Mountain lions, bears, coyotes; the implementation of the wolf and grizzly bear management (recovery plans) could potentially affect the caribou population (1, p. 15)</w:t>
      </w:r>
    </w:p>
    <w:p w14:paraId="168BD8F6" w14:textId="77777777" w:rsidR="005E4D85" w:rsidRPr="00001F54" w:rsidRDefault="005E4D85">
      <w:pPr>
        <w:rPr>
          <w:rFonts w:asciiTheme="minorHAnsi" w:hAnsiTheme="minorHAnsi"/>
          <w:sz w:val="22"/>
          <w:szCs w:val="22"/>
        </w:rPr>
      </w:pPr>
    </w:p>
    <w:p w14:paraId="0E0F0ED7"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Hannah Yingling (January 3, 2012)</w:t>
      </w:r>
    </w:p>
    <w:p w14:paraId="72B90DCB"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(March 16, 2012)</w:t>
      </w:r>
    </w:p>
    <w:p w14:paraId="40530DB9" w14:textId="77777777" w:rsidR="005E4D85" w:rsidRPr="00001F54" w:rsidRDefault="005E4D85">
      <w:pPr>
        <w:rPr>
          <w:rFonts w:asciiTheme="minorHAnsi" w:hAnsiTheme="minorHAnsi"/>
          <w:sz w:val="22"/>
          <w:szCs w:val="22"/>
        </w:rPr>
      </w:pPr>
    </w:p>
    <w:p w14:paraId="4D42381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006F9C70" w14:textId="77777777" w:rsidR="005E4D85" w:rsidRPr="00001F54" w:rsidRDefault="005E572E">
      <w:pPr>
        <w:numPr>
          <w:ilvl w:val="0"/>
          <w:numId w:val="124"/>
        </w:numPr>
        <w:ind w:left="810" w:hanging="810"/>
        <w:contextualSpacing/>
        <w:rPr>
          <w:rFonts w:asciiTheme="minorHAnsi" w:hAnsiTheme="minorHAnsi"/>
          <w:sz w:val="22"/>
          <w:szCs w:val="22"/>
        </w:rPr>
      </w:pPr>
      <w:r w:rsidRPr="00001F54">
        <w:rPr>
          <w:rFonts w:asciiTheme="minorHAnsi" w:hAnsiTheme="minorHAnsi"/>
          <w:sz w:val="22"/>
          <w:szCs w:val="22"/>
        </w:rPr>
        <w:t xml:space="preserve">USFWS. 1993. Recovery plan for Woodland Caribou in the Selkirk Mountains. Portland, Oregon. 71pp. Available online at: </w:t>
      </w:r>
      <w:hyperlink r:id="rId284">
        <w:r w:rsidRPr="00001F54">
          <w:rPr>
            <w:rFonts w:asciiTheme="minorHAnsi" w:hAnsiTheme="minorHAnsi"/>
            <w:color w:val="0000FF"/>
            <w:sz w:val="22"/>
            <w:szCs w:val="22"/>
            <w:u w:val="single"/>
          </w:rPr>
          <w:t>http://ecos.fws.gov/docs/recovery_plan/940304.pdf</w:t>
        </w:r>
      </w:hyperlink>
      <w:r w:rsidRPr="00001F54">
        <w:rPr>
          <w:rFonts w:asciiTheme="minorHAnsi" w:hAnsiTheme="minorHAnsi"/>
          <w:sz w:val="22"/>
          <w:szCs w:val="22"/>
        </w:rPr>
        <w:t>.</w:t>
      </w:r>
    </w:p>
    <w:p w14:paraId="54D11761" w14:textId="77777777" w:rsidR="005E4D85" w:rsidRPr="00001F54" w:rsidRDefault="005E572E">
      <w:pPr>
        <w:numPr>
          <w:ilvl w:val="0"/>
          <w:numId w:val="124"/>
        </w:numPr>
        <w:ind w:left="810" w:hanging="810"/>
        <w:contextualSpacing/>
        <w:rPr>
          <w:rFonts w:asciiTheme="minorHAnsi" w:hAnsiTheme="minorHAnsi"/>
          <w:sz w:val="22"/>
          <w:szCs w:val="22"/>
        </w:rPr>
      </w:pPr>
      <w:r w:rsidRPr="00001F54">
        <w:rPr>
          <w:rFonts w:asciiTheme="minorHAnsi" w:hAnsiTheme="minorHAnsi"/>
          <w:sz w:val="22"/>
          <w:szCs w:val="22"/>
        </w:rPr>
        <w:t>USFWS. 2011. Endangered and Threatened Wildlife and Plants: Designation of Critical Habitat for the Southern Selkirk Mountains Population of Woodland Caribou (</w:t>
      </w:r>
      <w:r w:rsidRPr="00001F54">
        <w:rPr>
          <w:rFonts w:asciiTheme="minorHAnsi" w:hAnsiTheme="minorHAnsi"/>
          <w:i/>
          <w:sz w:val="22"/>
          <w:szCs w:val="22"/>
        </w:rPr>
        <w:t>Rangifer tarandus caribou</w:t>
      </w:r>
      <w:r w:rsidRPr="00001F54">
        <w:rPr>
          <w:rFonts w:asciiTheme="minorHAnsi" w:hAnsiTheme="minorHAnsi"/>
          <w:sz w:val="22"/>
          <w:szCs w:val="22"/>
        </w:rPr>
        <w:t xml:space="preserve">).  Federal Register, Vol. 76, No. 230.  November 30, 2011.  Available online at: </w:t>
      </w:r>
      <w:hyperlink r:id="rId285">
        <w:r w:rsidRPr="00001F54">
          <w:rPr>
            <w:rFonts w:asciiTheme="minorHAnsi" w:hAnsiTheme="minorHAnsi"/>
            <w:color w:val="0000FF"/>
            <w:sz w:val="22"/>
            <w:szCs w:val="22"/>
            <w:u w:val="single"/>
          </w:rPr>
          <w:t>http://www.gpo.gov/fdsys/pkg/FR-2011-11-30/pdf/2011-30451.pdf</w:t>
        </w:r>
      </w:hyperlink>
      <w:r w:rsidRPr="00001F54">
        <w:rPr>
          <w:rFonts w:asciiTheme="minorHAnsi" w:hAnsiTheme="minorHAnsi"/>
          <w:sz w:val="22"/>
          <w:szCs w:val="22"/>
        </w:rPr>
        <w:t xml:space="preserve">. </w:t>
      </w:r>
    </w:p>
    <w:p w14:paraId="747AC1E6" w14:textId="77777777" w:rsidR="005E4D85" w:rsidRPr="00001F54" w:rsidRDefault="005E572E">
      <w:pPr>
        <w:numPr>
          <w:ilvl w:val="0"/>
          <w:numId w:val="124"/>
        </w:numPr>
        <w:ind w:left="810" w:hanging="81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46D7BCF" w14:textId="77777777" w:rsidR="005E4D85" w:rsidRPr="00001F54" w:rsidRDefault="005E4D85">
      <w:pPr>
        <w:rPr>
          <w:rFonts w:asciiTheme="minorHAnsi" w:hAnsiTheme="minorHAnsi"/>
          <w:sz w:val="22"/>
          <w:szCs w:val="22"/>
        </w:rPr>
      </w:pPr>
    </w:p>
    <w:p w14:paraId="1733735E"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2BDD9559" w14:textId="77777777" w:rsidR="005E4D85" w:rsidRPr="00001F54" w:rsidRDefault="005E4D85">
      <w:pPr>
        <w:rPr>
          <w:rFonts w:asciiTheme="minorHAnsi" w:hAnsiTheme="minorHAnsi"/>
          <w:sz w:val="22"/>
          <w:szCs w:val="22"/>
        </w:rPr>
      </w:pPr>
    </w:p>
    <w:p w14:paraId="6EB733A6"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Reithrodontomys raviventris</w:t>
      </w:r>
      <w:r w:rsidRPr="00001F54">
        <w:rPr>
          <w:rFonts w:asciiTheme="minorHAnsi" w:hAnsiTheme="minorHAnsi"/>
          <w:b/>
          <w:sz w:val="22"/>
          <w:szCs w:val="22"/>
        </w:rPr>
        <w:t xml:space="preserve"> (Salt marsh harvest mouse)</w:t>
      </w:r>
    </w:p>
    <w:p w14:paraId="0545499D" w14:textId="77777777" w:rsidR="005E4D85" w:rsidRPr="00001F54" w:rsidRDefault="005E4D85">
      <w:pPr>
        <w:rPr>
          <w:rFonts w:asciiTheme="minorHAnsi" w:hAnsiTheme="minorHAnsi"/>
          <w:sz w:val="22"/>
          <w:szCs w:val="22"/>
        </w:rPr>
      </w:pPr>
    </w:p>
    <w:p w14:paraId="4E25CB80"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121)</w:t>
      </w:r>
    </w:p>
    <w:p w14:paraId="1AFCC192" w14:textId="77777777" w:rsidR="005E4D85" w:rsidRPr="00001F54" w:rsidRDefault="005E4D85">
      <w:pPr>
        <w:rPr>
          <w:rFonts w:asciiTheme="minorHAnsi" w:hAnsiTheme="minorHAnsi"/>
          <w:sz w:val="22"/>
          <w:szCs w:val="22"/>
        </w:rPr>
      </w:pPr>
    </w:p>
    <w:p w14:paraId="6D9AD03C"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 p. 131)</w:t>
      </w:r>
    </w:p>
    <w:p w14:paraId="67337199" w14:textId="77777777" w:rsidR="005E4D85" w:rsidRPr="00001F54" w:rsidRDefault="005E4D85">
      <w:pPr>
        <w:rPr>
          <w:rFonts w:asciiTheme="minorHAnsi" w:hAnsiTheme="minorHAnsi"/>
          <w:sz w:val="22"/>
          <w:szCs w:val="22"/>
        </w:rPr>
      </w:pPr>
    </w:p>
    <w:p w14:paraId="3B99F8B0"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1CE64651" w14:textId="77777777" w:rsidR="005E4D85" w:rsidRPr="00001F54" w:rsidRDefault="005E4D85">
      <w:pPr>
        <w:rPr>
          <w:rFonts w:asciiTheme="minorHAnsi" w:hAnsiTheme="minorHAnsi"/>
          <w:sz w:val="22"/>
          <w:szCs w:val="22"/>
        </w:rPr>
      </w:pPr>
    </w:p>
    <w:p w14:paraId="492444C0"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126); (2, p. 8)</w:t>
      </w:r>
    </w:p>
    <w:p w14:paraId="0F6E63DA" w14:textId="77777777" w:rsidR="005E4D85" w:rsidRPr="00001F54" w:rsidRDefault="005E4D85">
      <w:pPr>
        <w:rPr>
          <w:rFonts w:asciiTheme="minorHAnsi" w:hAnsiTheme="minorHAnsi"/>
          <w:sz w:val="22"/>
          <w:szCs w:val="22"/>
        </w:rPr>
      </w:pPr>
    </w:p>
    <w:p w14:paraId="18F95D77"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N/A</w:t>
      </w:r>
    </w:p>
    <w:p w14:paraId="31836BB5" w14:textId="77777777" w:rsidR="005E4D85" w:rsidRPr="00001F54" w:rsidRDefault="005E4D85">
      <w:pPr>
        <w:rPr>
          <w:rFonts w:asciiTheme="minorHAnsi" w:hAnsiTheme="minorHAnsi"/>
          <w:sz w:val="22"/>
          <w:szCs w:val="22"/>
        </w:rPr>
      </w:pPr>
    </w:p>
    <w:p w14:paraId="19C7D18D"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Average: &lt;10 (1, p. 122)</w:t>
      </w:r>
    </w:p>
    <w:p w14:paraId="21BEDD0D" w14:textId="77777777" w:rsidR="005E4D85" w:rsidRPr="00001F54" w:rsidRDefault="005E572E">
      <w:pPr>
        <w:rPr>
          <w:rFonts w:asciiTheme="minorHAnsi" w:hAnsiTheme="minorHAnsi"/>
          <w:sz w:val="22"/>
          <w:szCs w:val="22"/>
        </w:rPr>
      </w:pPr>
      <w:r w:rsidRPr="00001F54">
        <w:rPr>
          <w:rFonts w:asciiTheme="minorHAnsi" w:hAnsiTheme="minorHAnsi"/>
          <w:sz w:val="22"/>
          <w:szCs w:val="22"/>
        </w:rPr>
        <w:t>Range: 7.6-14.5 (3, p. 1)</w:t>
      </w:r>
    </w:p>
    <w:p w14:paraId="3232F27F" w14:textId="77777777" w:rsidR="005E4D85" w:rsidRPr="00001F54" w:rsidRDefault="005E4D85">
      <w:pPr>
        <w:rPr>
          <w:rFonts w:asciiTheme="minorHAnsi" w:hAnsiTheme="minorHAnsi"/>
          <w:sz w:val="22"/>
          <w:szCs w:val="22"/>
        </w:rPr>
      </w:pPr>
    </w:p>
    <w:p w14:paraId="678DC382"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 southern species (</w:t>
      </w:r>
      <w:r w:rsidRPr="00001F54">
        <w:rPr>
          <w:rFonts w:asciiTheme="minorHAnsi" w:hAnsiTheme="minorHAnsi"/>
          <w:i/>
          <w:sz w:val="22"/>
          <w:szCs w:val="22"/>
        </w:rPr>
        <w:t>R.raviventris raviventris</w:t>
      </w:r>
      <w:r w:rsidRPr="00001F54">
        <w:rPr>
          <w:rFonts w:asciiTheme="minorHAnsi" w:hAnsiTheme="minorHAnsi"/>
          <w:sz w:val="22"/>
          <w:szCs w:val="22"/>
        </w:rPr>
        <w:t xml:space="preserve">) becomes torpoid when cold in early morning, the northern subspecies </w:t>
      </w:r>
      <w:r w:rsidRPr="00001F54">
        <w:rPr>
          <w:rFonts w:asciiTheme="minorHAnsi" w:hAnsiTheme="minorHAnsi"/>
          <w:i/>
          <w:sz w:val="22"/>
          <w:szCs w:val="22"/>
        </w:rPr>
        <w:t>R.raviventris halicoetes</w:t>
      </w:r>
      <w:r w:rsidRPr="00001F54">
        <w:rPr>
          <w:rFonts w:asciiTheme="minorHAnsi" w:hAnsiTheme="minorHAnsi"/>
          <w:sz w:val="22"/>
          <w:szCs w:val="22"/>
        </w:rPr>
        <w:t xml:space="preserve"> cannot//does not become torpid (1, p. 123), (3, p. 2)</w:t>
      </w:r>
    </w:p>
    <w:p w14:paraId="4492361B" w14:textId="77777777" w:rsidR="005E4D85" w:rsidRPr="00001F54" w:rsidRDefault="005E4D85">
      <w:pPr>
        <w:rPr>
          <w:rFonts w:asciiTheme="minorHAnsi" w:hAnsiTheme="minorHAnsi"/>
          <w:sz w:val="22"/>
          <w:szCs w:val="22"/>
        </w:rPr>
      </w:pPr>
    </w:p>
    <w:p w14:paraId="38328885"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Males are generally sexually active from April to September and female breeding extends from March - November for the northern subspecies, and May -November for the southern subspecies (1, p. 127)</w:t>
      </w:r>
    </w:p>
    <w:p w14:paraId="05AC2093" w14:textId="77777777" w:rsidR="005E4D85" w:rsidRPr="00001F54" w:rsidRDefault="005E4D85">
      <w:pPr>
        <w:rPr>
          <w:rFonts w:asciiTheme="minorHAnsi" w:hAnsiTheme="minorHAnsi"/>
          <w:sz w:val="22"/>
          <w:szCs w:val="22"/>
        </w:rPr>
      </w:pPr>
    </w:p>
    <w:p w14:paraId="376A5B1B"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California; Southern subspecies (Roberts Landing, Hayward Marsh, Baumberg, Mayhews Landing, Calaveras Point Marsh, New Chicago Marsh, Renzel/ITT Marsh, Redwood Shores, Bair Island, Greco Island, Mowry Slough (2, p. 5); Corte Madera, Richmond, and South San Francisco Bay (1, p. 122); Northern subspecies (marshes along San Pablo Bay, Petaluma River to Mare Island Strait; Suisun Marsh (2, p. 6); Suisun Bay (1, p. 121)</w:t>
      </w:r>
    </w:p>
    <w:p w14:paraId="0635DB07" w14:textId="77777777" w:rsidR="005E4D85" w:rsidRPr="00001F54" w:rsidRDefault="005E4D85">
      <w:pPr>
        <w:rPr>
          <w:rFonts w:asciiTheme="minorHAnsi" w:hAnsiTheme="minorHAnsi"/>
          <w:sz w:val="22"/>
          <w:szCs w:val="22"/>
        </w:rPr>
      </w:pPr>
    </w:p>
    <w:p w14:paraId="5B204234"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7F98BA99" w14:textId="77777777" w:rsidR="005E4D85" w:rsidRPr="00001F54" w:rsidRDefault="005E572E">
      <w:pPr>
        <w:numPr>
          <w:ilvl w:val="0"/>
          <w:numId w:val="22"/>
        </w:numPr>
        <w:ind w:hanging="360"/>
        <w:contextualSpacing/>
        <w:rPr>
          <w:rFonts w:asciiTheme="minorHAnsi" w:hAnsiTheme="minorHAnsi"/>
          <w:sz w:val="22"/>
          <w:szCs w:val="22"/>
        </w:rPr>
      </w:pPr>
      <w:r w:rsidRPr="00001F54">
        <w:rPr>
          <w:rFonts w:asciiTheme="minorHAnsi" w:hAnsiTheme="minorHAnsi"/>
          <w:sz w:val="22"/>
          <w:szCs w:val="22"/>
        </w:rPr>
        <w:t>Don Edwards San Francisco Bay National Wildlife Refuge</w:t>
      </w:r>
    </w:p>
    <w:p w14:paraId="213B8D80" w14:textId="77777777" w:rsidR="005E4D85" w:rsidRPr="00001F54" w:rsidRDefault="005E572E">
      <w:pPr>
        <w:numPr>
          <w:ilvl w:val="0"/>
          <w:numId w:val="22"/>
        </w:numPr>
        <w:ind w:hanging="360"/>
        <w:contextualSpacing/>
        <w:rPr>
          <w:rFonts w:asciiTheme="minorHAnsi" w:hAnsiTheme="minorHAnsi"/>
          <w:sz w:val="22"/>
          <w:szCs w:val="22"/>
        </w:rPr>
      </w:pPr>
      <w:r w:rsidRPr="00001F54">
        <w:rPr>
          <w:rFonts w:asciiTheme="minorHAnsi" w:hAnsiTheme="minorHAnsi"/>
          <w:sz w:val="22"/>
          <w:szCs w:val="22"/>
        </w:rPr>
        <w:t xml:space="preserve">San Pablo Bay National Wildlife Refuge </w:t>
      </w:r>
    </w:p>
    <w:p w14:paraId="04B01C2E" w14:textId="77777777" w:rsidR="005E4D85" w:rsidRPr="00001F54" w:rsidRDefault="005E572E">
      <w:pPr>
        <w:numPr>
          <w:ilvl w:val="0"/>
          <w:numId w:val="22"/>
        </w:numPr>
        <w:ind w:hanging="360"/>
        <w:contextualSpacing/>
        <w:rPr>
          <w:rFonts w:asciiTheme="minorHAnsi" w:hAnsiTheme="minorHAnsi"/>
          <w:sz w:val="22"/>
          <w:szCs w:val="22"/>
        </w:rPr>
      </w:pPr>
      <w:r w:rsidRPr="00001F54">
        <w:rPr>
          <w:rFonts w:asciiTheme="minorHAnsi" w:hAnsiTheme="minorHAnsi"/>
          <w:sz w:val="22"/>
          <w:szCs w:val="22"/>
        </w:rPr>
        <w:t>Concord Naval Weapons Station</w:t>
      </w:r>
    </w:p>
    <w:p w14:paraId="7335B86C" w14:textId="77777777" w:rsidR="005E4D85" w:rsidRPr="00001F54" w:rsidRDefault="005E572E">
      <w:pPr>
        <w:numPr>
          <w:ilvl w:val="0"/>
          <w:numId w:val="22"/>
        </w:numPr>
        <w:ind w:hanging="360"/>
        <w:contextualSpacing/>
        <w:rPr>
          <w:rFonts w:asciiTheme="minorHAnsi" w:hAnsiTheme="minorHAnsi"/>
          <w:sz w:val="22"/>
          <w:szCs w:val="22"/>
        </w:rPr>
      </w:pPr>
      <w:r w:rsidRPr="00001F54">
        <w:rPr>
          <w:rFonts w:asciiTheme="minorHAnsi" w:hAnsiTheme="minorHAnsi"/>
          <w:sz w:val="22"/>
          <w:szCs w:val="22"/>
        </w:rPr>
        <w:t>Skaggs Island Naval Security Group Activity (Navy)</w:t>
      </w:r>
    </w:p>
    <w:p w14:paraId="6EF0EB69" w14:textId="77777777" w:rsidR="005E4D85" w:rsidRPr="00001F54" w:rsidRDefault="005E4D85">
      <w:pPr>
        <w:rPr>
          <w:rFonts w:asciiTheme="minorHAnsi" w:hAnsiTheme="minorHAnsi"/>
          <w:sz w:val="22"/>
          <w:szCs w:val="22"/>
        </w:rPr>
      </w:pPr>
    </w:p>
    <w:p w14:paraId="2B8415C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w:t>
      </w:r>
      <w:r w:rsidRPr="00001F54">
        <w:rPr>
          <w:rFonts w:asciiTheme="minorHAnsi" w:hAnsiTheme="minorHAnsi"/>
          <w:i/>
          <w:sz w:val="22"/>
          <w:szCs w:val="22"/>
        </w:rPr>
        <w:t xml:space="preserve">Sarcocornia </w:t>
      </w:r>
      <w:r w:rsidRPr="00001F54">
        <w:rPr>
          <w:rFonts w:asciiTheme="minorHAnsi" w:hAnsiTheme="minorHAnsi"/>
          <w:sz w:val="22"/>
          <w:szCs w:val="22"/>
        </w:rPr>
        <w:t>(1, p. 128); likely consumes considerable amounts of green vegetation (3, p. 1); also consumes seeds, grasses and some insects (4, p. 1365)</w:t>
      </w:r>
    </w:p>
    <w:p w14:paraId="054540A7" w14:textId="77777777" w:rsidR="005E4D85" w:rsidRPr="00001F54" w:rsidRDefault="005E4D85">
      <w:pPr>
        <w:rPr>
          <w:rFonts w:asciiTheme="minorHAnsi" w:hAnsiTheme="minorHAnsi"/>
          <w:sz w:val="22"/>
          <w:szCs w:val="22"/>
        </w:rPr>
      </w:pPr>
    </w:p>
    <w:p w14:paraId="4CCDFEB7"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15B1873A" w14:textId="77777777" w:rsidR="005E4D85" w:rsidRPr="00001F54" w:rsidRDefault="005E4D85">
      <w:pPr>
        <w:rPr>
          <w:rFonts w:asciiTheme="minorHAnsi" w:hAnsiTheme="minorHAnsi"/>
          <w:sz w:val="22"/>
          <w:szCs w:val="22"/>
        </w:rPr>
      </w:pPr>
    </w:p>
    <w:p w14:paraId="569D804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restricted to saline or brackish marsh habitats around the San Francisco Bay estuary and mixed saline/brackish areas in the Suisun Bay area (1, p. 122), (2, p. 1); dense cover from </w:t>
      </w:r>
      <w:r w:rsidRPr="00001F54">
        <w:rPr>
          <w:rFonts w:asciiTheme="minorHAnsi" w:hAnsiTheme="minorHAnsi"/>
          <w:i/>
          <w:sz w:val="22"/>
          <w:szCs w:val="22"/>
        </w:rPr>
        <w:t>Sarcocornia</w:t>
      </w:r>
      <w:r w:rsidRPr="00001F54">
        <w:rPr>
          <w:rFonts w:asciiTheme="minorHAnsi" w:hAnsiTheme="minorHAnsi"/>
          <w:sz w:val="22"/>
          <w:szCs w:val="22"/>
        </w:rPr>
        <w:t xml:space="preserve"> dominated vegetation and other species of brackish vegetation, grasslands at the edge of marshes (1, p. 127, 128) </w:t>
      </w:r>
    </w:p>
    <w:p w14:paraId="734E22B0" w14:textId="77777777" w:rsidR="005E4D85" w:rsidRPr="00001F54" w:rsidRDefault="005E4D85">
      <w:pPr>
        <w:rPr>
          <w:rFonts w:asciiTheme="minorHAnsi" w:hAnsiTheme="minorHAnsi"/>
          <w:sz w:val="22"/>
          <w:szCs w:val="22"/>
        </w:rPr>
      </w:pPr>
    </w:p>
    <w:p w14:paraId="1795BB6B"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w:t>
      </w:r>
      <w:r w:rsidRPr="00001F54">
        <w:rPr>
          <w:rFonts w:asciiTheme="minorHAnsi" w:hAnsiTheme="minorHAnsi"/>
          <w:b/>
          <w:sz w:val="22"/>
          <w:szCs w:val="22"/>
        </w:rPr>
        <w:t xml:space="preserve">  </w:t>
      </w:r>
      <w:r w:rsidRPr="00001F54">
        <w:rPr>
          <w:rFonts w:asciiTheme="minorHAnsi" w:hAnsiTheme="minorHAnsi"/>
          <w:sz w:val="22"/>
          <w:szCs w:val="22"/>
        </w:rPr>
        <w:t>Mare Island Marshes mean home range size of 0.21 hectare (0.52 acre), and a mean linear distance moved of 11.9 meters (39 feet) in 2 hours (1, p. 127); most movements occurred in June, and fewest movements occurred in November; southern subspecies, which were no greater than 0.15 hectare (0.37 acre) (1, p. 127)</w:t>
      </w:r>
    </w:p>
    <w:p w14:paraId="6643A68D" w14:textId="77777777" w:rsidR="005E4D85" w:rsidRPr="00001F54" w:rsidRDefault="005E4D85">
      <w:pPr>
        <w:rPr>
          <w:rFonts w:asciiTheme="minorHAnsi" w:hAnsiTheme="minorHAnsi"/>
          <w:sz w:val="22"/>
          <w:szCs w:val="22"/>
        </w:rPr>
      </w:pPr>
    </w:p>
    <w:p w14:paraId="4C594F4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Elevation restriction: high tide/ flood refugia of emergent </w:t>
      </w:r>
      <w:r w:rsidRPr="00001F54">
        <w:rPr>
          <w:rFonts w:asciiTheme="minorHAnsi" w:hAnsiTheme="minorHAnsi"/>
          <w:i/>
          <w:sz w:val="22"/>
          <w:szCs w:val="22"/>
        </w:rPr>
        <w:t>Grindelia</w:t>
      </w:r>
      <w:r w:rsidRPr="00001F54">
        <w:rPr>
          <w:rFonts w:asciiTheme="minorHAnsi" w:hAnsiTheme="minorHAnsi"/>
          <w:sz w:val="22"/>
          <w:szCs w:val="22"/>
        </w:rPr>
        <w:t xml:space="preserve"> (gum-plant; both at the upper edge of the marsh and within mature marshes even at the highest high tides) (1, p. 128)</w:t>
      </w:r>
    </w:p>
    <w:p w14:paraId="194351C1" w14:textId="77777777" w:rsidR="005E4D85" w:rsidRPr="00001F54" w:rsidRDefault="005E4D85">
      <w:pPr>
        <w:rPr>
          <w:rFonts w:asciiTheme="minorHAnsi" w:hAnsiTheme="minorHAnsi"/>
          <w:sz w:val="22"/>
          <w:szCs w:val="22"/>
        </w:rPr>
      </w:pPr>
    </w:p>
    <w:p w14:paraId="46A40F5C"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1EEE29BF" w14:textId="77777777" w:rsidR="005E4D85" w:rsidRPr="00001F54" w:rsidRDefault="005E4D85">
      <w:pPr>
        <w:rPr>
          <w:rFonts w:asciiTheme="minorHAnsi" w:hAnsiTheme="minorHAnsi"/>
          <w:sz w:val="22"/>
          <w:szCs w:val="22"/>
        </w:rPr>
      </w:pPr>
    </w:p>
    <w:p w14:paraId="31C43863" w14:textId="77777777" w:rsidR="005E4D85" w:rsidRPr="00001F54" w:rsidRDefault="005E572E">
      <w:pPr>
        <w:rPr>
          <w:rFonts w:asciiTheme="minorHAnsi" w:hAnsiTheme="minorHAnsi"/>
          <w:sz w:val="22"/>
          <w:szCs w:val="22"/>
        </w:rPr>
      </w:pPr>
      <w:r w:rsidRPr="00001F54">
        <w:rPr>
          <w:rFonts w:asciiTheme="minorHAnsi" w:hAnsiTheme="minorHAnsi"/>
          <w:sz w:val="22"/>
          <w:szCs w:val="22"/>
        </w:rPr>
        <w:t>Predatory relationships:</w:t>
      </w:r>
      <w:r w:rsidRPr="00001F54">
        <w:rPr>
          <w:rFonts w:asciiTheme="minorHAnsi" w:hAnsiTheme="minorHAnsi"/>
          <w:b/>
          <w:sz w:val="22"/>
          <w:szCs w:val="22"/>
        </w:rPr>
        <w:t xml:space="preserve"> </w:t>
      </w:r>
      <w:r w:rsidRPr="00001F54">
        <w:rPr>
          <w:rFonts w:asciiTheme="minorHAnsi" w:hAnsiTheme="minorHAnsi"/>
          <w:sz w:val="22"/>
          <w:szCs w:val="22"/>
        </w:rPr>
        <w:t>During high tide, mice are forced out of vegetation cover, exposed to birds (hawks, gulls, owls, and other raptors), as well as other terrestrial predators including foxes, feral cats, skunks and raccoons (1, p. 128)</w:t>
      </w:r>
    </w:p>
    <w:p w14:paraId="4FB40A0D" w14:textId="77777777" w:rsidR="005E4D85" w:rsidRPr="00001F54" w:rsidRDefault="005E4D85">
      <w:pPr>
        <w:rPr>
          <w:rFonts w:asciiTheme="minorHAnsi" w:hAnsiTheme="minorHAnsi"/>
          <w:sz w:val="22"/>
          <w:szCs w:val="22"/>
        </w:rPr>
      </w:pPr>
    </w:p>
    <w:p w14:paraId="48F277A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18E42C57" w14:textId="77777777" w:rsidR="005E4D85" w:rsidRPr="00001F54" w:rsidRDefault="005E572E">
      <w:pPr>
        <w:rPr>
          <w:rFonts w:asciiTheme="minorHAnsi" w:hAnsiTheme="minorHAnsi"/>
          <w:sz w:val="22"/>
          <w:szCs w:val="22"/>
        </w:rPr>
      </w:pPr>
      <w:r w:rsidRPr="00001F54">
        <w:rPr>
          <w:rFonts w:asciiTheme="minorHAnsi" w:hAnsiTheme="minorHAnsi"/>
          <w:sz w:val="22"/>
          <w:szCs w:val="22"/>
        </w:rPr>
        <w:t>Two subspecies: northern salt marsh harvest mouse (</w:t>
      </w:r>
      <w:r w:rsidRPr="00001F54">
        <w:rPr>
          <w:rFonts w:asciiTheme="minorHAnsi" w:hAnsiTheme="minorHAnsi"/>
          <w:i/>
          <w:sz w:val="22"/>
          <w:szCs w:val="22"/>
        </w:rPr>
        <w:t>R.raviventris halicoetes</w:t>
      </w:r>
      <w:r w:rsidRPr="00001F54">
        <w:rPr>
          <w:rFonts w:asciiTheme="minorHAnsi" w:hAnsiTheme="minorHAnsi"/>
          <w:sz w:val="22"/>
          <w:szCs w:val="22"/>
        </w:rPr>
        <w:t>) and the salt marsh harvest mouse (southern species) (</w:t>
      </w:r>
      <w:r w:rsidRPr="00001F54">
        <w:rPr>
          <w:rFonts w:asciiTheme="minorHAnsi" w:hAnsiTheme="minorHAnsi"/>
          <w:i/>
          <w:sz w:val="22"/>
          <w:szCs w:val="22"/>
        </w:rPr>
        <w:t>R.raviventris raviventris</w:t>
      </w:r>
      <w:r w:rsidRPr="00001F54">
        <w:rPr>
          <w:rFonts w:asciiTheme="minorHAnsi" w:hAnsiTheme="minorHAnsi"/>
          <w:sz w:val="22"/>
          <w:szCs w:val="22"/>
        </w:rPr>
        <w:t>) (1, p. 121-122)</w:t>
      </w:r>
    </w:p>
    <w:p w14:paraId="0485B8B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can float/swim if needed (2, p. 11); high tolerance for salt in food and water (2, p. 11); </w:t>
      </w:r>
      <w:r w:rsidRPr="00001F54">
        <w:rPr>
          <w:rFonts w:asciiTheme="minorHAnsi" w:hAnsiTheme="minorHAnsi"/>
          <w:i/>
          <w:sz w:val="22"/>
          <w:szCs w:val="22"/>
        </w:rPr>
        <w:t>R.raviventris halicoetes</w:t>
      </w:r>
      <w:r w:rsidRPr="00001F54">
        <w:rPr>
          <w:rFonts w:asciiTheme="minorHAnsi" w:hAnsiTheme="minorHAnsi"/>
          <w:sz w:val="22"/>
          <w:szCs w:val="22"/>
        </w:rPr>
        <w:t xml:space="preserve"> can drink salt water, whereas </w:t>
      </w:r>
      <w:r w:rsidRPr="00001F54">
        <w:rPr>
          <w:rFonts w:asciiTheme="minorHAnsi" w:hAnsiTheme="minorHAnsi"/>
          <w:i/>
          <w:sz w:val="22"/>
          <w:szCs w:val="22"/>
        </w:rPr>
        <w:t>R.raviventris raviventris</w:t>
      </w:r>
      <w:r w:rsidRPr="00001F54">
        <w:rPr>
          <w:rFonts w:asciiTheme="minorHAnsi" w:hAnsiTheme="minorHAnsi"/>
          <w:sz w:val="22"/>
          <w:szCs w:val="22"/>
        </w:rPr>
        <w:t xml:space="preserve"> cannot (3, p. 1); neither subspecies burrows (3, p. 3)</w:t>
      </w:r>
    </w:p>
    <w:p w14:paraId="190BCCF3" w14:textId="77777777" w:rsidR="005E4D85" w:rsidRPr="00001F54" w:rsidRDefault="005E4D85">
      <w:pPr>
        <w:rPr>
          <w:rFonts w:asciiTheme="minorHAnsi" w:hAnsiTheme="minorHAnsi"/>
          <w:sz w:val="22"/>
          <w:szCs w:val="22"/>
        </w:rPr>
      </w:pPr>
    </w:p>
    <w:p w14:paraId="74C24DE8"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(1/27/12)</w:t>
      </w:r>
    </w:p>
    <w:p w14:paraId="5D33AFFF"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(4/13/12)</w:t>
      </w:r>
    </w:p>
    <w:p w14:paraId="22F3A713" w14:textId="77777777" w:rsidR="005E4D85" w:rsidRPr="00001F54" w:rsidRDefault="005E4D85">
      <w:pPr>
        <w:rPr>
          <w:rFonts w:asciiTheme="minorHAnsi" w:hAnsiTheme="minorHAnsi"/>
          <w:sz w:val="22"/>
          <w:szCs w:val="22"/>
        </w:rPr>
      </w:pPr>
    </w:p>
    <w:p w14:paraId="785D4AC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E0AD46B" w14:textId="77777777" w:rsidR="005E4D85" w:rsidRPr="00001F54" w:rsidRDefault="005E572E">
      <w:pPr>
        <w:numPr>
          <w:ilvl w:val="0"/>
          <w:numId w:val="82"/>
        </w:numPr>
        <w:ind w:hanging="720"/>
        <w:contextualSpacing/>
        <w:rPr>
          <w:rFonts w:asciiTheme="minorHAnsi" w:hAnsiTheme="minorHAnsi"/>
          <w:sz w:val="22"/>
          <w:szCs w:val="22"/>
        </w:rPr>
      </w:pPr>
      <w:r w:rsidRPr="00001F54">
        <w:rPr>
          <w:rFonts w:asciiTheme="minorHAnsi" w:hAnsiTheme="minorHAnsi"/>
          <w:sz w:val="22"/>
          <w:szCs w:val="22"/>
        </w:rPr>
        <w:t xml:space="preserve">USFWS. 2010.  Draft Recovery Plan for the Tidal Marsh Ecosystems of Northern and Central California. Available online at: </w:t>
      </w:r>
      <w:hyperlink r:id="rId286">
        <w:r w:rsidRPr="00001F54">
          <w:rPr>
            <w:rFonts w:asciiTheme="minorHAnsi" w:hAnsiTheme="minorHAnsi"/>
            <w:color w:val="0000FF"/>
            <w:sz w:val="22"/>
            <w:szCs w:val="22"/>
            <w:u w:val="single"/>
          </w:rPr>
          <w:t>http://ecos.fws.gov/docs/recovery_plan/TMRP/Chapter%20II%20Species%20Accounts.pdf</w:t>
        </w:r>
      </w:hyperlink>
      <w:r w:rsidRPr="00001F54">
        <w:rPr>
          <w:rFonts w:asciiTheme="minorHAnsi" w:hAnsiTheme="minorHAnsi"/>
          <w:sz w:val="22"/>
          <w:szCs w:val="22"/>
        </w:rPr>
        <w:t xml:space="preserve"> </w:t>
      </w:r>
    </w:p>
    <w:p w14:paraId="7083C6CA" w14:textId="77777777" w:rsidR="005E4D85" w:rsidRPr="00001F54" w:rsidRDefault="005E572E">
      <w:pPr>
        <w:numPr>
          <w:ilvl w:val="0"/>
          <w:numId w:val="82"/>
        </w:numPr>
        <w:ind w:hanging="720"/>
        <w:contextualSpacing/>
        <w:rPr>
          <w:rFonts w:asciiTheme="minorHAnsi" w:hAnsiTheme="minorHAnsi"/>
          <w:sz w:val="22"/>
          <w:szCs w:val="22"/>
        </w:rPr>
      </w:pPr>
      <w:r w:rsidRPr="00001F54">
        <w:rPr>
          <w:rFonts w:asciiTheme="minorHAnsi" w:hAnsiTheme="minorHAnsi"/>
          <w:sz w:val="22"/>
          <w:szCs w:val="22"/>
        </w:rPr>
        <w:t>USFWS. 2010.  Salt Marsh Harvest Mouse (</w:t>
      </w:r>
      <w:r w:rsidRPr="00001F54">
        <w:rPr>
          <w:rFonts w:asciiTheme="minorHAnsi" w:hAnsiTheme="minorHAnsi"/>
          <w:i/>
          <w:sz w:val="22"/>
          <w:szCs w:val="22"/>
        </w:rPr>
        <w:t>Reithrodontomys raviventris</w:t>
      </w:r>
      <w:r w:rsidRPr="00001F54">
        <w:rPr>
          <w:rFonts w:asciiTheme="minorHAnsi" w:hAnsiTheme="minorHAnsi"/>
          <w:sz w:val="22"/>
          <w:szCs w:val="22"/>
        </w:rPr>
        <w:t xml:space="preserve">), 5-Year Review: Summary and Evaluation.  Sacramento, CA. Available online at: </w:t>
      </w:r>
      <w:hyperlink r:id="rId287">
        <w:r w:rsidRPr="00001F54">
          <w:rPr>
            <w:rFonts w:asciiTheme="minorHAnsi" w:hAnsiTheme="minorHAnsi"/>
            <w:color w:val="0000FF"/>
            <w:sz w:val="22"/>
            <w:szCs w:val="22"/>
            <w:u w:val="single"/>
          </w:rPr>
          <w:t>http://ecos.fws.gov/docs/five_year_review/doc3221.pdf</w:t>
        </w:r>
      </w:hyperlink>
      <w:hyperlink r:id="rId288"/>
    </w:p>
    <w:p w14:paraId="0A6E1CE3" w14:textId="77777777" w:rsidR="005E4D85" w:rsidRPr="00001F54" w:rsidRDefault="005E572E">
      <w:pPr>
        <w:numPr>
          <w:ilvl w:val="0"/>
          <w:numId w:val="82"/>
        </w:numPr>
        <w:ind w:hanging="720"/>
        <w:rPr>
          <w:rFonts w:asciiTheme="minorHAnsi" w:hAnsiTheme="minorHAnsi"/>
          <w:sz w:val="22"/>
          <w:szCs w:val="22"/>
        </w:rPr>
      </w:pPr>
      <w:r w:rsidRPr="00001F54">
        <w:rPr>
          <w:rFonts w:asciiTheme="minorHAnsi" w:hAnsiTheme="minorHAnsi"/>
          <w:sz w:val="22"/>
          <w:szCs w:val="22"/>
        </w:rPr>
        <w:t xml:space="preserve">Shellhammer, H. (1982).  </w:t>
      </w:r>
      <w:r w:rsidRPr="00001F54">
        <w:rPr>
          <w:rFonts w:asciiTheme="minorHAnsi" w:hAnsiTheme="minorHAnsi"/>
          <w:i/>
          <w:sz w:val="22"/>
          <w:szCs w:val="22"/>
        </w:rPr>
        <w:t>Reithrodontomys raviventris</w:t>
      </w:r>
      <w:r w:rsidRPr="00001F54">
        <w:rPr>
          <w:rFonts w:asciiTheme="minorHAnsi" w:hAnsiTheme="minorHAnsi"/>
          <w:sz w:val="22"/>
          <w:szCs w:val="22"/>
        </w:rPr>
        <w:t xml:space="preserve">.  The American Society of Mammalogists, Mammalian Species, 169: 1 – 3.  Available online at: </w:t>
      </w:r>
      <w:hyperlink r:id="rId289">
        <w:r w:rsidRPr="00001F54">
          <w:rPr>
            <w:rFonts w:asciiTheme="minorHAnsi" w:hAnsiTheme="minorHAnsi"/>
            <w:color w:val="0000FF"/>
            <w:sz w:val="22"/>
            <w:szCs w:val="22"/>
            <w:u w:val="single"/>
          </w:rPr>
          <w:t>http://www.science.smith.edu/departments/Biology/VHAYSSEN/msi/pdf/i0076-3519-169-01-0001.pdf</w:t>
        </w:r>
      </w:hyperlink>
      <w:hyperlink r:id="rId290"/>
    </w:p>
    <w:p w14:paraId="3D56DA5A" w14:textId="77777777" w:rsidR="005E4D85" w:rsidRPr="00001F54" w:rsidRDefault="005E572E">
      <w:pPr>
        <w:numPr>
          <w:ilvl w:val="0"/>
          <w:numId w:val="82"/>
        </w:numPr>
        <w:ind w:hanging="720"/>
        <w:contextualSpacing/>
        <w:rPr>
          <w:rFonts w:asciiTheme="minorHAnsi" w:hAnsiTheme="minorHAnsi"/>
          <w:sz w:val="22"/>
          <w:szCs w:val="22"/>
        </w:rPr>
      </w:pPr>
      <w:r w:rsidRPr="00001F54">
        <w:rPr>
          <w:rFonts w:asciiTheme="minorHAnsi" w:hAnsiTheme="minorHAnsi"/>
          <w:sz w:val="22"/>
          <w:szCs w:val="22"/>
        </w:rPr>
        <w:t xml:space="preserve">Nowak, R.M. (1999). American Harvest Mice (Genus </w:t>
      </w:r>
      <w:r w:rsidRPr="00001F54">
        <w:rPr>
          <w:rFonts w:asciiTheme="minorHAnsi" w:hAnsiTheme="minorHAnsi"/>
          <w:i/>
          <w:sz w:val="22"/>
          <w:szCs w:val="22"/>
        </w:rPr>
        <w:t>Reithrodontomys</w:t>
      </w:r>
      <w:r w:rsidRPr="00001F54">
        <w:rPr>
          <w:rFonts w:asciiTheme="minorHAnsi" w:hAnsiTheme="minorHAnsi"/>
          <w:sz w:val="22"/>
          <w:szCs w:val="22"/>
        </w:rPr>
        <w:t xml:space="preserve">) in </w:t>
      </w:r>
      <w:r w:rsidRPr="00001F54">
        <w:rPr>
          <w:rFonts w:asciiTheme="minorHAnsi" w:hAnsiTheme="minorHAnsi"/>
          <w:i/>
          <w:sz w:val="22"/>
          <w:szCs w:val="22"/>
        </w:rPr>
        <w:t xml:space="preserve">Walker’s Mammals of the World Volume II, Sixth Edition </w:t>
      </w:r>
      <w:r w:rsidRPr="00001F54">
        <w:rPr>
          <w:rFonts w:asciiTheme="minorHAnsi" w:hAnsiTheme="minorHAnsi"/>
          <w:sz w:val="22"/>
          <w:szCs w:val="22"/>
        </w:rPr>
        <w:t xml:space="preserve">(pg 1364-1365). Baltimore, MD: The John’s Hopkins University Press.  </w:t>
      </w:r>
    </w:p>
    <w:p w14:paraId="480376C7" w14:textId="77777777" w:rsidR="005E4D85" w:rsidRPr="00001F54" w:rsidRDefault="005E572E">
      <w:pPr>
        <w:numPr>
          <w:ilvl w:val="0"/>
          <w:numId w:val="82"/>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47F08017" w14:textId="77777777" w:rsidR="005E4D85" w:rsidRPr="00001F54" w:rsidRDefault="005E4D85">
      <w:pPr>
        <w:rPr>
          <w:rFonts w:asciiTheme="minorHAnsi" w:hAnsiTheme="minorHAnsi"/>
          <w:sz w:val="22"/>
          <w:szCs w:val="22"/>
        </w:rPr>
      </w:pPr>
    </w:p>
    <w:p w14:paraId="706EDD5A"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82EAE38" w14:textId="77777777" w:rsidR="005E4D85" w:rsidRPr="00001F54" w:rsidRDefault="005E4D85">
      <w:pPr>
        <w:rPr>
          <w:rFonts w:asciiTheme="minorHAnsi" w:hAnsiTheme="minorHAnsi"/>
          <w:sz w:val="22"/>
          <w:szCs w:val="22"/>
        </w:rPr>
      </w:pPr>
    </w:p>
    <w:p w14:paraId="61DE832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Sciurus niger cinereus</w:t>
      </w:r>
      <w:r w:rsidRPr="00001F54">
        <w:rPr>
          <w:rFonts w:asciiTheme="minorHAnsi" w:hAnsiTheme="minorHAnsi"/>
          <w:b/>
          <w:sz w:val="22"/>
          <w:szCs w:val="22"/>
        </w:rPr>
        <w:t xml:space="preserve"> (Delmarva Peninsula Fox Squirrel)</w:t>
      </w:r>
    </w:p>
    <w:p w14:paraId="305AE6E2" w14:textId="77777777" w:rsidR="005E4D85" w:rsidRPr="00001F54" w:rsidRDefault="005E4D85">
      <w:pPr>
        <w:rPr>
          <w:rFonts w:asciiTheme="minorHAnsi" w:hAnsiTheme="minorHAnsi"/>
          <w:sz w:val="22"/>
          <w:szCs w:val="22"/>
        </w:rPr>
      </w:pPr>
    </w:p>
    <w:p w14:paraId="2A5832E9" w14:textId="7F974E49" w:rsidR="005E4D85" w:rsidRPr="00001F54" w:rsidRDefault="005E572E">
      <w:pPr>
        <w:rPr>
          <w:rFonts w:asciiTheme="minorHAnsi" w:hAnsiTheme="minorHAnsi"/>
          <w:sz w:val="22"/>
          <w:szCs w:val="22"/>
        </w:rPr>
      </w:pPr>
      <w:r w:rsidRPr="00001F54">
        <w:rPr>
          <w:rFonts w:asciiTheme="minorHAnsi" w:hAnsiTheme="minorHAnsi"/>
          <w:sz w:val="22"/>
          <w:szCs w:val="22"/>
        </w:rPr>
        <w:t xml:space="preserve">Listed status: </w:t>
      </w:r>
      <w:r w:rsidR="004443BD">
        <w:rPr>
          <w:rFonts w:asciiTheme="minorHAnsi" w:hAnsiTheme="minorHAnsi"/>
          <w:sz w:val="22"/>
          <w:szCs w:val="22"/>
        </w:rPr>
        <w:t>Delisted</w:t>
      </w:r>
      <w:r w:rsidRPr="00001F54">
        <w:rPr>
          <w:rFonts w:asciiTheme="minorHAnsi" w:hAnsiTheme="minorHAnsi"/>
          <w:sz w:val="22"/>
          <w:szCs w:val="22"/>
        </w:rPr>
        <w:t xml:space="preserve"> </w:t>
      </w:r>
    </w:p>
    <w:p w14:paraId="14A5E113" w14:textId="77777777" w:rsidR="005E4D85" w:rsidRPr="00001F54" w:rsidRDefault="005E4D85">
      <w:pPr>
        <w:rPr>
          <w:rFonts w:asciiTheme="minorHAnsi" w:hAnsiTheme="minorHAnsi"/>
          <w:sz w:val="22"/>
          <w:szCs w:val="22"/>
        </w:rPr>
      </w:pPr>
    </w:p>
    <w:p w14:paraId="3AB853DE"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4C764DCE" w14:textId="77777777" w:rsidR="005E4D85" w:rsidRPr="00001F54" w:rsidRDefault="005E4D85">
      <w:pPr>
        <w:rPr>
          <w:rFonts w:asciiTheme="minorHAnsi" w:hAnsiTheme="minorHAnsi"/>
          <w:sz w:val="22"/>
          <w:szCs w:val="22"/>
        </w:rPr>
      </w:pPr>
    </w:p>
    <w:p w14:paraId="7193AFB9"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49C94EE2" w14:textId="77777777" w:rsidR="005E4D85" w:rsidRPr="00001F54" w:rsidRDefault="005E4D85">
      <w:pPr>
        <w:rPr>
          <w:rFonts w:asciiTheme="minorHAnsi" w:hAnsiTheme="minorHAnsi"/>
          <w:sz w:val="22"/>
          <w:szCs w:val="22"/>
        </w:rPr>
      </w:pPr>
    </w:p>
    <w:p w14:paraId="4AE4058C"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4-5)</w:t>
      </w:r>
    </w:p>
    <w:p w14:paraId="28B5B6B5" w14:textId="77777777" w:rsidR="005E4D85" w:rsidRPr="00001F54" w:rsidRDefault="005E572E">
      <w:pPr>
        <w:rPr>
          <w:rFonts w:asciiTheme="minorHAnsi" w:hAnsiTheme="minorHAnsi"/>
          <w:sz w:val="22"/>
          <w:szCs w:val="22"/>
        </w:rPr>
      </w:pPr>
      <w:r w:rsidRPr="00001F54">
        <w:rPr>
          <w:rFonts w:asciiTheme="minorHAnsi" w:hAnsiTheme="minorHAnsi"/>
          <w:sz w:val="22"/>
          <w:szCs w:val="22"/>
        </w:rPr>
        <w:t>Detailed maps in 5 yr review (2, Figures 1-6, p 51-56)</w:t>
      </w:r>
    </w:p>
    <w:p w14:paraId="5E2F1857" w14:textId="77777777" w:rsidR="005E4D85" w:rsidRPr="00001F54" w:rsidRDefault="005E4D85">
      <w:pPr>
        <w:rPr>
          <w:rFonts w:asciiTheme="minorHAnsi" w:hAnsiTheme="minorHAnsi"/>
          <w:sz w:val="22"/>
          <w:szCs w:val="22"/>
        </w:rPr>
      </w:pPr>
    </w:p>
    <w:p w14:paraId="4FC5B299"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20,000-38,000 (2, p 8)</w:t>
      </w:r>
    </w:p>
    <w:p w14:paraId="6E616E1F" w14:textId="77777777" w:rsidR="005E4D85" w:rsidRPr="00001F54" w:rsidRDefault="005E4D85">
      <w:pPr>
        <w:rPr>
          <w:rFonts w:asciiTheme="minorHAnsi" w:hAnsiTheme="minorHAnsi"/>
          <w:sz w:val="22"/>
          <w:szCs w:val="22"/>
        </w:rPr>
      </w:pPr>
    </w:p>
    <w:p w14:paraId="2ACA9399"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800-1400 (1, p 3)</w:t>
      </w:r>
    </w:p>
    <w:p w14:paraId="388D23A2" w14:textId="77777777" w:rsidR="005E4D85" w:rsidRPr="00001F54" w:rsidRDefault="005E4D85">
      <w:pPr>
        <w:rPr>
          <w:rFonts w:asciiTheme="minorHAnsi" w:hAnsiTheme="minorHAnsi"/>
          <w:sz w:val="22"/>
          <w:szCs w:val="22"/>
        </w:rPr>
      </w:pPr>
    </w:p>
    <w:p w14:paraId="199CC988"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 noted in available USFWS documentation (1, 2)</w:t>
      </w:r>
    </w:p>
    <w:p w14:paraId="2EEC2B6B" w14:textId="77777777" w:rsidR="005E4D85" w:rsidRPr="00001F54" w:rsidRDefault="005E4D85">
      <w:pPr>
        <w:rPr>
          <w:rFonts w:asciiTheme="minorHAnsi" w:hAnsiTheme="minorHAnsi"/>
          <w:sz w:val="22"/>
          <w:szCs w:val="22"/>
        </w:rPr>
      </w:pPr>
    </w:p>
    <w:p w14:paraId="354A6683"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Late winter to early spring, most young born Feb-April, smaller birth peak in July-Aug (1, p 11)</w:t>
      </w:r>
    </w:p>
    <w:p w14:paraId="024B83BD" w14:textId="77777777" w:rsidR="005E4D85" w:rsidRPr="00001F54" w:rsidRDefault="005E4D85">
      <w:pPr>
        <w:rPr>
          <w:rFonts w:asciiTheme="minorHAnsi" w:hAnsiTheme="minorHAnsi"/>
          <w:sz w:val="22"/>
          <w:szCs w:val="22"/>
        </w:rPr>
      </w:pPr>
    </w:p>
    <w:p w14:paraId="26099C77"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Maryland, Delaware, Pennsylvania, Virginia (1) p. 9, 11</w:t>
      </w:r>
    </w:p>
    <w:p w14:paraId="59C43A8D" w14:textId="77777777" w:rsidR="005E4D85" w:rsidRPr="00001F54" w:rsidRDefault="005E572E">
      <w:pPr>
        <w:rPr>
          <w:rFonts w:asciiTheme="minorHAnsi" w:hAnsiTheme="minorHAnsi"/>
          <w:sz w:val="22"/>
          <w:szCs w:val="22"/>
        </w:rPr>
      </w:pPr>
      <w:r w:rsidRPr="00001F54">
        <w:rPr>
          <w:rFonts w:asciiTheme="minorHAnsi" w:hAnsiTheme="minorHAnsi"/>
          <w:sz w:val="22"/>
          <w:szCs w:val="22"/>
        </w:rPr>
        <w:t>MD counties: Kent, Queen Anne’s, Talbot, Dorchester, Caroline, Cecil, Somerset, Wicomico, Worcester</w:t>
      </w:r>
    </w:p>
    <w:p w14:paraId="58072257" w14:textId="77777777" w:rsidR="005E4D85" w:rsidRPr="00001F54" w:rsidRDefault="005E572E">
      <w:pPr>
        <w:rPr>
          <w:rFonts w:asciiTheme="minorHAnsi" w:hAnsiTheme="minorHAnsi"/>
          <w:sz w:val="22"/>
          <w:szCs w:val="22"/>
        </w:rPr>
      </w:pPr>
      <w:r w:rsidRPr="00001F54">
        <w:rPr>
          <w:rFonts w:asciiTheme="minorHAnsi" w:hAnsiTheme="minorHAnsi"/>
          <w:sz w:val="22"/>
          <w:szCs w:val="22"/>
        </w:rPr>
        <w:t>DE counties: Sussex</w:t>
      </w:r>
    </w:p>
    <w:p w14:paraId="24BD4BC2" w14:textId="77777777" w:rsidR="005E4D85" w:rsidRPr="00001F54" w:rsidRDefault="005E572E">
      <w:pPr>
        <w:rPr>
          <w:rFonts w:asciiTheme="minorHAnsi" w:hAnsiTheme="minorHAnsi"/>
          <w:sz w:val="22"/>
          <w:szCs w:val="22"/>
        </w:rPr>
      </w:pPr>
      <w:r w:rsidRPr="00001F54">
        <w:rPr>
          <w:rFonts w:asciiTheme="minorHAnsi" w:hAnsiTheme="minorHAnsi"/>
          <w:sz w:val="22"/>
          <w:szCs w:val="22"/>
        </w:rPr>
        <w:t>PA counties: Chester</w:t>
      </w:r>
    </w:p>
    <w:p w14:paraId="0D101763" w14:textId="77777777" w:rsidR="005E4D85" w:rsidRPr="00001F54" w:rsidRDefault="005E572E">
      <w:pPr>
        <w:rPr>
          <w:rFonts w:asciiTheme="minorHAnsi" w:hAnsiTheme="minorHAnsi"/>
          <w:sz w:val="22"/>
          <w:szCs w:val="22"/>
        </w:rPr>
      </w:pPr>
      <w:r w:rsidRPr="00001F54">
        <w:rPr>
          <w:rFonts w:asciiTheme="minorHAnsi" w:hAnsiTheme="minorHAnsi"/>
          <w:sz w:val="22"/>
          <w:szCs w:val="22"/>
        </w:rPr>
        <w:t>VA counties: Accomack, Northampton</w:t>
      </w:r>
    </w:p>
    <w:p w14:paraId="3D5DF680" w14:textId="77777777" w:rsidR="005E4D85" w:rsidRPr="00001F54" w:rsidRDefault="005E4D85">
      <w:pPr>
        <w:rPr>
          <w:rFonts w:asciiTheme="minorHAnsi" w:hAnsiTheme="minorHAnsi"/>
          <w:sz w:val="22"/>
          <w:szCs w:val="22"/>
        </w:rPr>
      </w:pPr>
    </w:p>
    <w:p w14:paraId="58C6558E"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(3)</w:t>
      </w:r>
    </w:p>
    <w:p w14:paraId="4BCD063F" w14:textId="77777777" w:rsidR="005E4D85" w:rsidRPr="00001F54" w:rsidRDefault="005E572E">
      <w:pPr>
        <w:numPr>
          <w:ilvl w:val="0"/>
          <w:numId w:val="23"/>
        </w:numPr>
        <w:ind w:hanging="360"/>
        <w:contextualSpacing/>
        <w:rPr>
          <w:rFonts w:asciiTheme="minorHAnsi" w:hAnsiTheme="minorHAnsi"/>
          <w:sz w:val="22"/>
          <w:szCs w:val="22"/>
        </w:rPr>
      </w:pPr>
      <w:r w:rsidRPr="00001F54">
        <w:rPr>
          <w:rFonts w:asciiTheme="minorHAnsi" w:hAnsiTheme="minorHAnsi"/>
          <w:sz w:val="22"/>
          <w:szCs w:val="22"/>
        </w:rPr>
        <w:t>Assateague Island National Seashore (NPS)</w:t>
      </w:r>
    </w:p>
    <w:p w14:paraId="13757AAD" w14:textId="77777777" w:rsidR="005E4D85" w:rsidRPr="00001F54" w:rsidRDefault="005E572E">
      <w:pPr>
        <w:numPr>
          <w:ilvl w:val="0"/>
          <w:numId w:val="23"/>
        </w:numPr>
        <w:ind w:hanging="360"/>
        <w:contextualSpacing/>
        <w:rPr>
          <w:rFonts w:asciiTheme="minorHAnsi" w:hAnsiTheme="minorHAnsi"/>
          <w:sz w:val="22"/>
          <w:szCs w:val="22"/>
        </w:rPr>
      </w:pPr>
      <w:r w:rsidRPr="00001F54">
        <w:rPr>
          <w:rFonts w:asciiTheme="minorHAnsi" w:hAnsiTheme="minorHAnsi"/>
          <w:sz w:val="22"/>
          <w:szCs w:val="22"/>
        </w:rPr>
        <w:t>Chincoteague National Wildlife Refuge</w:t>
      </w:r>
    </w:p>
    <w:p w14:paraId="1CF005E2" w14:textId="77777777" w:rsidR="005E4D85" w:rsidRPr="00001F54" w:rsidRDefault="005E4D85">
      <w:pPr>
        <w:rPr>
          <w:rFonts w:asciiTheme="minorHAnsi" w:hAnsiTheme="minorHAnsi"/>
          <w:sz w:val="22"/>
          <w:szCs w:val="22"/>
        </w:rPr>
      </w:pPr>
    </w:p>
    <w:p w14:paraId="3F1E6A12"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mast (nuts and seeds), tree buds, flowers, fungi, insects, fruit, occasionally bird eggs and young (1, p 9)</w:t>
      </w:r>
    </w:p>
    <w:p w14:paraId="0CD80C82" w14:textId="77777777" w:rsidR="005E4D85" w:rsidRPr="00001F54" w:rsidRDefault="005E4D85">
      <w:pPr>
        <w:rPr>
          <w:rFonts w:asciiTheme="minorHAnsi" w:hAnsiTheme="minorHAnsi"/>
          <w:sz w:val="22"/>
          <w:szCs w:val="22"/>
        </w:rPr>
      </w:pPr>
    </w:p>
    <w:p w14:paraId="57649424"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48941CC4" w14:textId="77777777" w:rsidR="005E4D85" w:rsidRPr="00001F54" w:rsidRDefault="005E4D85">
      <w:pPr>
        <w:rPr>
          <w:rFonts w:asciiTheme="minorHAnsi" w:hAnsiTheme="minorHAnsi"/>
          <w:sz w:val="22"/>
          <w:szCs w:val="22"/>
        </w:rPr>
      </w:pPr>
    </w:p>
    <w:p w14:paraId="7520766C"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Forest – upland and bottomland (1, p 7)</w:t>
      </w:r>
    </w:p>
    <w:p w14:paraId="796C0AA9"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40E1F84B"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Home range generally &gt;15 ha (1, p 10); larger (30 ha) in agricultural areas, smaller (4.1 ha) on Assateague Island (1, p 11)</w:t>
      </w:r>
    </w:p>
    <w:p w14:paraId="37FF3BAD" w14:textId="77777777" w:rsidR="005E4D85" w:rsidRPr="00001F54" w:rsidRDefault="005E4D85">
      <w:pPr>
        <w:rPr>
          <w:rFonts w:asciiTheme="minorHAnsi" w:hAnsiTheme="minorHAnsi"/>
          <w:sz w:val="22"/>
          <w:szCs w:val="22"/>
        </w:rPr>
      </w:pPr>
    </w:p>
    <w:p w14:paraId="55A11AF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noted in available USFWS documentation (1, 2)</w:t>
      </w:r>
    </w:p>
    <w:p w14:paraId="209340C8" w14:textId="77777777" w:rsidR="005E4D85" w:rsidRPr="00001F54" w:rsidRDefault="005E4D85">
      <w:pPr>
        <w:rPr>
          <w:rFonts w:asciiTheme="minorHAnsi" w:hAnsiTheme="minorHAnsi"/>
          <w:sz w:val="22"/>
          <w:szCs w:val="22"/>
        </w:rPr>
      </w:pPr>
    </w:p>
    <w:p w14:paraId="4C28F918"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(1, 2). Reviewer believes that there are no obvious obligate relationships related to diet (species is opportunistic) or habitat (1, p 7).</w:t>
      </w:r>
    </w:p>
    <w:p w14:paraId="5AE8EFA6" w14:textId="77777777" w:rsidR="005E4D85" w:rsidRPr="00001F54" w:rsidRDefault="005E4D85">
      <w:pPr>
        <w:rPr>
          <w:rFonts w:asciiTheme="minorHAnsi" w:hAnsiTheme="minorHAnsi"/>
          <w:sz w:val="22"/>
          <w:szCs w:val="22"/>
        </w:rPr>
      </w:pPr>
    </w:p>
    <w:p w14:paraId="353E9CA8"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3E0C9B58" w14:textId="77777777" w:rsidR="005E4D85" w:rsidRPr="00001F54" w:rsidRDefault="005E572E">
      <w:pPr>
        <w:rPr>
          <w:rFonts w:asciiTheme="minorHAnsi" w:hAnsiTheme="minorHAnsi"/>
          <w:sz w:val="22"/>
          <w:szCs w:val="22"/>
        </w:rPr>
      </w:pPr>
      <w:r w:rsidRPr="00001F54">
        <w:rPr>
          <w:rFonts w:asciiTheme="minorHAnsi" w:hAnsiTheme="minorHAnsi"/>
          <w:sz w:val="22"/>
          <w:szCs w:val="22"/>
        </w:rPr>
        <w:t>Recommend downlisting to threatened in 5 yr review (2, p 37)</w:t>
      </w:r>
    </w:p>
    <w:p w14:paraId="04B04F4C" w14:textId="77777777" w:rsidR="005E4D85" w:rsidRPr="00001F54" w:rsidRDefault="005E572E">
      <w:pPr>
        <w:rPr>
          <w:rFonts w:asciiTheme="minorHAnsi" w:hAnsiTheme="minorHAnsi"/>
          <w:sz w:val="22"/>
          <w:szCs w:val="22"/>
        </w:rPr>
      </w:pPr>
      <w:r w:rsidRPr="00001F54">
        <w:rPr>
          <w:rFonts w:asciiTheme="minorHAnsi" w:hAnsiTheme="minorHAnsi"/>
          <w:sz w:val="22"/>
          <w:szCs w:val="22"/>
        </w:rPr>
        <w:t>Another 5 yr review initiated in 2010</w:t>
      </w:r>
    </w:p>
    <w:p w14:paraId="7ADEBF4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1 of 10 </w:t>
      </w:r>
      <w:r w:rsidRPr="00001F54">
        <w:rPr>
          <w:rFonts w:asciiTheme="minorHAnsi" w:hAnsiTheme="minorHAnsi"/>
          <w:i/>
          <w:sz w:val="22"/>
          <w:szCs w:val="22"/>
        </w:rPr>
        <w:t xml:space="preserve">Sciurus niger </w:t>
      </w:r>
      <w:r w:rsidRPr="00001F54">
        <w:rPr>
          <w:rFonts w:asciiTheme="minorHAnsi" w:hAnsiTheme="minorHAnsi"/>
          <w:sz w:val="22"/>
          <w:szCs w:val="22"/>
        </w:rPr>
        <w:t>subspecies (1, p 3)</w:t>
      </w:r>
    </w:p>
    <w:p w14:paraId="4E5D9249" w14:textId="77777777" w:rsidR="005E4D85" w:rsidRPr="00001F54" w:rsidRDefault="005E572E">
      <w:pPr>
        <w:rPr>
          <w:rFonts w:asciiTheme="minorHAnsi" w:hAnsiTheme="minorHAnsi"/>
          <w:sz w:val="22"/>
          <w:szCs w:val="22"/>
        </w:rPr>
      </w:pPr>
      <w:r w:rsidRPr="00001F54">
        <w:rPr>
          <w:rFonts w:asciiTheme="minorHAnsi" w:hAnsiTheme="minorHAnsi"/>
          <w:sz w:val="22"/>
          <w:szCs w:val="22"/>
        </w:rPr>
        <w:t>Most often found in open, park-like forest of mature loblolly pine and oak (</w:t>
      </w:r>
      <w:r w:rsidRPr="00001F54">
        <w:rPr>
          <w:rFonts w:asciiTheme="minorHAnsi" w:hAnsiTheme="minorHAnsi"/>
          <w:i/>
          <w:sz w:val="22"/>
          <w:szCs w:val="22"/>
        </w:rPr>
        <w:t>Quercus spp.</w:t>
      </w:r>
      <w:r w:rsidRPr="00001F54">
        <w:rPr>
          <w:rFonts w:asciiTheme="minorHAnsi" w:hAnsiTheme="minorHAnsi"/>
          <w:sz w:val="22"/>
          <w:szCs w:val="22"/>
        </w:rPr>
        <w:t>) or in mixed stands of pine, beech (</w:t>
      </w:r>
      <w:r w:rsidRPr="00001F54">
        <w:rPr>
          <w:rFonts w:asciiTheme="minorHAnsi" w:hAnsiTheme="minorHAnsi"/>
          <w:i/>
          <w:sz w:val="22"/>
          <w:szCs w:val="22"/>
        </w:rPr>
        <w:t>Fagus spp.</w:t>
      </w:r>
      <w:r w:rsidRPr="00001F54">
        <w:rPr>
          <w:rFonts w:asciiTheme="minorHAnsi" w:hAnsiTheme="minorHAnsi"/>
          <w:sz w:val="22"/>
          <w:szCs w:val="22"/>
        </w:rPr>
        <w:t>), and sweetgum (</w:t>
      </w:r>
      <w:r w:rsidRPr="00001F54">
        <w:rPr>
          <w:rFonts w:asciiTheme="minorHAnsi" w:hAnsiTheme="minorHAnsi"/>
          <w:i/>
          <w:sz w:val="22"/>
          <w:szCs w:val="22"/>
        </w:rPr>
        <w:t>Liquidambar spp.</w:t>
      </w:r>
      <w:r w:rsidRPr="00001F54">
        <w:rPr>
          <w:rFonts w:asciiTheme="minorHAnsi" w:hAnsiTheme="minorHAnsi"/>
          <w:sz w:val="22"/>
          <w:szCs w:val="22"/>
        </w:rPr>
        <w:t>).  Forests that contain a variety of nut and seed-bearing trees, over-age trees with hollows useful as den sites, and have corn and soybean fields nearby are especially attractive to fox squirrels (1, p 7)</w:t>
      </w:r>
    </w:p>
    <w:p w14:paraId="76C1E60A"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includes seeds/nuts from oak, hickory, beech, walnut, and loblolly pines (1, p 9)</w:t>
      </w:r>
    </w:p>
    <w:p w14:paraId="07A30094" w14:textId="77777777" w:rsidR="005E4D85" w:rsidRPr="00001F54" w:rsidRDefault="005E572E">
      <w:pPr>
        <w:rPr>
          <w:rFonts w:asciiTheme="minorHAnsi" w:hAnsiTheme="minorHAnsi"/>
          <w:sz w:val="22"/>
          <w:szCs w:val="22"/>
        </w:rPr>
      </w:pPr>
      <w:r w:rsidRPr="00001F54">
        <w:rPr>
          <w:rFonts w:asciiTheme="minorHAnsi" w:hAnsiTheme="minorHAnsi"/>
          <w:sz w:val="22"/>
          <w:szCs w:val="22"/>
        </w:rPr>
        <w:t>Prefer dens in tree hollows, also construct nests of leaves and twigs (1, p 11)</w:t>
      </w:r>
    </w:p>
    <w:p w14:paraId="1359D375" w14:textId="77777777" w:rsidR="005E4D85" w:rsidRPr="00001F54" w:rsidRDefault="005E4D85">
      <w:pPr>
        <w:rPr>
          <w:rFonts w:asciiTheme="minorHAnsi" w:hAnsiTheme="minorHAnsi"/>
          <w:sz w:val="22"/>
          <w:szCs w:val="22"/>
        </w:rPr>
      </w:pPr>
    </w:p>
    <w:p w14:paraId="7811F0FD"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Andrew Sayer (1/31/12)</w:t>
      </w:r>
    </w:p>
    <w:p w14:paraId="635710AB"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Elyssa Gelmann (4/27/12)</w:t>
      </w:r>
    </w:p>
    <w:p w14:paraId="1E276C94" w14:textId="77777777" w:rsidR="005E4D85" w:rsidRPr="00001F54" w:rsidRDefault="005E4D85">
      <w:pPr>
        <w:rPr>
          <w:rFonts w:asciiTheme="minorHAnsi" w:hAnsiTheme="minorHAnsi"/>
          <w:sz w:val="22"/>
          <w:szCs w:val="22"/>
        </w:rPr>
      </w:pPr>
    </w:p>
    <w:p w14:paraId="697D384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03E55683" w14:textId="77777777" w:rsidR="005E4D85" w:rsidRPr="00001F54" w:rsidRDefault="005E572E">
      <w:pPr>
        <w:numPr>
          <w:ilvl w:val="0"/>
          <w:numId w:val="112"/>
        </w:numPr>
        <w:ind w:hanging="720"/>
        <w:contextualSpacing/>
        <w:rPr>
          <w:rFonts w:asciiTheme="minorHAnsi" w:hAnsiTheme="minorHAnsi"/>
          <w:sz w:val="22"/>
          <w:szCs w:val="22"/>
        </w:rPr>
      </w:pPr>
      <w:r w:rsidRPr="00001F54">
        <w:rPr>
          <w:rFonts w:asciiTheme="minorHAnsi" w:hAnsiTheme="minorHAnsi"/>
          <w:sz w:val="22"/>
          <w:szCs w:val="22"/>
        </w:rPr>
        <w:t>USFWS. 1993. Recovery Plan for the Delmarva Fox Squirrel (Second Revision). United States Fish and Wildlife Service. Available online at: http://ecos.fws.gov/docs/recovery_plan/930608.pdf</w:t>
      </w:r>
    </w:p>
    <w:p w14:paraId="10349B16" w14:textId="77777777" w:rsidR="005E4D85" w:rsidRPr="00001F54" w:rsidRDefault="005E572E">
      <w:pPr>
        <w:numPr>
          <w:ilvl w:val="0"/>
          <w:numId w:val="112"/>
        </w:numPr>
        <w:ind w:hanging="720"/>
        <w:contextualSpacing/>
        <w:rPr>
          <w:rFonts w:asciiTheme="minorHAnsi" w:hAnsiTheme="minorHAnsi"/>
          <w:sz w:val="22"/>
          <w:szCs w:val="22"/>
        </w:rPr>
      </w:pPr>
      <w:r w:rsidRPr="00001F54">
        <w:rPr>
          <w:rFonts w:asciiTheme="minorHAnsi" w:hAnsiTheme="minorHAnsi"/>
          <w:sz w:val="22"/>
          <w:szCs w:val="22"/>
        </w:rPr>
        <w:t xml:space="preserve">USFWS. 2007. Delmarva Peninsula Fox Squirrel 5 Year Review. United States Fish and Wildlife Service. Available online at: </w:t>
      </w:r>
      <w:hyperlink r:id="rId291">
        <w:r w:rsidRPr="00001F54">
          <w:rPr>
            <w:rFonts w:asciiTheme="minorHAnsi" w:hAnsiTheme="minorHAnsi"/>
            <w:color w:val="0000FF"/>
            <w:sz w:val="22"/>
            <w:szCs w:val="22"/>
            <w:u w:val="single"/>
          </w:rPr>
          <w:t>http://ecos.fws.gov/docs/five_year_review/doc1119.pdf</w:t>
        </w:r>
      </w:hyperlink>
      <w:hyperlink r:id="rId292"/>
    </w:p>
    <w:p w14:paraId="4D2E5702" w14:textId="77777777" w:rsidR="005E4D85" w:rsidRPr="00001F54" w:rsidRDefault="005E572E">
      <w:pPr>
        <w:numPr>
          <w:ilvl w:val="0"/>
          <w:numId w:val="112"/>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05CCD487"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1E01E8A1" w14:textId="77777777" w:rsidR="005E4D85" w:rsidRPr="00001F54" w:rsidRDefault="005E4D85">
      <w:pPr>
        <w:rPr>
          <w:rFonts w:asciiTheme="minorHAnsi" w:hAnsiTheme="minorHAnsi"/>
          <w:sz w:val="22"/>
          <w:szCs w:val="22"/>
        </w:rPr>
      </w:pPr>
    </w:p>
    <w:p w14:paraId="4A463B0F"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Sorex ornatus relictus</w:t>
      </w:r>
      <w:r w:rsidRPr="00001F54">
        <w:rPr>
          <w:rFonts w:asciiTheme="minorHAnsi" w:hAnsiTheme="minorHAnsi"/>
          <w:b/>
          <w:sz w:val="22"/>
          <w:szCs w:val="22"/>
        </w:rPr>
        <w:t xml:space="preserve"> (Buena Vista Lake Ornate Shrew)</w:t>
      </w:r>
    </w:p>
    <w:p w14:paraId="03548EBC" w14:textId="77777777" w:rsidR="005E4D85" w:rsidRPr="00001F54" w:rsidRDefault="005E4D85">
      <w:pPr>
        <w:tabs>
          <w:tab w:val="left" w:pos="-630"/>
        </w:tabs>
        <w:rPr>
          <w:rFonts w:asciiTheme="minorHAnsi" w:hAnsiTheme="minorHAnsi"/>
          <w:sz w:val="22"/>
          <w:szCs w:val="22"/>
        </w:rPr>
      </w:pPr>
    </w:p>
    <w:p w14:paraId="5DF4856E"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Listed status: Endangered (1, p. 4)</w:t>
      </w:r>
    </w:p>
    <w:p w14:paraId="08AFC394" w14:textId="77777777" w:rsidR="005E4D85" w:rsidRPr="00001F54" w:rsidRDefault="005E4D85">
      <w:pPr>
        <w:tabs>
          <w:tab w:val="left" w:pos="-630"/>
        </w:tabs>
        <w:rPr>
          <w:rFonts w:asciiTheme="minorHAnsi" w:hAnsiTheme="minorHAnsi"/>
          <w:sz w:val="22"/>
          <w:szCs w:val="22"/>
        </w:rPr>
      </w:pPr>
    </w:p>
    <w:p w14:paraId="59EEBD7C"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Designated critical habitat? Yes (2, p. 3438)</w:t>
      </w:r>
    </w:p>
    <w:p w14:paraId="36E82B25" w14:textId="77777777" w:rsidR="005E4D85" w:rsidRPr="00001F54" w:rsidRDefault="005E4D85">
      <w:pPr>
        <w:rPr>
          <w:rFonts w:asciiTheme="minorHAnsi" w:hAnsiTheme="minorHAnsi"/>
          <w:sz w:val="22"/>
          <w:szCs w:val="22"/>
        </w:rPr>
      </w:pPr>
    </w:p>
    <w:p w14:paraId="03CBEFE7"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(5)</w:t>
      </w:r>
    </w:p>
    <w:p w14:paraId="41BF3301" w14:textId="77777777" w:rsidR="005E4D85" w:rsidRPr="00001F54" w:rsidRDefault="005E4D85">
      <w:pPr>
        <w:ind w:left="720"/>
        <w:rPr>
          <w:rFonts w:asciiTheme="minorHAnsi" w:hAnsiTheme="minorHAnsi"/>
          <w:sz w:val="22"/>
          <w:szCs w:val="22"/>
        </w:rPr>
      </w:pPr>
    </w:p>
    <w:p w14:paraId="5F148F25"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1.  Riparian or wetland communities supporting a complex vegetative structure with a thick cover of leaf litter or dense mats of low-lying vegetation.</w:t>
      </w:r>
    </w:p>
    <w:p w14:paraId="32C459DB" w14:textId="77777777" w:rsidR="005E4D85" w:rsidRPr="00001F54" w:rsidRDefault="005E4D85">
      <w:pPr>
        <w:ind w:left="720"/>
        <w:rPr>
          <w:rFonts w:asciiTheme="minorHAnsi" w:hAnsiTheme="minorHAnsi"/>
          <w:sz w:val="22"/>
          <w:szCs w:val="22"/>
        </w:rPr>
      </w:pPr>
    </w:p>
    <w:p w14:paraId="31B7F11D"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2.  Suitable moisture supplied by a shallow water table, irrigation, or proximity to permanent or semipermanent water.</w:t>
      </w:r>
    </w:p>
    <w:p w14:paraId="78A9B51B" w14:textId="77777777" w:rsidR="005E4D85" w:rsidRPr="00001F54" w:rsidRDefault="005E4D85">
      <w:pPr>
        <w:ind w:left="720"/>
        <w:rPr>
          <w:rFonts w:asciiTheme="minorHAnsi" w:hAnsiTheme="minorHAnsi"/>
          <w:sz w:val="22"/>
          <w:szCs w:val="22"/>
        </w:rPr>
      </w:pPr>
    </w:p>
    <w:p w14:paraId="2195C944"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3.  A consistent and diverse supply of prey.</w:t>
      </w:r>
    </w:p>
    <w:p w14:paraId="0A57044E" w14:textId="77777777" w:rsidR="005E4D85" w:rsidRPr="00001F54" w:rsidRDefault="005E4D85">
      <w:pPr>
        <w:tabs>
          <w:tab w:val="left" w:pos="-630"/>
        </w:tabs>
        <w:rPr>
          <w:rFonts w:asciiTheme="minorHAnsi" w:hAnsiTheme="minorHAnsi"/>
          <w:sz w:val="22"/>
          <w:szCs w:val="22"/>
        </w:rPr>
      </w:pPr>
    </w:p>
    <w:p w14:paraId="474CEC91"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Map of range/occurrences in recovery plan? Yes (3, p. 162; (1, p. 7)</w:t>
      </w:r>
    </w:p>
    <w:p w14:paraId="6D1C5469" w14:textId="77777777" w:rsidR="005E4D85" w:rsidRPr="00001F54" w:rsidRDefault="005E4D85">
      <w:pPr>
        <w:tabs>
          <w:tab w:val="left" w:pos="-630"/>
        </w:tabs>
        <w:rPr>
          <w:rFonts w:asciiTheme="minorHAnsi" w:hAnsiTheme="minorHAnsi"/>
          <w:sz w:val="22"/>
          <w:szCs w:val="22"/>
        </w:rPr>
      </w:pPr>
    </w:p>
    <w:p w14:paraId="72DF22E6"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Population size (most current estimate):  Extremely rare; population size unknown (1, p. 8)</w:t>
      </w:r>
    </w:p>
    <w:p w14:paraId="754ABAFA" w14:textId="77777777" w:rsidR="005E4D85" w:rsidRPr="00001F54" w:rsidRDefault="005E4D85">
      <w:pPr>
        <w:tabs>
          <w:tab w:val="left" w:pos="-630"/>
        </w:tabs>
        <w:rPr>
          <w:rFonts w:asciiTheme="minorHAnsi" w:hAnsiTheme="minorHAnsi"/>
          <w:sz w:val="22"/>
          <w:szCs w:val="22"/>
        </w:rPr>
      </w:pPr>
    </w:p>
    <w:p w14:paraId="4EF3F88A"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Body weight (in g): 4.1 – 7.6 (3, p. 160)</w:t>
      </w:r>
    </w:p>
    <w:p w14:paraId="00929962" w14:textId="77777777" w:rsidR="005E4D85" w:rsidRPr="00001F54" w:rsidRDefault="005E4D85">
      <w:pPr>
        <w:tabs>
          <w:tab w:val="left" w:pos="-630"/>
        </w:tabs>
        <w:rPr>
          <w:rFonts w:asciiTheme="minorHAnsi" w:hAnsiTheme="minorHAnsi"/>
          <w:sz w:val="22"/>
          <w:szCs w:val="22"/>
        </w:rPr>
      </w:pPr>
    </w:p>
    <w:p w14:paraId="1312F083"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 xml:space="preserve">Dates of hibernation period: None </w:t>
      </w:r>
    </w:p>
    <w:p w14:paraId="58A19600" w14:textId="77777777" w:rsidR="005E4D85" w:rsidRPr="00001F54" w:rsidRDefault="005E4D85">
      <w:pPr>
        <w:tabs>
          <w:tab w:val="left" w:pos="-630"/>
        </w:tabs>
        <w:rPr>
          <w:rFonts w:asciiTheme="minorHAnsi" w:hAnsiTheme="minorHAnsi"/>
          <w:sz w:val="22"/>
          <w:szCs w:val="22"/>
        </w:rPr>
      </w:pPr>
    </w:p>
    <w:p w14:paraId="4A045D1F"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Dates of breeding period:  not specified; estimated that it may begin in autumn and end with the onset of the dry season in May or June; however, other shrews tend to breed in late February through September to October (1, p. 3); (3, p. 161)</w:t>
      </w:r>
    </w:p>
    <w:p w14:paraId="24754BA0" w14:textId="77777777" w:rsidR="005E4D85" w:rsidRPr="00001F54" w:rsidRDefault="005E4D85">
      <w:pPr>
        <w:tabs>
          <w:tab w:val="left" w:pos="-630"/>
        </w:tabs>
        <w:rPr>
          <w:rFonts w:asciiTheme="minorHAnsi" w:hAnsiTheme="minorHAnsi"/>
          <w:sz w:val="22"/>
          <w:szCs w:val="22"/>
        </w:rPr>
      </w:pPr>
    </w:p>
    <w:p w14:paraId="42E2F90A"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Locations known to occur: (1, p. 6)</w:t>
      </w:r>
    </w:p>
    <w:p w14:paraId="1878CC27"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Goose Lake, Atwell Island, Main Drain Canal/Chicca &amp; Sons twin Farms South Field ranch, Lemoore Wetlands preserve, Coles levee ecosystem preserve, Kern fan water recharge area, the Kern NWR, and the Kern Lake preserve (all sites in the southern half of San Joaquin Valley).</w:t>
      </w:r>
    </w:p>
    <w:p w14:paraId="6D3CADA3" w14:textId="77777777" w:rsidR="005E4D85" w:rsidRPr="00001F54" w:rsidRDefault="005E4D85">
      <w:pPr>
        <w:tabs>
          <w:tab w:val="left" w:pos="-630"/>
        </w:tabs>
        <w:rPr>
          <w:rFonts w:asciiTheme="minorHAnsi" w:hAnsiTheme="minorHAnsi"/>
          <w:sz w:val="22"/>
          <w:szCs w:val="22"/>
        </w:rPr>
      </w:pPr>
    </w:p>
    <w:p w14:paraId="4BDE2C44"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b/>
          <w:sz w:val="22"/>
          <w:szCs w:val="22"/>
        </w:rPr>
        <w:t>California</w:t>
      </w:r>
      <w:r w:rsidRPr="00001F54">
        <w:rPr>
          <w:rFonts w:asciiTheme="minorHAnsi" w:hAnsiTheme="minorHAnsi"/>
          <w:sz w:val="22"/>
          <w:szCs w:val="22"/>
        </w:rPr>
        <w:t xml:space="preserve"> (Kern and San Luis Obispo counties; additional portions of the range within the state still need to be refined) (4)</w:t>
      </w:r>
    </w:p>
    <w:p w14:paraId="255515D4" w14:textId="77777777" w:rsidR="005E4D85" w:rsidRPr="00001F54" w:rsidRDefault="005E4D85">
      <w:pPr>
        <w:rPr>
          <w:rFonts w:asciiTheme="minorHAnsi" w:hAnsiTheme="minorHAnsi"/>
          <w:sz w:val="22"/>
          <w:szCs w:val="22"/>
        </w:rPr>
      </w:pPr>
    </w:p>
    <w:p w14:paraId="4C3339C9"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(6)</w:t>
      </w:r>
    </w:p>
    <w:p w14:paraId="643CB0B4" w14:textId="77777777" w:rsidR="005E4D85" w:rsidRPr="00001F54" w:rsidRDefault="005E572E">
      <w:pPr>
        <w:numPr>
          <w:ilvl w:val="0"/>
          <w:numId w:val="25"/>
        </w:numPr>
        <w:ind w:hanging="360"/>
        <w:contextualSpacing/>
        <w:rPr>
          <w:rFonts w:asciiTheme="minorHAnsi" w:hAnsiTheme="minorHAnsi"/>
          <w:sz w:val="22"/>
          <w:szCs w:val="22"/>
        </w:rPr>
      </w:pPr>
      <w:r w:rsidRPr="00001F54">
        <w:rPr>
          <w:rFonts w:asciiTheme="minorHAnsi" w:hAnsiTheme="minorHAnsi"/>
          <w:sz w:val="22"/>
          <w:szCs w:val="22"/>
        </w:rPr>
        <w:t>Kern National Wildlife Refuge</w:t>
      </w:r>
    </w:p>
    <w:p w14:paraId="0753DDAF" w14:textId="77777777" w:rsidR="005E4D85" w:rsidRPr="00001F54" w:rsidRDefault="005E4D85">
      <w:pPr>
        <w:tabs>
          <w:tab w:val="left" w:pos="-630"/>
        </w:tabs>
        <w:rPr>
          <w:rFonts w:asciiTheme="minorHAnsi" w:hAnsiTheme="minorHAnsi"/>
          <w:sz w:val="22"/>
          <w:szCs w:val="22"/>
        </w:rPr>
      </w:pPr>
    </w:p>
    <w:p w14:paraId="376C3274"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 xml:space="preserve">Diet:  Shrews in general are known to forage on larvae and adults of several aquatic and </w:t>
      </w:r>
      <w:r w:rsidRPr="00001F54">
        <w:rPr>
          <w:rFonts w:asciiTheme="minorHAnsi" w:hAnsiTheme="minorHAnsi"/>
          <w:sz w:val="22"/>
          <w:szCs w:val="22"/>
        </w:rPr>
        <w:tab/>
        <w:t>terrestrial insects, spiders, centipedes, slugs, snails, and earthworms (1, p. 2, 8)</w:t>
      </w:r>
    </w:p>
    <w:p w14:paraId="4CD8689A" w14:textId="77777777" w:rsidR="005E4D85" w:rsidRPr="00001F54" w:rsidRDefault="005E4D85">
      <w:pPr>
        <w:tabs>
          <w:tab w:val="left" w:pos="-630"/>
        </w:tabs>
        <w:rPr>
          <w:rFonts w:asciiTheme="minorHAnsi" w:hAnsiTheme="minorHAnsi"/>
          <w:sz w:val="22"/>
          <w:szCs w:val="22"/>
        </w:rPr>
      </w:pPr>
    </w:p>
    <w:p w14:paraId="2531BB55"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Relevant EFED model(s): T-REX, KABAM</w:t>
      </w:r>
    </w:p>
    <w:p w14:paraId="7FEC681E" w14:textId="77777777" w:rsidR="005E4D85" w:rsidRPr="00001F54" w:rsidRDefault="005E4D85">
      <w:pPr>
        <w:tabs>
          <w:tab w:val="left" w:pos="-630"/>
        </w:tabs>
        <w:rPr>
          <w:rFonts w:asciiTheme="minorHAnsi" w:hAnsiTheme="minorHAnsi"/>
          <w:sz w:val="22"/>
          <w:szCs w:val="22"/>
        </w:rPr>
      </w:pPr>
    </w:p>
    <w:p w14:paraId="2B63489A"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 xml:space="preserve">Habitat: </w:t>
      </w:r>
    </w:p>
    <w:p w14:paraId="1AE4FF9C" w14:textId="77777777" w:rsidR="005E4D85" w:rsidRPr="00001F54" w:rsidRDefault="005E572E">
      <w:pPr>
        <w:tabs>
          <w:tab w:val="left" w:pos="-360"/>
        </w:tabs>
        <w:rPr>
          <w:rFonts w:asciiTheme="minorHAnsi" w:hAnsiTheme="minorHAnsi"/>
          <w:sz w:val="22"/>
          <w:szCs w:val="22"/>
        </w:rPr>
      </w:pPr>
      <w:r w:rsidRPr="00001F54">
        <w:rPr>
          <w:rFonts w:asciiTheme="minorHAnsi" w:hAnsiTheme="minorHAnsi"/>
          <w:sz w:val="22"/>
          <w:szCs w:val="22"/>
        </w:rPr>
        <w:t>Riparian and wetland habitats (moist areas) with leaf litter and dense herbaceous cover (1, p. 3); (3, p. 163)</w:t>
      </w:r>
    </w:p>
    <w:p w14:paraId="5E2EB7F8" w14:textId="77777777" w:rsidR="005E4D85" w:rsidRPr="00001F54" w:rsidRDefault="005E572E">
      <w:pPr>
        <w:tabs>
          <w:tab w:val="left" w:pos="-360"/>
        </w:tabs>
        <w:rPr>
          <w:rFonts w:asciiTheme="minorHAnsi" w:hAnsiTheme="minorHAnsi"/>
          <w:sz w:val="22"/>
          <w:szCs w:val="22"/>
        </w:rPr>
      </w:pPr>
      <w:r w:rsidRPr="00001F54">
        <w:rPr>
          <w:rFonts w:asciiTheme="minorHAnsi" w:hAnsiTheme="minorHAnsi"/>
          <w:sz w:val="22"/>
          <w:szCs w:val="22"/>
        </w:rPr>
        <w:t>Non-native grasslands, freshwater marsh, riparian forest, vernal marsh, and valley sink/scrub (1, p. 8)</w:t>
      </w:r>
    </w:p>
    <w:p w14:paraId="41549D0E" w14:textId="77777777" w:rsidR="005E4D85" w:rsidRPr="00001F54" w:rsidRDefault="005E4D85">
      <w:pPr>
        <w:tabs>
          <w:tab w:val="left" w:pos="-360"/>
        </w:tabs>
        <w:rPr>
          <w:rFonts w:asciiTheme="minorHAnsi" w:hAnsiTheme="minorHAnsi"/>
          <w:sz w:val="22"/>
          <w:szCs w:val="22"/>
        </w:rPr>
      </w:pPr>
    </w:p>
    <w:p w14:paraId="6619F481"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Home range size:  Not specified; however estimated to be 4 – 6 acres (3, p. 161)</w:t>
      </w:r>
    </w:p>
    <w:p w14:paraId="0CC5F194" w14:textId="77777777" w:rsidR="005E4D85" w:rsidRPr="00001F54" w:rsidRDefault="005E4D85">
      <w:pPr>
        <w:tabs>
          <w:tab w:val="left" w:pos="-630"/>
        </w:tabs>
        <w:rPr>
          <w:rFonts w:asciiTheme="minorHAnsi" w:hAnsiTheme="minorHAnsi"/>
          <w:sz w:val="22"/>
          <w:szCs w:val="22"/>
        </w:rPr>
      </w:pPr>
    </w:p>
    <w:p w14:paraId="20D15FC8"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Elevation restriction: None</w:t>
      </w:r>
    </w:p>
    <w:p w14:paraId="1B544B28" w14:textId="77777777" w:rsidR="005E4D85" w:rsidRPr="00001F54" w:rsidRDefault="005E4D85">
      <w:pPr>
        <w:tabs>
          <w:tab w:val="left" w:pos="-630"/>
        </w:tabs>
        <w:rPr>
          <w:rFonts w:asciiTheme="minorHAnsi" w:hAnsiTheme="minorHAnsi"/>
          <w:sz w:val="22"/>
          <w:szCs w:val="22"/>
        </w:rPr>
      </w:pPr>
    </w:p>
    <w:p w14:paraId="0BD40CA9"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60F65BAD" w14:textId="77777777" w:rsidR="005E4D85" w:rsidRPr="00001F54" w:rsidRDefault="005E4D85">
      <w:pPr>
        <w:tabs>
          <w:tab w:val="left" w:pos="-630"/>
        </w:tabs>
        <w:rPr>
          <w:rFonts w:asciiTheme="minorHAnsi" w:hAnsiTheme="minorHAnsi"/>
          <w:sz w:val="22"/>
          <w:szCs w:val="22"/>
        </w:rPr>
      </w:pPr>
    </w:p>
    <w:p w14:paraId="6627E319"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Comments: One of nine subspecies of ornate shrews in California (1, p. 2); forage periodically throughout the day and night to maintain high metabolic rate (1, p. 2); found in close proximity to a reliable body of water (1, p. 3).</w:t>
      </w:r>
    </w:p>
    <w:p w14:paraId="23401B76" w14:textId="77777777" w:rsidR="005E4D85" w:rsidRPr="00001F54" w:rsidRDefault="005E4D85">
      <w:pPr>
        <w:tabs>
          <w:tab w:val="left" w:pos="-630"/>
        </w:tabs>
        <w:rPr>
          <w:rFonts w:asciiTheme="minorHAnsi" w:hAnsiTheme="minorHAnsi"/>
          <w:sz w:val="22"/>
          <w:szCs w:val="22"/>
        </w:rPr>
      </w:pPr>
    </w:p>
    <w:p w14:paraId="6D6A4E7D"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Name of data extractor (date): Steve Carey (January 19, 2012)</w:t>
      </w:r>
    </w:p>
    <w:p w14:paraId="2251FC56"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QC reviewer (date):  Christina Wendel (March 26, 2012)</w:t>
      </w:r>
    </w:p>
    <w:p w14:paraId="3E4A2A83"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 xml:space="preserve">Sources: </w:t>
      </w:r>
    </w:p>
    <w:p w14:paraId="3E4DB111" w14:textId="77777777" w:rsidR="005E4D85" w:rsidRPr="00001F54" w:rsidRDefault="005E572E">
      <w:pPr>
        <w:numPr>
          <w:ilvl w:val="0"/>
          <w:numId w:val="113"/>
        </w:numPr>
        <w:tabs>
          <w:tab w:val="left" w:pos="-630"/>
        </w:tabs>
        <w:ind w:hanging="720"/>
        <w:contextualSpacing/>
        <w:rPr>
          <w:rFonts w:asciiTheme="minorHAnsi" w:hAnsiTheme="minorHAnsi"/>
          <w:sz w:val="22"/>
          <w:szCs w:val="22"/>
        </w:rPr>
      </w:pPr>
      <w:r w:rsidRPr="00001F54">
        <w:rPr>
          <w:rFonts w:asciiTheme="minorHAnsi" w:hAnsiTheme="minorHAnsi"/>
          <w:sz w:val="22"/>
          <w:szCs w:val="22"/>
        </w:rPr>
        <w:t>U.S. Fish and Wildlife Service (USFWS), Buena Vista Lake Ornate Shrew (</w:t>
      </w:r>
      <w:r w:rsidRPr="00001F54">
        <w:rPr>
          <w:rFonts w:asciiTheme="minorHAnsi" w:hAnsiTheme="minorHAnsi"/>
          <w:i/>
          <w:sz w:val="22"/>
          <w:szCs w:val="22"/>
        </w:rPr>
        <w:t>Sorex ornatus relictus</w:t>
      </w:r>
      <w:r w:rsidRPr="00001F54">
        <w:rPr>
          <w:rFonts w:asciiTheme="minorHAnsi" w:hAnsiTheme="minorHAnsi"/>
          <w:sz w:val="22"/>
          <w:szCs w:val="22"/>
        </w:rPr>
        <w:t xml:space="preserve">) 5-Year Review: Summary and Evaluation.  USFWS, Sacramento Fish and Wildlife Office, Sacramento, CA.  September 2011. 31 pp.  Available online at: </w:t>
      </w:r>
      <w:hyperlink r:id="rId293">
        <w:r w:rsidRPr="00001F54">
          <w:rPr>
            <w:rFonts w:asciiTheme="minorHAnsi" w:hAnsiTheme="minorHAnsi"/>
            <w:color w:val="0000FF"/>
            <w:sz w:val="22"/>
            <w:szCs w:val="22"/>
            <w:u w:val="single"/>
          </w:rPr>
          <w:t>http://ecos.fws.gov/docs/five_year_review/doc3889.pdf</w:t>
        </w:r>
      </w:hyperlink>
      <w:hyperlink r:id="rId294"/>
    </w:p>
    <w:p w14:paraId="458EABF9" w14:textId="77777777" w:rsidR="005E4D85" w:rsidRPr="00001F54" w:rsidRDefault="005E572E">
      <w:pPr>
        <w:numPr>
          <w:ilvl w:val="0"/>
          <w:numId w:val="113"/>
        </w:numPr>
        <w:tabs>
          <w:tab w:val="left" w:pos="-630"/>
        </w:tabs>
        <w:ind w:hanging="720"/>
        <w:contextualSpacing/>
        <w:rPr>
          <w:rFonts w:asciiTheme="minorHAnsi" w:hAnsiTheme="minorHAnsi"/>
          <w:sz w:val="22"/>
          <w:szCs w:val="22"/>
        </w:rPr>
      </w:pPr>
      <w:r w:rsidRPr="00001F54">
        <w:rPr>
          <w:rFonts w:asciiTheme="minorHAnsi" w:hAnsiTheme="minorHAnsi"/>
          <w:sz w:val="22"/>
          <w:szCs w:val="22"/>
        </w:rPr>
        <w:t>Federal Register.  2001. Department of Interior, Fish and Wildlife Service, 50 CFR Part 17.  Endangered and Threatened Wildlife and Plants; Final Rule to Designate Critical Habitat for the Buena Vista Lake Ornate Shrew (</w:t>
      </w:r>
      <w:r w:rsidRPr="00001F54">
        <w:rPr>
          <w:rFonts w:asciiTheme="minorHAnsi" w:hAnsiTheme="minorHAnsi"/>
          <w:i/>
          <w:sz w:val="22"/>
          <w:szCs w:val="22"/>
        </w:rPr>
        <w:t>Sorex ornatus relictus</w:t>
      </w:r>
      <w:r w:rsidRPr="00001F54">
        <w:rPr>
          <w:rFonts w:asciiTheme="minorHAnsi" w:hAnsiTheme="minorHAnsi"/>
          <w:sz w:val="22"/>
          <w:szCs w:val="22"/>
        </w:rPr>
        <w:t xml:space="preserve">).  Vol. 70, No. 14, Monday, January 24, 2005. pgs. 3438-3461. Available online at: </w:t>
      </w:r>
      <w:hyperlink r:id="rId295">
        <w:r w:rsidRPr="00001F54">
          <w:rPr>
            <w:rFonts w:asciiTheme="minorHAnsi" w:hAnsiTheme="minorHAnsi"/>
            <w:color w:val="0000FF"/>
            <w:sz w:val="22"/>
            <w:szCs w:val="22"/>
            <w:u w:val="single"/>
          </w:rPr>
          <w:t>http://ecos.fws.gov/docs/federal_register/fr4378.pdf</w:t>
        </w:r>
      </w:hyperlink>
      <w:hyperlink r:id="rId296"/>
    </w:p>
    <w:p w14:paraId="0D683E49" w14:textId="77777777" w:rsidR="005E4D85" w:rsidRPr="00001F54" w:rsidRDefault="005E572E">
      <w:pPr>
        <w:numPr>
          <w:ilvl w:val="0"/>
          <w:numId w:val="113"/>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USFWS. 1998. Recovery Plan for Upland Species of San Joaquin Valley, California. Region 1, Portland OR. 319 pp.  Available online at: </w:t>
      </w:r>
      <w:hyperlink r:id="rId297">
        <w:r w:rsidRPr="00001F54">
          <w:rPr>
            <w:rFonts w:asciiTheme="minorHAnsi" w:hAnsiTheme="minorHAnsi"/>
            <w:color w:val="0000FF"/>
            <w:sz w:val="22"/>
            <w:szCs w:val="22"/>
            <w:u w:val="single"/>
          </w:rPr>
          <w:t>http://ecos.fws.gov/docs/recovery_plan/980930a.pdf</w:t>
        </w:r>
      </w:hyperlink>
      <w:hyperlink r:id="rId298"/>
    </w:p>
    <w:p w14:paraId="732A2D4A" w14:textId="77777777" w:rsidR="005E4D85" w:rsidRPr="00001F54" w:rsidRDefault="005E572E">
      <w:pPr>
        <w:numPr>
          <w:ilvl w:val="0"/>
          <w:numId w:val="113"/>
        </w:numPr>
        <w:tabs>
          <w:tab w:val="left" w:pos="-630"/>
        </w:tabs>
        <w:ind w:hanging="720"/>
        <w:contextualSpacing/>
        <w:rPr>
          <w:rFonts w:asciiTheme="minorHAnsi" w:hAnsiTheme="minorHAnsi"/>
          <w:sz w:val="22"/>
          <w:szCs w:val="22"/>
        </w:rPr>
      </w:pPr>
      <w:r w:rsidRPr="00001F54">
        <w:rPr>
          <w:rFonts w:asciiTheme="minorHAnsi" w:hAnsiTheme="minorHAnsi"/>
          <w:sz w:val="22"/>
          <w:szCs w:val="22"/>
        </w:rPr>
        <w:t>U.S. Fish and Wildlife Service, Species Profile.  Buena Vista Lake Ornate Shrew (</w:t>
      </w:r>
      <w:r w:rsidRPr="00001F54">
        <w:rPr>
          <w:rFonts w:asciiTheme="minorHAnsi" w:hAnsiTheme="minorHAnsi"/>
          <w:i/>
          <w:sz w:val="22"/>
          <w:szCs w:val="22"/>
        </w:rPr>
        <w:t xml:space="preserve">Sorex ornatus </w:t>
      </w:r>
      <w:r w:rsidRPr="00001F54">
        <w:rPr>
          <w:rFonts w:asciiTheme="minorHAnsi" w:hAnsiTheme="minorHAnsi"/>
          <w:sz w:val="22"/>
          <w:szCs w:val="22"/>
        </w:rPr>
        <w:t xml:space="preserve">ssp. </w:t>
      </w:r>
      <w:r w:rsidRPr="00001F54">
        <w:rPr>
          <w:rFonts w:asciiTheme="minorHAnsi" w:hAnsiTheme="minorHAnsi"/>
          <w:i/>
          <w:sz w:val="22"/>
          <w:szCs w:val="22"/>
        </w:rPr>
        <w:t>relictus</w:t>
      </w:r>
      <w:r w:rsidRPr="00001F54">
        <w:rPr>
          <w:rFonts w:asciiTheme="minorHAnsi" w:hAnsiTheme="minorHAnsi"/>
          <w:sz w:val="22"/>
          <w:szCs w:val="22"/>
        </w:rPr>
        <w:t xml:space="preserve">).  Available online at: </w:t>
      </w:r>
      <w:hyperlink r:id="rId299">
        <w:r w:rsidRPr="00001F54">
          <w:rPr>
            <w:rFonts w:asciiTheme="minorHAnsi" w:hAnsiTheme="minorHAnsi"/>
            <w:color w:val="0000FF"/>
            <w:sz w:val="22"/>
            <w:szCs w:val="22"/>
            <w:u w:val="single"/>
          </w:rPr>
          <w:t>http://ecos.fws.gov/speciesProfile/profile/speciesProfile.action?spcode=A0DV</w:t>
        </w:r>
      </w:hyperlink>
      <w:r w:rsidRPr="00001F54">
        <w:rPr>
          <w:rFonts w:asciiTheme="minorHAnsi" w:hAnsiTheme="minorHAnsi"/>
          <w:sz w:val="22"/>
          <w:szCs w:val="22"/>
        </w:rPr>
        <w:t>.  Date Accessed: March 23, 2012.</w:t>
      </w:r>
    </w:p>
    <w:p w14:paraId="3418679F" w14:textId="77777777" w:rsidR="005E4D85" w:rsidRPr="00001F54" w:rsidRDefault="005E572E">
      <w:pPr>
        <w:numPr>
          <w:ilvl w:val="0"/>
          <w:numId w:val="113"/>
        </w:numPr>
        <w:tabs>
          <w:tab w:val="left" w:pos="-630"/>
        </w:tabs>
        <w:ind w:hanging="720"/>
        <w:contextualSpacing/>
        <w:rPr>
          <w:rFonts w:asciiTheme="minorHAnsi" w:hAnsiTheme="minorHAnsi"/>
          <w:sz w:val="22"/>
          <w:szCs w:val="22"/>
        </w:rPr>
      </w:pPr>
      <w:r w:rsidRPr="00001F54">
        <w:rPr>
          <w:rFonts w:asciiTheme="minorHAnsi" w:hAnsiTheme="minorHAnsi"/>
          <w:sz w:val="22"/>
          <w:szCs w:val="22"/>
        </w:rPr>
        <w:t xml:space="preserve">Federal Register, 70(14):3438-3461, January 24, 2005. Available online at: </w:t>
      </w:r>
      <w:hyperlink r:id="rId300" w:anchor="page=1">
        <w:r w:rsidRPr="00001F54">
          <w:rPr>
            <w:rFonts w:asciiTheme="minorHAnsi" w:hAnsiTheme="minorHAnsi"/>
            <w:color w:val="0000FF"/>
            <w:sz w:val="22"/>
            <w:szCs w:val="22"/>
            <w:u w:val="single"/>
          </w:rPr>
          <w:t>http://www.gpo.gov/fdsys/pkg/FR-2005-01-24/pdf/05-982.pdf#page=1</w:t>
        </w:r>
      </w:hyperlink>
      <w:hyperlink r:id="rId301" w:anchor="page=1"/>
    </w:p>
    <w:p w14:paraId="274BFC6E" w14:textId="77777777" w:rsidR="005E4D85" w:rsidRPr="00001F54" w:rsidRDefault="005E572E">
      <w:pPr>
        <w:numPr>
          <w:ilvl w:val="0"/>
          <w:numId w:val="113"/>
        </w:numPr>
        <w:tabs>
          <w:tab w:val="left" w:pos="-630"/>
        </w:tabs>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91FCE3F"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43808E6" w14:textId="77777777" w:rsidR="005E4D85" w:rsidRPr="00001F54" w:rsidRDefault="005E4D85">
      <w:pPr>
        <w:rPr>
          <w:rFonts w:asciiTheme="minorHAnsi" w:hAnsiTheme="minorHAnsi"/>
          <w:sz w:val="22"/>
          <w:szCs w:val="22"/>
        </w:rPr>
      </w:pPr>
    </w:p>
    <w:p w14:paraId="34BA3A5E"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Spermophilus brunneus brunneus</w:t>
      </w:r>
      <w:r w:rsidRPr="00001F54">
        <w:rPr>
          <w:rFonts w:asciiTheme="minorHAnsi" w:hAnsiTheme="minorHAnsi"/>
          <w:b/>
          <w:sz w:val="22"/>
          <w:szCs w:val="22"/>
        </w:rPr>
        <w:t xml:space="preserve"> (Northern Idaho Ground Squirrel)</w:t>
      </w:r>
    </w:p>
    <w:p w14:paraId="675E07AE" w14:textId="77777777" w:rsidR="005E4D85" w:rsidRPr="00001F54" w:rsidRDefault="005E4D85">
      <w:pPr>
        <w:rPr>
          <w:rFonts w:asciiTheme="minorHAnsi" w:hAnsiTheme="minorHAnsi"/>
          <w:sz w:val="22"/>
          <w:szCs w:val="22"/>
        </w:rPr>
      </w:pPr>
    </w:p>
    <w:p w14:paraId="1D598EC1"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threatened (1, p iv)</w:t>
      </w:r>
    </w:p>
    <w:p w14:paraId="0FC65536" w14:textId="77777777" w:rsidR="005E4D85" w:rsidRPr="00001F54" w:rsidRDefault="005E4D85">
      <w:pPr>
        <w:rPr>
          <w:rFonts w:asciiTheme="minorHAnsi" w:hAnsiTheme="minorHAnsi"/>
          <w:sz w:val="22"/>
          <w:szCs w:val="22"/>
        </w:rPr>
      </w:pPr>
    </w:p>
    <w:p w14:paraId="46BFBCF4"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44C0A94B" w14:textId="77777777" w:rsidR="005E4D85" w:rsidRPr="00001F54" w:rsidRDefault="005E4D85">
      <w:pPr>
        <w:rPr>
          <w:rFonts w:asciiTheme="minorHAnsi" w:hAnsiTheme="minorHAnsi"/>
          <w:sz w:val="22"/>
          <w:szCs w:val="22"/>
        </w:rPr>
      </w:pPr>
    </w:p>
    <w:p w14:paraId="2E2B751E"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5438D5B1" w14:textId="77777777" w:rsidR="005E4D85" w:rsidRPr="00001F54" w:rsidRDefault="005E4D85">
      <w:pPr>
        <w:rPr>
          <w:rFonts w:asciiTheme="minorHAnsi" w:hAnsiTheme="minorHAnsi"/>
          <w:sz w:val="22"/>
          <w:szCs w:val="22"/>
        </w:rPr>
      </w:pPr>
    </w:p>
    <w:p w14:paraId="236AC05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4)</w:t>
      </w:r>
    </w:p>
    <w:p w14:paraId="5160B52C" w14:textId="77777777" w:rsidR="005E4D85" w:rsidRPr="00001F54" w:rsidRDefault="005E572E">
      <w:pPr>
        <w:rPr>
          <w:rFonts w:asciiTheme="minorHAnsi" w:hAnsiTheme="minorHAnsi"/>
          <w:sz w:val="22"/>
          <w:szCs w:val="22"/>
        </w:rPr>
      </w:pPr>
      <w:r w:rsidRPr="00001F54">
        <w:rPr>
          <w:rFonts w:asciiTheme="minorHAnsi" w:hAnsiTheme="minorHAnsi"/>
          <w:sz w:val="22"/>
          <w:szCs w:val="22"/>
        </w:rPr>
        <w:t>Detailed map in 5 year review (2, p 8)</w:t>
      </w:r>
    </w:p>
    <w:p w14:paraId="06133959" w14:textId="77777777" w:rsidR="005E4D85" w:rsidRPr="00001F54" w:rsidRDefault="005E4D85">
      <w:pPr>
        <w:rPr>
          <w:rFonts w:asciiTheme="minorHAnsi" w:hAnsiTheme="minorHAnsi"/>
          <w:sz w:val="22"/>
          <w:szCs w:val="22"/>
        </w:rPr>
      </w:pPr>
    </w:p>
    <w:p w14:paraId="2A8BAF1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1,560 in 2010 (2, p 6) </w:t>
      </w:r>
    </w:p>
    <w:p w14:paraId="4BC83807" w14:textId="77777777" w:rsidR="005E4D85" w:rsidRPr="00001F54" w:rsidRDefault="005E4D85">
      <w:pPr>
        <w:rPr>
          <w:rFonts w:asciiTheme="minorHAnsi" w:hAnsiTheme="minorHAnsi"/>
          <w:sz w:val="22"/>
          <w:szCs w:val="22"/>
        </w:rPr>
      </w:pPr>
    </w:p>
    <w:p w14:paraId="5B1A535C"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120-290 (3, p 1)</w:t>
      </w:r>
    </w:p>
    <w:p w14:paraId="1BFCE311" w14:textId="77777777" w:rsidR="005E4D85" w:rsidRPr="00001F54" w:rsidRDefault="005E4D85">
      <w:pPr>
        <w:rPr>
          <w:rFonts w:asciiTheme="minorHAnsi" w:hAnsiTheme="minorHAnsi"/>
          <w:sz w:val="22"/>
          <w:szCs w:val="22"/>
        </w:rPr>
      </w:pPr>
    </w:p>
    <w:p w14:paraId="4F9FB334"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emerges from hibernation in late March or early April and remains active until July to early September (2, p 5)</w:t>
      </w:r>
    </w:p>
    <w:p w14:paraId="3CAABC4A" w14:textId="77777777" w:rsidR="005E4D85" w:rsidRPr="00001F54" w:rsidRDefault="005E4D85">
      <w:pPr>
        <w:rPr>
          <w:rFonts w:asciiTheme="minorHAnsi" w:hAnsiTheme="minorHAnsi"/>
          <w:sz w:val="22"/>
          <w:szCs w:val="22"/>
        </w:rPr>
      </w:pPr>
    </w:p>
    <w:p w14:paraId="7D063A05"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Spring, mating 2 weeks after emergence (1, p 8)</w:t>
      </w:r>
    </w:p>
    <w:p w14:paraId="72ECDB88" w14:textId="77777777" w:rsidR="005E4D85" w:rsidRPr="00001F54" w:rsidRDefault="005E4D85">
      <w:pPr>
        <w:rPr>
          <w:rFonts w:asciiTheme="minorHAnsi" w:hAnsiTheme="minorHAnsi"/>
          <w:sz w:val="22"/>
          <w:szCs w:val="22"/>
        </w:rPr>
      </w:pPr>
    </w:p>
    <w:p w14:paraId="03AEEB38"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ID, Adams and Valley Counties (1, p iv) (2, p 7)</w:t>
      </w:r>
    </w:p>
    <w:p w14:paraId="68826BBA" w14:textId="77777777" w:rsidR="005E4D85" w:rsidRPr="00001F54" w:rsidRDefault="005E4D85">
      <w:pPr>
        <w:rPr>
          <w:rFonts w:asciiTheme="minorHAnsi" w:hAnsiTheme="minorHAnsi"/>
          <w:sz w:val="22"/>
          <w:szCs w:val="22"/>
        </w:rPr>
      </w:pPr>
    </w:p>
    <w:p w14:paraId="6E6BBB19"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35F5A9F0" w14:textId="77777777" w:rsidR="005E4D85" w:rsidRPr="00001F54" w:rsidRDefault="005E572E">
      <w:pPr>
        <w:numPr>
          <w:ilvl w:val="0"/>
          <w:numId w:val="25"/>
        </w:numPr>
        <w:ind w:hanging="360"/>
        <w:contextualSpacing/>
        <w:rPr>
          <w:rFonts w:asciiTheme="minorHAnsi" w:hAnsiTheme="minorHAnsi"/>
          <w:sz w:val="22"/>
          <w:szCs w:val="22"/>
        </w:rPr>
      </w:pPr>
      <w:r w:rsidRPr="00001F54">
        <w:rPr>
          <w:rFonts w:asciiTheme="minorHAnsi" w:hAnsiTheme="minorHAnsi"/>
          <w:sz w:val="22"/>
          <w:szCs w:val="22"/>
        </w:rPr>
        <w:t>Cascade Reservoir (BOR)</w:t>
      </w:r>
    </w:p>
    <w:p w14:paraId="2C853FC5" w14:textId="77777777" w:rsidR="005E4D85" w:rsidRPr="00001F54" w:rsidRDefault="005E572E">
      <w:pPr>
        <w:numPr>
          <w:ilvl w:val="0"/>
          <w:numId w:val="25"/>
        </w:numPr>
        <w:ind w:hanging="360"/>
        <w:contextualSpacing/>
        <w:rPr>
          <w:rFonts w:asciiTheme="minorHAnsi" w:hAnsiTheme="minorHAnsi"/>
          <w:sz w:val="22"/>
          <w:szCs w:val="22"/>
        </w:rPr>
      </w:pPr>
      <w:r w:rsidRPr="00001F54">
        <w:rPr>
          <w:rFonts w:asciiTheme="minorHAnsi" w:hAnsiTheme="minorHAnsi"/>
          <w:sz w:val="22"/>
          <w:szCs w:val="22"/>
        </w:rPr>
        <w:t>Payette National Forest</w:t>
      </w:r>
    </w:p>
    <w:p w14:paraId="0EEC2B68" w14:textId="77777777" w:rsidR="005E4D85" w:rsidRPr="00001F54" w:rsidRDefault="005E4D85">
      <w:pPr>
        <w:rPr>
          <w:rFonts w:asciiTheme="minorHAnsi" w:hAnsiTheme="minorHAnsi"/>
          <w:sz w:val="22"/>
          <w:szCs w:val="22"/>
        </w:rPr>
      </w:pPr>
    </w:p>
    <w:p w14:paraId="1549E929"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seeds, grasses, roots, bulbs, leaf stems, flowers (1, p 8)</w:t>
      </w:r>
    </w:p>
    <w:p w14:paraId="4F827C19" w14:textId="77777777" w:rsidR="005E4D85" w:rsidRPr="00001F54" w:rsidRDefault="005E4D85">
      <w:pPr>
        <w:rPr>
          <w:rFonts w:asciiTheme="minorHAnsi" w:hAnsiTheme="minorHAnsi"/>
          <w:sz w:val="22"/>
          <w:szCs w:val="22"/>
        </w:rPr>
      </w:pPr>
    </w:p>
    <w:p w14:paraId="5BDF9961"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2C0C1753" w14:textId="77777777" w:rsidR="005E4D85" w:rsidRPr="00001F54" w:rsidRDefault="005E4D85">
      <w:pPr>
        <w:rPr>
          <w:rFonts w:asciiTheme="minorHAnsi" w:hAnsiTheme="minorHAnsi"/>
          <w:sz w:val="22"/>
          <w:szCs w:val="22"/>
        </w:rPr>
      </w:pPr>
    </w:p>
    <w:p w14:paraId="66E79302"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shallow, dry, rocky meadows surrounded by ponderosa pine and Douglas-fir forests (1, p iv, 8)</w:t>
      </w:r>
    </w:p>
    <w:p w14:paraId="5CFF94FB" w14:textId="77777777" w:rsidR="005E4D85" w:rsidRPr="00001F54" w:rsidRDefault="005E4D85">
      <w:pPr>
        <w:rPr>
          <w:rFonts w:asciiTheme="minorHAnsi" w:hAnsiTheme="minorHAnsi"/>
          <w:sz w:val="22"/>
          <w:szCs w:val="22"/>
        </w:rPr>
      </w:pPr>
    </w:p>
    <w:p w14:paraId="5403588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size: Not specified in available USFWS documentation (1).  </w:t>
      </w:r>
    </w:p>
    <w:p w14:paraId="1F68B3E6" w14:textId="77777777" w:rsidR="005E4D85" w:rsidRPr="00001F54" w:rsidRDefault="005E4D85">
      <w:pPr>
        <w:rPr>
          <w:rFonts w:asciiTheme="minorHAnsi" w:hAnsiTheme="minorHAnsi"/>
          <w:sz w:val="22"/>
          <w:szCs w:val="22"/>
        </w:rPr>
      </w:pPr>
    </w:p>
    <w:p w14:paraId="0ECA4B82"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915 m (1, p iv) to 2,300 m (2, p 7)</w:t>
      </w:r>
    </w:p>
    <w:p w14:paraId="01BF829D" w14:textId="77777777" w:rsidR="005E4D85" w:rsidRPr="00001F54" w:rsidRDefault="005E4D85">
      <w:pPr>
        <w:rPr>
          <w:rFonts w:asciiTheme="minorHAnsi" w:hAnsiTheme="minorHAnsi"/>
          <w:sz w:val="22"/>
          <w:szCs w:val="22"/>
        </w:rPr>
      </w:pPr>
    </w:p>
    <w:p w14:paraId="2B025FFB"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(1). Reviewer believes that there are no obvious obligate relationships related to diet (species is opportunistic) or habitat.</w:t>
      </w:r>
    </w:p>
    <w:p w14:paraId="1528FAB4" w14:textId="77777777" w:rsidR="005E4D85" w:rsidRPr="00001F54" w:rsidRDefault="005E4D85">
      <w:pPr>
        <w:rPr>
          <w:rFonts w:asciiTheme="minorHAnsi" w:hAnsiTheme="minorHAnsi"/>
          <w:sz w:val="22"/>
          <w:szCs w:val="22"/>
        </w:rPr>
      </w:pPr>
    </w:p>
    <w:p w14:paraId="60267FB0"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3FFD7AE6" w14:textId="77777777" w:rsidR="005E4D85" w:rsidRPr="00001F54" w:rsidRDefault="005E572E">
      <w:pPr>
        <w:rPr>
          <w:rFonts w:asciiTheme="minorHAnsi" w:hAnsiTheme="minorHAnsi"/>
          <w:sz w:val="22"/>
          <w:szCs w:val="22"/>
        </w:rPr>
      </w:pPr>
      <w:r w:rsidRPr="00001F54">
        <w:rPr>
          <w:rFonts w:asciiTheme="minorHAnsi" w:hAnsiTheme="minorHAnsi"/>
          <w:sz w:val="22"/>
          <w:szCs w:val="22"/>
        </w:rPr>
        <w:t>No change in listing recommended in 5 year review (2, p 19)</w:t>
      </w:r>
    </w:p>
    <w:p w14:paraId="7A609BF9" w14:textId="77777777" w:rsidR="005E4D85" w:rsidRPr="00001F54" w:rsidRDefault="005E572E">
      <w:pPr>
        <w:rPr>
          <w:rFonts w:asciiTheme="minorHAnsi" w:hAnsiTheme="minorHAnsi"/>
          <w:sz w:val="22"/>
          <w:szCs w:val="22"/>
        </w:rPr>
      </w:pPr>
      <w:r w:rsidRPr="00001F54">
        <w:rPr>
          <w:rFonts w:asciiTheme="minorHAnsi" w:hAnsiTheme="minorHAnsi"/>
          <w:sz w:val="22"/>
          <w:szCs w:val="22"/>
        </w:rPr>
        <w:t>Consumes &gt;45-50 plant species; grasses and seeds are most important components of diet; consumes a large amount of bluegrass (</w:t>
      </w:r>
      <w:r w:rsidRPr="00001F54">
        <w:rPr>
          <w:rFonts w:asciiTheme="minorHAnsi" w:hAnsiTheme="minorHAnsi"/>
          <w:i/>
          <w:sz w:val="22"/>
          <w:szCs w:val="22"/>
        </w:rPr>
        <w:t>Poa sp.</w:t>
      </w:r>
      <w:r w:rsidRPr="00001F54">
        <w:rPr>
          <w:rFonts w:asciiTheme="minorHAnsi" w:hAnsiTheme="minorHAnsi"/>
          <w:sz w:val="22"/>
          <w:szCs w:val="22"/>
        </w:rPr>
        <w:t>) and other grass seeds (1, p 8)</w:t>
      </w:r>
    </w:p>
    <w:p w14:paraId="674C982A" w14:textId="77777777" w:rsidR="005E4D85" w:rsidRPr="00001F54" w:rsidRDefault="005E572E">
      <w:pPr>
        <w:rPr>
          <w:rFonts w:asciiTheme="minorHAnsi" w:hAnsiTheme="minorHAnsi"/>
          <w:sz w:val="22"/>
          <w:szCs w:val="22"/>
        </w:rPr>
      </w:pPr>
      <w:r w:rsidRPr="00001F54">
        <w:rPr>
          <w:rFonts w:asciiTheme="minorHAnsi" w:hAnsiTheme="minorHAnsi"/>
          <w:sz w:val="22"/>
          <w:szCs w:val="22"/>
        </w:rPr>
        <w:t>Entire range of subspecies is 32 by 108 km (1, p iv)</w:t>
      </w:r>
    </w:p>
    <w:p w14:paraId="00767514" w14:textId="77777777" w:rsidR="005E4D85" w:rsidRPr="00001F54" w:rsidRDefault="005E4D85">
      <w:pPr>
        <w:rPr>
          <w:rFonts w:asciiTheme="minorHAnsi" w:hAnsiTheme="minorHAnsi"/>
          <w:sz w:val="22"/>
          <w:szCs w:val="22"/>
        </w:rPr>
      </w:pPr>
    </w:p>
    <w:p w14:paraId="5B76305E"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Andrew Sayer (2/1/12)</w:t>
      </w:r>
    </w:p>
    <w:p w14:paraId="602A7784"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Elyssa Gelmann (4/27/12)</w:t>
      </w:r>
    </w:p>
    <w:p w14:paraId="5837E170" w14:textId="77777777" w:rsidR="005E4D85" w:rsidRPr="00001F54" w:rsidRDefault="005E4D85">
      <w:pPr>
        <w:rPr>
          <w:rFonts w:asciiTheme="minorHAnsi" w:hAnsiTheme="minorHAnsi"/>
          <w:sz w:val="22"/>
          <w:szCs w:val="22"/>
        </w:rPr>
      </w:pPr>
    </w:p>
    <w:p w14:paraId="72D0616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3F356C7B" w14:textId="77777777" w:rsidR="005E4D85" w:rsidRPr="00001F54" w:rsidRDefault="005E572E">
      <w:pPr>
        <w:numPr>
          <w:ilvl w:val="0"/>
          <w:numId w:val="104"/>
        </w:numPr>
        <w:ind w:hanging="720"/>
        <w:contextualSpacing/>
        <w:rPr>
          <w:rFonts w:asciiTheme="minorHAnsi" w:hAnsiTheme="minorHAnsi"/>
          <w:sz w:val="22"/>
          <w:szCs w:val="22"/>
        </w:rPr>
      </w:pPr>
      <w:r w:rsidRPr="00001F54">
        <w:rPr>
          <w:rFonts w:asciiTheme="minorHAnsi" w:hAnsiTheme="minorHAnsi"/>
          <w:sz w:val="22"/>
          <w:szCs w:val="22"/>
        </w:rPr>
        <w:t>USFWS. 2003. Recovery Plan for the Northern Idaho Ground Squirrel. United States Fish and Wildlife Service. Available online at: http://ecos.fws.gov/docs/recovery_plan/030916b.pdf</w:t>
      </w:r>
    </w:p>
    <w:p w14:paraId="7F8F9035" w14:textId="77777777" w:rsidR="005E4D85" w:rsidRPr="00001F54" w:rsidRDefault="005E572E">
      <w:pPr>
        <w:numPr>
          <w:ilvl w:val="0"/>
          <w:numId w:val="104"/>
        </w:numPr>
        <w:ind w:hanging="720"/>
        <w:contextualSpacing/>
        <w:rPr>
          <w:rFonts w:asciiTheme="minorHAnsi" w:hAnsiTheme="minorHAnsi"/>
          <w:sz w:val="22"/>
          <w:szCs w:val="22"/>
        </w:rPr>
      </w:pPr>
      <w:r w:rsidRPr="00001F54">
        <w:rPr>
          <w:rFonts w:asciiTheme="minorHAnsi" w:hAnsiTheme="minorHAnsi"/>
          <w:sz w:val="22"/>
          <w:szCs w:val="22"/>
        </w:rPr>
        <w:t>USFWS. 2011. Northern Idaho Ground Squirrel 5 Year Review: Summary and Evaluation. United States Fish and Wildlife Service. Available online at: http://ecos.fws.gov/docs/five_year_review/doc3945.pdf</w:t>
      </w:r>
    </w:p>
    <w:p w14:paraId="419C462D" w14:textId="77777777" w:rsidR="005E4D85" w:rsidRPr="00001F54" w:rsidRDefault="005E572E">
      <w:pPr>
        <w:numPr>
          <w:ilvl w:val="0"/>
          <w:numId w:val="104"/>
        </w:numPr>
        <w:ind w:hanging="720"/>
        <w:contextualSpacing/>
        <w:rPr>
          <w:rFonts w:asciiTheme="minorHAnsi" w:hAnsiTheme="minorHAnsi"/>
          <w:sz w:val="22"/>
          <w:szCs w:val="22"/>
        </w:rPr>
      </w:pPr>
      <w:r w:rsidRPr="00001F54">
        <w:rPr>
          <w:rFonts w:asciiTheme="minorHAnsi" w:hAnsiTheme="minorHAnsi"/>
          <w:sz w:val="22"/>
          <w:szCs w:val="22"/>
        </w:rPr>
        <w:t xml:space="preserve">Smithsonian MNH. North American Mammals: Idaho Ground Squirrel Species Profile. Smithsonian Museum of Natural History. Available online at: </w:t>
      </w:r>
      <w:hyperlink r:id="rId302">
        <w:r w:rsidRPr="00001F54">
          <w:rPr>
            <w:rFonts w:asciiTheme="minorHAnsi" w:hAnsiTheme="minorHAnsi"/>
            <w:color w:val="0000FF"/>
            <w:sz w:val="22"/>
            <w:szCs w:val="22"/>
            <w:u w:val="single"/>
          </w:rPr>
          <w:t>http://www.mnh.si.edu/mna/image_info.cfm?species_id=353</w:t>
        </w:r>
      </w:hyperlink>
      <w:hyperlink r:id="rId303"/>
    </w:p>
    <w:p w14:paraId="233D0F2E" w14:textId="77777777" w:rsidR="005E4D85" w:rsidRPr="00001F54" w:rsidRDefault="005E572E">
      <w:pPr>
        <w:numPr>
          <w:ilvl w:val="0"/>
          <w:numId w:val="104"/>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787C2196" w14:textId="77777777" w:rsidR="005E4D85" w:rsidRPr="00001F54" w:rsidRDefault="005E4D85">
      <w:pPr>
        <w:rPr>
          <w:rFonts w:asciiTheme="minorHAnsi" w:hAnsiTheme="minorHAnsi"/>
          <w:sz w:val="22"/>
          <w:szCs w:val="22"/>
        </w:rPr>
      </w:pPr>
    </w:p>
    <w:p w14:paraId="4D217B71"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188972F3" w14:textId="77777777" w:rsidR="005E4D85" w:rsidRPr="00001F54" w:rsidRDefault="005E4D85">
      <w:pPr>
        <w:rPr>
          <w:rFonts w:asciiTheme="minorHAnsi" w:hAnsiTheme="minorHAnsi"/>
          <w:sz w:val="22"/>
          <w:szCs w:val="22"/>
        </w:rPr>
      </w:pPr>
    </w:p>
    <w:p w14:paraId="6C0B8008"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Sylvilagus bachmanni riparius</w:t>
      </w:r>
      <w:r w:rsidRPr="00001F54">
        <w:rPr>
          <w:rFonts w:asciiTheme="minorHAnsi" w:hAnsiTheme="minorHAnsi"/>
          <w:b/>
          <w:sz w:val="22"/>
          <w:szCs w:val="22"/>
        </w:rPr>
        <w:t xml:space="preserve"> (Riparian Brush Rabbit)</w:t>
      </w:r>
    </w:p>
    <w:p w14:paraId="103BB61C" w14:textId="77777777" w:rsidR="005E4D85" w:rsidRPr="00001F54" w:rsidRDefault="005E4D85">
      <w:pPr>
        <w:rPr>
          <w:rFonts w:asciiTheme="minorHAnsi" w:hAnsiTheme="minorHAnsi"/>
          <w:sz w:val="22"/>
          <w:szCs w:val="22"/>
        </w:rPr>
      </w:pPr>
    </w:p>
    <w:p w14:paraId="5DC605BE"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(2, p. 8881)</w:t>
      </w:r>
    </w:p>
    <w:p w14:paraId="10D7455C" w14:textId="77777777" w:rsidR="005E4D85" w:rsidRPr="00001F54" w:rsidRDefault="005E4D85">
      <w:pPr>
        <w:rPr>
          <w:rFonts w:asciiTheme="minorHAnsi" w:hAnsiTheme="minorHAnsi"/>
          <w:sz w:val="22"/>
          <w:szCs w:val="22"/>
        </w:rPr>
      </w:pPr>
    </w:p>
    <w:p w14:paraId="2D8C8D26"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(2, p. 8887)</w:t>
      </w:r>
    </w:p>
    <w:p w14:paraId="040FC386" w14:textId="77777777" w:rsidR="005E4D85" w:rsidRPr="00001F54" w:rsidRDefault="005E4D85">
      <w:pPr>
        <w:rPr>
          <w:rFonts w:asciiTheme="minorHAnsi" w:hAnsiTheme="minorHAnsi"/>
          <w:sz w:val="22"/>
          <w:szCs w:val="22"/>
        </w:rPr>
      </w:pPr>
    </w:p>
    <w:p w14:paraId="6BCCA18D"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245E8F11" w14:textId="77777777" w:rsidR="005E4D85" w:rsidRPr="00001F54" w:rsidRDefault="005E4D85">
      <w:pPr>
        <w:rPr>
          <w:rFonts w:asciiTheme="minorHAnsi" w:hAnsiTheme="minorHAnsi"/>
          <w:sz w:val="22"/>
          <w:szCs w:val="22"/>
        </w:rPr>
      </w:pPr>
    </w:p>
    <w:p w14:paraId="5AA347EE"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166)</w:t>
      </w:r>
    </w:p>
    <w:p w14:paraId="450B5D9C" w14:textId="77777777" w:rsidR="005E4D85" w:rsidRPr="00001F54" w:rsidRDefault="005E4D85">
      <w:pPr>
        <w:rPr>
          <w:rFonts w:asciiTheme="minorHAnsi" w:hAnsiTheme="minorHAnsi"/>
          <w:sz w:val="22"/>
          <w:szCs w:val="22"/>
        </w:rPr>
      </w:pPr>
    </w:p>
    <w:p w14:paraId="601315F1"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In 1993 213-312 individuals (1, p. 165); however there was a flood within the park in 1997 and only one male riparian brush rabbit was live-trapped in 1998 (1, p. 165), (2, p. 8881)</w:t>
      </w:r>
    </w:p>
    <w:p w14:paraId="573DAA72" w14:textId="77777777" w:rsidR="005E4D85" w:rsidRPr="00001F54" w:rsidRDefault="005E4D85">
      <w:pPr>
        <w:rPr>
          <w:rFonts w:asciiTheme="minorHAnsi" w:hAnsiTheme="minorHAnsi"/>
          <w:sz w:val="22"/>
          <w:szCs w:val="22"/>
        </w:rPr>
      </w:pPr>
    </w:p>
    <w:p w14:paraId="73C0C6D4"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500-800 (2, p. 8881)</w:t>
      </w:r>
    </w:p>
    <w:p w14:paraId="4598B70A" w14:textId="77777777" w:rsidR="005E4D85" w:rsidRPr="00001F54" w:rsidRDefault="005E4D85">
      <w:pPr>
        <w:rPr>
          <w:rFonts w:asciiTheme="minorHAnsi" w:hAnsiTheme="minorHAnsi"/>
          <w:sz w:val="22"/>
          <w:szCs w:val="22"/>
        </w:rPr>
      </w:pPr>
    </w:p>
    <w:p w14:paraId="0EB2D693"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 known</w:t>
      </w:r>
    </w:p>
    <w:p w14:paraId="7DDE7401" w14:textId="77777777" w:rsidR="005E4D85" w:rsidRPr="00001F54" w:rsidRDefault="005E4D85">
      <w:pPr>
        <w:rPr>
          <w:rFonts w:asciiTheme="minorHAnsi" w:hAnsiTheme="minorHAnsi"/>
          <w:sz w:val="22"/>
          <w:szCs w:val="22"/>
        </w:rPr>
      </w:pPr>
    </w:p>
    <w:p w14:paraId="5A1549D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Jan-May (1, p. 165); gestation </w:t>
      </w:r>
      <w:r w:rsidRPr="00001F54">
        <w:rPr>
          <w:rFonts w:asciiTheme="minorHAnsi" w:hAnsiTheme="minorHAnsi"/>
          <w:i/>
          <w:sz w:val="22"/>
          <w:szCs w:val="22"/>
        </w:rPr>
        <w:t>approx.</w:t>
      </w:r>
      <w:r w:rsidRPr="00001F54">
        <w:rPr>
          <w:rFonts w:asciiTheme="minorHAnsi" w:hAnsiTheme="minorHAnsi"/>
          <w:sz w:val="22"/>
          <w:szCs w:val="22"/>
        </w:rPr>
        <w:t xml:space="preserve"> 27 days (1, p. 165); young are born in nest cavities lined with fur and covered with a grass plug (2, p. 8882)</w:t>
      </w:r>
    </w:p>
    <w:p w14:paraId="7DBDAFB6" w14:textId="77777777" w:rsidR="005E4D85" w:rsidRPr="00001F54" w:rsidRDefault="005E4D85">
      <w:pPr>
        <w:rPr>
          <w:rFonts w:asciiTheme="minorHAnsi" w:hAnsiTheme="minorHAnsi"/>
          <w:sz w:val="22"/>
          <w:szCs w:val="22"/>
        </w:rPr>
      </w:pPr>
    </w:p>
    <w:p w14:paraId="710AE2AF"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Caswell Memorial State Park, on the Stanislaus River in San Joaquin/Stanislaus Counties, California (1, p. 165); (2, p. 8881)</w:t>
      </w:r>
    </w:p>
    <w:p w14:paraId="49A7404B" w14:textId="77777777" w:rsidR="005E4D85" w:rsidRPr="00001F54" w:rsidRDefault="005E4D85">
      <w:pPr>
        <w:rPr>
          <w:rFonts w:asciiTheme="minorHAnsi" w:hAnsiTheme="minorHAnsi"/>
          <w:sz w:val="22"/>
          <w:szCs w:val="22"/>
        </w:rPr>
      </w:pPr>
    </w:p>
    <w:p w14:paraId="305A6CAA"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(3)</w:t>
      </w:r>
    </w:p>
    <w:p w14:paraId="1807936C" w14:textId="77777777" w:rsidR="005E4D85" w:rsidRPr="00001F54" w:rsidRDefault="005E572E">
      <w:pPr>
        <w:numPr>
          <w:ilvl w:val="0"/>
          <w:numId w:val="116"/>
        </w:numPr>
        <w:ind w:hanging="360"/>
        <w:contextualSpacing/>
        <w:rPr>
          <w:rFonts w:asciiTheme="minorHAnsi" w:hAnsiTheme="minorHAnsi"/>
          <w:sz w:val="22"/>
          <w:szCs w:val="22"/>
        </w:rPr>
      </w:pPr>
      <w:r w:rsidRPr="00001F54">
        <w:rPr>
          <w:rFonts w:asciiTheme="minorHAnsi" w:hAnsiTheme="minorHAnsi"/>
          <w:sz w:val="22"/>
          <w:szCs w:val="22"/>
        </w:rPr>
        <w:t>San Joaquin River National Wildlife Refuge</w:t>
      </w:r>
    </w:p>
    <w:p w14:paraId="75AF4BA8" w14:textId="77777777" w:rsidR="005E4D85" w:rsidRPr="00001F54" w:rsidRDefault="005E4D85">
      <w:pPr>
        <w:rPr>
          <w:rFonts w:asciiTheme="minorHAnsi" w:hAnsiTheme="minorHAnsi"/>
          <w:sz w:val="22"/>
          <w:szCs w:val="22"/>
        </w:rPr>
      </w:pPr>
    </w:p>
    <w:p w14:paraId="60F6596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herbaceous vegetation including grasses, sedges, clover, forbs, shoots, leaves; green clover (preferred over all others, when available) (1, p. 165) </w:t>
      </w:r>
    </w:p>
    <w:p w14:paraId="65D18BED" w14:textId="77777777" w:rsidR="005E4D85" w:rsidRPr="00001F54" w:rsidRDefault="005E4D85">
      <w:pPr>
        <w:rPr>
          <w:rFonts w:asciiTheme="minorHAnsi" w:hAnsiTheme="minorHAnsi"/>
          <w:sz w:val="22"/>
          <w:szCs w:val="22"/>
        </w:rPr>
      </w:pPr>
    </w:p>
    <w:p w14:paraId="32F2016E"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092D95E2" w14:textId="77777777" w:rsidR="005E4D85" w:rsidRPr="00001F54" w:rsidRDefault="005E4D85">
      <w:pPr>
        <w:rPr>
          <w:rFonts w:asciiTheme="minorHAnsi" w:hAnsiTheme="minorHAnsi"/>
          <w:sz w:val="22"/>
          <w:szCs w:val="22"/>
        </w:rPr>
      </w:pPr>
    </w:p>
    <w:p w14:paraId="34DBA61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Forest: Valley riparian forests with mix of wild roses, blackberries, wild grape vines and coyote bushes (</w:t>
      </w:r>
      <w:r w:rsidRPr="00001F54">
        <w:rPr>
          <w:rFonts w:asciiTheme="minorHAnsi" w:hAnsiTheme="minorHAnsi"/>
          <w:i/>
          <w:sz w:val="22"/>
          <w:szCs w:val="22"/>
        </w:rPr>
        <w:t xml:space="preserve">Baccharis </w:t>
      </w:r>
      <w:r w:rsidRPr="00001F54">
        <w:rPr>
          <w:rFonts w:asciiTheme="minorHAnsi" w:hAnsiTheme="minorHAnsi"/>
          <w:sz w:val="22"/>
          <w:szCs w:val="22"/>
        </w:rPr>
        <w:t>sp.) (1, p. 167); live in tunnels that run through the vines and shrubs (2, p. 8882)</w:t>
      </w:r>
    </w:p>
    <w:p w14:paraId="697E9F08"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39A7F356"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w:t>
      </w:r>
      <w:r w:rsidRPr="00001F54">
        <w:rPr>
          <w:rFonts w:asciiTheme="minorHAnsi" w:hAnsiTheme="minorHAnsi"/>
          <w:b/>
          <w:sz w:val="22"/>
          <w:szCs w:val="22"/>
        </w:rPr>
        <w:t xml:space="preserve">: </w:t>
      </w:r>
      <w:r w:rsidRPr="00001F54">
        <w:rPr>
          <w:rFonts w:asciiTheme="minorHAnsi" w:hAnsiTheme="minorHAnsi"/>
          <w:sz w:val="22"/>
          <w:szCs w:val="22"/>
        </w:rPr>
        <w:t xml:space="preserve">Riparian forest habitat 104.5 hectares (258 A) within Caswell Memorial State Park (1, p. 165), (2, p. 8881); small home ranges that conform to available brushy habitat (2, p. 8882) </w:t>
      </w:r>
    </w:p>
    <w:p w14:paraId="7B2F06A0" w14:textId="77777777" w:rsidR="005E4D85" w:rsidRPr="00001F54" w:rsidRDefault="005E4D85">
      <w:pPr>
        <w:rPr>
          <w:rFonts w:asciiTheme="minorHAnsi" w:hAnsiTheme="minorHAnsi"/>
          <w:sz w:val="22"/>
          <w:szCs w:val="22"/>
        </w:rPr>
      </w:pPr>
    </w:p>
    <w:p w14:paraId="561E26E7"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known</w:t>
      </w:r>
    </w:p>
    <w:p w14:paraId="5DC752A5" w14:textId="77777777" w:rsidR="005E4D85" w:rsidRPr="00001F54" w:rsidRDefault="005E4D85">
      <w:pPr>
        <w:rPr>
          <w:rFonts w:asciiTheme="minorHAnsi" w:hAnsiTheme="minorHAnsi"/>
          <w:sz w:val="22"/>
          <w:szCs w:val="22"/>
        </w:rPr>
      </w:pPr>
    </w:p>
    <w:p w14:paraId="42BA5EE8"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02D7B164" w14:textId="77777777" w:rsidR="005E4D85" w:rsidRPr="00001F54" w:rsidRDefault="005E4D85">
      <w:pPr>
        <w:rPr>
          <w:rFonts w:asciiTheme="minorHAnsi" w:hAnsiTheme="minorHAnsi"/>
          <w:sz w:val="22"/>
          <w:szCs w:val="22"/>
        </w:rPr>
      </w:pPr>
    </w:p>
    <w:p w14:paraId="27BD0B44"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Most active during twilight hours around dawn and dusk (1, p. 167); take 4-5 months to reach adult size (2, p. 8882; females produce 9-16 young each year, however, 5 of 6 rabbits do not survive to the next breeding season (1, p. 165); can climb (although awkwardly) (1, p. 165); frequent small clearings to bask in the sun and feed (2, p. 8882)</w:t>
      </w:r>
    </w:p>
    <w:p w14:paraId="1A66038E" w14:textId="77777777" w:rsidR="005E4D85" w:rsidRPr="00001F54" w:rsidRDefault="005E4D85">
      <w:pPr>
        <w:rPr>
          <w:rFonts w:asciiTheme="minorHAnsi" w:hAnsiTheme="minorHAnsi"/>
          <w:sz w:val="22"/>
          <w:szCs w:val="22"/>
        </w:rPr>
      </w:pPr>
    </w:p>
    <w:p w14:paraId="56A30C84"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Valerie Woodard (January 26, 2012)</w:t>
      </w:r>
    </w:p>
    <w:p w14:paraId="48240B0E"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(April 13, 2012)</w:t>
      </w:r>
    </w:p>
    <w:p w14:paraId="29C8EF87" w14:textId="77777777" w:rsidR="005E4D85" w:rsidRPr="00001F54" w:rsidRDefault="005E4D85">
      <w:pPr>
        <w:rPr>
          <w:rFonts w:asciiTheme="minorHAnsi" w:hAnsiTheme="minorHAnsi"/>
          <w:sz w:val="22"/>
          <w:szCs w:val="22"/>
        </w:rPr>
      </w:pPr>
    </w:p>
    <w:p w14:paraId="1C99E6E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573C3C74" w14:textId="77777777" w:rsidR="005E4D85" w:rsidRPr="00001F54" w:rsidRDefault="005E572E">
      <w:pPr>
        <w:numPr>
          <w:ilvl w:val="0"/>
          <w:numId w:val="96"/>
        </w:numPr>
        <w:ind w:hanging="720"/>
        <w:contextualSpacing/>
        <w:rPr>
          <w:rFonts w:asciiTheme="minorHAnsi" w:hAnsiTheme="minorHAnsi"/>
          <w:sz w:val="22"/>
          <w:szCs w:val="22"/>
        </w:rPr>
      </w:pPr>
      <w:r w:rsidRPr="00001F54">
        <w:rPr>
          <w:rFonts w:asciiTheme="minorHAnsi" w:hAnsiTheme="minorHAnsi"/>
          <w:sz w:val="22"/>
          <w:szCs w:val="22"/>
        </w:rPr>
        <w:t xml:space="preserve">USFWS. 1998. Recovery Plan for upland species of the San Joaquin Valley, California. Region 1, Portland OR. 319 pp.  Available online at: </w:t>
      </w:r>
      <w:hyperlink r:id="rId304">
        <w:r w:rsidRPr="00001F54">
          <w:rPr>
            <w:rFonts w:asciiTheme="minorHAnsi" w:hAnsiTheme="minorHAnsi"/>
            <w:color w:val="0000FF"/>
            <w:sz w:val="22"/>
            <w:szCs w:val="22"/>
            <w:u w:val="single"/>
          </w:rPr>
          <w:t>http://ecos.fws.gov/docs/recovery_plan/980930a.pdf</w:t>
        </w:r>
      </w:hyperlink>
      <w:hyperlink r:id="rId305"/>
    </w:p>
    <w:p w14:paraId="3CE816BE" w14:textId="77777777" w:rsidR="005E4D85" w:rsidRPr="00001F54" w:rsidRDefault="005E572E">
      <w:pPr>
        <w:numPr>
          <w:ilvl w:val="0"/>
          <w:numId w:val="96"/>
        </w:numPr>
        <w:ind w:hanging="720"/>
        <w:contextualSpacing/>
        <w:rPr>
          <w:rFonts w:asciiTheme="minorHAnsi" w:hAnsiTheme="minorHAnsi"/>
          <w:sz w:val="22"/>
          <w:szCs w:val="22"/>
        </w:rPr>
      </w:pPr>
      <w:r w:rsidRPr="00001F54">
        <w:rPr>
          <w:rFonts w:asciiTheme="minorHAnsi" w:hAnsiTheme="minorHAnsi"/>
          <w:sz w:val="22"/>
          <w:szCs w:val="22"/>
        </w:rPr>
        <w:t xml:space="preserve">USFWS. 2000.  Endangered and Threatened Wildlife and Plants; Final Rule to List the Riparian Brush Rabbit and the Riparian, or San Joaquin Valley, Woodrat as Endangered.  Federal Register.  Vol. 65, No. 36, February 23, 2000.  Available online at: </w:t>
      </w:r>
      <w:hyperlink r:id="rId306">
        <w:r w:rsidRPr="00001F54">
          <w:rPr>
            <w:rFonts w:asciiTheme="minorHAnsi" w:hAnsiTheme="minorHAnsi"/>
            <w:color w:val="0000FF"/>
            <w:sz w:val="22"/>
            <w:szCs w:val="22"/>
            <w:u w:val="single"/>
          </w:rPr>
          <w:t>http://ecos.fws.gov/docs/federal_register/fr3524.pdf</w:t>
        </w:r>
      </w:hyperlink>
      <w:hyperlink r:id="rId307"/>
    </w:p>
    <w:p w14:paraId="2EBD4061" w14:textId="77777777" w:rsidR="005E4D85" w:rsidRPr="00001F54" w:rsidRDefault="005E572E">
      <w:pPr>
        <w:numPr>
          <w:ilvl w:val="0"/>
          <w:numId w:val="96"/>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2D5B9C69" w14:textId="77777777" w:rsidR="005E4D85" w:rsidRPr="00001F54" w:rsidRDefault="005E4D85">
      <w:pPr>
        <w:spacing w:after="200" w:line="276" w:lineRule="auto"/>
        <w:rPr>
          <w:rFonts w:asciiTheme="minorHAnsi" w:hAnsiTheme="minorHAnsi"/>
          <w:sz w:val="22"/>
          <w:szCs w:val="22"/>
        </w:rPr>
      </w:pPr>
    </w:p>
    <w:p w14:paraId="2E8C3373"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539E8B4F" w14:textId="77777777" w:rsidR="005E4D85" w:rsidRPr="00001F54" w:rsidRDefault="005E4D85">
      <w:pPr>
        <w:rPr>
          <w:rFonts w:asciiTheme="minorHAnsi" w:hAnsiTheme="minorHAnsi"/>
          <w:sz w:val="22"/>
          <w:szCs w:val="22"/>
        </w:rPr>
      </w:pPr>
    </w:p>
    <w:p w14:paraId="045328F3"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Sylvilagus palustris hefneri</w:t>
      </w:r>
      <w:r w:rsidRPr="00001F54">
        <w:rPr>
          <w:rFonts w:asciiTheme="minorHAnsi" w:hAnsiTheme="minorHAnsi"/>
          <w:b/>
          <w:sz w:val="22"/>
          <w:szCs w:val="22"/>
        </w:rPr>
        <w:t xml:space="preserve"> (Lower Keys Marsh Rabbit)</w:t>
      </w:r>
    </w:p>
    <w:p w14:paraId="05569E30" w14:textId="77777777" w:rsidR="005E4D85" w:rsidRPr="00001F54" w:rsidRDefault="005E4D85">
      <w:pPr>
        <w:rPr>
          <w:rFonts w:asciiTheme="minorHAnsi" w:hAnsiTheme="minorHAnsi"/>
          <w:sz w:val="22"/>
          <w:szCs w:val="22"/>
        </w:rPr>
      </w:pPr>
    </w:p>
    <w:p w14:paraId="66FF5BD8"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4-151)</w:t>
      </w:r>
    </w:p>
    <w:p w14:paraId="6D736773" w14:textId="77777777" w:rsidR="005E4D85" w:rsidRPr="00001F54" w:rsidRDefault="005E4D85">
      <w:pPr>
        <w:rPr>
          <w:rFonts w:asciiTheme="minorHAnsi" w:hAnsiTheme="minorHAnsi"/>
          <w:sz w:val="22"/>
          <w:szCs w:val="22"/>
        </w:rPr>
      </w:pPr>
    </w:p>
    <w:p w14:paraId="7F549BE3"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 p. 4-151)</w:t>
      </w:r>
    </w:p>
    <w:p w14:paraId="6BED5011" w14:textId="77777777" w:rsidR="005E4D85" w:rsidRPr="00001F54" w:rsidRDefault="005E4D85">
      <w:pPr>
        <w:rPr>
          <w:rFonts w:asciiTheme="minorHAnsi" w:hAnsiTheme="minorHAnsi"/>
          <w:sz w:val="22"/>
          <w:szCs w:val="22"/>
        </w:rPr>
      </w:pPr>
    </w:p>
    <w:p w14:paraId="0A259F14"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60548254" w14:textId="77777777" w:rsidR="005E4D85" w:rsidRPr="00001F54" w:rsidRDefault="005E4D85">
      <w:pPr>
        <w:rPr>
          <w:rFonts w:asciiTheme="minorHAnsi" w:hAnsiTheme="minorHAnsi"/>
          <w:sz w:val="22"/>
          <w:szCs w:val="22"/>
        </w:rPr>
      </w:pPr>
    </w:p>
    <w:p w14:paraId="2518B5F8"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4-151)</w:t>
      </w:r>
    </w:p>
    <w:p w14:paraId="4009C2AF" w14:textId="77777777" w:rsidR="005E4D85" w:rsidRPr="00001F54" w:rsidRDefault="005E4D85">
      <w:pPr>
        <w:rPr>
          <w:rFonts w:asciiTheme="minorHAnsi" w:hAnsiTheme="minorHAnsi"/>
          <w:sz w:val="22"/>
          <w:szCs w:val="22"/>
        </w:rPr>
      </w:pPr>
    </w:p>
    <w:p w14:paraId="517E9A60"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1999 estimated at 100-300 individuals (1, p. 4-155)</w:t>
      </w:r>
    </w:p>
    <w:p w14:paraId="00F536CF" w14:textId="77777777" w:rsidR="005E4D85" w:rsidRPr="00001F54" w:rsidRDefault="005E4D85">
      <w:pPr>
        <w:rPr>
          <w:rFonts w:asciiTheme="minorHAnsi" w:hAnsiTheme="minorHAnsi"/>
          <w:sz w:val="22"/>
          <w:szCs w:val="22"/>
        </w:rPr>
      </w:pPr>
    </w:p>
    <w:p w14:paraId="5A44662F"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1,000-1,400 (1, p. 4-151)</w:t>
      </w:r>
    </w:p>
    <w:p w14:paraId="0D1101C1" w14:textId="77777777" w:rsidR="005E4D85" w:rsidRPr="00001F54" w:rsidRDefault="005E4D85">
      <w:pPr>
        <w:rPr>
          <w:rFonts w:asciiTheme="minorHAnsi" w:hAnsiTheme="minorHAnsi"/>
          <w:sz w:val="22"/>
          <w:szCs w:val="22"/>
        </w:rPr>
      </w:pPr>
    </w:p>
    <w:p w14:paraId="607CFE89"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w:t>
      </w:r>
    </w:p>
    <w:p w14:paraId="363DBB2A" w14:textId="77777777" w:rsidR="005E4D85" w:rsidRPr="00001F54" w:rsidRDefault="005E4D85">
      <w:pPr>
        <w:rPr>
          <w:rFonts w:asciiTheme="minorHAnsi" w:hAnsiTheme="minorHAnsi"/>
          <w:sz w:val="22"/>
          <w:szCs w:val="22"/>
        </w:rPr>
      </w:pPr>
    </w:p>
    <w:p w14:paraId="79421B96"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Breed year round, most litters from March-September; are polygamous (1, p. 4-155); average gestation period of marsh rabbits (from mainland Florida) ranges from 30-37 days (1, p. 4-155)</w:t>
      </w:r>
    </w:p>
    <w:p w14:paraId="782947D1" w14:textId="77777777" w:rsidR="005E4D85" w:rsidRPr="00001F54" w:rsidRDefault="005E4D85">
      <w:pPr>
        <w:rPr>
          <w:rFonts w:asciiTheme="minorHAnsi" w:hAnsiTheme="minorHAnsi"/>
          <w:sz w:val="22"/>
          <w:szCs w:val="22"/>
        </w:rPr>
      </w:pPr>
    </w:p>
    <w:p w14:paraId="62B526B8"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Florida: National Key Deer Refuge, Key West Naval Air Station and state and private lands (3, p. 25588), (2, p. 13); Boca Chica area (Boca Chica, Geiger, East Rockland and Saddlehill Keys); Sugarloaf area (Sugarloaf and Saddlebunch Keys); Big Pine area (Big Pine, Annette, East Water, Howe, Johnson, Little Pine, Mayo, Newfound Harbor, Porpoise and No Name Keys) (2, p. 8)</w:t>
      </w:r>
    </w:p>
    <w:p w14:paraId="5A9B3C2E" w14:textId="77777777" w:rsidR="005E4D85" w:rsidRPr="00001F54" w:rsidRDefault="005E4D85">
      <w:pPr>
        <w:rPr>
          <w:rFonts w:asciiTheme="minorHAnsi" w:hAnsiTheme="minorHAnsi"/>
          <w:sz w:val="22"/>
          <w:szCs w:val="22"/>
        </w:rPr>
      </w:pPr>
    </w:p>
    <w:p w14:paraId="10609AAA"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651A1916" w14:textId="77777777" w:rsidR="005E4D85" w:rsidRPr="00001F54" w:rsidRDefault="005E572E">
      <w:pPr>
        <w:numPr>
          <w:ilvl w:val="0"/>
          <w:numId w:val="116"/>
        </w:numPr>
        <w:ind w:hanging="360"/>
        <w:contextualSpacing/>
        <w:rPr>
          <w:rFonts w:asciiTheme="minorHAnsi" w:hAnsiTheme="minorHAnsi"/>
          <w:sz w:val="22"/>
          <w:szCs w:val="22"/>
        </w:rPr>
      </w:pPr>
      <w:r w:rsidRPr="00001F54">
        <w:rPr>
          <w:rFonts w:asciiTheme="minorHAnsi" w:hAnsiTheme="minorHAnsi"/>
          <w:sz w:val="22"/>
          <w:szCs w:val="22"/>
        </w:rPr>
        <w:t>Great White Heron National Wildlife Refuge</w:t>
      </w:r>
    </w:p>
    <w:p w14:paraId="35415D13" w14:textId="77777777" w:rsidR="005E4D85" w:rsidRPr="00001F54" w:rsidRDefault="005E572E">
      <w:pPr>
        <w:numPr>
          <w:ilvl w:val="0"/>
          <w:numId w:val="116"/>
        </w:numPr>
        <w:ind w:hanging="360"/>
        <w:contextualSpacing/>
        <w:rPr>
          <w:rFonts w:asciiTheme="minorHAnsi" w:hAnsiTheme="minorHAnsi"/>
          <w:sz w:val="22"/>
          <w:szCs w:val="22"/>
        </w:rPr>
      </w:pPr>
      <w:r w:rsidRPr="00001F54">
        <w:rPr>
          <w:rFonts w:asciiTheme="minorHAnsi" w:hAnsiTheme="minorHAnsi"/>
          <w:sz w:val="22"/>
          <w:szCs w:val="22"/>
        </w:rPr>
        <w:t>Key West Naval Air Station</w:t>
      </w:r>
    </w:p>
    <w:p w14:paraId="279C73F3" w14:textId="77777777" w:rsidR="005E4D85" w:rsidRPr="00001F54" w:rsidRDefault="005E572E">
      <w:pPr>
        <w:numPr>
          <w:ilvl w:val="0"/>
          <w:numId w:val="116"/>
        </w:numPr>
        <w:ind w:hanging="360"/>
        <w:contextualSpacing/>
        <w:rPr>
          <w:rFonts w:asciiTheme="minorHAnsi" w:hAnsiTheme="minorHAnsi"/>
          <w:sz w:val="22"/>
          <w:szCs w:val="22"/>
        </w:rPr>
      </w:pPr>
      <w:r w:rsidRPr="00001F54">
        <w:rPr>
          <w:rFonts w:asciiTheme="minorHAnsi" w:hAnsiTheme="minorHAnsi"/>
          <w:sz w:val="22"/>
          <w:szCs w:val="22"/>
        </w:rPr>
        <w:t>National Key Deer Refuge</w:t>
      </w:r>
    </w:p>
    <w:p w14:paraId="38190725" w14:textId="77777777" w:rsidR="005E4D85" w:rsidRPr="00001F54" w:rsidRDefault="005E572E">
      <w:pPr>
        <w:numPr>
          <w:ilvl w:val="0"/>
          <w:numId w:val="116"/>
        </w:numPr>
        <w:ind w:hanging="360"/>
        <w:contextualSpacing/>
        <w:rPr>
          <w:rFonts w:asciiTheme="minorHAnsi" w:hAnsiTheme="minorHAnsi"/>
          <w:sz w:val="22"/>
          <w:szCs w:val="22"/>
        </w:rPr>
      </w:pPr>
      <w:r w:rsidRPr="00001F54">
        <w:rPr>
          <w:rFonts w:asciiTheme="minorHAnsi" w:hAnsiTheme="minorHAnsi"/>
          <w:sz w:val="22"/>
          <w:szCs w:val="22"/>
        </w:rPr>
        <w:t>Saddlebunch Keys Naval Communication Unit (Navy)</w:t>
      </w:r>
    </w:p>
    <w:p w14:paraId="3333F66D" w14:textId="77777777" w:rsidR="005E4D85" w:rsidRPr="00001F54" w:rsidRDefault="005E4D85">
      <w:pPr>
        <w:rPr>
          <w:rFonts w:asciiTheme="minorHAnsi" w:hAnsiTheme="minorHAnsi"/>
          <w:sz w:val="22"/>
          <w:szCs w:val="22"/>
        </w:rPr>
      </w:pPr>
    </w:p>
    <w:p w14:paraId="6B81813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Most important is </w:t>
      </w:r>
      <w:r w:rsidRPr="00001F54">
        <w:rPr>
          <w:rFonts w:asciiTheme="minorHAnsi" w:hAnsiTheme="minorHAnsi"/>
          <w:i/>
          <w:sz w:val="22"/>
          <w:szCs w:val="22"/>
        </w:rPr>
        <w:t>Borrichia frutescens</w:t>
      </w:r>
      <w:r w:rsidRPr="00001F54">
        <w:rPr>
          <w:rFonts w:asciiTheme="minorHAnsi" w:hAnsiTheme="minorHAnsi"/>
          <w:sz w:val="22"/>
          <w:szCs w:val="22"/>
        </w:rPr>
        <w:t xml:space="preserve"> (1, p. 4-156); grasses, sedges, shrub, and tree species (1, p. 4-156)</w:t>
      </w:r>
    </w:p>
    <w:p w14:paraId="62474870" w14:textId="77777777" w:rsidR="005E4D85" w:rsidRPr="00001F54" w:rsidRDefault="005E4D85">
      <w:pPr>
        <w:rPr>
          <w:rFonts w:asciiTheme="minorHAnsi" w:hAnsiTheme="minorHAnsi"/>
          <w:sz w:val="22"/>
          <w:szCs w:val="22"/>
        </w:rPr>
      </w:pPr>
    </w:p>
    <w:p w14:paraId="63B2DDB5"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5FF04D9B" w14:textId="77777777" w:rsidR="005E4D85" w:rsidRPr="00001F54" w:rsidRDefault="005E4D85">
      <w:pPr>
        <w:rPr>
          <w:rFonts w:asciiTheme="minorHAnsi" w:hAnsiTheme="minorHAnsi"/>
          <w:sz w:val="22"/>
          <w:szCs w:val="22"/>
        </w:rPr>
      </w:pPr>
    </w:p>
    <w:p w14:paraId="20DE1FE2"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Salt marshes, freshwater bordered with hammocks and flatwoods (1, p. 4-152); transition zone on grasses and sedges, grassy marshes and prairies (1, p. 4-153; coastal berm (1, p. 4-153); occasionally use low shrub marshes and mangrove communities (1, p. 4-154); salt marsh-butonwood transition zones, freshwater wetlands (2, p. 14); upland pinelands and hammocks (3, p. 25588)</w:t>
      </w:r>
    </w:p>
    <w:p w14:paraId="0479DC26" w14:textId="77777777" w:rsidR="005E4D85" w:rsidRPr="00001F54" w:rsidRDefault="005E4D85">
      <w:pPr>
        <w:rPr>
          <w:rFonts w:asciiTheme="minorHAnsi" w:hAnsiTheme="minorHAnsi"/>
          <w:sz w:val="22"/>
          <w:szCs w:val="22"/>
        </w:rPr>
      </w:pPr>
    </w:p>
    <w:p w14:paraId="51FF5660"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Habitat/range size:  228 patches covered 2,011 hectares (814 A) in 2003 (2, p. 13); have small home ranges and spend most of the time in one patch; the females in particular exhibit small dispersal distances (2, p. 10).  Patch size ranges from 0.25 to 126 A, with a median of 4.5 A (2, p. 13; home range averages 0.32 hectares, and adult marsh rabbits have permanent home ranges, sub-adult males disperse (1, p. 4-154)</w:t>
      </w:r>
    </w:p>
    <w:p w14:paraId="4BA18009" w14:textId="77777777" w:rsidR="005E4D85" w:rsidRPr="00001F54" w:rsidRDefault="005E4D85">
      <w:pPr>
        <w:rPr>
          <w:rFonts w:asciiTheme="minorHAnsi" w:hAnsiTheme="minorHAnsi"/>
          <w:sz w:val="22"/>
          <w:szCs w:val="22"/>
        </w:rPr>
      </w:pPr>
    </w:p>
    <w:p w14:paraId="0DB9A6F9"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but found in saltmarsh areas of slightly higher elevation (</w:t>
      </w:r>
      <w:r w:rsidRPr="00001F54">
        <w:rPr>
          <w:rFonts w:asciiTheme="minorHAnsi" w:hAnsiTheme="minorHAnsi"/>
          <w:i/>
          <w:sz w:val="22"/>
          <w:szCs w:val="22"/>
        </w:rPr>
        <w:t xml:space="preserve">i.e., </w:t>
      </w:r>
      <w:r w:rsidRPr="00001F54">
        <w:rPr>
          <w:rFonts w:asciiTheme="minorHAnsi" w:hAnsiTheme="minorHAnsi"/>
          <w:sz w:val="22"/>
          <w:szCs w:val="22"/>
        </w:rPr>
        <w:t>ridges) (1, p. 4-152)</w:t>
      </w:r>
    </w:p>
    <w:p w14:paraId="26475FCC" w14:textId="77777777" w:rsidR="005E4D85" w:rsidRPr="00001F54" w:rsidRDefault="005E4D85">
      <w:pPr>
        <w:rPr>
          <w:rFonts w:asciiTheme="minorHAnsi" w:hAnsiTheme="minorHAnsi"/>
          <w:sz w:val="22"/>
          <w:szCs w:val="22"/>
        </w:rPr>
      </w:pPr>
    </w:p>
    <w:p w14:paraId="1B32D793"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0884DA4D" w14:textId="77777777" w:rsidR="005E4D85" w:rsidRPr="00001F54" w:rsidRDefault="005E4D85">
      <w:pPr>
        <w:rPr>
          <w:rFonts w:asciiTheme="minorHAnsi" w:hAnsiTheme="minorHAnsi"/>
          <w:sz w:val="22"/>
          <w:szCs w:val="22"/>
        </w:rPr>
      </w:pPr>
    </w:p>
    <w:p w14:paraId="6BB782C7"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prefer areas with high amounts of clump grass and ground cover (1, p. 4-154; good swimmers and will swim when pursued (1, p. 4-154; may be able to survive on dew and brackish water (1, p. 4-156</w:t>
      </w:r>
    </w:p>
    <w:p w14:paraId="7A20FF14" w14:textId="77777777" w:rsidR="005E4D85" w:rsidRPr="00001F54" w:rsidRDefault="005E4D85">
      <w:pPr>
        <w:rPr>
          <w:rFonts w:asciiTheme="minorHAnsi" w:hAnsiTheme="minorHAnsi"/>
          <w:sz w:val="22"/>
          <w:szCs w:val="22"/>
        </w:rPr>
      </w:pPr>
    </w:p>
    <w:p w14:paraId="5EE6ACF5"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Valerie Woodard (January 26, 2012)</w:t>
      </w:r>
    </w:p>
    <w:p w14:paraId="5286153C"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(April 13, 2012)</w:t>
      </w:r>
    </w:p>
    <w:p w14:paraId="7CE97DA7" w14:textId="77777777" w:rsidR="005E4D85" w:rsidRPr="00001F54" w:rsidRDefault="005E4D85">
      <w:pPr>
        <w:rPr>
          <w:rFonts w:asciiTheme="minorHAnsi" w:hAnsiTheme="minorHAnsi"/>
          <w:sz w:val="22"/>
          <w:szCs w:val="22"/>
        </w:rPr>
      </w:pPr>
    </w:p>
    <w:p w14:paraId="24866E3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543F529A" w14:textId="77777777" w:rsidR="005E4D85" w:rsidRPr="00001F54" w:rsidRDefault="005E572E">
      <w:pPr>
        <w:numPr>
          <w:ilvl w:val="0"/>
          <w:numId w:val="97"/>
        </w:numPr>
        <w:ind w:hanging="720"/>
        <w:contextualSpacing/>
        <w:rPr>
          <w:rFonts w:asciiTheme="minorHAnsi" w:hAnsiTheme="minorHAnsi"/>
          <w:sz w:val="22"/>
          <w:szCs w:val="22"/>
        </w:rPr>
      </w:pPr>
      <w:r w:rsidRPr="00001F54">
        <w:rPr>
          <w:rFonts w:asciiTheme="minorHAnsi" w:hAnsiTheme="minorHAnsi"/>
          <w:sz w:val="22"/>
          <w:szCs w:val="22"/>
        </w:rPr>
        <w:t>USFWS. 1999. Lower Keys Rabbit (</w:t>
      </w:r>
      <w:r w:rsidRPr="00001F54">
        <w:rPr>
          <w:rFonts w:asciiTheme="minorHAnsi" w:hAnsiTheme="minorHAnsi"/>
          <w:i/>
          <w:sz w:val="22"/>
          <w:szCs w:val="22"/>
        </w:rPr>
        <w:t>Sylvilagus palustris hefneri</w:t>
      </w:r>
      <w:r w:rsidRPr="00001F54">
        <w:rPr>
          <w:rFonts w:asciiTheme="minorHAnsi" w:hAnsiTheme="minorHAnsi"/>
          <w:sz w:val="22"/>
          <w:szCs w:val="22"/>
        </w:rPr>
        <w:t xml:space="preserve">) in South Florida Multi-Species Recovery Plan.  Atlanta, Georgia. pgs. 4-151 - 4-172.  2172 pp.  Available online at: </w:t>
      </w:r>
      <w:hyperlink r:id="rId308">
        <w:r w:rsidRPr="00001F54">
          <w:rPr>
            <w:rFonts w:asciiTheme="minorHAnsi" w:hAnsiTheme="minorHAnsi"/>
            <w:color w:val="0000FF"/>
            <w:sz w:val="22"/>
            <w:szCs w:val="22"/>
            <w:u w:val="single"/>
          </w:rPr>
          <w:t>http://ecos.fws.gov/docs/recovery_plan/990518_1.pdf</w:t>
        </w:r>
      </w:hyperlink>
      <w:r w:rsidRPr="00001F54">
        <w:rPr>
          <w:rFonts w:asciiTheme="minorHAnsi" w:hAnsiTheme="minorHAnsi"/>
          <w:sz w:val="22"/>
          <w:szCs w:val="22"/>
        </w:rPr>
        <w:t xml:space="preserve">; and </w:t>
      </w:r>
      <w:hyperlink r:id="rId309">
        <w:r w:rsidRPr="00001F54">
          <w:rPr>
            <w:rFonts w:asciiTheme="minorHAnsi" w:hAnsiTheme="minorHAnsi"/>
            <w:color w:val="0000FF"/>
            <w:sz w:val="22"/>
            <w:szCs w:val="22"/>
            <w:u w:val="single"/>
          </w:rPr>
          <w:t>http://www.fws.gov/southeast/vbpdfs/species/mammals/lkmr.pdf</w:t>
        </w:r>
      </w:hyperlink>
      <w:hyperlink r:id="rId310"/>
    </w:p>
    <w:p w14:paraId="1C50CC3E" w14:textId="77777777" w:rsidR="005E4D85" w:rsidRPr="00001F54" w:rsidRDefault="005E572E">
      <w:pPr>
        <w:numPr>
          <w:ilvl w:val="0"/>
          <w:numId w:val="97"/>
        </w:numPr>
        <w:ind w:hanging="720"/>
        <w:contextualSpacing/>
        <w:rPr>
          <w:rFonts w:asciiTheme="minorHAnsi" w:hAnsiTheme="minorHAnsi"/>
          <w:sz w:val="22"/>
          <w:szCs w:val="22"/>
        </w:rPr>
      </w:pPr>
      <w:r w:rsidRPr="00001F54">
        <w:rPr>
          <w:rFonts w:asciiTheme="minorHAnsi" w:hAnsiTheme="minorHAnsi"/>
          <w:sz w:val="22"/>
          <w:szCs w:val="22"/>
        </w:rPr>
        <w:t>USFWS. 2007. Lower Keys Rabbit (</w:t>
      </w:r>
      <w:r w:rsidRPr="00001F54">
        <w:rPr>
          <w:rFonts w:asciiTheme="minorHAnsi" w:hAnsiTheme="minorHAnsi"/>
          <w:i/>
          <w:sz w:val="22"/>
          <w:szCs w:val="22"/>
        </w:rPr>
        <w:t>Sylvilagus palustris hefneri</w:t>
      </w:r>
      <w:r w:rsidRPr="00001F54">
        <w:rPr>
          <w:rFonts w:asciiTheme="minorHAnsi" w:hAnsiTheme="minorHAnsi"/>
          <w:sz w:val="22"/>
          <w:szCs w:val="22"/>
        </w:rPr>
        <w:t xml:space="preserve">) 5-Year review: Summary and Evaluation. Vero Beach, Florida.  Available online at: </w:t>
      </w:r>
      <w:hyperlink r:id="rId311">
        <w:r w:rsidRPr="00001F54">
          <w:rPr>
            <w:rFonts w:asciiTheme="minorHAnsi" w:hAnsiTheme="minorHAnsi"/>
            <w:color w:val="0000FF"/>
            <w:sz w:val="22"/>
            <w:szCs w:val="22"/>
            <w:u w:val="single"/>
          </w:rPr>
          <w:t>http://ecos.fws.gov/docs/five_year_review/doc1110.pdf</w:t>
        </w:r>
      </w:hyperlink>
      <w:hyperlink r:id="rId312"/>
    </w:p>
    <w:p w14:paraId="62B82862" w14:textId="77777777" w:rsidR="005E4D85" w:rsidRPr="00001F54" w:rsidRDefault="005E572E">
      <w:pPr>
        <w:numPr>
          <w:ilvl w:val="0"/>
          <w:numId w:val="97"/>
        </w:numPr>
        <w:ind w:hanging="720"/>
        <w:contextualSpacing/>
        <w:rPr>
          <w:rFonts w:asciiTheme="minorHAnsi" w:hAnsiTheme="minorHAnsi"/>
          <w:sz w:val="22"/>
          <w:szCs w:val="22"/>
        </w:rPr>
      </w:pPr>
      <w:r w:rsidRPr="00001F54">
        <w:rPr>
          <w:rFonts w:asciiTheme="minorHAnsi" w:hAnsiTheme="minorHAnsi"/>
          <w:sz w:val="22"/>
          <w:szCs w:val="22"/>
        </w:rPr>
        <w:t xml:space="preserve">USFWS. 1990. Endangered and Threatened Wildlife and Plants; Endangered Status for the Lower Keys Rabbit and Threatened Status for the Squirrel Chimney Cave Shrimp.  Federal Register Vol. 55, No. 120. June 21, 1990. pgs 25588-25591. Available online at: </w:t>
      </w:r>
      <w:hyperlink r:id="rId313">
        <w:r w:rsidRPr="00001F54">
          <w:rPr>
            <w:rFonts w:asciiTheme="minorHAnsi" w:hAnsiTheme="minorHAnsi"/>
            <w:color w:val="0000FF"/>
            <w:sz w:val="22"/>
            <w:szCs w:val="22"/>
            <w:u w:val="single"/>
          </w:rPr>
          <w:t>http://ecos.fws.gov/docs/federal_register/fr1715.pdf</w:t>
        </w:r>
      </w:hyperlink>
      <w:hyperlink r:id="rId314"/>
    </w:p>
    <w:p w14:paraId="4DF22AD7" w14:textId="77777777" w:rsidR="005E4D85" w:rsidRPr="00001F54" w:rsidRDefault="005E572E">
      <w:pPr>
        <w:numPr>
          <w:ilvl w:val="0"/>
          <w:numId w:val="97"/>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5E6261E1"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7F51E487" w14:textId="77777777" w:rsidR="005E4D85" w:rsidRPr="00001F54" w:rsidRDefault="005E4D85">
      <w:pPr>
        <w:spacing w:after="200" w:line="276" w:lineRule="auto"/>
        <w:rPr>
          <w:rFonts w:asciiTheme="minorHAnsi" w:hAnsiTheme="minorHAnsi"/>
          <w:sz w:val="22"/>
          <w:szCs w:val="22"/>
        </w:rPr>
      </w:pPr>
    </w:p>
    <w:p w14:paraId="03B90F8D"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Sylvilagus transitionalis</w:t>
      </w:r>
      <w:r w:rsidRPr="00001F54">
        <w:rPr>
          <w:rFonts w:asciiTheme="minorHAnsi" w:hAnsiTheme="minorHAnsi"/>
          <w:b/>
          <w:sz w:val="22"/>
          <w:szCs w:val="22"/>
        </w:rPr>
        <w:t xml:space="preserve"> (New England cottontail rabbit)</w:t>
      </w:r>
    </w:p>
    <w:p w14:paraId="6D96351D" w14:textId="77777777" w:rsidR="005E4D85" w:rsidRPr="00001F54" w:rsidRDefault="005E4D85">
      <w:pPr>
        <w:rPr>
          <w:rFonts w:asciiTheme="minorHAnsi" w:hAnsiTheme="minorHAnsi"/>
          <w:sz w:val="22"/>
          <w:szCs w:val="22"/>
        </w:rPr>
      </w:pPr>
    </w:p>
    <w:p w14:paraId="36808FC6" w14:textId="6064AA77" w:rsidR="005E4D85" w:rsidRPr="00001F54" w:rsidRDefault="005E572E">
      <w:pPr>
        <w:rPr>
          <w:rFonts w:asciiTheme="minorHAnsi" w:hAnsiTheme="minorHAnsi"/>
          <w:sz w:val="22"/>
          <w:szCs w:val="22"/>
        </w:rPr>
      </w:pPr>
      <w:r w:rsidRPr="00001F54">
        <w:rPr>
          <w:rFonts w:asciiTheme="minorHAnsi" w:hAnsiTheme="minorHAnsi"/>
          <w:sz w:val="22"/>
          <w:szCs w:val="22"/>
        </w:rPr>
        <w:t xml:space="preserve">Listed status: </w:t>
      </w:r>
      <w:r w:rsidR="004443BD">
        <w:rPr>
          <w:rFonts w:asciiTheme="minorHAnsi" w:hAnsiTheme="minorHAnsi"/>
          <w:sz w:val="22"/>
          <w:szCs w:val="22"/>
        </w:rPr>
        <w:t>Not warranted</w:t>
      </w:r>
    </w:p>
    <w:p w14:paraId="7D186AAE" w14:textId="77777777" w:rsidR="005E4D85" w:rsidRPr="00001F54" w:rsidRDefault="005E4D85">
      <w:pPr>
        <w:rPr>
          <w:rFonts w:asciiTheme="minorHAnsi" w:hAnsiTheme="minorHAnsi"/>
          <w:sz w:val="22"/>
          <w:szCs w:val="22"/>
        </w:rPr>
      </w:pPr>
    </w:p>
    <w:p w14:paraId="2CC1878E"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177A0D42" w14:textId="77777777" w:rsidR="005E4D85" w:rsidRPr="00001F54" w:rsidRDefault="005E4D85">
      <w:pPr>
        <w:rPr>
          <w:rFonts w:asciiTheme="minorHAnsi" w:hAnsiTheme="minorHAnsi"/>
          <w:sz w:val="22"/>
          <w:szCs w:val="22"/>
        </w:rPr>
      </w:pPr>
    </w:p>
    <w:p w14:paraId="405B5912"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0B74D4F2" w14:textId="77777777" w:rsidR="005E4D85" w:rsidRPr="00001F54" w:rsidRDefault="005E4D85">
      <w:pPr>
        <w:rPr>
          <w:rFonts w:asciiTheme="minorHAnsi" w:hAnsiTheme="minorHAnsi"/>
          <w:sz w:val="22"/>
          <w:szCs w:val="22"/>
        </w:rPr>
      </w:pPr>
    </w:p>
    <w:p w14:paraId="1C19ED6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w:t>
      </w:r>
    </w:p>
    <w:p w14:paraId="29B47530" w14:textId="77777777" w:rsidR="005E4D85" w:rsidRPr="00001F54" w:rsidRDefault="005E4D85">
      <w:pPr>
        <w:rPr>
          <w:rFonts w:asciiTheme="minorHAnsi" w:hAnsiTheme="minorHAnsi"/>
          <w:sz w:val="22"/>
          <w:szCs w:val="22"/>
        </w:rPr>
      </w:pPr>
    </w:p>
    <w:p w14:paraId="0B0068D7"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not available (2)</w:t>
      </w:r>
    </w:p>
    <w:p w14:paraId="29C2AEA3" w14:textId="77777777" w:rsidR="005E4D85" w:rsidRPr="00001F54" w:rsidRDefault="005E4D85">
      <w:pPr>
        <w:rPr>
          <w:rFonts w:asciiTheme="minorHAnsi" w:hAnsiTheme="minorHAnsi"/>
          <w:sz w:val="22"/>
          <w:szCs w:val="22"/>
        </w:rPr>
      </w:pPr>
    </w:p>
    <w:p w14:paraId="2CB27556" w14:textId="77777777" w:rsidR="005E4D85" w:rsidRPr="00001F54" w:rsidRDefault="005E572E">
      <w:pPr>
        <w:rPr>
          <w:rFonts w:asciiTheme="minorHAnsi" w:hAnsiTheme="minorHAnsi"/>
          <w:sz w:val="22"/>
          <w:szCs w:val="22"/>
        </w:rPr>
      </w:pPr>
      <w:r w:rsidRPr="00001F54">
        <w:rPr>
          <w:rFonts w:asciiTheme="minorHAnsi" w:eastAsia="Arial Unicode MS" w:hAnsiTheme="minorHAnsi" w:cs="Arial Unicode MS"/>
          <w:sz w:val="22"/>
          <w:szCs w:val="22"/>
        </w:rPr>
        <w:t xml:space="preserve">Body weight (in g): ≤1000 (1) </w:t>
      </w:r>
    </w:p>
    <w:p w14:paraId="554C4114"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Males: 756-965 (3)</w:t>
      </w:r>
    </w:p>
    <w:p w14:paraId="69697820"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802-1038 (3)</w:t>
      </w:r>
    </w:p>
    <w:p w14:paraId="0E3257FE" w14:textId="77777777" w:rsidR="005E4D85" w:rsidRPr="00001F54" w:rsidRDefault="005E4D85">
      <w:pPr>
        <w:rPr>
          <w:rFonts w:asciiTheme="minorHAnsi" w:hAnsiTheme="minorHAnsi"/>
          <w:sz w:val="22"/>
          <w:szCs w:val="22"/>
        </w:rPr>
      </w:pPr>
    </w:p>
    <w:p w14:paraId="3C66621F"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unknown</w:t>
      </w:r>
    </w:p>
    <w:p w14:paraId="3ECF179A" w14:textId="77777777" w:rsidR="005E4D85" w:rsidRPr="00001F54" w:rsidRDefault="005E4D85">
      <w:pPr>
        <w:rPr>
          <w:rFonts w:asciiTheme="minorHAnsi" w:hAnsiTheme="minorHAnsi"/>
          <w:sz w:val="22"/>
          <w:szCs w:val="22"/>
        </w:rPr>
      </w:pPr>
    </w:p>
    <w:p w14:paraId="29C94EB5"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not available</w:t>
      </w:r>
    </w:p>
    <w:p w14:paraId="2ADD2E7A" w14:textId="77777777" w:rsidR="005E4D85" w:rsidRPr="00001F54" w:rsidRDefault="005E4D85">
      <w:pPr>
        <w:rPr>
          <w:rFonts w:asciiTheme="minorHAnsi" w:hAnsiTheme="minorHAnsi"/>
          <w:sz w:val="22"/>
          <w:szCs w:val="22"/>
        </w:rPr>
      </w:pPr>
    </w:p>
    <w:p w14:paraId="024CC50F"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(1)</w:t>
      </w:r>
    </w:p>
    <w:p w14:paraId="56306F8B" w14:textId="77777777" w:rsidR="005E4D85" w:rsidRPr="00001F54" w:rsidRDefault="005E572E">
      <w:pPr>
        <w:rPr>
          <w:rFonts w:asciiTheme="minorHAnsi" w:hAnsiTheme="minorHAnsi"/>
          <w:sz w:val="22"/>
          <w:szCs w:val="22"/>
        </w:rPr>
      </w:pPr>
      <w:r w:rsidRPr="00001F54">
        <w:rPr>
          <w:rFonts w:asciiTheme="minorHAnsi" w:hAnsiTheme="minorHAnsi"/>
          <w:sz w:val="22"/>
          <w:szCs w:val="22"/>
        </w:rPr>
        <w:t>Connecticut, Maine (Cumberland and York Counties), Massachusetts, New Hampshire, New York (Columbia, Dutchess, Putnam, and Westchester Counties), and Rhode Island.</w:t>
      </w:r>
    </w:p>
    <w:p w14:paraId="1B340FF3" w14:textId="77777777" w:rsidR="005E4D85" w:rsidRPr="00001F54" w:rsidRDefault="005E4D85">
      <w:pPr>
        <w:rPr>
          <w:rFonts w:asciiTheme="minorHAnsi" w:hAnsiTheme="minorHAnsi"/>
          <w:sz w:val="22"/>
          <w:szCs w:val="22"/>
        </w:rPr>
      </w:pPr>
    </w:p>
    <w:p w14:paraId="3754AFB3"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w:t>
      </w:r>
    </w:p>
    <w:p w14:paraId="46E5386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Great Bay National Wildlife Refuge, Mashpee National Wildlife Refuge, Ninigret National Wildlife Refuge, and Rachel Carson National Wildlife Refuge. (1) </w:t>
      </w:r>
    </w:p>
    <w:p w14:paraId="62B08640" w14:textId="77777777" w:rsidR="005E4D85" w:rsidRPr="00001F54" w:rsidRDefault="005E4D85">
      <w:pPr>
        <w:rPr>
          <w:rFonts w:asciiTheme="minorHAnsi" w:hAnsiTheme="minorHAnsi"/>
          <w:sz w:val="22"/>
          <w:szCs w:val="22"/>
        </w:rPr>
      </w:pPr>
    </w:p>
    <w:p w14:paraId="291B3B1D"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grasses and herbs (spring and summer) and bark, twigs, and buds of woody plants (winter) (2)</w:t>
      </w:r>
    </w:p>
    <w:p w14:paraId="14B796AA" w14:textId="77777777" w:rsidR="005E4D85" w:rsidRPr="00001F54" w:rsidRDefault="005E572E">
      <w:pPr>
        <w:rPr>
          <w:rFonts w:asciiTheme="minorHAnsi" w:hAnsiTheme="minorHAnsi"/>
          <w:sz w:val="22"/>
          <w:szCs w:val="22"/>
        </w:rPr>
      </w:pPr>
      <w:r w:rsidRPr="00001F54">
        <w:rPr>
          <w:rFonts w:asciiTheme="minorHAnsi" w:hAnsiTheme="minorHAnsi"/>
          <w:sz w:val="22"/>
          <w:szCs w:val="22"/>
        </w:rPr>
        <w:t>Summer: grasses, clovers, shrubs, fruits, seeds, twigs, buds, seeds (3)</w:t>
      </w:r>
    </w:p>
    <w:p w14:paraId="621BA40A" w14:textId="77777777" w:rsidR="005E4D85" w:rsidRPr="00001F54" w:rsidRDefault="005E572E">
      <w:pPr>
        <w:rPr>
          <w:rFonts w:asciiTheme="minorHAnsi" w:hAnsiTheme="minorHAnsi"/>
          <w:sz w:val="22"/>
          <w:szCs w:val="22"/>
        </w:rPr>
      </w:pPr>
      <w:r w:rsidRPr="00001F54">
        <w:rPr>
          <w:rFonts w:asciiTheme="minorHAnsi" w:hAnsiTheme="minorHAnsi"/>
          <w:sz w:val="22"/>
          <w:szCs w:val="22"/>
        </w:rPr>
        <w:t>Autumn and winter: shrubby and herbaceous plants, rush (3)</w:t>
      </w:r>
    </w:p>
    <w:p w14:paraId="5970FAE2" w14:textId="77777777" w:rsidR="005E4D85" w:rsidRPr="00001F54" w:rsidRDefault="005E4D85">
      <w:pPr>
        <w:rPr>
          <w:rFonts w:asciiTheme="minorHAnsi" w:hAnsiTheme="minorHAnsi"/>
          <w:sz w:val="22"/>
          <w:szCs w:val="22"/>
        </w:rPr>
      </w:pPr>
    </w:p>
    <w:p w14:paraId="5E55957A"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1454604F" w14:textId="77777777" w:rsidR="005E4D85" w:rsidRPr="00001F54" w:rsidRDefault="005E4D85">
      <w:pPr>
        <w:rPr>
          <w:rFonts w:asciiTheme="minorHAnsi" w:hAnsiTheme="minorHAnsi"/>
          <w:sz w:val="22"/>
          <w:szCs w:val="22"/>
        </w:rPr>
      </w:pPr>
    </w:p>
    <w:p w14:paraId="03FF7B4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Native shrublands with sandy soils or wetlands and regenerated forests (1)</w:t>
      </w:r>
    </w:p>
    <w:p w14:paraId="7B287488" w14:textId="77777777" w:rsidR="005E4D85" w:rsidRPr="00001F54" w:rsidRDefault="005E4D85">
      <w:pPr>
        <w:rPr>
          <w:rFonts w:asciiTheme="minorHAnsi" w:hAnsiTheme="minorHAnsi"/>
          <w:sz w:val="22"/>
          <w:szCs w:val="22"/>
        </w:rPr>
      </w:pPr>
    </w:p>
    <w:p w14:paraId="5A0B7247"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0.2-0.7 ha (3)</w:t>
      </w:r>
    </w:p>
    <w:p w14:paraId="042BE4CA" w14:textId="77777777" w:rsidR="005E4D85" w:rsidRPr="00001F54" w:rsidRDefault="005E4D85">
      <w:pPr>
        <w:rPr>
          <w:rFonts w:asciiTheme="minorHAnsi" w:hAnsiTheme="minorHAnsi"/>
          <w:sz w:val="22"/>
          <w:szCs w:val="22"/>
        </w:rPr>
      </w:pPr>
    </w:p>
    <w:p w14:paraId="22F4C871"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unknown</w:t>
      </w:r>
    </w:p>
    <w:p w14:paraId="23BA4D3A" w14:textId="77777777" w:rsidR="005E4D85" w:rsidRPr="00001F54" w:rsidRDefault="005E4D85">
      <w:pPr>
        <w:rPr>
          <w:rFonts w:asciiTheme="minorHAnsi" w:hAnsiTheme="minorHAnsi"/>
          <w:sz w:val="22"/>
          <w:szCs w:val="22"/>
        </w:rPr>
      </w:pPr>
    </w:p>
    <w:p w14:paraId="3D316A0F"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2BBE9FEF" w14:textId="77777777" w:rsidR="005E4D85" w:rsidRPr="00001F54" w:rsidRDefault="005E4D85">
      <w:pPr>
        <w:rPr>
          <w:rFonts w:asciiTheme="minorHAnsi" w:hAnsiTheme="minorHAnsi"/>
          <w:sz w:val="22"/>
          <w:szCs w:val="22"/>
        </w:rPr>
      </w:pPr>
    </w:p>
    <w:p w14:paraId="4B0A6F89"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6A65C132"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Individuals may reproduce during their first year (2)</w:t>
      </w:r>
    </w:p>
    <w:p w14:paraId="5CB1809E" w14:textId="77777777" w:rsidR="005E4D85" w:rsidRPr="00001F54" w:rsidRDefault="005E572E">
      <w:pPr>
        <w:rPr>
          <w:rFonts w:asciiTheme="minorHAnsi" w:hAnsiTheme="minorHAnsi"/>
          <w:sz w:val="22"/>
          <w:szCs w:val="22"/>
        </w:rPr>
      </w:pPr>
      <w:r w:rsidRPr="00001F54">
        <w:rPr>
          <w:rFonts w:asciiTheme="minorHAnsi" w:hAnsiTheme="minorHAnsi"/>
          <w:sz w:val="22"/>
          <w:szCs w:val="22"/>
        </w:rPr>
        <w:t>This species is considered a habitat specialist. It is dependent upon early successional habitats (thickets). (2)</w:t>
      </w:r>
    </w:p>
    <w:p w14:paraId="20A004FE"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Individuals are reluctant to forage in the open (2)</w:t>
      </w:r>
    </w:p>
    <w:p w14:paraId="35EC44B6" w14:textId="77777777" w:rsidR="005E4D85" w:rsidRPr="00001F54" w:rsidRDefault="005E572E">
      <w:pPr>
        <w:rPr>
          <w:rFonts w:asciiTheme="minorHAnsi" w:hAnsiTheme="minorHAnsi"/>
          <w:sz w:val="22"/>
          <w:szCs w:val="22"/>
        </w:rPr>
      </w:pPr>
      <w:r w:rsidRPr="00001F54">
        <w:rPr>
          <w:rFonts w:asciiTheme="minorHAnsi" w:hAnsiTheme="minorHAnsi"/>
          <w:sz w:val="22"/>
          <w:szCs w:val="22"/>
        </w:rPr>
        <w:t>May be associated with “beaver flowage wetlands, idle agricultural lands, power line corridors, coastal barrens, railroad rights-of-way, and patches of regenerating forests” (2)</w:t>
      </w:r>
    </w:p>
    <w:p w14:paraId="4414DC0C"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have 2-3 litters per year (2)</w:t>
      </w:r>
    </w:p>
    <w:p w14:paraId="6F4AA1B5" w14:textId="77777777" w:rsidR="005E4D85" w:rsidRPr="00001F54" w:rsidRDefault="005E4D85">
      <w:pPr>
        <w:rPr>
          <w:rFonts w:asciiTheme="minorHAnsi" w:hAnsiTheme="minorHAnsi"/>
          <w:sz w:val="22"/>
          <w:szCs w:val="22"/>
        </w:rPr>
      </w:pPr>
    </w:p>
    <w:p w14:paraId="1D2A856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(5/28/15) </w:t>
      </w:r>
    </w:p>
    <w:p w14:paraId="034D9D5D"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(6/10/15)</w:t>
      </w:r>
    </w:p>
    <w:p w14:paraId="539AA870" w14:textId="77777777" w:rsidR="005E4D85" w:rsidRPr="00001F54" w:rsidRDefault="005E4D85">
      <w:pPr>
        <w:rPr>
          <w:rFonts w:asciiTheme="minorHAnsi" w:hAnsiTheme="minorHAnsi"/>
          <w:sz w:val="22"/>
          <w:szCs w:val="22"/>
        </w:rPr>
      </w:pPr>
    </w:p>
    <w:p w14:paraId="6F3CBE9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08694310" w14:textId="77777777" w:rsidR="005E4D85" w:rsidRPr="00001F54" w:rsidRDefault="005E572E">
      <w:pPr>
        <w:numPr>
          <w:ilvl w:val="0"/>
          <w:numId w:val="87"/>
        </w:numPr>
        <w:ind w:hanging="360"/>
        <w:contextualSpacing/>
        <w:rPr>
          <w:rFonts w:asciiTheme="minorHAnsi" w:hAnsiTheme="minorHAnsi"/>
          <w:sz w:val="22"/>
          <w:szCs w:val="22"/>
        </w:rPr>
      </w:pPr>
      <w:r w:rsidRPr="00001F54">
        <w:rPr>
          <w:rFonts w:asciiTheme="minorHAnsi" w:hAnsiTheme="minorHAnsi"/>
          <w:sz w:val="22"/>
          <w:szCs w:val="22"/>
        </w:rPr>
        <w:t xml:space="preserve">USFWS. 2015. Species Profile for New England Cottontail (Sylvilagus transitionalis).United States Fish and Wildlife Service. Available online at: </w:t>
      </w:r>
      <w:hyperlink r:id="rId315">
        <w:r w:rsidRPr="00001F54">
          <w:rPr>
            <w:rFonts w:asciiTheme="minorHAnsi" w:hAnsiTheme="minorHAnsi"/>
            <w:color w:val="0000FF"/>
            <w:sz w:val="22"/>
            <w:szCs w:val="22"/>
            <w:u w:val="single"/>
          </w:rPr>
          <w:t>http://ecos.fws.gov/speciesProfile/profile/speciesProfile.action?spcode=A09B</w:t>
        </w:r>
      </w:hyperlink>
      <w:r w:rsidRPr="00001F54">
        <w:rPr>
          <w:rFonts w:asciiTheme="minorHAnsi" w:hAnsiTheme="minorHAnsi"/>
          <w:sz w:val="22"/>
          <w:szCs w:val="22"/>
        </w:rPr>
        <w:t xml:space="preserve"> </w:t>
      </w:r>
    </w:p>
    <w:p w14:paraId="493E6EF0" w14:textId="77777777" w:rsidR="005E4D85" w:rsidRPr="00001F54" w:rsidRDefault="005E572E">
      <w:pPr>
        <w:numPr>
          <w:ilvl w:val="0"/>
          <w:numId w:val="87"/>
        </w:numPr>
        <w:ind w:hanging="360"/>
        <w:contextualSpacing/>
        <w:rPr>
          <w:rFonts w:asciiTheme="minorHAnsi" w:hAnsiTheme="minorHAnsi"/>
          <w:color w:val="0000FF"/>
          <w:sz w:val="22"/>
          <w:szCs w:val="22"/>
        </w:rPr>
      </w:pPr>
      <w:r w:rsidRPr="00001F54">
        <w:rPr>
          <w:rFonts w:asciiTheme="minorHAnsi" w:hAnsiTheme="minorHAnsi"/>
          <w:sz w:val="22"/>
          <w:szCs w:val="22"/>
        </w:rPr>
        <w:t xml:space="preserve">USFWS. 2013. Species assessment form. Available online at: </w:t>
      </w:r>
      <w:hyperlink r:id="rId316">
        <w:r w:rsidRPr="00001F54">
          <w:rPr>
            <w:rFonts w:asciiTheme="minorHAnsi" w:hAnsiTheme="minorHAnsi"/>
            <w:color w:val="0000FF"/>
            <w:sz w:val="22"/>
            <w:szCs w:val="22"/>
            <w:u w:val="single"/>
          </w:rPr>
          <w:t>http://ecos.fws.gov/docs/candidate/assessments/2013/r5/A09B_V01.pdf</w:t>
        </w:r>
      </w:hyperlink>
      <w:hyperlink r:id="rId317"/>
    </w:p>
    <w:p w14:paraId="7B32DAE1" w14:textId="77777777" w:rsidR="005E4D85" w:rsidRPr="00001F54" w:rsidRDefault="005E572E">
      <w:pPr>
        <w:numPr>
          <w:ilvl w:val="0"/>
          <w:numId w:val="87"/>
        </w:numPr>
        <w:ind w:hanging="360"/>
        <w:contextualSpacing/>
        <w:rPr>
          <w:rFonts w:asciiTheme="minorHAnsi" w:hAnsiTheme="minorHAnsi"/>
          <w:sz w:val="22"/>
          <w:szCs w:val="22"/>
        </w:rPr>
      </w:pPr>
      <w:r w:rsidRPr="00001F54">
        <w:rPr>
          <w:rFonts w:asciiTheme="minorHAnsi" w:hAnsiTheme="minorHAnsi"/>
          <w:sz w:val="22"/>
          <w:szCs w:val="22"/>
        </w:rPr>
        <w:t xml:space="preserve">Chapman, J.A. 1975. </w:t>
      </w:r>
      <w:r w:rsidRPr="00001F54">
        <w:rPr>
          <w:rFonts w:asciiTheme="minorHAnsi" w:hAnsiTheme="minorHAnsi"/>
          <w:i/>
          <w:sz w:val="22"/>
          <w:szCs w:val="22"/>
        </w:rPr>
        <w:t>Sylvilagus transitionalis</w:t>
      </w:r>
      <w:r w:rsidRPr="00001F54">
        <w:rPr>
          <w:rFonts w:asciiTheme="minorHAnsi" w:hAnsiTheme="minorHAnsi"/>
          <w:sz w:val="22"/>
          <w:szCs w:val="22"/>
        </w:rPr>
        <w:t>. Mammalian Species, No 55, pp. 1-4. Available online at: http://www.science.smith.edu/msi/pdf/i0076-3519-055-01-0001.pdf</w:t>
      </w:r>
    </w:p>
    <w:p w14:paraId="6903E6F1"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55BF9978" w14:textId="77777777" w:rsidR="005E4D85" w:rsidRPr="00001F54" w:rsidRDefault="005E4D85">
      <w:pPr>
        <w:rPr>
          <w:rFonts w:asciiTheme="minorHAnsi" w:hAnsiTheme="minorHAnsi"/>
          <w:sz w:val="22"/>
          <w:szCs w:val="22"/>
        </w:rPr>
      </w:pPr>
    </w:p>
    <w:p w14:paraId="326F7C57"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Tamias minimus atristriatus</w:t>
      </w:r>
      <w:r w:rsidRPr="00001F54">
        <w:rPr>
          <w:rFonts w:asciiTheme="minorHAnsi" w:hAnsiTheme="minorHAnsi"/>
          <w:b/>
          <w:sz w:val="22"/>
          <w:szCs w:val="22"/>
        </w:rPr>
        <w:t xml:space="preserve"> (Penasco least chipmunk)</w:t>
      </w:r>
    </w:p>
    <w:p w14:paraId="7A01F715" w14:textId="77777777" w:rsidR="005E4D85" w:rsidRPr="00001F54" w:rsidRDefault="005E4D85">
      <w:pPr>
        <w:rPr>
          <w:rFonts w:asciiTheme="minorHAnsi" w:hAnsiTheme="minorHAnsi"/>
          <w:sz w:val="22"/>
          <w:szCs w:val="22"/>
        </w:rPr>
      </w:pPr>
    </w:p>
    <w:p w14:paraId="3870ECE5"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candidate</w:t>
      </w:r>
    </w:p>
    <w:p w14:paraId="5F3CE83A" w14:textId="77777777" w:rsidR="005E4D85" w:rsidRPr="00001F54" w:rsidRDefault="005E4D85">
      <w:pPr>
        <w:rPr>
          <w:rFonts w:asciiTheme="minorHAnsi" w:hAnsiTheme="minorHAnsi"/>
          <w:sz w:val="22"/>
          <w:szCs w:val="22"/>
        </w:rPr>
      </w:pPr>
    </w:p>
    <w:p w14:paraId="3EA5ED82"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7E957867" w14:textId="77777777" w:rsidR="005E4D85" w:rsidRPr="00001F54" w:rsidRDefault="005E4D85">
      <w:pPr>
        <w:rPr>
          <w:rFonts w:asciiTheme="minorHAnsi" w:hAnsiTheme="minorHAnsi"/>
          <w:sz w:val="22"/>
          <w:szCs w:val="22"/>
        </w:rPr>
      </w:pPr>
    </w:p>
    <w:p w14:paraId="47390200"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710E9A21" w14:textId="77777777" w:rsidR="005E4D85" w:rsidRPr="00001F54" w:rsidRDefault="005E4D85">
      <w:pPr>
        <w:rPr>
          <w:rFonts w:asciiTheme="minorHAnsi" w:hAnsiTheme="minorHAnsi"/>
          <w:sz w:val="22"/>
          <w:szCs w:val="22"/>
        </w:rPr>
      </w:pPr>
    </w:p>
    <w:p w14:paraId="583BE5EA"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w:t>
      </w:r>
    </w:p>
    <w:p w14:paraId="0CF01AA7" w14:textId="77777777" w:rsidR="005E4D85" w:rsidRPr="00001F54" w:rsidRDefault="005E4D85">
      <w:pPr>
        <w:rPr>
          <w:rFonts w:asciiTheme="minorHAnsi" w:hAnsiTheme="minorHAnsi"/>
          <w:sz w:val="22"/>
          <w:szCs w:val="22"/>
        </w:rPr>
      </w:pPr>
    </w:p>
    <w:p w14:paraId="723B2792"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w:t>
      </w:r>
    </w:p>
    <w:p w14:paraId="626A0100" w14:textId="77777777" w:rsidR="005E4D85" w:rsidRPr="00001F54" w:rsidRDefault="005E4D85">
      <w:pPr>
        <w:rPr>
          <w:rFonts w:asciiTheme="minorHAnsi" w:hAnsiTheme="minorHAnsi"/>
          <w:sz w:val="22"/>
          <w:szCs w:val="22"/>
        </w:rPr>
      </w:pPr>
    </w:p>
    <w:p w14:paraId="17B54BAC"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Average: 43.6 (4)</w:t>
      </w:r>
    </w:p>
    <w:p w14:paraId="2124C3D4" w14:textId="77777777" w:rsidR="005E4D85" w:rsidRPr="00001F54" w:rsidRDefault="005E572E">
      <w:pPr>
        <w:rPr>
          <w:rFonts w:asciiTheme="minorHAnsi" w:hAnsiTheme="minorHAnsi"/>
          <w:sz w:val="22"/>
          <w:szCs w:val="22"/>
        </w:rPr>
      </w:pPr>
      <w:r w:rsidRPr="00001F54">
        <w:rPr>
          <w:rFonts w:asciiTheme="minorHAnsi" w:hAnsiTheme="minorHAnsi"/>
          <w:sz w:val="22"/>
          <w:szCs w:val="22"/>
        </w:rPr>
        <w:t>Range: 32-50 (4)</w:t>
      </w:r>
    </w:p>
    <w:p w14:paraId="1A79544A" w14:textId="77777777" w:rsidR="005E4D85" w:rsidRPr="00001F54" w:rsidRDefault="005E4D85">
      <w:pPr>
        <w:rPr>
          <w:rFonts w:asciiTheme="minorHAnsi" w:hAnsiTheme="minorHAnsi"/>
          <w:sz w:val="22"/>
          <w:szCs w:val="22"/>
        </w:rPr>
      </w:pPr>
    </w:p>
    <w:p w14:paraId="3BA35E2B"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unknown</w:t>
      </w:r>
    </w:p>
    <w:p w14:paraId="056075CF" w14:textId="77777777" w:rsidR="005E4D85" w:rsidRPr="00001F54" w:rsidRDefault="005E4D85">
      <w:pPr>
        <w:rPr>
          <w:rFonts w:asciiTheme="minorHAnsi" w:hAnsiTheme="minorHAnsi"/>
          <w:sz w:val="22"/>
          <w:szCs w:val="22"/>
        </w:rPr>
      </w:pPr>
    </w:p>
    <w:p w14:paraId="60944609"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spring (3)</w:t>
      </w:r>
    </w:p>
    <w:p w14:paraId="334FBE2F" w14:textId="77777777" w:rsidR="005E4D85" w:rsidRPr="00001F54" w:rsidRDefault="005E4D85">
      <w:pPr>
        <w:rPr>
          <w:rFonts w:asciiTheme="minorHAnsi" w:hAnsiTheme="minorHAnsi"/>
          <w:sz w:val="22"/>
          <w:szCs w:val="22"/>
        </w:rPr>
      </w:pPr>
    </w:p>
    <w:p w14:paraId="153FCEAB"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New Mexico (Lincoln and Otero Counties) (1)</w:t>
      </w:r>
    </w:p>
    <w:p w14:paraId="4BE8356F" w14:textId="77777777" w:rsidR="005E4D85" w:rsidRPr="00001F54" w:rsidRDefault="005E4D85">
      <w:pPr>
        <w:rPr>
          <w:rFonts w:asciiTheme="minorHAnsi" w:hAnsiTheme="minorHAnsi"/>
          <w:sz w:val="22"/>
          <w:szCs w:val="22"/>
        </w:rPr>
      </w:pPr>
    </w:p>
    <w:p w14:paraId="2656CFD3"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Mescalero Apache Reservation and the Lincoln National Forest (3)</w:t>
      </w:r>
    </w:p>
    <w:p w14:paraId="6B6F85BA" w14:textId="77777777" w:rsidR="005E4D85" w:rsidRPr="00001F54" w:rsidRDefault="005E4D85">
      <w:pPr>
        <w:rPr>
          <w:rFonts w:asciiTheme="minorHAnsi" w:hAnsiTheme="minorHAnsi"/>
          <w:sz w:val="22"/>
          <w:szCs w:val="22"/>
        </w:rPr>
      </w:pPr>
    </w:p>
    <w:p w14:paraId="306A13A0"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Mainly seeds of shrubs and forbes. Also consume arthropods, leaves, fruit, flowers, fungi (3)</w:t>
      </w:r>
    </w:p>
    <w:p w14:paraId="707FC00E" w14:textId="77777777" w:rsidR="005E4D85" w:rsidRPr="00001F54" w:rsidRDefault="005E572E">
      <w:pPr>
        <w:rPr>
          <w:rFonts w:asciiTheme="minorHAnsi" w:hAnsiTheme="minorHAnsi"/>
          <w:sz w:val="22"/>
          <w:szCs w:val="22"/>
        </w:rPr>
      </w:pPr>
      <w:r w:rsidRPr="00001F54">
        <w:rPr>
          <w:rFonts w:asciiTheme="minorHAnsi" w:hAnsiTheme="minorHAnsi"/>
          <w:sz w:val="22"/>
          <w:szCs w:val="22"/>
        </w:rPr>
        <w:t>Fruit, seeds of weeds, cones, leaves, needles, sunflowers, cultivated grains, fruits, nuts, flowers, and insects. (2)</w:t>
      </w:r>
    </w:p>
    <w:p w14:paraId="6FF7DE9B" w14:textId="77777777" w:rsidR="005E4D85" w:rsidRPr="00001F54" w:rsidRDefault="005E4D85">
      <w:pPr>
        <w:rPr>
          <w:rFonts w:asciiTheme="minorHAnsi" w:hAnsiTheme="minorHAnsi"/>
          <w:sz w:val="22"/>
          <w:szCs w:val="22"/>
        </w:rPr>
      </w:pPr>
    </w:p>
    <w:p w14:paraId="1323D487"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609CE807" w14:textId="77777777" w:rsidR="005E4D85" w:rsidRPr="00001F54" w:rsidRDefault="005E4D85">
      <w:pPr>
        <w:rPr>
          <w:rFonts w:asciiTheme="minorHAnsi" w:hAnsiTheme="minorHAnsi"/>
          <w:sz w:val="22"/>
          <w:szCs w:val="22"/>
        </w:rPr>
      </w:pPr>
    </w:p>
    <w:p w14:paraId="7E7E3C17"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Spruce fir forest, Douglas/white fir mixed conifer, ponderosa pine, woodlands, savanna, grassland, riparian, barren, dryland and irrigated land. (2)</w:t>
      </w:r>
    </w:p>
    <w:p w14:paraId="4BD43F9B" w14:textId="77777777" w:rsidR="005E4D85" w:rsidRPr="00001F54" w:rsidRDefault="005E4D85">
      <w:pPr>
        <w:rPr>
          <w:rFonts w:asciiTheme="minorHAnsi" w:hAnsiTheme="minorHAnsi"/>
          <w:sz w:val="22"/>
          <w:szCs w:val="22"/>
        </w:rPr>
      </w:pPr>
    </w:p>
    <w:p w14:paraId="289903E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unknown</w:t>
      </w:r>
    </w:p>
    <w:p w14:paraId="1136E87F" w14:textId="77777777" w:rsidR="005E4D85" w:rsidRPr="00001F54" w:rsidRDefault="005E4D85">
      <w:pPr>
        <w:rPr>
          <w:rFonts w:asciiTheme="minorHAnsi" w:hAnsiTheme="minorHAnsi"/>
          <w:sz w:val="22"/>
          <w:szCs w:val="22"/>
        </w:rPr>
      </w:pPr>
    </w:p>
    <w:p w14:paraId="0281F92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unknown</w:t>
      </w:r>
    </w:p>
    <w:p w14:paraId="4F3F01D0" w14:textId="77777777" w:rsidR="005E4D85" w:rsidRPr="00001F54" w:rsidRDefault="005E4D85">
      <w:pPr>
        <w:rPr>
          <w:rFonts w:asciiTheme="minorHAnsi" w:hAnsiTheme="minorHAnsi"/>
          <w:sz w:val="22"/>
          <w:szCs w:val="22"/>
        </w:rPr>
      </w:pPr>
    </w:p>
    <w:p w14:paraId="3F356374"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7E353047" w14:textId="77777777" w:rsidR="005E4D85" w:rsidRPr="00001F54" w:rsidRDefault="005E4D85">
      <w:pPr>
        <w:rPr>
          <w:rFonts w:asciiTheme="minorHAnsi" w:hAnsiTheme="minorHAnsi"/>
          <w:sz w:val="22"/>
          <w:szCs w:val="22"/>
        </w:rPr>
      </w:pPr>
    </w:p>
    <w:p w14:paraId="598A1D83"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229AFF09"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Forage on the ground or in shrubs (3)</w:t>
      </w:r>
    </w:p>
    <w:p w14:paraId="2F36CAF2" w14:textId="77777777" w:rsidR="005E4D85" w:rsidRPr="00001F54" w:rsidRDefault="005E572E">
      <w:pPr>
        <w:rPr>
          <w:rFonts w:asciiTheme="minorHAnsi" w:hAnsiTheme="minorHAnsi"/>
          <w:sz w:val="22"/>
          <w:szCs w:val="22"/>
        </w:rPr>
      </w:pPr>
      <w:r w:rsidRPr="00001F54">
        <w:rPr>
          <w:rFonts w:asciiTheme="minorHAnsi" w:hAnsiTheme="minorHAnsi"/>
          <w:sz w:val="22"/>
          <w:szCs w:val="22"/>
        </w:rPr>
        <w:t>Average lifespan of an individual is 0.7 yrs (3)</w:t>
      </w:r>
    </w:p>
    <w:p w14:paraId="6414751D" w14:textId="77777777" w:rsidR="005E4D85" w:rsidRPr="00001F54" w:rsidRDefault="005E4D85">
      <w:pPr>
        <w:rPr>
          <w:rFonts w:asciiTheme="minorHAnsi" w:hAnsiTheme="minorHAnsi"/>
          <w:sz w:val="22"/>
          <w:szCs w:val="22"/>
        </w:rPr>
      </w:pPr>
    </w:p>
    <w:p w14:paraId="7FDDB32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(5/27/15) </w:t>
      </w:r>
    </w:p>
    <w:p w14:paraId="772E9BEF"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(6/10/15)</w:t>
      </w:r>
    </w:p>
    <w:p w14:paraId="522105A7" w14:textId="77777777" w:rsidR="005E4D85" w:rsidRPr="00001F54" w:rsidRDefault="005E4D85">
      <w:pPr>
        <w:tabs>
          <w:tab w:val="left" w:pos="915"/>
        </w:tabs>
        <w:rPr>
          <w:rFonts w:asciiTheme="minorHAnsi" w:hAnsiTheme="minorHAnsi"/>
          <w:sz w:val="22"/>
          <w:szCs w:val="22"/>
        </w:rPr>
      </w:pPr>
    </w:p>
    <w:p w14:paraId="57E2ABD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DE623BB" w14:textId="77777777" w:rsidR="005E4D85" w:rsidRPr="00001F54" w:rsidRDefault="005E572E">
      <w:pPr>
        <w:numPr>
          <w:ilvl w:val="0"/>
          <w:numId w:val="69"/>
        </w:numPr>
        <w:ind w:hanging="360"/>
        <w:contextualSpacing/>
        <w:rPr>
          <w:rFonts w:asciiTheme="minorHAnsi" w:hAnsiTheme="minorHAnsi"/>
          <w:sz w:val="22"/>
          <w:szCs w:val="22"/>
        </w:rPr>
      </w:pPr>
      <w:r w:rsidRPr="00001F54">
        <w:rPr>
          <w:rFonts w:asciiTheme="minorHAnsi" w:hAnsiTheme="minorHAnsi"/>
          <w:sz w:val="22"/>
          <w:szCs w:val="22"/>
        </w:rPr>
        <w:t xml:space="preserve">USFWS. 2015. Species Profile for Penasco least chipmunk (Tamias minimus atristriatus). United States Fish and Wildlife Service. Available online at: </w:t>
      </w:r>
      <w:hyperlink r:id="rId318">
        <w:r w:rsidRPr="00001F54">
          <w:rPr>
            <w:rFonts w:asciiTheme="minorHAnsi" w:hAnsiTheme="minorHAnsi"/>
            <w:color w:val="0000FF"/>
            <w:sz w:val="22"/>
            <w:szCs w:val="22"/>
            <w:u w:val="single"/>
          </w:rPr>
          <w:t>http://ecos.fws.gov/speciesProfile/profile/speciesProfile.action?spcode=A08G</w:t>
        </w:r>
      </w:hyperlink>
      <w:hyperlink r:id="rId319"/>
    </w:p>
    <w:p w14:paraId="70F57640" w14:textId="77777777" w:rsidR="005E4D85" w:rsidRPr="00001F54" w:rsidRDefault="005E572E">
      <w:pPr>
        <w:numPr>
          <w:ilvl w:val="0"/>
          <w:numId w:val="69"/>
        </w:numPr>
        <w:ind w:hanging="360"/>
        <w:contextualSpacing/>
        <w:rPr>
          <w:rFonts w:asciiTheme="minorHAnsi" w:hAnsiTheme="minorHAnsi"/>
          <w:sz w:val="22"/>
          <w:szCs w:val="22"/>
        </w:rPr>
      </w:pPr>
      <w:r w:rsidRPr="00001F54">
        <w:rPr>
          <w:rFonts w:asciiTheme="minorHAnsi" w:hAnsiTheme="minorHAnsi"/>
          <w:sz w:val="22"/>
          <w:szCs w:val="22"/>
        </w:rPr>
        <w:t xml:space="preserve">Natural Heritage New Mexico. Biota Information System of New Mexico. 2014. Penasco Least Chipmunk. Available online at: </w:t>
      </w:r>
      <w:hyperlink r:id="rId320">
        <w:r w:rsidRPr="00001F54">
          <w:rPr>
            <w:rFonts w:asciiTheme="minorHAnsi" w:hAnsiTheme="minorHAnsi"/>
            <w:color w:val="0000FF"/>
            <w:sz w:val="22"/>
            <w:szCs w:val="22"/>
            <w:u w:val="single"/>
          </w:rPr>
          <w:t>http://bison-m.org/booklet.aspx?id=050161</w:t>
        </w:r>
      </w:hyperlink>
      <w:r w:rsidRPr="00001F54">
        <w:rPr>
          <w:rFonts w:asciiTheme="minorHAnsi" w:hAnsiTheme="minorHAnsi"/>
          <w:sz w:val="22"/>
          <w:szCs w:val="22"/>
        </w:rPr>
        <w:t xml:space="preserve"> </w:t>
      </w:r>
    </w:p>
    <w:p w14:paraId="13C673BB" w14:textId="77777777" w:rsidR="005E4D85" w:rsidRPr="00001F54" w:rsidRDefault="005E572E">
      <w:pPr>
        <w:numPr>
          <w:ilvl w:val="0"/>
          <w:numId w:val="69"/>
        </w:numPr>
        <w:ind w:hanging="360"/>
        <w:contextualSpacing/>
        <w:rPr>
          <w:rFonts w:asciiTheme="minorHAnsi" w:hAnsiTheme="minorHAnsi"/>
          <w:sz w:val="22"/>
          <w:szCs w:val="22"/>
        </w:rPr>
      </w:pPr>
      <w:r w:rsidRPr="00001F54">
        <w:rPr>
          <w:rFonts w:asciiTheme="minorHAnsi" w:hAnsiTheme="minorHAnsi"/>
          <w:sz w:val="22"/>
          <w:szCs w:val="22"/>
        </w:rPr>
        <w:t xml:space="preserve">USFWS. 2014. Species assessment form. Available online at: </w:t>
      </w:r>
      <w:hyperlink r:id="rId321">
        <w:r w:rsidRPr="00001F54">
          <w:rPr>
            <w:rFonts w:asciiTheme="minorHAnsi" w:hAnsiTheme="minorHAnsi"/>
            <w:color w:val="0000FF"/>
            <w:sz w:val="22"/>
            <w:szCs w:val="22"/>
            <w:u w:val="single"/>
          </w:rPr>
          <w:t>http://ecos.fws.gov/docs/candidate/assessments/2014/r2/A08G_V01.pdf</w:t>
        </w:r>
      </w:hyperlink>
      <w:hyperlink r:id="rId322"/>
    </w:p>
    <w:p w14:paraId="3F5297CA" w14:textId="77777777" w:rsidR="005E4D85" w:rsidRPr="00001F54" w:rsidRDefault="005E572E">
      <w:pPr>
        <w:numPr>
          <w:ilvl w:val="0"/>
          <w:numId w:val="69"/>
        </w:numPr>
        <w:ind w:hanging="360"/>
        <w:contextualSpacing/>
        <w:rPr>
          <w:rFonts w:asciiTheme="minorHAnsi" w:hAnsiTheme="minorHAnsi"/>
          <w:sz w:val="22"/>
          <w:szCs w:val="22"/>
        </w:rPr>
      </w:pPr>
      <w:r w:rsidRPr="00001F54">
        <w:rPr>
          <w:rFonts w:asciiTheme="minorHAnsi" w:hAnsiTheme="minorHAnsi"/>
          <w:i/>
          <w:sz w:val="22"/>
          <w:szCs w:val="22"/>
        </w:rPr>
        <w:t>Tamias minimus</w:t>
      </w:r>
      <w:r w:rsidRPr="00001F54">
        <w:rPr>
          <w:rFonts w:asciiTheme="minorHAnsi" w:hAnsiTheme="minorHAnsi"/>
          <w:sz w:val="22"/>
          <w:szCs w:val="22"/>
        </w:rPr>
        <w:t>, least chipmunk. Smithsonian National Museum of Natural History, North American Mammals. Available online at: http://www.mnh.si.edu/mna/image_info.cfm?species_id=380.</w:t>
      </w:r>
    </w:p>
    <w:p w14:paraId="5E95E577"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3790F234" w14:textId="77777777" w:rsidR="005E4D85" w:rsidRPr="00001F54" w:rsidRDefault="005E4D85">
      <w:pPr>
        <w:rPr>
          <w:rFonts w:asciiTheme="minorHAnsi" w:hAnsiTheme="minorHAnsi"/>
          <w:sz w:val="22"/>
          <w:szCs w:val="22"/>
        </w:rPr>
      </w:pPr>
    </w:p>
    <w:p w14:paraId="4EA884EA"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Tamiasciurus hudsonicus grahamensis</w:t>
      </w:r>
      <w:r w:rsidRPr="00001F54">
        <w:rPr>
          <w:rFonts w:asciiTheme="minorHAnsi" w:hAnsiTheme="minorHAnsi"/>
          <w:b/>
          <w:sz w:val="22"/>
          <w:szCs w:val="22"/>
        </w:rPr>
        <w:t xml:space="preserve"> (Mount Graham Red Squirrel)</w:t>
      </w:r>
    </w:p>
    <w:p w14:paraId="31FFDE8C" w14:textId="77777777" w:rsidR="005E4D85" w:rsidRPr="00001F54" w:rsidRDefault="005E4D85">
      <w:pPr>
        <w:rPr>
          <w:rFonts w:asciiTheme="minorHAnsi" w:hAnsiTheme="minorHAnsi"/>
          <w:sz w:val="22"/>
          <w:szCs w:val="22"/>
        </w:rPr>
      </w:pPr>
    </w:p>
    <w:p w14:paraId="40097D0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Listed status: endangered (1, p v)   </w:t>
      </w:r>
    </w:p>
    <w:p w14:paraId="470E12B1" w14:textId="77777777" w:rsidR="005E4D85" w:rsidRPr="00001F54" w:rsidRDefault="005E4D85">
      <w:pPr>
        <w:rPr>
          <w:rFonts w:asciiTheme="minorHAnsi" w:hAnsiTheme="minorHAnsi"/>
          <w:sz w:val="22"/>
          <w:szCs w:val="22"/>
        </w:rPr>
      </w:pPr>
    </w:p>
    <w:p w14:paraId="01EFDD08"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(1, p v)</w:t>
      </w:r>
    </w:p>
    <w:p w14:paraId="69FF2F61" w14:textId="77777777" w:rsidR="005E4D85" w:rsidRPr="00001F54" w:rsidRDefault="005E4D85">
      <w:pPr>
        <w:rPr>
          <w:rFonts w:asciiTheme="minorHAnsi" w:hAnsiTheme="minorHAnsi"/>
          <w:sz w:val="22"/>
          <w:szCs w:val="22"/>
        </w:rPr>
      </w:pPr>
    </w:p>
    <w:p w14:paraId="7DC99446"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(2)</w:t>
      </w:r>
    </w:p>
    <w:p w14:paraId="394A31D3" w14:textId="77777777" w:rsidR="005E4D85" w:rsidRPr="00001F54" w:rsidRDefault="005E4D85">
      <w:pPr>
        <w:rPr>
          <w:rFonts w:asciiTheme="minorHAnsi" w:hAnsiTheme="minorHAnsi"/>
          <w:sz w:val="22"/>
          <w:szCs w:val="22"/>
        </w:rPr>
      </w:pPr>
    </w:p>
    <w:p w14:paraId="6E6630CF"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The major constituent element is dense stands of mature spruce-fir forest.</w:t>
      </w:r>
    </w:p>
    <w:p w14:paraId="616B6823" w14:textId="77777777" w:rsidR="005E4D85" w:rsidRPr="00001F54" w:rsidRDefault="005E4D85">
      <w:pPr>
        <w:rPr>
          <w:rFonts w:asciiTheme="minorHAnsi" w:hAnsiTheme="minorHAnsi"/>
          <w:sz w:val="22"/>
          <w:szCs w:val="22"/>
        </w:rPr>
      </w:pPr>
    </w:p>
    <w:p w14:paraId="7086F92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8, 104)</w:t>
      </w:r>
    </w:p>
    <w:p w14:paraId="05104ED8" w14:textId="77777777" w:rsidR="005E4D85" w:rsidRPr="00001F54" w:rsidRDefault="005E4D85">
      <w:pPr>
        <w:rPr>
          <w:rFonts w:asciiTheme="minorHAnsi" w:hAnsiTheme="minorHAnsi"/>
          <w:sz w:val="22"/>
          <w:szCs w:val="22"/>
        </w:rPr>
      </w:pPr>
    </w:p>
    <w:p w14:paraId="5DAD5EA7"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200-300 (1, p v)</w:t>
      </w:r>
    </w:p>
    <w:p w14:paraId="5F15109F" w14:textId="77777777" w:rsidR="005E4D85" w:rsidRPr="00001F54" w:rsidRDefault="005E4D85">
      <w:pPr>
        <w:rPr>
          <w:rFonts w:asciiTheme="minorHAnsi" w:hAnsiTheme="minorHAnsi"/>
          <w:sz w:val="22"/>
          <w:szCs w:val="22"/>
        </w:rPr>
      </w:pPr>
    </w:p>
    <w:p w14:paraId="462B8970"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236.4 (1, p 4)</w:t>
      </w:r>
    </w:p>
    <w:p w14:paraId="0F447A30" w14:textId="77777777" w:rsidR="005E4D85" w:rsidRPr="00001F54" w:rsidRDefault="005E4D85">
      <w:pPr>
        <w:rPr>
          <w:rFonts w:asciiTheme="minorHAnsi" w:hAnsiTheme="minorHAnsi"/>
          <w:sz w:val="22"/>
          <w:szCs w:val="22"/>
        </w:rPr>
      </w:pPr>
    </w:p>
    <w:p w14:paraId="51103783"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 noted in available USFWS documentation (1)</w:t>
      </w:r>
    </w:p>
    <w:p w14:paraId="762E7FA4" w14:textId="77777777" w:rsidR="005E4D85" w:rsidRPr="00001F54" w:rsidRDefault="005E4D85">
      <w:pPr>
        <w:rPr>
          <w:rFonts w:asciiTheme="minorHAnsi" w:hAnsiTheme="minorHAnsi"/>
          <w:sz w:val="22"/>
          <w:szCs w:val="22"/>
        </w:rPr>
      </w:pPr>
    </w:p>
    <w:p w14:paraId="70E3BBB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February-early April (1, p 11)  </w:t>
      </w:r>
    </w:p>
    <w:p w14:paraId="6BA59FDD" w14:textId="77777777" w:rsidR="005E4D85" w:rsidRPr="00001F54" w:rsidRDefault="005E4D85">
      <w:pPr>
        <w:rPr>
          <w:rFonts w:asciiTheme="minorHAnsi" w:hAnsiTheme="minorHAnsi"/>
          <w:sz w:val="22"/>
          <w:szCs w:val="22"/>
        </w:rPr>
      </w:pPr>
    </w:p>
    <w:p w14:paraId="4BF2E4A2"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AZ, Graham County (Pinaleño Mountains) (1, p 3)</w:t>
      </w:r>
    </w:p>
    <w:p w14:paraId="403A04BA" w14:textId="77777777" w:rsidR="005E4D85" w:rsidRPr="00001F54" w:rsidRDefault="005E4D85">
      <w:pPr>
        <w:rPr>
          <w:rFonts w:asciiTheme="minorHAnsi" w:hAnsiTheme="minorHAnsi"/>
          <w:sz w:val="22"/>
          <w:szCs w:val="22"/>
        </w:rPr>
      </w:pPr>
    </w:p>
    <w:p w14:paraId="0CD4204D"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(3)</w:t>
      </w:r>
    </w:p>
    <w:p w14:paraId="40E7DD73"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Coronado National Forest</w:t>
      </w:r>
    </w:p>
    <w:p w14:paraId="1A275674" w14:textId="77777777" w:rsidR="005E4D85" w:rsidRPr="00001F54" w:rsidRDefault="005E4D85">
      <w:pPr>
        <w:rPr>
          <w:rFonts w:asciiTheme="minorHAnsi" w:hAnsiTheme="minorHAnsi"/>
          <w:sz w:val="22"/>
          <w:szCs w:val="22"/>
        </w:rPr>
      </w:pPr>
    </w:p>
    <w:p w14:paraId="722C532A"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seeds, fungi, rusts, pollen buds, twigs, bones, berries (1, p 9)</w:t>
      </w:r>
      <w:r w:rsidRPr="00001F54">
        <w:rPr>
          <w:rFonts w:asciiTheme="minorHAnsi" w:hAnsiTheme="minorHAnsi"/>
          <w:sz w:val="22"/>
          <w:szCs w:val="22"/>
        </w:rPr>
        <w:tab/>
      </w:r>
      <w:r w:rsidRPr="00001F54">
        <w:rPr>
          <w:rFonts w:asciiTheme="minorHAnsi" w:hAnsiTheme="minorHAnsi"/>
          <w:sz w:val="22"/>
          <w:szCs w:val="22"/>
        </w:rPr>
        <w:tab/>
      </w:r>
    </w:p>
    <w:p w14:paraId="297F66D9" w14:textId="77777777" w:rsidR="005E4D85" w:rsidRPr="00001F54" w:rsidRDefault="005E4D85">
      <w:pPr>
        <w:rPr>
          <w:rFonts w:asciiTheme="minorHAnsi" w:hAnsiTheme="minorHAnsi"/>
          <w:sz w:val="22"/>
          <w:szCs w:val="22"/>
        </w:rPr>
      </w:pPr>
    </w:p>
    <w:p w14:paraId="17995E96"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71CE6C77" w14:textId="77777777" w:rsidR="005E4D85" w:rsidRPr="00001F54" w:rsidRDefault="005E4D85">
      <w:pPr>
        <w:rPr>
          <w:rFonts w:asciiTheme="minorHAnsi" w:hAnsiTheme="minorHAnsi"/>
          <w:sz w:val="22"/>
          <w:szCs w:val="22"/>
        </w:rPr>
      </w:pPr>
    </w:p>
    <w:p w14:paraId="1724187B"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Forest (1, p 7)</w:t>
      </w:r>
    </w:p>
    <w:p w14:paraId="5ECBD4EA"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4CB3F19E"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Home range averages 2.4 ha for females and 9.9 ha for males (1, p 11)</w:t>
      </w:r>
    </w:p>
    <w:p w14:paraId="2E4927B8" w14:textId="77777777" w:rsidR="005E4D85" w:rsidRPr="00001F54" w:rsidRDefault="005E4D85">
      <w:pPr>
        <w:rPr>
          <w:rFonts w:asciiTheme="minorHAnsi" w:hAnsiTheme="minorHAnsi"/>
          <w:sz w:val="22"/>
          <w:szCs w:val="22"/>
        </w:rPr>
      </w:pPr>
    </w:p>
    <w:p w14:paraId="47859835"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above 2425 m (1, p 7)</w:t>
      </w:r>
    </w:p>
    <w:p w14:paraId="6B2D0557" w14:textId="77777777" w:rsidR="005E4D85" w:rsidRPr="00001F54" w:rsidRDefault="005E4D85">
      <w:pPr>
        <w:rPr>
          <w:rFonts w:asciiTheme="minorHAnsi" w:hAnsiTheme="minorHAnsi"/>
          <w:sz w:val="22"/>
          <w:szCs w:val="22"/>
        </w:rPr>
      </w:pPr>
    </w:p>
    <w:p w14:paraId="3932BD83"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(1). Reviewer believes that there are no obvious obligate relationships related to diet (species is opportunistic) or habitat.</w:t>
      </w:r>
    </w:p>
    <w:p w14:paraId="6A9D1B6F" w14:textId="77777777" w:rsidR="005E4D85" w:rsidRPr="00001F54" w:rsidRDefault="005E4D85">
      <w:pPr>
        <w:rPr>
          <w:rFonts w:asciiTheme="minorHAnsi" w:hAnsiTheme="minorHAnsi"/>
          <w:sz w:val="22"/>
          <w:szCs w:val="22"/>
        </w:rPr>
      </w:pPr>
    </w:p>
    <w:p w14:paraId="28327127"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322BBA5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1 of 25 subspecies of </w:t>
      </w:r>
      <w:r w:rsidRPr="00001F54">
        <w:rPr>
          <w:rFonts w:asciiTheme="minorHAnsi" w:hAnsiTheme="minorHAnsi"/>
          <w:i/>
          <w:sz w:val="22"/>
          <w:szCs w:val="22"/>
        </w:rPr>
        <w:t xml:space="preserve">Tamiasciurus hudsonicus </w:t>
      </w:r>
      <w:r w:rsidRPr="00001F54">
        <w:rPr>
          <w:rFonts w:asciiTheme="minorHAnsi" w:hAnsiTheme="minorHAnsi"/>
          <w:sz w:val="22"/>
          <w:szCs w:val="22"/>
        </w:rPr>
        <w:t>in North America (1, p 3)</w:t>
      </w:r>
    </w:p>
    <w:p w14:paraId="5299496A" w14:textId="77777777" w:rsidR="005E4D85" w:rsidRPr="00001F54" w:rsidRDefault="005E572E">
      <w:pPr>
        <w:rPr>
          <w:rFonts w:asciiTheme="minorHAnsi" w:hAnsiTheme="minorHAnsi"/>
          <w:sz w:val="22"/>
          <w:szCs w:val="22"/>
        </w:rPr>
      </w:pPr>
      <w:r w:rsidRPr="00001F54">
        <w:rPr>
          <w:rFonts w:asciiTheme="minorHAnsi" w:hAnsiTheme="minorHAnsi"/>
          <w:sz w:val="22"/>
          <w:szCs w:val="22"/>
        </w:rPr>
        <w:t>Entire range is within the Coronado National Forest (1, p 7)</w:t>
      </w:r>
    </w:p>
    <w:p w14:paraId="5DA25A39"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includes: (1) conifer seeds from closed cones [eat seeds and store cones from Englemann spruce (</w:t>
      </w:r>
      <w:r w:rsidRPr="00001F54">
        <w:rPr>
          <w:rFonts w:asciiTheme="minorHAnsi" w:hAnsiTheme="minorHAnsi"/>
          <w:i/>
          <w:sz w:val="22"/>
          <w:szCs w:val="22"/>
        </w:rPr>
        <w:t>Picea engelmannii</w:t>
      </w:r>
      <w:r w:rsidRPr="00001F54">
        <w:rPr>
          <w:rFonts w:asciiTheme="minorHAnsi" w:hAnsiTheme="minorHAnsi"/>
          <w:sz w:val="22"/>
          <w:szCs w:val="22"/>
        </w:rPr>
        <w:t>), white fir (</w:t>
      </w:r>
      <w:r w:rsidRPr="00001F54">
        <w:rPr>
          <w:rFonts w:asciiTheme="minorHAnsi" w:hAnsiTheme="minorHAnsi"/>
          <w:i/>
          <w:sz w:val="22"/>
          <w:szCs w:val="22"/>
        </w:rPr>
        <w:t>Abies concolor</w:t>
      </w:r>
      <w:r w:rsidRPr="00001F54">
        <w:rPr>
          <w:rFonts w:asciiTheme="minorHAnsi" w:hAnsiTheme="minorHAnsi"/>
          <w:sz w:val="22"/>
          <w:szCs w:val="22"/>
        </w:rPr>
        <w:t>), Douglas-fir (</w:t>
      </w:r>
      <w:r w:rsidRPr="00001F54">
        <w:rPr>
          <w:rFonts w:asciiTheme="minorHAnsi" w:hAnsiTheme="minorHAnsi"/>
          <w:i/>
          <w:sz w:val="22"/>
          <w:szCs w:val="22"/>
        </w:rPr>
        <w:t>Pseudotsuga menziesii</w:t>
      </w:r>
      <w:r w:rsidRPr="00001F54">
        <w:rPr>
          <w:rFonts w:asciiTheme="minorHAnsi" w:hAnsiTheme="minorHAnsi"/>
          <w:sz w:val="22"/>
          <w:szCs w:val="22"/>
        </w:rPr>
        <w:t>), corkbark fir (</w:t>
      </w:r>
      <w:r w:rsidRPr="00001F54">
        <w:rPr>
          <w:rFonts w:asciiTheme="minorHAnsi" w:hAnsiTheme="minorHAnsi"/>
          <w:i/>
          <w:sz w:val="22"/>
          <w:szCs w:val="22"/>
        </w:rPr>
        <w:t>Abies lasiocarpa</w:t>
      </w:r>
      <w:r w:rsidRPr="00001F54">
        <w:rPr>
          <w:rFonts w:asciiTheme="minorHAnsi" w:hAnsiTheme="minorHAnsi"/>
          <w:sz w:val="22"/>
          <w:szCs w:val="22"/>
        </w:rPr>
        <w:t>), and southwestern white pine (</w:t>
      </w:r>
      <w:r w:rsidRPr="00001F54">
        <w:rPr>
          <w:rFonts w:asciiTheme="minorHAnsi" w:hAnsiTheme="minorHAnsi"/>
          <w:i/>
          <w:sz w:val="22"/>
          <w:szCs w:val="22"/>
        </w:rPr>
        <w:t>Pinus strobiformis</w:t>
      </w:r>
      <w:r w:rsidRPr="00001F54">
        <w:rPr>
          <w:rFonts w:asciiTheme="minorHAnsi" w:hAnsiTheme="minorHAnsi"/>
          <w:sz w:val="22"/>
          <w:szCs w:val="22"/>
        </w:rPr>
        <w:t>)], (2) above- and below-ground macro-fungi and rusts, (3) pollen (pistillate cones) and cone buds, (4) cambium of conifer twigs, (5) bones, and (6) berries and seeds from broadleaf trees and shrubs. Fledglings and eggs of birds, mice, young rabbits, carrion, juniper berries, oak acorns, aspen seeds, and ash seeds have been reported as food items for other subspecies of red squirrel (1, p 9)</w:t>
      </w:r>
    </w:p>
    <w:p w14:paraId="386C1A12" w14:textId="77777777" w:rsidR="005E4D85" w:rsidRPr="00001F54" w:rsidRDefault="005E4D85">
      <w:pPr>
        <w:rPr>
          <w:rFonts w:asciiTheme="minorHAnsi" w:hAnsiTheme="minorHAnsi"/>
          <w:sz w:val="22"/>
          <w:szCs w:val="22"/>
        </w:rPr>
      </w:pPr>
    </w:p>
    <w:p w14:paraId="2630E474"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Andrew Sayer (1/31/12)</w:t>
      </w:r>
    </w:p>
    <w:p w14:paraId="3CB90DA8"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Elyssa Gelmann (4/27/12)</w:t>
      </w:r>
    </w:p>
    <w:p w14:paraId="224DC5DE" w14:textId="77777777" w:rsidR="005E4D85" w:rsidRPr="00001F54" w:rsidRDefault="005E4D85">
      <w:pPr>
        <w:rPr>
          <w:rFonts w:asciiTheme="minorHAnsi" w:hAnsiTheme="minorHAnsi"/>
          <w:sz w:val="22"/>
          <w:szCs w:val="22"/>
        </w:rPr>
      </w:pPr>
    </w:p>
    <w:p w14:paraId="1CAC955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3E9ED38" w14:textId="77777777" w:rsidR="005E4D85" w:rsidRPr="00001F54" w:rsidRDefault="005E572E">
      <w:pPr>
        <w:numPr>
          <w:ilvl w:val="0"/>
          <w:numId w:val="98"/>
        </w:numPr>
        <w:ind w:left="0" w:firstLine="0"/>
        <w:contextualSpacing/>
        <w:rPr>
          <w:rFonts w:asciiTheme="minorHAnsi" w:hAnsiTheme="minorHAnsi"/>
          <w:sz w:val="22"/>
          <w:szCs w:val="22"/>
        </w:rPr>
      </w:pPr>
      <w:r w:rsidRPr="00001F54">
        <w:rPr>
          <w:rFonts w:asciiTheme="minorHAnsi" w:hAnsiTheme="minorHAnsi"/>
          <w:sz w:val="22"/>
          <w:szCs w:val="22"/>
        </w:rPr>
        <w:t xml:space="preserve">USFWS. 2011. Draft Mount Graham Red Squirrel Recovery Plan, First Revision. United States Fish and Wildlife Service. Available online at: </w:t>
      </w:r>
      <w:hyperlink r:id="rId323">
        <w:r w:rsidRPr="00001F54">
          <w:rPr>
            <w:rFonts w:asciiTheme="minorHAnsi" w:hAnsiTheme="minorHAnsi"/>
            <w:color w:val="0000FF"/>
            <w:sz w:val="22"/>
            <w:szCs w:val="22"/>
            <w:u w:val="single"/>
          </w:rPr>
          <w:t>http://ecos.fws.gov/docs/recovery_plan/FR00000388%20Draft%20Mount%20Graham%20Red%20Squirrel%20Recovery%20Plan%20First%20Revision%20Final.pdf</w:t>
        </w:r>
      </w:hyperlink>
      <w:hyperlink r:id="rId324"/>
    </w:p>
    <w:p w14:paraId="603E432D" w14:textId="77777777" w:rsidR="005E4D85" w:rsidRPr="00001F54" w:rsidRDefault="005E572E">
      <w:pPr>
        <w:numPr>
          <w:ilvl w:val="0"/>
          <w:numId w:val="98"/>
        </w:numPr>
        <w:ind w:left="0" w:firstLine="0"/>
        <w:contextualSpacing/>
        <w:rPr>
          <w:rFonts w:asciiTheme="minorHAnsi" w:hAnsiTheme="minorHAnsi"/>
          <w:sz w:val="22"/>
          <w:szCs w:val="22"/>
        </w:rPr>
      </w:pPr>
      <w:r w:rsidRPr="00001F54">
        <w:rPr>
          <w:rFonts w:asciiTheme="minorHAnsi" w:hAnsiTheme="minorHAnsi"/>
          <w:sz w:val="22"/>
          <w:szCs w:val="22"/>
        </w:rPr>
        <w:t xml:space="preserve">Federal Register, 55(4):425-429, January 5, 1990. Available online at: </w:t>
      </w:r>
      <w:hyperlink r:id="rId325">
        <w:r w:rsidRPr="00001F54">
          <w:rPr>
            <w:rFonts w:asciiTheme="minorHAnsi" w:hAnsiTheme="minorHAnsi"/>
            <w:color w:val="0000FF"/>
            <w:sz w:val="22"/>
            <w:szCs w:val="22"/>
            <w:u w:val="single"/>
          </w:rPr>
          <w:t>http://www.fws.gov/southwest/es/arizona/Documents/SpeciesDocs/MGRS/Mt_Graham_CH.pdf</w:t>
        </w:r>
      </w:hyperlink>
      <w:hyperlink r:id="rId326"/>
    </w:p>
    <w:p w14:paraId="4FA3FA47" w14:textId="77777777" w:rsidR="005E4D85" w:rsidRPr="00001F54" w:rsidRDefault="005E572E">
      <w:pPr>
        <w:numPr>
          <w:ilvl w:val="0"/>
          <w:numId w:val="98"/>
        </w:numPr>
        <w:ind w:left="0" w:firstLine="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60C542F8" w14:textId="77777777" w:rsidR="005E4D85" w:rsidRPr="00001F54" w:rsidRDefault="005E4D85">
      <w:pPr>
        <w:rPr>
          <w:rFonts w:asciiTheme="minorHAnsi" w:hAnsiTheme="minorHAnsi"/>
          <w:sz w:val="22"/>
          <w:szCs w:val="22"/>
        </w:rPr>
      </w:pPr>
    </w:p>
    <w:p w14:paraId="0AA70162" w14:textId="77777777" w:rsidR="005E4D85" w:rsidRPr="00001F54" w:rsidRDefault="005E4D85">
      <w:pPr>
        <w:rPr>
          <w:rFonts w:asciiTheme="minorHAnsi" w:hAnsiTheme="minorHAnsi"/>
          <w:sz w:val="22"/>
          <w:szCs w:val="22"/>
        </w:rPr>
      </w:pPr>
    </w:p>
    <w:p w14:paraId="43ECC58C"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D63677F" w14:textId="77777777" w:rsidR="005E4D85" w:rsidRPr="00001F54" w:rsidRDefault="005E4D85">
      <w:pPr>
        <w:rPr>
          <w:rFonts w:asciiTheme="minorHAnsi" w:hAnsiTheme="minorHAnsi"/>
          <w:sz w:val="22"/>
          <w:szCs w:val="22"/>
        </w:rPr>
      </w:pPr>
    </w:p>
    <w:p w14:paraId="1986529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Thomomys mazama glacialis</w:t>
      </w:r>
      <w:r w:rsidRPr="00001F54">
        <w:rPr>
          <w:rFonts w:asciiTheme="minorHAnsi" w:hAnsiTheme="minorHAnsi"/>
          <w:b/>
          <w:sz w:val="22"/>
          <w:szCs w:val="22"/>
        </w:rPr>
        <w:t xml:space="preserve"> (Roy Prairie pocket gopher)</w:t>
      </w:r>
    </w:p>
    <w:p w14:paraId="511B7AF1" w14:textId="77777777" w:rsidR="005E4D85" w:rsidRPr="00001F54" w:rsidRDefault="005E4D85">
      <w:pPr>
        <w:rPr>
          <w:rFonts w:asciiTheme="minorHAnsi" w:hAnsiTheme="minorHAnsi"/>
          <w:sz w:val="22"/>
          <w:szCs w:val="22"/>
        </w:rPr>
      </w:pPr>
    </w:p>
    <w:p w14:paraId="264854B5"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threatened</w:t>
      </w:r>
    </w:p>
    <w:p w14:paraId="3FE65F79" w14:textId="77777777" w:rsidR="005E4D85" w:rsidRPr="00001F54" w:rsidRDefault="005E4D85">
      <w:pPr>
        <w:rPr>
          <w:rFonts w:asciiTheme="minorHAnsi" w:hAnsiTheme="minorHAnsi"/>
          <w:sz w:val="22"/>
          <w:szCs w:val="22"/>
        </w:rPr>
      </w:pPr>
    </w:p>
    <w:p w14:paraId="03E975E2"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2E5C192C" w14:textId="77777777" w:rsidR="005E4D85" w:rsidRPr="00001F54" w:rsidRDefault="005E4D85">
      <w:pPr>
        <w:rPr>
          <w:rFonts w:asciiTheme="minorHAnsi" w:hAnsiTheme="minorHAnsi"/>
          <w:sz w:val="22"/>
          <w:szCs w:val="22"/>
        </w:rPr>
      </w:pPr>
    </w:p>
    <w:p w14:paraId="1E3E7E0F"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5E76CD74" w14:textId="77777777" w:rsidR="005E4D85" w:rsidRPr="00001F54" w:rsidRDefault="005E4D85">
      <w:pPr>
        <w:rPr>
          <w:rFonts w:asciiTheme="minorHAnsi" w:hAnsiTheme="minorHAnsi"/>
          <w:sz w:val="22"/>
          <w:szCs w:val="22"/>
        </w:rPr>
      </w:pPr>
    </w:p>
    <w:p w14:paraId="0EB4CA56"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w:t>
      </w:r>
    </w:p>
    <w:p w14:paraId="48C30DFF" w14:textId="77777777" w:rsidR="005E4D85" w:rsidRPr="00001F54" w:rsidRDefault="005E4D85">
      <w:pPr>
        <w:rPr>
          <w:rFonts w:asciiTheme="minorHAnsi" w:hAnsiTheme="minorHAnsi"/>
          <w:sz w:val="22"/>
          <w:szCs w:val="22"/>
        </w:rPr>
      </w:pPr>
    </w:p>
    <w:p w14:paraId="7DFCD7C9"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 (2)</w:t>
      </w:r>
    </w:p>
    <w:p w14:paraId="67EF264A" w14:textId="77777777" w:rsidR="005E4D85" w:rsidRPr="00001F54" w:rsidRDefault="005E4D85">
      <w:pPr>
        <w:rPr>
          <w:rFonts w:asciiTheme="minorHAnsi" w:hAnsiTheme="minorHAnsi"/>
          <w:sz w:val="22"/>
          <w:szCs w:val="22"/>
        </w:rPr>
      </w:pPr>
    </w:p>
    <w:p w14:paraId="5C9CD0DA"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75-125 (3)</w:t>
      </w:r>
    </w:p>
    <w:p w14:paraId="07053196"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79-126.7 (in Washington) (4)</w:t>
      </w:r>
    </w:p>
    <w:p w14:paraId="6D4BFAAA"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Males: 87-146.7 (in Washington) (4)</w:t>
      </w:r>
    </w:p>
    <w:p w14:paraId="16DC4E49" w14:textId="77777777" w:rsidR="005E4D85" w:rsidRPr="00001F54" w:rsidRDefault="005E4D85">
      <w:pPr>
        <w:rPr>
          <w:rFonts w:asciiTheme="minorHAnsi" w:hAnsiTheme="minorHAnsi"/>
          <w:sz w:val="22"/>
          <w:szCs w:val="22"/>
        </w:rPr>
      </w:pPr>
    </w:p>
    <w:p w14:paraId="1CB40A2F"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 (2)</w:t>
      </w:r>
    </w:p>
    <w:p w14:paraId="41F76160" w14:textId="77777777" w:rsidR="005E4D85" w:rsidRPr="00001F54" w:rsidRDefault="005E4D85">
      <w:pPr>
        <w:rPr>
          <w:rFonts w:asciiTheme="minorHAnsi" w:hAnsiTheme="minorHAnsi"/>
          <w:sz w:val="22"/>
          <w:szCs w:val="22"/>
        </w:rPr>
      </w:pPr>
    </w:p>
    <w:p w14:paraId="4A5F7179"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unknown</w:t>
      </w:r>
    </w:p>
    <w:p w14:paraId="4A910161" w14:textId="77777777" w:rsidR="005E4D85" w:rsidRPr="00001F54" w:rsidRDefault="005E4D85">
      <w:pPr>
        <w:rPr>
          <w:rFonts w:asciiTheme="minorHAnsi" w:hAnsiTheme="minorHAnsi"/>
          <w:sz w:val="22"/>
          <w:szCs w:val="22"/>
        </w:rPr>
      </w:pPr>
    </w:p>
    <w:p w14:paraId="37EEB896"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Pierce County, Washington (1)</w:t>
      </w:r>
    </w:p>
    <w:p w14:paraId="5C2C1DDE" w14:textId="77777777" w:rsidR="005E4D85" w:rsidRPr="00001F54" w:rsidRDefault="005E4D85">
      <w:pPr>
        <w:rPr>
          <w:rFonts w:asciiTheme="minorHAnsi" w:hAnsiTheme="minorHAnsi"/>
          <w:sz w:val="22"/>
          <w:szCs w:val="22"/>
        </w:rPr>
      </w:pPr>
    </w:p>
    <w:p w14:paraId="2382C383"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unknown</w:t>
      </w:r>
    </w:p>
    <w:p w14:paraId="6A9347B6" w14:textId="77777777" w:rsidR="005E4D85" w:rsidRPr="00001F54" w:rsidRDefault="005E4D85">
      <w:pPr>
        <w:rPr>
          <w:rFonts w:asciiTheme="minorHAnsi" w:hAnsiTheme="minorHAnsi"/>
          <w:sz w:val="22"/>
          <w:szCs w:val="22"/>
        </w:rPr>
      </w:pPr>
    </w:p>
    <w:p w14:paraId="2F330A21"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roots (2, 4)</w:t>
      </w:r>
    </w:p>
    <w:p w14:paraId="541854E0"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 forbes and woody plants (4)</w:t>
      </w:r>
    </w:p>
    <w:p w14:paraId="447CFAC1" w14:textId="77777777" w:rsidR="005E4D85" w:rsidRPr="00001F54" w:rsidRDefault="005E4D85">
      <w:pPr>
        <w:rPr>
          <w:rFonts w:asciiTheme="minorHAnsi" w:hAnsiTheme="minorHAnsi"/>
          <w:sz w:val="22"/>
          <w:szCs w:val="22"/>
        </w:rPr>
      </w:pPr>
    </w:p>
    <w:p w14:paraId="09AC8EBD"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3BECAD38" w14:textId="77777777" w:rsidR="005E4D85" w:rsidRPr="00001F54" w:rsidRDefault="005E4D85">
      <w:pPr>
        <w:rPr>
          <w:rFonts w:asciiTheme="minorHAnsi" w:hAnsiTheme="minorHAnsi"/>
          <w:sz w:val="22"/>
          <w:szCs w:val="22"/>
        </w:rPr>
      </w:pPr>
    </w:p>
    <w:p w14:paraId="01BE1EE8"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prairie (2)</w:t>
      </w:r>
    </w:p>
    <w:p w14:paraId="75B44A6C" w14:textId="77777777" w:rsidR="005E4D85" w:rsidRPr="00001F54" w:rsidRDefault="005E4D85">
      <w:pPr>
        <w:rPr>
          <w:rFonts w:asciiTheme="minorHAnsi" w:hAnsiTheme="minorHAnsi"/>
          <w:sz w:val="22"/>
          <w:szCs w:val="22"/>
        </w:rPr>
      </w:pPr>
    </w:p>
    <w:p w14:paraId="20980E85"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100 sq m (2)</w:t>
      </w:r>
    </w:p>
    <w:p w14:paraId="0471C37C" w14:textId="77777777" w:rsidR="005E4D85" w:rsidRPr="00001F54" w:rsidRDefault="005E572E">
      <w:pPr>
        <w:rPr>
          <w:rFonts w:asciiTheme="minorHAnsi" w:hAnsiTheme="minorHAnsi"/>
          <w:sz w:val="22"/>
          <w:szCs w:val="22"/>
        </w:rPr>
      </w:pPr>
      <w:r w:rsidRPr="00001F54">
        <w:rPr>
          <w:rFonts w:asciiTheme="minorHAnsi" w:hAnsiTheme="minorHAnsi"/>
          <w:sz w:val="22"/>
          <w:szCs w:val="22"/>
        </w:rPr>
        <w:t>47-143 sq m (4)</w:t>
      </w:r>
    </w:p>
    <w:p w14:paraId="1B65243F" w14:textId="77777777" w:rsidR="005E4D85" w:rsidRPr="00001F54" w:rsidRDefault="005E4D85">
      <w:pPr>
        <w:rPr>
          <w:rFonts w:asciiTheme="minorHAnsi" w:hAnsiTheme="minorHAnsi"/>
          <w:sz w:val="22"/>
          <w:szCs w:val="22"/>
        </w:rPr>
      </w:pPr>
    </w:p>
    <w:p w14:paraId="122C4135"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unknown</w:t>
      </w:r>
    </w:p>
    <w:p w14:paraId="46CE4A32" w14:textId="77777777" w:rsidR="005E4D85" w:rsidRPr="00001F54" w:rsidRDefault="005E4D85">
      <w:pPr>
        <w:rPr>
          <w:rFonts w:asciiTheme="minorHAnsi" w:hAnsiTheme="minorHAnsi"/>
          <w:sz w:val="22"/>
          <w:szCs w:val="22"/>
        </w:rPr>
      </w:pPr>
    </w:p>
    <w:p w14:paraId="730145FD"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12E6F559" w14:textId="77777777" w:rsidR="005E4D85" w:rsidRPr="00001F54" w:rsidRDefault="005E4D85">
      <w:pPr>
        <w:rPr>
          <w:rFonts w:asciiTheme="minorHAnsi" w:hAnsiTheme="minorHAnsi"/>
          <w:sz w:val="22"/>
          <w:szCs w:val="22"/>
        </w:rPr>
      </w:pPr>
    </w:p>
    <w:p w14:paraId="415F0351"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750F05CD" w14:textId="77777777" w:rsidR="005E4D85" w:rsidRPr="00001F54" w:rsidRDefault="005E572E">
      <w:pPr>
        <w:rPr>
          <w:rFonts w:asciiTheme="minorHAnsi" w:hAnsiTheme="minorHAnsi"/>
          <w:sz w:val="22"/>
          <w:szCs w:val="22"/>
        </w:rPr>
      </w:pPr>
      <w:r w:rsidRPr="00001F54">
        <w:rPr>
          <w:rFonts w:asciiTheme="minorHAnsi" w:hAnsiTheme="minorHAnsi"/>
          <w:sz w:val="22"/>
          <w:szCs w:val="22"/>
        </w:rPr>
        <w:t>does not migrate (2)</w:t>
      </w:r>
    </w:p>
    <w:p w14:paraId="5C5E7F55" w14:textId="77777777" w:rsidR="005E4D85" w:rsidRPr="00001F54" w:rsidRDefault="005E572E">
      <w:pPr>
        <w:rPr>
          <w:rFonts w:asciiTheme="minorHAnsi" w:hAnsiTheme="minorHAnsi"/>
          <w:sz w:val="22"/>
          <w:szCs w:val="22"/>
        </w:rPr>
      </w:pPr>
      <w:r w:rsidRPr="00001F54">
        <w:rPr>
          <w:rFonts w:asciiTheme="minorHAnsi" w:hAnsiTheme="minorHAnsi"/>
          <w:sz w:val="22"/>
          <w:szCs w:val="22"/>
        </w:rPr>
        <w:t>Associated with glacial outwash prairies in western Washington state. (2)</w:t>
      </w:r>
    </w:p>
    <w:p w14:paraId="3047D571"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These gophers  occupy the following soil series and soil series complexes:</w:t>
      </w:r>
    </w:p>
    <w:p w14:paraId="4ED429AA" w14:textId="77777777" w:rsidR="005E4D85" w:rsidRPr="00001F54" w:rsidRDefault="005E572E">
      <w:pPr>
        <w:rPr>
          <w:rFonts w:asciiTheme="minorHAnsi" w:hAnsiTheme="minorHAnsi"/>
          <w:sz w:val="22"/>
          <w:szCs w:val="22"/>
        </w:rPr>
      </w:pPr>
      <w:r w:rsidRPr="00001F54">
        <w:rPr>
          <w:rFonts w:asciiTheme="minorHAnsi" w:hAnsiTheme="minorHAnsi"/>
          <w:sz w:val="22"/>
          <w:szCs w:val="22"/>
        </w:rPr>
        <w:t>Alderwood, Cagey, Carstairs, Everett, Everett-Spanaway complex, Everett- Spanaway-Spana complex, Godfrey, Grove, Indianola, Kapowsin, McKenna, Murnen, Nisqually, Norma, Shelton, Spana, Spana-Spanaway-Nisqually complex, Spanaway, Spanaway- Nisqually complex, and Yelm. (2)</w:t>
      </w:r>
    </w:p>
    <w:p w14:paraId="3C4F41E3" w14:textId="77777777" w:rsidR="005E4D85" w:rsidRPr="00001F54" w:rsidRDefault="005E572E">
      <w:pPr>
        <w:rPr>
          <w:rFonts w:asciiTheme="minorHAnsi" w:hAnsiTheme="minorHAnsi"/>
          <w:sz w:val="22"/>
          <w:szCs w:val="22"/>
        </w:rPr>
      </w:pPr>
      <w:r w:rsidRPr="00001F54">
        <w:rPr>
          <w:rFonts w:asciiTheme="minorHAnsi" w:hAnsiTheme="minorHAnsi"/>
          <w:sz w:val="22"/>
          <w:szCs w:val="22"/>
        </w:rPr>
        <w:t>Dig burrows into ground (2)</w:t>
      </w:r>
    </w:p>
    <w:p w14:paraId="479F8738" w14:textId="77777777" w:rsidR="005E4D85" w:rsidRPr="00001F54" w:rsidRDefault="005E572E">
      <w:pPr>
        <w:rPr>
          <w:rFonts w:asciiTheme="minorHAnsi" w:hAnsiTheme="minorHAnsi"/>
          <w:sz w:val="22"/>
          <w:szCs w:val="22"/>
        </w:rPr>
      </w:pPr>
      <w:r w:rsidRPr="00001F54">
        <w:rPr>
          <w:rFonts w:asciiTheme="minorHAnsi" w:hAnsiTheme="minorHAnsi"/>
          <w:sz w:val="22"/>
          <w:szCs w:val="22"/>
        </w:rPr>
        <w:t>Do not hibernate during winter; active year round (2)</w:t>
      </w:r>
    </w:p>
    <w:p w14:paraId="4E133C72" w14:textId="77777777" w:rsidR="005E4D85" w:rsidRPr="00001F54" w:rsidRDefault="005E572E">
      <w:pPr>
        <w:rPr>
          <w:rFonts w:asciiTheme="minorHAnsi" w:hAnsiTheme="minorHAnsi"/>
          <w:sz w:val="22"/>
          <w:szCs w:val="22"/>
        </w:rPr>
      </w:pPr>
      <w:r w:rsidRPr="00001F54">
        <w:rPr>
          <w:rFonts w:asciiTheme="minorHAnsi" w:hAnsiTheme="minorHAnsi"/>
          <w:sz w:val="22"/>
          <w:szCs w:val="22"/>
        </w:rPr>
        <w:t>Water is obtained from food (2)</w:t>
      </w:r>
    </w:p>
    <w:p w14:paraId="5302B7BB" w14:textId="77777777" w:rsidR="005E4D85" w:rsidRPr="00001F54" w:rsidRDefault="005E572E">
      <w:pPr>
        <w:rPr>
          <w:rFonts w:asciiTheme="minorHAnsi" w:hAnsiTheme="minorHAnsi"/>
          <w:sz w:val="22"/>
          <w:szCs w:val="22"/>
        </w:rPr>
      </w:pPr>
      <w:r w:rsidRPr="00001F54">
        <w:rPr>
          <w:rFonts w:asciiTheme="minorHAnsi" w:hAnsiTheme="minorHAnsi"/>
          <w:sz w:val="22"/>
          <w:szCs w:val="22"/>
        </w:rPr>
        <w:t>Pocket gophers rarely go above ground, except when they are juveniles (which disperse from spring-fall). This species forages primarily below the soil surface. It eats roots and may pull an entire plant below ground. If it forages above ground, it does so within a few feet of a tunnel (2).</w:t>
      </w:r>
    </w:p>
    <w:p w14:paraId="2A4F645D" w14:textId="77777777" w:rsidR="005E4D85" w:rsidRPr="00001F54" w:rsidRDefault="005E572E">
      <w:pPr>
        <w:rPr>
          <w:rFonts w:asciiTheme="minorHAnsi" w:hAnsiTheme="minorHAnsi"/>
          <w:sz w:val="22"/>
          <w:szCs w:val="22"/>
        </w:rPr>
      </w:pPr>
      <w:r w:rsidRPr="00001F54">
        <w:rPr>
          <w:rFonts w:asciiTheme="minorHAnsi" w:hAnsiTheme="minorHAnsi"/>
          <w:sz w:val="22"/>
          <w:szCs w:val="22"/>
        </w:rPr>
        <w:t>Winter diet: 60.5% grasses, 4.1-7.1% forbs, 6.2% woody plants (based on stomach content analyses; 4)</w:t>
      </w:r>
    </w:p>
    <w:p w14:paraId="42CA1F0C" w14:textId="77777777" w:rsidR="005E4D85" w:rsidRPr="00001F54" w:rsidRDefault="005E572E">
      <w:pPr>
        <w:rPr>
          <w:rFonts w:asciiTheme="minorHAnsi" w:hAnsiTheme="minorHAnsi"/>
          <w:sz w:val="22"/>
          <w:szCs w:val="22"/>
        </w:rPr>
      </w:pPr>
      <w:r w:rsidRPr="00001F54">
        <w:rPr>
          <w:rFonts w:asciiTheme="minorHAnsi" w:eastAsia="Arial Unicode MS" w:hAnsiTheme="minorHAnsi" w:cs="Arial Unicode MS"/>
          <w:sz w:val="22"/>
          <w:szCs w:val="22"/>
        </w:rPr>
        <w:t>Summer diet: 16.5-17.4% grasses, 41.7-60.4% forbs, ≤1.6% woody plants (based on stomach content analyses; 4)</w:t>
      </w:r>
    </w:p>
    <w:p w14:paraId="5F15F257" w14:textId="77777777" w:rsidR="005E4D85" w:rsidRPr="00001F54" w:rsidRDefault="005E4D85">
      <w:pPr>
        <w:rPr>
          <w:rFonts w:asciiTheme="minorHAnsi" w:hAnsiTheme="minorHAnsi"/>
          <w:sz w:val="22"/>
          <w:szCs w:val="22"/>
        </w:rPr>
      </w:pPr>
    </w:p>
    <w:p w14:paraId="67FECB6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(5/27/15) </w:t>
      </w:r>
    </w:p>
    <w:p w14:paraId="34CEC394"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(6/30/15)</w:t>
      </w:r>
    </w:p>
    <w:p w14:paraId="7B31DA55" w14:textId="77777777" w:rsidR="005E4D85" w:rsidRPr="00001F54" w:rsidRDefault="005E4D85">
      <w:pPr>
        <w:rPr>
          <w:rFonts w:asciiTheme="minorHAnsi" w:hAnsiTheme="minorHAnsi"/>
          <w:sz w:val="22"/>
          <w:szCs w:val="22"/>
        </w:rPr>
      </w:pPr>
    </w:p>
    <w:p w14:paraId="4291D95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704C2FE1" w14:textId="77777777" w:rsidR="005E4D85" w:rsidRPr="00001F54" w:rsidRDefault="005E572E">
      <w:pPr>
        <w:numPr>
          <w:ilvl w:val="0"/>
          <w:numId w:val="71"/>
        </w:numPr>
        <w:ind w:hanging="360"/>
        <w:contextualSpacing/>
        <w:rPr>
          <w:rFonts w:asciiTheme="minorHAnsi" w:hAnsiTheme="minorHAnsi"/>
          <w:sz w:val="22"/>
          <w:szCs w:val="22"/>
        </w:rPr>
      </w:pPr>
      <w:r w:rsidRPr="00001F54">
        <w:rPr>
          <w:rFonts w:asciiTheme="minorHAnsi" w:hAnsiTheme="minorHAnsi"/>
          <w:sz w:val="22"/>
          <w:szCs w:val="22"/>
        </w:rPr>
        <w:t xml:space="preserve">USFWS. 2015. Species Profile for Roy Prairie pocket gopher (Thomomys mazama glacialis). United States Fish and Wildlife Service. Available online at: </w:t>
      </w:r>
      <w:hyperlink r:id="rId327">
        <w:r w:rsidRPr="00001F54">
          <w:rPr>
            <w:rFonts w:asciiTheme="minorHAnsi" w:hAnsiTheme="minorHAnsi"/>
            <w:color w:val="0000FF"/>
            <w:sz w:val="22"/>
            <w:szCs w:val="22"/>
            <w:u w:val="single"/>
          </w:rPr>
          <w:t>http://ecos.fws.gov/speciesProfile/profile/speciesProfile.action?spcode=A0CP</w:t>
        </w:r>
      </w:hyperlink>
      <w:r w:rsidRPr="00001F54">
        <w:rPr>
          <w:rFonts w:asciiTheme="minorHAnsi" w:hAnsiTheme="minorHAnsi"/>
          <w:sz w:val="22"/>
          <w:szCs w:val="22"/>
        </w:rPr>
        <w:t xml:space="preserve"> </w:t>
      </w:r>
    </w:p>
    <w:p w14:paraId="35D5B0F1" w14:textId="77777777" w:rsidR="005E4D85" w:rsidRPr="00001F54" w:rsidRDefault="005E572E">
      <w:pPr>
        <w:numPr>
          <w:ilvl w:val="0"/>
          <w:numId w:val="71"/>
        </w:numPr>
        <w:ind w:hanging="360"/>
        <w:contextualSpacing/>
        <w:rPr>
          <w:rFonts w:asciiTheme="minorHAnsi" w:hAnsiTheme="minorHAnsi"/>
          <w:sz w:val="22"/>
          <w:szCs w:val="22"/>
        </w:rPr>
      </w:pPr>
      <w:r w:rsidRPr="00001F54">
        <w:rPr>
          <w:rFonts w:asciiTheme="minorHAnsi" w:hAnsiTheme="minorHAnsi"/>
          <w:sz w:val="22"/>
          <w:szCs w:val="22"/>
        </w:rPr>
        <w:t>USFWS. 2014. Endangered and Threatened Wildlife and Plants; Threatened Species Status for the Olympia Pocket Gopher, Roy Prairie Pocket Gopher, Tenino Pocket Gopher, and Yelm Pocket Gopher, With Special Rule. United States Fish and Wildlife Service. Available online at:</w:t>
      </w:r>
    </w:p>
    <w:p w14:paraId="61F1DE19" w14:textId="77777777" w:rsidR="005E4D85" w:rsidRPr="00001F54" w:rsidRDefault="004A52A3">
      <w:pPr>
        <w:ind w:left="720"/>
        <w:rPr>
          <w:rFonts w:asciiTheme="minorHAnsi" w:hAnsiTheme="minorHAnsi"/>
          <w:sz w:val="22"/>
          <w:szCs w:val="22"/>
        </w:rPr>
      </w:pPr>
      <w:hyperlink r:id="rId328">
        <w:r w:rsidR="005E572E" w:rsidRPr="00001F54">
          <w:rPr>
            <w:rFonts w:asciiTheme="minorHAnsi" w:hAnsiTheme="minorHAnsi"/>
            <w:color w:val="0000FF"/>
            <w:sz w:val="22"/>
            <w:szCs w:val="22"/>
            <w:u w:val="single"/>
          </w:rPr>
          <w:t>http://www.gpo.gov/fdsys/pkg/FR-2014-04-09/pdf/2014-07414.pdf</w:t>
        </w:r>
      </w:hyperlink>
      <w:hyperlink r:id="rId329"/>
    </w:p>
    <w:p w14:paraId="16E2490A" w14:textId="77777777" w:rsidR="005E4D85" w:rsidRPr="00001F54" w:rsidRDefault="005E572E">
      <w:pPr>
        <w:numPr>
          <w:ilvl w:val="0"/>
          <w:numId w:val="71"/>
        </w:numPr>
        <w:ind w:hanging="360"/>
        <w:contextualSpacing/>
        <w:rPr>
          <w:rFonts w:asciiTheme="minorHAnsi" w:hAnsiTheme="minorHAnsi"/>
          <w:sz w:val="22"/>
          <w:szCs w:val="22"/>
        </w:rPr>
      </w:pPr>
      <w:r w:rsidRPr="00001F54">
        <w:rPr>
          <w:rFonts w:asciiTheme="minorHAnsi" w:hAnsiTheme="minorHAnsi"/>
          <w:sz w:val="22"/>
          <w:szCs w:val="22"/>
        </w:rPr>
        <w:t xml:space="preserve">Thomomys Mazama, western pocket gopher. Smithsonian National Museum of Natural History, North American Mammals. Available online at: </w:t>
      </w:r>
      <w:hyperlink r:id="rId330">
        <w:r w:rsidRPr="00001F54">
          <w:rPr>
            <w:rFonts w:asciiTheme="minorHAnsi" w:hAnsiTheme="minorHAnsi"/>
            <w:color w:val="0000FF"/>
            <w:sz w:val="22"/>
            <w:szCs w:val="22"/>
            <w:u w:val="single"/>
          </w:rPr>
          <w:t>http://www.mnh.si.edu/mna/image_info.cfm?species_id=406</w:t>
        </w:r>
      </w:hyperlink>
      <w:hyperlink r:id="rId331"/>
    </w:p>
    <w:p w14:paraId="0218C3F4" w14:textId="77777777" w:rsidR="005E4D85" w:rsidRPr="00001F54" w:rsidRDefault="005E572E">
      <w:pPr>
        <w:numPr>
          <w:ilvl w:val="0"/>
          <w:numId w:val="71"/>
        </w:numPr>
        <w:ind w:hanging="360"/>
        <w:contextualSpacing/>
        <w:rPr>
          <w:rFonts w:asciiTheme="minorHAnsi" w:hAnsiTheme="minorHAnsi"/>
          <w:sz w:val="22"/>
          <w:szCs w:val="22"/>
        </w:rPr>
      </w:pPr>
      <w:r w:rsidRPr="00001F54">
        <w:rPr>
          <w:rFonts w:asciiTheme="minorHAnsi" w:hAnsiTheme="minorHAnsi"/>
          <w:sz w:val="22"/>
          <w:szCs w:val="22"/>
        </w:rPr>
        <w:t xml:space="preserve">Verts, B.J. and L.N. Carraway. 2000. Thomomys mazama. MAMMALIAN SPECIES, No. 641, pp. 1-7. Available online at: </w:t>
      </w:r>
      <w:hyperlink r:id="rId332">
        <w:r w:rsidRPr="00001F54">
          <w:rPr>
            <w:rFonts w:asciiTheme="minorHAnsi" w:hAnsiTheme="minorHAnsi"/>
            <w:color w:val="0000FF"/>
            <w:sz w:val="22"/>
            <w:szCs w:val="22"/>
            <w:u w:val="single"/>
          </w:rPr>
          <w:t>http://www.science.smith.edu/msi/pdf/641_Thomomys_mazama.pdf</w:t>
        </w:r>
      </w:hyperlink>
      <w:hyperlink r:id="rId333"/>
    </w:p>
    <w:p w14:paraId="0B22076A" w14:textId="77777777" w:rsidR="005E4D85" w:rsidRPr="00001F54" w:rsidRDefault="004A52A3">
      <w:pPr>
        <w:rPr>
          <w:rFonts w:asciiTheme="minorHAnsi" w:hAnsiTheme="minorHAnsi"/>
          <w:sz w:val="22"/>
          <w:szCs w:val="22"/>
        </w:rPr>
      </w:pPr>
      <w:hyperlink r:id="rId334"/>
    </w:p>
    <w:p w14:paraId="33832196"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8AC4B2D" w14:textId="77777777" w:rsidR="005E4D85" w:rsidRPr="00001F54" w:rsidRDefault="004A52A3">
      <w:pPr>
        <w:rPr>
          <w:rFonts w:asciiTheme="minorHAnsi" w:hAnsiTheme="minorHAnsi"/>
          <w:sz w:val="22"/>
          <w:szCs w:val="22"/>
        </w:rPr>
      </w:pPr>
      <w:hyperlink r:id="rId335"/>
    </w:p>
    <w:p w14:paraId="14CCEA2F"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Thomomys mazama pugetensis</w:t>
      </w:r>
      <w:r w:rsidRPr="00001F54">
        <w:rPr>
          <w:rFonts w:asciiTheme="minorHAnsi" w:hAnsiTheme="minorHAnsi"/>
          <w:b/>
          <w:sz w:val="22"/>
          <w:szCs w:val="22"/>
        </w:rPr>
        <w:t xml:space="preserve"> (Olympia pocket gopher)</w:t>
      </w:r>
    </w:p>
    <w:p w14:paraId="1440CD5E" w14:textId="77777777" w:rsidR="005E4D85" w:rsidRPr="00001F54" w:rsidRDefault="005E4D85">
      <w:pPr>
        <w:rPr>
          <w:rFonts w:asciiTheme="minorHAnsi" w:hAnsiTheme="minorHAnsi"/>
          <w:sz w:val="22"/>
          <w:szCs w:val="22"/>
        </w:rPr>
      </w:pPr>
    </w:p>
    <w:p w14:paraId="15133CC8"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threatened</w:t>
      </w:r>
    </w:p>
    <w:p w14:paraId="1E0F8FE3" w14:textId="77777777" w:rsidR="005E4D85" w:rsidRPr="00001F54" w:rsidRDefault="005E4D85">
      <w:pPr>
        <w:rPr>
          <w:rFonts w:asciiTheme="minorHAnsi" w:hAnsiTheme="minorHAnsi"/>
          <w:sz w:val="22"/>
          <w:szCs w:val="22"/>
        </w:rPr>
      </w:pPr>
    </w:p>
    <w:p w14:paraId="560FB90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Designated critical habitat? yes </w:t>
      </w:r>
    </w:p>
    <w:p w14:paraId="343A18E9" w14:textId="77777777" w:rsidR="005E4D85" w:rsidRPr="00001F54" w:rsidRDefault="005E4D85">
      <w:pPr>
        <w:rPr>
          <w:rFonts w:asciiTheme="minorHAnsi" w:hAnsiTheme="minorHAnsi"/>
          <w:sz w:val="22"/>
          <w:szCs w:val="22"/>
        </w:rPr>
      </w:pPr>
    </w:p>
    <w:p w14:paraId="33DA748B"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(2)</w:t>
      </w:r>
    </w:p>
    <w:p w14:paraId="5EB5C06D" w14:textId="77777777" w:rsidR="005E4D85" w:rsidRPr="00001F54" w:rsidRDefault="005E4D85">
      <w:pPr>
        <w:rPr>
          <w:rFonts w:asciiTheme="minorHAnsi" w:hAnsiTheme="minorHAnsi"/>
          <w:sz w:val="22"/>
          <w:szCs w:val="22"/>
        </w:rPr>
      </w:pPr>
    </w:p>
    <w:p w14:paraId="7DA3FDD2" w14:textId="77777777" w:rsidR="005E4D85" w:rsidRPr="00001F54" w:rsidRDefault="005E572E">
      <w:pPr>
        <w:rPr>
          <w:rFonts w:asciiTheme="minorHAnsi" w:hAnsiTheme="minorHAnsi"/>
          <w:sz w:val="22"/>
          <w:szCs w:val="22"/>
        </w:rPr>
      </w:pPr>
      <w:r w:rsidRPr="00001F54">
        <w:rPr>
          <w:rFonts w:asciiTheme="minorHAnsi" w:hAnsiTheme="minorHAnsi"/>
          <w:sz w:val="22"/>
          <w:szCs w:val="22"/>
        </w:rPr>
        <w:t>(1) Soils that support the burrowing habits of the Mazama pocket gopher, and where the four Thurston/Pierce subspecies of the Mazama pocket gopher may be found. These are usually friable, loamy, and deep soils, some with relatively greater content of sand, gravel, or silt, all generally on slopes less than 15 percent. Most are moderately to well-drained, but some are poorly drained. The range of each subspecies of the Mazama pocket gopher overlaps with a subset of potentially suitable soil series or soil series complexes. Here we describe the suitable soil series or soil series complexes that may occur within the range of each subspecies. As we state above, all of the soil series or soil series complexes listed in the Physical or Biological Features section could potentially be suitable for any of the four Thurston/Pierce subspecies of the Mazama pocket gopher:</w:t>
      </w:r>
    </w:p>
    <w:p w14:paraId="174D5488" w14:textId="77777777" w:rsidR="005E4D85" w:rsidRPr="00001F54" w:rsidRDefault="005E572E">
      <w:pPr>
        <w:rPr>
          <w:rFonts w:asciiTheme="minorHAnsi" w:hAnsiTheme="minorHAnsi"/>
          <w:sz w:val="22"/>
          <w:szCs w:val="22"/>
        </w:rPr>
      </w:pPr>
      <w:r w:rsidRPr="00001F54">
        <w:rPr>
          <w:rFonts w:asciiTheme="minorHAnsi" w:hAnsiTheme="minorHAnsi"/>
          <w:sz w:val="22"/>
          <w:szCs w:val="22"/>
        </w:rPr>
        <w:t>a. Olympia pocket gopher (Thomomys</w:t>
      </w:r>
    </w:p>
    <w:p w14:paraId="0CB0A6F9" w14:textId="77777777" w:rsidR="005E4D85" w:rsidRPr="00001F54" w:rsidRDefault="005E572E">
      <w:pPr>
        <w:rPr>
          <w:rFonts w:asciiTheme="minorHAnsi" w:hAnsiTheme="minorHAnsi"/>
          <w:sz w:val="22"/>
          <w:szCs w:val="22"/>
        </w:rPr>
      </w:pPr>
      <w:r w:rsidRPr="00001F54">
        <w:rPr>
          <w:rFonts w:asciiTheme="minorHAnsi" w:hAnsiTheme="minorHAnsi"/>
          <w:sz w:val="22"/>
          <w:szCs w:val="22"/>
        </w:rPr>
        <w:t>mazama pugetensis) soils include the</w:t>
      </w:r>
    </w:p>
    <w:p w14:paraId="70024F75" w14:textId="77777777" w:rsidR="005E4D85" w:rsidRPr="00001F54" w:rsidRDefault="005E572E">
      <w:pPr>
        <w:rPr>
          <w:rFonts w:asciiTheme="minorHAnsi" w:hAnsiTheme="minorHAnsi"/>
          <w:sz w:val="22"/>
          <w:szCs w:val="22"/>
        </w:rPr>
      </w:pPr>
      <w:r w:rsidRPr="00001F54">
        <w:rPr>
          <w:rFonts w:asciiTheme="minorHAnsi" w:hAnsiTheme="minorHAnsi"/>
          <w:sz w:val="22"/>
          <w:szCs w:val="22"/>
        </w:rPr>
        <w:t>following soil series or soil series</w:t>
      </w:r>
    </w:p>
    <w:p w14:paraId="23AF33C4"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complex:</w:t>
      </w:r>
    </w:p>
    <w:p w14:paraId="1361AE36"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25651673"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Cagey;</w:t>
      </w:r>
    </w:p>
    <w:p w14:paraId="321B0289"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w:t>
      </w:r>
    </w:p>
    <w:p w14:paraId="513D038E"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Godfrey;</w:t>
      </w:r>
    </w:p>
    <w:p w14:paraId="2CBE4ADC" w14:textId="77777777" w:rsidR="005E4D85" w:rsidRPr="00001F54" w:rsidRDefault="005E572E">
      <w:pPr>
        <w:rPr>
          <w:rFonts w:asciiTheme="minorHAnsi" w:hAnsiTheme="minorHAnsi"/>
          <w:sz w:val="22"/>
          <w:szCs w:val="22"/>
        </w:rPr>
      </w:pPr>
      <w:r w:rsidRPr="00001F54">
        <w:rPr>
          <w:rFonts w:asciiTheme="minorHAnsi" w:hAnsiTheme="minorHAnsi"/>
          <w:sz w:val="22"/>
          <w:szCs w:val="22"/>
        </w:rPr>
        <w:t>v. Indianola;</w:t>
      </w:r>
    </w:p>
    <w:p w14:paraId="1B4A9F75"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Kapowsin;</w:t>
      </w:r>
    </w:p>
    <w:p w14:paraId="18D41490"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McKenna;</w:t>
      </w:r>
    </w:p>
    <w:p w14:paraId="1B258F9D"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viii. Nisqually;</w:t>
      </w:r>
    </w:p>
    <w:p w14:paraId="0B032F76" w14:textId="77777777" w:rsidR="005E4D85" w:rsidRPr="00001F54" w:rsidRDefault="005E572E">
      <w:pPr>
        <w:rPr>
          <w:rFonts w:asciiTheme="minorHAnsi" w:hAnsiTheme="minorHAnsi"/>
          <w:sz w:val="22"/>
          <w:szCs w:val="22"/>
        </w:rPr>
      </w:pPr>
      <w:r w:rsidRPr="00001F54">
        <w:rPr>
          <w:rFonts w:asciiTheme="minorHAnsi" w:hAnsiTheme="minorHAnsi"/>
          <w:sz w:val="22"/>
          <w:szCs w:val="22"/>
        </w:rPr>
        <w:t>ix. Norma;</w:t>
      </w:r>
    </w:p>
    <w:p w14:paraId="144088E7" w14:textId="77777777" w:rsidR="005E4D85" w:rsidRPr="00001F54" w:rsidRDefault="005E572E">
      <w:pPr>
        <w:rPr>
          <w:rFonts w:asciiTheme="minorHAnsi" w:hAnsiTheme="minorHAnsi"/>
          <w:sz w:val="22"/>
          <w:szCs w:val="22"/>
        </w:rPr>
      </w:pPr>
      <w:r w:rsidRPr="00001F54">
        <w:rPr>
          <w:rFonts w:asciiTheme="minorHAnsi" w:hAnsiTheme="minorHAnsi"/>
          <w:sz w:val="22"/>
          <w:szCs w:val="22"/>
        </w:rPr>
        <w:t>x. Spana;</w:t>
      </w:r>
    </w:p>
    <w:p w14:paraId="0AD0C0E4" w14:textId="77777777" w:rsidR="005E4D85" w:rsidRPr="00001F54" w:rsidRDefault="005E572E">
      <w:pPr>
        <w:rPr>
          <w:rFonts w:asciiTheme="minorHAnsi" w:hAnsiTheme="minorHAnsi"/>
          <w:sz w:val="22"/>
          <w:szCs w:val="22"/>
        </w:rPr>
      </w:pPr>
      <w:r w:rsidRPr="00001F54">
        <w:rPr>
          <w:rFonts w:asciiTheme="minorHAnsi" w:hAnsiTheme="minorHAnsi"/>
          <w:sz w:val="22"/>
          <w:szCs w:val="22"/>
        </w:rPr>
        <w:t>xi. Spanaway;</w:t>
      </w:r>
    </w:p>
    <w:p w14:paraId="05849C6F" w14:textId="77777777" w:rsidR="005E4D85" w:rsidRPr="00001F54" w:rsidRDefault="005E572E">
      <w:pPr>
        <w:rPr>
          <w:rFonts w:asciiTheme="minorHAnsi" w:hAnsiTheme="minorHAnsi"/>
          <w:sz w:val="22"/>
          <w:szCs w:val="22"/>
        </w:rPr>
      </w:pPr>
      <w:r w:rsidRPr="00001F54">
        <w:rPr>
          <w:rFonts w:asciiTheme="minorHAnsi" w:hAnsiTheme="minorHAnsi"/>
          <w:sz w:val="22"/>
          <w:szCs w:val="22"/>
        </w:rPr>
        <w:t>xii. Spanaway-Nisqually complex; and</w:t>
      </w:r>
    </w:p>
    <w:p w14:paraId="4B720B3E" w14:textId="77777777" w:rsidR="005E4D85" w:rsidRPr="00001F54" w:rsidRDefault="005E572E">
      <w:pPr>
        <w:rPr>
          <w:rFonts w:asciiTheme="minorHAnsi" w:hAnsiTheme="minorHAnsi"/>
          <w:sz w:val="22"/>
          <w:szCs w:val="22"/>
        </w:rPr>
      </w:pPr>
      <w:r w:rsidRPr="00001F54">
        <w:rPr>
          <w:rFonts w:asciiTheme="minorHAnsi" w:hAnsiTheme="minorHAnsi"/>
          <w:sz w:val="22"/>
          <w:szCs w:val="22"/>
        </w:rPr>
        <w:t>xiii. Yelm.</w:t>
      </w:r>
    </w:p>
    <w:p w14:paraId="712616D9" w14:textId="77777777" w:rsidR="005E4D85" w:rsidRPr="00001F54" w:rsidRDefault="005E572E">
      <w:pPr>
        <w:rPr>
          <w:rFonts w:asciiTheme="minorHAnsi" w:hAnsiTheme="minorHAnsi"/>
          <w:sz w:val="22"/>
          <w:szCs w:val="22"/>
        </w:rPr>
      </w:pPr>
      <w:r w:rsidRPr="00001F54">
        <w:rPr>
          <w:rFonts w:asciiTheme="minorHAnsi" w:hAnsiTheme="minorHAnsi"/>
          <w:sz w:val="22"/>
          <w:szCs w:val="22"/>
        </w:rPr>
        <w:t>b. Roy Prairie pocket gopher (</w:t>
      </w:r>
      <w:r w:rsidRPr="00001F54">
        <w:rPr>
          <w:rFonts w:asciiTheme="minorHAnsi" w:hAnsiTheme="minorHAnsi"/>
          <w:i/>
          <w:sz w:val="22"/>
          <w:szCs w:val="22"/>
        </w:rPr>
        <w:t>Thomomys mazama glacialis</w:t>
      </w:r>
      <w:r w:rsidRPr="00001F54">
        <w:rPr>
          <w:rFonts w:asciiTheme="minorHAnsi" w:hAnsiTheme="minorHAnsi"/>
          <w:sz w:val="22"/>
          <w:szCs w:val="22"/>
        </w:rPr>
        <w:t>) soils include the following soil series or soil series complexes:</w:t>
      </w:r>
    </w:p>
    <w:p w14:paraId="5D476E0E"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1855E63B"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Everett;</w:t>
      </w:r>
    </w:p>
    <w:p w14:paraId="326E226D"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Everett-Spanaway complex;</w:t>
      </w:r>
    </w:p>
    <w:p w14:paraId="462B83E4"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Everett-Spanaway-Spana complex;</w:t>
      </w:r>
    </w:p>
    <w:p w14:paraId="0E6FA8EF" w14:textId="77777777" w:rsidR="005E4D85" w:rsidRPr="00001F54" w:rsidRDefault="005E572E">
      <w:pPr>
        <w:rPr>
          <w:rFonts w:asciiTheme="minorHAnsi" w:hAnsiTheme="minorHAnsi"/>
          <w:sz w:val="22"/>
          <w:szCs w:val="22"/>
        </w:rPr>
      </w:pPr>
      <w:r w:rsidRPr="00001F54">
        <w:rPr>
          <w:rFonts w:asciiTheme="minorHAnsi" w:hAnsiTheme="minorHAnsi"/>
          <w:sz w:val="22"/>
          <w:szCs w:val="22"/>
        </w:rPr>
        <w:t>v. Nisqually;</w:t>
      </w:r>
    </w:p>
    <w:p w14:paraId="6CB089E6"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Spana-Spanaway-Nisqually complex; and</w:t>
      </w:r>
    </w:p>
    <w:p w14:paraId="4BA73BC8"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Spanaway.</w:t>
      </w:r>
    </w:p>
    <w:p w14:paraId="69AD51FA" w14:textId="77777777" w:rsidR="005E4D85" w:rsidRPr="00001F54" w:rsidRDefault="005E572E">
      <w:pPr>
        <w:rPr>
          <w:rFonts w:asciiTheme="minorHAnsi" w:hAnsiTheme="minorHAnsi"/>
          <w:sz w:val="22"/>
          <w:szCs w:val="22"/>
        </w:rPr>
      </w:pPr>
      <w:r w:rsidRPr="00001F54">
        <w:rPr>
          <w:rFonts w:asciiTheme="minorHAnsi" w:hAnsiTheme="minorHAnsi"/>
          <w:sz w:val="22"/>
          <w:szCs w:val="22"/>
        </w:rPr>
        <w:t>c. Tenino pocket gopher (</w:t>
      </w:r>
      <w:r w:rsidRPr="00001F54">
        <w:rPr>
          <w:rFonts w:asciiTheme="minorHAnsi" w:hAnsiTheme="minorHAnsi"/>
          <w:i/>
          <w:sz w:val="22"/>
          <w:szCs w:val="22"/>
        </w:rPr>
        <w:t>Thomomys mazama tumuli</w:t>
      </w:r>
      <w:r w:rsidRPr="00001F54">
        <w:rPr>
          <w:rFonts w:asciiTheme="minorHAnsi" w:hAnsiTheme="minorHAnsi"/>
          <w:sz w:val="22"/>
          <w:szCs w:val="22"/>
        </w:rPr>
        <w:t>) soils include the</w:t>
      </w:r>
      <w:r w:rsidRPr="00001F54">
        <w:rPr>
          <w:rFonts w:asciiTheme="minorHAnsi" w:hAnsiTheme="minorHAnsi"/>
          <w:i/>
          <w:sz w:val="22"/>
          <w:szCs w:val="22"/>
        </w:rPr>
        <w:t xml:space="preserve"> </w:t>
      </w:r>
      <w:r w:rsidRPr="00001F54">
        <w:rPr>
          <w:rFonts w:asciiTheme="minorHAnsi" w:hAnsiTheme="minorHAnsi"/>
          <w:sz w:val="22"/>
          <w:szCs w:val="22"/>
        </w:rPr>
        <w:t>following soil series or soil series</w:t>
      </w:r>
      <w:r w:rsidRPr="00001F54">
        <w:rPr>
          <w:rFonts w:asciiTheme="minorHAnsi" w:hAnsiTheme="minorHAnsi"/>
          <w:i/>
          <w:sz w:val="22"/>
          <w:szCs w:val="22"/>
        </w:rPr>
        <w:t xml:space="preserve"> </w:t>
      </w:r>
      <w:r w:rsidRPr="00001F54">
        <w:rPr>
          <w:rFonts w:asciiTheme="minorHAnsi" w:hAnsiTheme="minorHAnsi"/>
          <w:sz w:val="22"/>
          <w:szCs w:val="22"/>
        </w:rPr>
        <w:t>complex:</w:t>
      </w:r>
    </w:p>
    <w:p w14:paraId="392EDA5C"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557BBC89"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Cagey;</w:t>
      </w:r>
    </w:p>
    <w:p w14:paraId="06FCA7B1"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w:t>
      </w:r>
    </w:p>
    <w:p w14:paraId="25B9F590"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Indianola;</w:t>
      </w:r>
    </w:p>
    <w:p w14:paraId="6A0E5AFE" w14:textId="77777777" w:rsidR="005E4D85" w:rsidRPr="00001F54" w:rsidRDefault="005E572E">
      <w:pPr>
        <w:rPr>
          <w:rFonts w:asciiTheme="minorHAnsi" w:hAnsiTheme="minorHAnsi"/>
          <w:sz w:val="22"/>
          <w:szCs w:val="22"/>
        </w:rPr>
      </w:pPr>
      <w:r w:rsidRPr="00001F54">
        <w:rPr>
          <w:rFonts w:asciiTheme="minorHAnsi" w:hAnsiTheme="minorHAnsi"/>
          <w:sz w:val="22"/>
          <w:szCs w:val="22"/>
        </w:rPr>
        <w:t>v. Kapowsin;</w:t>
      </w:r>
    </w:p>
    <w:p w14:paraId="43C5BFA1"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Nisqually;</w:t>
      </w:r>
    </w:p>
    <w:p w14:paraId="145558E9"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Norma;</w:t>
      </w:r>
    </w:p>
    <w:p w14:paraId="294098D2"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viii. Spanaway;</w:t>
      </w:r>
    </w:p>
    <w:p w14:paraId="2E337047" w14:textId="77777777" w:rsidR="005E4D85" w:rsidRPr="00001F54" w:rsidRDefault="005E572E">
      <w:pPr>
        <w:rPr>
          <w:rFonts w:asciiTheme="minorHAnsi" w:hAnsiTheme="minorHAnsi"/>
          <w:sz w:val="22"/>
          <w:szCs w:val="22"/>
        </w:rPr>
      </w:pPr>
      <w:r w:rsidRPr="00001F54">
        <w:rPr>
          <w:rFonts w:asciiTheme="minorHAnsi" w:hAnsiTheme="minorHAnsi"/>
          <w:sz w:val="22"/>
          <w:szCs w:val="22"/>
        </w:rPr>
        <w:t>ix. Spanaway-Nisqually complex; and</w:t>
      </w:r>
    </w:p>
    <w:p w14:paraId="06673248" w14:textId="77777777" w:rsidR="005E4D85" w:rsidRPr="00001F54" w:rsidRDefault="005E572E">
      <w:pPr>
        <w:rPr>
          <w:rFonts w:asciiTheme="minorHAnsi" w:hAnsiTheme="minorHAnsi"/>
          <w:sz w:val="22"/>
          <w:szCs w:val="22"/>
        </w:rPr>
      </w:pPr>
      <w:r w:rsidRPr="00001F54">
        <w:rPr>
          <w:rFonts w:asciiTheme="minorHAnsi" w:hAnsiTheme="minorHAnsi"/>
          <w:sz w:val="22"/>
          <w:szCs w:val="22"/>
        </w:rPr>
        <w:t>x. Yelm.</w:t>
      </w:r>
    </w:p>
    <w:p w14:paraId="4000A981" w14:textId="77777777" w:rsidR="005E4D85" w:rsidRPr="00001F54" w:rsidRDefault="005E572E">
      <w:pPr>
        <w:rPr>
          <w:rFonts w:asciiTheme="minorHAnsi" w:hAnsiTheme="minorHAnsi"/>
          <w:sz w:val="22"/>
          <w:szCs w:val="22"/>
        </w:rPr>
      </w:pPr>
      <w:r w:rsidRPr="00001F54">
        <w:rPr>
          <w:rFonts w:asciiTheme="minorHAnsi" w:hAnsiTheme="minorHAnsi"/>
          <w:sz w:val="22"/>
          <w:szCs w:val="22"/>
        </w:rPr>
        <w:t>d. Yelm pocket gopher (</w:t>
      </w:r>
      <w:r w:rsidRPr="00001F54">
        <w:rPr>
          <w:rFonts w:asciiTheme="minorHAnsi" w:hAnsiTheme="minorHAnsi"/>
          <w:i/>
          <w:sz w:val="22"/>
          <w:szCs w:val="22"/>
        </w:rPr>
        <w:t>Thomomys mazama yelmensis</w:t>
      </w:r>
      <w:r w:rsidRPr="00001F54">
        <w:rPr>
          <w:rFonts w:asciiTheme="minorHAnsi" w:hAnsiTheme="minorHAnsi"/>
          <w:sz w:val="22"/>
          <w:szCs w:val="22"/>
        </w:rPr>
        <w:t>) soils include the</w:t>
      </w:r>
      <w:r w:rsidRPr="00001F54">
        <w:rPr>
          <w:rFonts w:asciiTheme="minorHAnsi" w:hAnsiTheme="minorHAnsi"/>
          <w:i/>
          <w:sz w:val="22"/>
          <w:szCs w:val="22"/>
        </w:rPr>
        <w:t xml:space="preserve"> </w:t>
      </w:r>
      <w:r w:rsidRPr="00001F54">
        <w:rPr>
          <w:rFonts w:asciiTheme="minorHAnsi" w:hAnsiTheme="minorHAnsi"/>
          <w:sz w:val="22"/>
          <w:szCs w:val="22"/>
        </w:rPr>
        <w:t>following soil series or soil series</w:t>
      </w:r>
      <w:r w:rsidRPr="00001F54">
        <w:rPr>
          <w:rFonts w:asciiTheme="minorHAnsi" w:hAnsiTheme="minorHAnsi"/>
          <w:i/>
          <w:sz w:val="22"/>
          <w:szCs w:val="22"/>
        </w:rPr>
        <w:t xml:space="preserve"> </w:t>
      </w:r>
      <w:r w:rsidRPr="00001F54">
        <w:rPr>
          <w:rFonts w:asciiTheme="minorHAnsi" w:hAnsiTheme="minorHAnsi"/>
          <w:sz w:val="22"/>
          <w:szCs w:val="22"/>
        </w:rPr>
        <w:t>complex:</w:t>
      </w:r>
    </w:p>
    <w:p w14:paraId="7473A04A"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12D91C57"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Cagey;</w:t>
      </w:r>
    </w:p>
    <w:p w14:paraId="2E20E6FC"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w:t>
      </w:r>
    </w:p>
    <w:p w14:paraId="3F4A1FEC"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Godfrey;</w:t>
      </w:r>
    </w:p>
    <w:p w14:paraId="19B77A6D" w14:textId="77777777" w:rsidR="005E4D85" w:rsidRPr="00001F54" w:rsidRDefault="005E572E">
      <w:pPr>
        <w:rPr>
          <w:rFonts w:asciiTheme="minorHAnsi" w:hAnsiTheme="minorHAnsi"/>
          <w:sz w:val="22"/>
          <w:szCs w:val="22"/>
        </w:rPr>
      </w:pPr>
      <w:r w:rsidRPr="00001F54">
        <w:rPr>
          <w:rFonts w:asciiTheme="minorHAnsi" w:hAnsiTheme="minorHAnsi"/>
          <w:sz w:val="22"/>
          <w:szCs w:val="22"/>
        </w:rPr>
        <w:t>v. Indianola;</w:t>
      </w:r>
    </w:p>
    <w:p w14:paraId="2EE06B56"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Kapowsin;</w:t>
      </w:r>
    </w:p>
    <w:p w14:paraId="72827D82"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McKenna;</w:t>
      </w:r>
    </w:p>
    <w:p w14:paraId="1315D812"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viii. Nisqually;</w:t>
      </w:r>
    </w:p>
    <w:p w14:paraId="480ED71F" w14:textId="77777777" w:rsidR="005E4D85" w:rsidRPr="00001F54" w:rsidRDefault="005E572E">
      <w:pPr>
        <w:rPr>
          <w:rFonts w:asciiTheme="minorHAnsi" w:hAnsiTheme="minorHAnsi"/>
          <w:sz w:val="22"/>
          <w:szCs w:val="22"/>
        </w:rPr>
      </w:pPr>
      <w:r w:rsidRPr="00001F54">
        <w:rPr>
          <w:rFonts w:asciiTheme="minorHAnsi" w:hAnsiTheme="minorHAnsi"/>
          <w:sz w:val="22"/>
          <w:szCs w:val="22"/>
        </w:rPr>
        <w:t>ix. Norma;</w:t>
      </w:r>
    </w:p>
    <w:p w14:paraId="7C5F9D05" w14:textId="77777777" w:rsidR="005E4D85" w:rsidRPr="00001F54" w:rsidRDefault="005E572E">
      <w:pPr>
        <w:rPr>
          <w:rFonts w:asciiTheme="minorHAnsi" w:hAnsiTheme="minorHAnsi"/>
          <w:sz w:val="22"/>
          <w:szCs w:val="22"/>
        </w:rPr>
      </w:pPr>
      <w:r w:rsidRPr="00001F54">
        <w:rPr>
          <w:rFonts w:asciiTheme="minorHAnsi" w:hAnsiTheme="minorHAnsi"/>
          <w:sz w:val="22"/>
          <w:szCs w:val="22"/>
        </w:rPr>
        <w:t>x. Spanaway;</w:t>
      </w:r>
    </w:p>
    <w:p w14:paraId="7B17C412" w14:textId="77777777" w:rsidR="005E4D85" w:rsidRPr="00001F54" w:rsidRDefault="005E572E">
      <w:pPr>
        <w:rPr>
          <w:rFonts w:asciiTheme="minorHAnsi" w:hAnsiTheme="minorHAnsi"/>
          <w:sz w:val="22"/>
          <w:szCs w:val="22"/>
        </w:rPr>
      </w:pPr>
      <w:r w:rsidRPr="00001F54">
        <w:rPr>
          <w:rFonts w:asciiTheme="minorHAnsi" w:hAnsiTheme="minorHAnsi"/>
          <w:sz w:val="22"/>
          <w:szCs w:val="22"/>
        </w:rPr>
        <w:t>xi. Spanaway-Nisqually complex; and</w:t>
      </w:r>
    </w:p>
    <w:p w14:paraId="59C9DF19" w14:textId="77777777" w:rsidR="005E4D85" w:rsidRPr="00001F54" w:rsidRDefault="005E572E">
      <w:pPr>
        <w:rPr>
          <w:rFonts w:asciiTheme="minorHAnsi" w:hAnsiTheme="minorHAnsi"/>
          <w:sz w:val="22"/>
          <w:szCs w:val="22"/>
        </w:rPr>
      </w:pPr>
      <w:r w:rsidRPr="00001F54">
        <w:rPr>
          <w:rFonts w:asciiTheme="minorHAnsi" w:hAnsiTheme="minorHAnsi"/>
          <w:sz w:val="22"/>
          <w:szCs w:val="22"/>
        </w:rPr>
        <w:t>xii. Yelm.</w:t>
      </w:r>
    </w:p>
    <w:p w14:paraId="3080A5F6" w14:textId="77777777" w:rsidR="005E4D85" w:rsidRPr="00001F54" w:rsidRDefault="005E4D85">
      <w:pPr>
        <w:rPr>
          <w:rFonts w:asciiTheme="minorHAnsi" w:hAnsiTheme="minorHAnsi"/>
          <w:sz w:val="22"/>
          <w:szCs w:val="22"/>
        </w:rPr>
      </w:pPr>
    </w:p>
    <w:p w14:paraId="526BAD13" w14:textId="77777777" w:rsidR="005E4D85" w:rsidRPr="00001F54" w:rsidRDefault="005E572E">
      <w:pPr>
        <w:rPr>
          <w:rFonts w:asciiTheme="minorHAnsi" w:hAnsiTheme="minorHAnsi"/>
          <w:sz w:val="22"/>
          <w:szCs w:val="22"/>
        </w:rPr>
      </w:pPr>
      <w:r w:rsidRPr="00001F54">
        <w:rPr>
          <w:rFonts w:asciiTheme="minorHAnsi" w:hAnsiTheme="minorHAnsi"/>
          <w:sz w:val="22"/>
          <w:szCs w:val="22"/>
        </w:rPr>
        <w:t>(2) Areas equal to or larger than 50 ac (20 ha) in size that provide for breeding, foraging, and dispersal activities, found in the soil series or soil series complexes listed in (1), above, that</w:t>
      </w:r>
    </w:p>
    <w:p w14:paraId="07DBA286" w14:textId="77777777" w:rsidR="005E4D85" w:rsidRPr="00001F54" w:rsidRDefault="005E572E">
      <w:pPr>
        <w:rPr>
          <w:rFonts w:asciiTheme="minorHAnsi" w:hAnsiTheme="minorHAnsi"/>
          <w:sz w:val="22"/>
          <w:szCs w:val="22"/>
        </w:rPr>
      </w:pPr>
      <w:r w:rsidRPr="00001F54">
        <w:rPr>
          <w:rFonts w:asciiTheme="minorHAnsi" w:hAnsiTheme="minorHAnsi"/>
          <w:sz w:val="22"/>
          <w:szCs w:val="22"/>
        </w:rPr>
        <w:t>have:</w:t>
      </w:r>
    </w:p>
    <w:p w14:paraId="0FF6A262" w14:textId="77777777" w:rsidR="005E4D85" w:rsidRPr="00001F54" w:rsidRDefault="005E572E">
      <w:pPr>
        <w:rPr>
          <w:rFonts w:asciiTheme="minorHAnsi" w:hAnsiTheme="minorHAnsi"/>
          <w:sz w:val="22"/>
          <w:szCs w:val="22"/>
        </w:rPr>
      </w:pPr>
      <w:r w:rsidRPr="00001F54">
        <w:rPr>
          <w:rFonts w:asciiTheme="minorHAnsi" w:hAnsiTheme="minorHAnsi"/>
          <w:sz w:val="22"/>
          <w:szCs w:val="22"/>
        </w:rPr>
        <w:t>a. Less than 10 percent woody</w:t>
      </w:r>
    </w:p>
    <w:p w14:paraId="03C049D2" w14:textId="77777777" w:rsidR="005E4D85" w:rsidRPr="00001F54" w:rsidRDefault="005E572E">
      <w:pPr>
        <w:rPr>
          <w:rFonts w:asciiTheme="minorHAnsi" w:hAnsiTheme="minorHAnsi"/>
          <w:sz w:val="22"/>
          <w:szCs w:val="22"/>
        </w:rPr>
      </w:pPr>
      <w:r w:rsidRPr="00001F54">
        <w:rPr>
          <w:rFonts w:asciiTheme="minorHAnsi" w:hAnsiTheme="minorHAnsi"/>
          <w:sz w:val="22"/>
          <w:szCs w:val="22"/>
        </w:rPr>
        <w:t>vegetation cover;</w:t>
      </w:r>
    </w:p>
    <w:p w14:paraId="02DCA3F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 Vegetative cover suitable for foraging by gophers. Pocket gophers’ diet includes a wide variety of plant material, including leafy vegetation, succulent roots, shoots, tubers, and grasses. Forbs and grasses that Mazama pocket gophers are known to eat include, but are not limited to: </w:t>
      </w:r>
      <w:r w:rsidRPr="00001F54">
        <w:rPr>
          <w:rFonts w:asciiTheme="minorHAnsi" w:hAnsiTheme="minorHAnsi"/>
          <w:i/>
          <w:sz w:val="22"/>
          <w:szCs w:val="22"/>
        </w:rPr>
        <w:t>Achillea</w:t>
      </w:r>
      <w:r w:rsidRPr="00001F54">
        <w:rPr>
          <w:rFonts w:asciiTheme="minorHAnsi" w:hAnsiTheme="minorHAnsi"/>
          <w:sz w:val="22"/>
          <w:szCs w:val="22"/>
        </w:rPr>
        <w:t xml:space="preserve"> </w:t>
      </w:r>
      <w:r w:rsidRPr="00001F54">
        <w:rPr>
          <w:rFonts w:asciiTheme="minorHAnsi" w:hAnsiTheme="minorHAnsi"/>
          <w:i/>
          <w:sz w:val="22"/>
          <w:szCs w:val="22"/>
        </w:rPr>
        <w:t xml:space="preserve">millefolium </w:t>
      </w:r>
      <w:r w:rsidRPr="00001F54">
        <w:rPr>
          <w:rFonts w:asciiTheme="minorHAnsi" w:hAnsiTheme="minorHAnsi"/>
          <w:sz w:val="22"/>
          <w:szCs w:val="22"/>
        </w:rPr>
        <w:t xml:space="preserve">(common yarrow), </w:t>
      </w:r>
      <w:r w:rsidRPr="00001F54">
        <w:rPr>
          <w:rFonts w:asciiTheme="minorHAnsi" w:hAnsiTheme="minorHAnsi"/>
          <w:i/>
          <w:sz w:val="22"/>
          <w:szCs w:val="22"/>
        </w:rPr>
        <w:t xml:space="preserve">Agoseris </w:t>
      </w:r>
      <w:r w:rsidRPr="00001F54">
        <w:rPr>
          <w:rFonts w:asciiTheme="minorHAnsi" w:hAnsiTheme="minorHAnsi"/>
          <w:sz w:val="22"/>
          <w:szCs w:val="22"/>
        </w:rPr>
        <w:t>spp. (agoseris), Cirsium spp. (thistle),</w:t>
      </w:r>
      <w:r w:rsidRPr="00001F54">
        <w:rPr>
          <w:rFonts w:asciiTheme="minorHAnsi" w:hAnsiTheme="minorHAnsi"/>
          <w:i/>
          <w:sz w:val="22"/>
          <w:szCs w:val="22"/>
        </w:rPr>
        <w:t xml:space="preserve"> </w:t>
      </w:r>
      <w:r w:rsidRPr="00001F54">
        <w:rPr>
          <w:rFonts w:asciiTheme="minorHAnsi" w:hAnsiTheme="minorHAnsi"/>
          <w:sz w:val="22"/>
          <w:szCs w:val="22"/>
        </w:rPr>
        <w:t>Bromus spp. (brome), Camassia spp.</w:t>
      </w:r>
      <w:r w:rsidRPr="00001F54">
        <w:rPr>
          <w:rFonts w:asciiTheme="minorHAnsi" w:hAnsiTheme="minorHAnsi"/>
          <w:i/>
          <w:sz w:val="22"/>
          <w:szCs w:val="22"/>
        </w:rPr>
        <w:t xml:space="preserve"> </w:t>
      </w:r>
      <w:r w:rsidRPr="00001F54">
        <w:rPr>
          <w:rFonts w:asciiTheme="minorHAnsi" w:hAnsiTheme="minorHAnsi"/>
          <w:sz w:val="22"/>
          <w:szCs w:val="22"/>
        </w:rPr>
        <w:t>(camas), Collomia linearis (tiny</w:t>
      </w:r>
      <w:r w:rsidRPr="00001F54">
        <w:rPr>
          <w:rFonts w:asciiTheme="minorHAnsi" w:hAnsiTheme="minorHAnsi"/>
          <w:i/>
          <w:sz w:val="22"/>
          <w:szCs w:val="22"/>
        </w:rPr>
        <w:t xml:space="preserve"> </w:t>
      </w:r>
      <w:r w:rsidRPr="00001F54">
        <w:rPr>
          <w:rFonts w:asciiTheme="minorHAnsi" w:hAnsiTheme="minorHAnsi"/>
          <w:sz w:val="22"/>
          <w:szCs w:val="22"/>
        </w:rPr>
        <w:t>trumpet), Epilobium spp. (several</w:t>
      </w:r>
      <w:r w:rsidRPr="00001F54">
        <w:rPr>
          <w:rFonts w:asciiTheme="minorHAnsi" w:hAnsiTheme="minorHAnsi"/>
          <w:i/>
          <w:sz w:val="22"/>
          <w:szCs w:val="22"/>
        </w:rPr>
        <w:t xml:space="preserve"> </w:t>
      </w:r>
      <w:r w:rsidRPr="00001F54">
        <w:rPr>
          <w:rFonts w:asciiTheme="minorHAnsi" w:hAnsiTheme="minorHAnsi"/>
          <w:sz w:val="22"/>
          <w:szCs w:val="22"/>
        </w:rPr>
        <w:t>willowherb spp.), Eriophyllum lanatum</w:t>
      </w:r>
      <w:r w:rsidRPr="00001F54">
        <w:rPr>
          <w:rFonts w:asciiTheme="minorHAnsi" w:hAnsiTheme="minorHAnsi"/>
          <w:i/>
          <w:sz w:val="22"/>
          <w:szCs w:val="22"/>
        </w:rPr>
        <w:t xml:space="preserve"> </w:t>
      </w:r>
      <w:r w:rsidRPr="00001F54">
        <w:rPr>
          <w:rFonts w:asciiTheme="minorHAnsi" w:hAnsiTheme="minorHAnsi"/>
          <w:sz w:val="22"/>
          <w:szCs w:val="22"/>
        </w:rPr>
        <w:t>(woolly sunflower), Gayophytum</w:t>
      </w:r>
      <w:r w:rsidRPr="00001F54">
        <w:rPr>
          <w:rFonts w:asciiTheme="minorHAnsi" w:hAnsiTheme="minorHAnsi"/>
          <w:i/>
          <w:sz w:val="22"/>
          <w:szCs w:val="22"/>
        </w:rPr>
        <w:t xml:space="preserve"> </w:t>
      </w:r>
      <w:r w:rsidRPr="00001F54">
        <w:rPr>
          <w:rFonts w:asciiTheme="minorHAnsi" w:hAnsiTheme="minorHAnsi"/>
          <w:sz w:val="22"/>
          <w:szCs w:val="22"/>
        </w:rPr>
        <w:t>diffusum (groundsmoke), Hypochaeris</w:t>
      </w:r>
      <w:r w:rsidRPr="00001F54">
        <w:rPr>
          <w:rFonts w:asciiTheme="minorHAnsi" w:hAnsiTheme="minorHAnsi"/>
          <w:i/>
          <w:sz w:val="22"/>
          <w:szCs w:val="22"/>
        </w:rPr>
        <w:t xml:space="preserve"> </w:t>
      </w:r>
      <w:r w:rsidRPr="00001F54">
        <w:rPr>
          <w:rFonts w:asciiTheme="minorHAnsi" w:hAnsiTheme="minorHAnsi"/>
          <w:sz w:val="22"/>
          <w:szCs w:val="22"/>
        </w:rPr>
        <w:t>radicata (hairy cat’s ear), Lathyrus spp.</w:t>
      </w:r>
      <w:r w:rsidRPr="00001F54">
        <w:rPr>
          <w:rFonts w:asciiTheme="minorHAnsi" w:hAnsiTheme="minorHAnsi"/>
          <w:i/>
          <w:sz w:val="22"/>
          <w:szCs w:val="22"/>
        </w:rPr>
        <w:t xml:space="preserve"> </w:t>
      </w:r>
      <w:r w:rsidRPr="00001F54">
        <w:rPr>
          <w:rFonts w:asciiTheme="minorHAnsi" w:hAnsiTheme="minorHAnsi"/>
          <w:sz w:val="22"/>
          <w:szCs w:val="22"/>
        </w:rPr>
        <w:t>(peavine), Lupinus spp. (lupine),</w:t>
      </w:r>
      <w:r w:rsidRPr="00001F54">
        <w:rPr>
          <w:rFonts w:asciiTheme="minorHAnsi" w:hAnsiTheme="minorHAnsi"/>
          <w:i/>
          <w:sz w:val="22"/>
          <w:szCs w:val="22"/>
        </w:rPr>
        <w:t xml:space="preserve"> </w:t>
      </w:r>
      <w:r w:rsidRPr="00001F54">
        <w:rPr>
          <w:rFonts w:asciiTheme="minorHAnsi" w:hAnsiTheme="minorHAnsi"/>
          <w:sz w:val="22"/>
          <w:szCs w:val="22"/>
        </w:rPr>
        <w:t>Microsteris gracilis (slender phlox),</w:t>
      </w:r>
      <w:r w:rsidRPr="00001F54">
        <w:rPr>
          <w:rFonts w:asciiTheme="minorHAnsi" w:hAnsiTheme="minorHAnsi"/>
          <w:i/>
          <w:sz w:val="22"/>
          <w:szCs w:val="22"/>
        </w:rPr>
        <w:t xml:space="preserve"> </w:t>
      </w:r>
      <w:r w:rsidRPr="00001F54">
        <w:rPr>
          <w:rFonts w:asciiTheme="minorHAnsi" w:hAnsiTheme="minorHAnsi"/>
          <w:sz w:val="22"/>
          <w:szCs w:val="22"/>
        </w:rPr>
        <w:t>Penstemon spp. (penstemon),</w:t>
      </w:r>
      <w:r w:rsidRPr="00001F54">
        <w:rPr>
          <w:rFonts w:asciiTheme="minorHAnsi" w:hAnsiTheme="minorHAnsi"/>
          <w:i/>
          <w:sz w:val="22"/>
          <w:szCs w:val="22"/>
        </w:rPr>
        <w:t xml:space="preserve"> </w:t>
      </w:r>
      <w:r w:rsidRPr="00001F54">
        <w:rPr>
          <w:rFonts w:asciiTheme="minorHAnsi" w:hAnsiTheme="minorHAnsi"/>
          <w:sz w:val="22"/>
          <w:szCs w:val="22"/>
        </w:rPr>
        <w:t>Perideridia gairdneri (Gairdner’s</w:t>
      </w:r>
      <w:r w:rsidRPr="00001F54">
        <w:rPr>
          <w:rFonts w:asciiTheme="minorHAnsi" w:hAnsiTheme="minorHAnsi"/>
          <w:i/>
          <w:sz w:val="22"/>
          <w:szCs w:val="22"/>
        </w:rPr>
        <w:t xml:space="preserve"> </w:t>
      </w:r>
      <w:r w:rsidRPr="00001F54">
        <w:rPr>
          <w:rFonts w:asciiTheme="minorHAnsi" w:hAnsiTheme="minorHAnsi"/>
          <w:sz w:val="22"/>
          <w:szCs w:val="22"/>
        </w:rPr>
        <w:t>yampah), Phacelia heterophylla (varileaf</w:t>
      </w:r>
      <w:r w:rsidRPr="00001F54">
        <w:rPr>
          <w:rFonts w:asciiTheme="minorHAnsi" w:hAnsiTheme="minorHAnsi"/>
          <w:i/>
          <w:sz w:val="22"/>
          <w:szCs w:val="22"/>
        </w:rPr>
        <w:t xml:space="preserve"> </w:t>
      </w:r>
      <w:r w:rsidRPr="00001F54">
        <w:rPr>
          <w:rFonts w:asciiTheme="minorHAnsi" w:hAnsiTheme="minorHAnsi"/>
          <w:sz w:val="22"/>
          <w:szCs w:val="22"/>
        </w:rPr>
        <w:t>phacelia), Polygonum douglasii</w:t>
      </w:r>
      <w:r w:rsidRPr="00001F54">
        <w:rPr>
          <w:rFonts w:asciiTheme="minorHAnsi" w:hAnsiTheme="minorHAnsi"/>
          <w:i/>
          <w:sz w:val="22"/>
          <w:szCs w:val="22"/>
        </w:rPr>
        <w:t xml:space="preserve"> </w:t>
      </w:r>
      <w:r w:rsidRPr="00001F54">
        <w:rPr>
          <w:rFonts w:asciiTheme="minorHAnsi" w:hAnsiTheme="minorHAnsi"/>
          <w:sz w:val="22"/>
          <w:szCs w:val="22"/>
        </w:rPr>
        <w:t>(knotweed), Potentilla spp. (cinquefoil) Pteridium aquilinum (bracken fern),</w:t>
      </w:r>
      <w:r w:rsidRPr="00001F54">
        <w:rPr>
          <w:rFonts w:asciiTheme="minorHAnsi" w:hAnsiTheme="minorHAnsi"/>
          <w:i/>
          <w:sz w:val="22"/>
          <w:szCs w:val="22"/>
        </w:rPr>
        <w:t xml:space="preserve"> </w:t>
      </w:r>
      <w:r w:rsidRPr="00001F54">
        <w:rPr>
          <w:rFonts w:asciiTheme="minorHAnsi" w:hAnsiTheme="minorHAnsi"/>
          <w:sz w:val="22"/>
          <w:szCs w:val="22"/>
        </w:rPr>
        <w:t>Taraxacum officinale (common</w:t>
      </w:r>
      <w:r w:rsidRPr="00001F54">
        <w:rPr>
          <w:rFonts w:asciiTheme="minorHAnsi" w:hAnsiTheme="minorHAnsi"/>
          <w:i/>
          <w:sz w:val="22"/>
          <w:szCs w:val="22"/>
        </w:rPr>
        <w:t xml:space="preserve"> </w:t>
      </w:r>
      <w:r w:rsidRPr="00001F54">
        <w:rPr>
          <w:rFonts w:asciiTheme="minorHAnsi" w:hAnsiTheme="minorHAnsi"/>
          <w:sz w:val="22"/>
          <w:szCs w:val="22"/>
        </w:rPr>
        <w:t>dandelion), Trifolium spp. (clover), and</w:t>
      </w:r>
      <w:r w:rsidRPr="00001F54">
        <w:rPr>
          <w:rFonts w:asciiTheme="minorHAnsi" w:hAnsiTheme="minorHAnsi"/>
          <w:i/>
          <w:sz w:val="22"/>
          <w:szCs w:val="22"/>
        </w:rPr>
        <w:t xml:space="preserve"> </w:t>
      </w:r>
      <w:r w:rsidRPr="00001F54">
        <w:rPr>
          <w:rFonts w:asciiTheme="minorHAnsi" w:hAnsiTheme="minorHAnsi"/>
          <w:sz w:val="22"/>
          <w:szCs w:val="22"/>
        </w:rPr>
        <w:t>Viola spp. (violet); and</w:t>
      </w:r>
      <w:r w:rsidRPr="00001F54">
        <w:rPr>
          <w:rFonts w:asciiTheme="minorHAnsi" w:hAnsiTheme="minorHAnsi"/>
          <w:i/>
          <w:sz w:val="22"/>
          <w:szCs w:val="22"/>
        </w:rPr>
        <w:t xml:space="preserve"> </w:t>
      </w:r>
      <w:r w:rsidRPr="00001F54">
        <w:rPr>
          <w:rFonts w:asciiTheme="minorHAnsi" w:hAnsiTheme="minorHAnsi"/>
          <w:sz w:val="22"/>
          <w:szCs w:val="22"/>
        </w:rPr>
        <w:t>c. Few, if any, barriers to dispersal within the unit or subunit. Barriers to</w:t>
      </w:r>
      <w:r w:rsidRPr="00001F54">
        <w:rPr>
          <w:rFonts w:asciiTheme="minorHAnsi" w:hAnsiTheme="minorHAnsi"/>
          <w:i/>
          <w:sz w:val="22"/>
          <w:szCs w:val="22"/>
        </w:rPr>
        <w:t xml:space="preserve"> </w:t>
      </w:r>
      <w:r w:rsidRPr="00001F54">
        <w:rPr>
          <w:rFonts w:asciiTheme="minorHAnsi" w:hAnsiTheme="minorHAnsi"/>
          <w:sz w:val="22"/>
          <w:szCs w:val="22"/>
        </w:rPr>
        <w:t>dispersal may include, but are not</w:t>
      </w:r>
      <w:r w:rsidRPr="00001F54">
        <w:rPr>
          <w:rFonts w:asciiTheme="minorHAnsi" w:hAnsiTheme="minorHAnsi"/>
          <w:i/>
          <w:sz w:val="22"/>
          <w:szCs w:val="22"/>
        </w:rPr>
        <w:t xml:space="preserve"> </w:t>
      </w:r>
      <w:r w:rsidRPr="00001F54">
        <w:rPr>
          <w:rFonts w:asciiTheme="minorHAnsi" w:hAnsiTheme="minorHAnsi"/>
          <w:sz w:val="22"/>
          <w:szCs w:val="22"/>
        </w:rPr>
        <w:t>limited to, forest edges, roads (paved</w:t>
      </w:r>
      <w:r w:rsidRPr="00001F54">
        <w:rPr>
          <w:rFonts w:asciiTheme="minorHAnsi" w:hAnsiTheme="minorHAnsi"/>
          <w:i/>
          <w:sz w:val="22"/>
          <w:szCs w:val="22"/>
        </w:rPr>
        <w:t xml:space="preserve"> </w:t>
      </w:r>
      <w:r w:rsidRPr="00001F54">
        <w:rPr>
          <w:rFonts w:asciiTheme="minorHAnsi" w:hAnsiTheme="minorHAnsi"/>
          <w:sz w:val="22"/>
          <w:szCs w:val="22"/>
        </w:rPr>
        <w:t>and unpaved), abrupt elevation changes,</w:t>
      </w:r>
      <w:r w:rsidRPr="00001F54">
        <w:rPr>
          <w:rFonts w:asciiTheme="minorHAnsi" w:hAnsiTheme="minorHAnsi"/>
          <w:i/>
          <w:sz w:val="22"/>
          <w:szCs w:val="22"/>
        </w:rPr>
        <w:t xml:space="preserve"> </w:t>
      </w:r>
      <w:r w:rsidRPr="00001F54">
        <w:rPr>
          <w:rFonts w:asciiTheme="minorHAnsi" w:hAnsiTheme="minorHAnsi"/>
          <w:sz w:val="22"/>
          <w:szCs w:val="22"/>
        </w:rPr>
        <w:t>Scot’s broom thickets, (Olson 2012b, p.</w:t>
      </w:r>
      <w:r w:rsidRPr="00001F54">
        <w:rPr>
          <w:rFonts w:asciiTheme="minorHAnsi" w:hAnsiTheme="minorHAnsi"/>
          <w:i/>
          <w:sz w:val="22"/>
          <w:szCs w:val="22"/>
        </w:rPr>
        <w:t xml:space="preserve"> </w:t>
      </w:r>
      <w:r w:rsidRPr="00001F54">
        <w:rPr>
          <w:rFonts w:asciiTheme="minorHAnsi" w:hAnsiTheme="minorHAnsi"/>
          <w:sz w:val="22"/>
          <w:szCs w:val="22"/>
        </w:rPr>
        <w:t>3), highly cultivated lawns, inhospitable</w:t>
      </w:r>
      <w:r w:rsidRPr="00001F54">
        <w:rPr>
          <w:rFonts w:asciiTheme="minorHAnsi" w:hAnsiTheme="minorHAnsi"/>
          <w:i/>
          <w:sz w:val="22"/>
          <w:szCs w:val="22"/>
        </w:rPr>
        <w:t xml:space="preserve"> </w:t>
      </w:r>
      <w:r w:rsidRPr="00001F54">
        <w:rPr>
          <w:rFonts w:asciiTheme="minorHAnsi" w:hAnsiTheme="minorHAnsi"/>
          <w:sz w:val="22"/>
          <w:szCs w:val="22"/>
        </w:rPr>
        <w:t>soil types (Olson 2008, p. 4) or</w:t>
      </w:r>
      <w:r w:rsidRPr="00001F54">
        <w:rPr>
          <w:rFonts w:asciiTheme="minorHAnsi" w:hAnsiTheme="minorHAnsi"/>
          <w:i/>
          <w:sz w:val="22"/>
          <w:szCs w:val="22"/>
        </w:rPr>
        <w:t xml:space="preserve"> </w:t>
      </w:r>
      <w:r w:rsidRPr="00001F54">
        <w:rPr>
          <w:rFonts w:asciiTheme="minorHAnsi" w:hAnsiTheme="minorHAnsi"/>
          <w:sz w:val="22"/>
          <w:szCs w:val="22"/>
        </w:rPr>
        <w:t>substrates, development and buildings,</w:t>
      </w:r>
      <w:r w:rsidRPr="00001F54">
        <w:rPr>
          <w:rFonts w:asciiTheme="minorHAnsi" w:hAnsiTheme="minorHAnsi"/>
          <w:i/>
          <w:sz w:val="22"/>
          <w:szCs w:val="22"/>
        </w:rPr>
        <w:t xml:space="preserve"> </w:t>
      </w:r>
      <w:r w:rsidRPr="00001F54">
        <w:rPr>
          <w:rFonts w:asciiTheme="minorHAnsi" w:hAnsiTheme="minorHAnsi"/>
          <w:sz w:val="22"/>
          <w:szCs w:val="22"/>
        </w:rPr>
        <w:t>slopes greater than 35 percent, and open</w:t>
      </w:r>
      <w:r w:rsidRPr="00001F54">
        <w:rPr>
          <w:rFonts w:asciiTheme="minorHAnsi" w:hAnsiTheme="minorHAnsi"/>
          <w:i/>
          <w:sz w:val="22"/>
          <w:szCs w:val="22"/>
        </w:rPr>
        <w:t xml:space="preserve"> </w:t>
      </w:r>
      <w:r w:rsidRPr="00001F54">
        <w:rPr>
          <w:rFonts w:asciiTheme="minorHAnsi" w:hAnsiTheme="minorHAnsi"/>
          <w:sz w:val="22"/>
          <w:szCs w:val="22"/>
        </w:rPr>
        <w:t>water.</w:t>
      </w:r>
    </w:p>
    <w:p w14:paraId="658A96FD" w14:textId="77777777" w:rsidR="005E4D85" w:rsidRPr="00001F54" w:rsidRDefault="005E4D85">
      <w:pPr>
        <w:rPr>
          <w:rFonts w:asciiTheme="minorHAnsi" w:hAnsiTheme="minorHAnsi"/>
          <w:sz w:val="22"/>
          <w:szCs w:val="22"/>
        </w:rPr>
      </w:pPr>
    </w:p>
    <w:p w14:paraId="10CF4F77"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w:t>
      </w:r>
    </w:p>
    <w:p w14:paraId="7C2853C1" w14:textId="77777777" w:rsidR="005E4D85" w:rsidRPr="00001F54" w:rsidRDefault="005E4D85">
      <w:pPr>
        <w:rPr>
          <w:rFonts w:asciiTheme="minorHAnsi" w:hAnsiTheme="minorHAnsi"/>
          <w:sz w:val="22"/>
          <w:szCs w:val="22"/>
        </w:rPr>
      </w:pPr>
    </w:p>
    <w:p w14:paraId="322216EA"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 (2)</w:t>
      </w:r>
    </w:p>
    <w:p w14:paraId="60D5D5F7" w14:textId="77777777" w:rsidR="005E4D85" w:rsidRPr="00001F54" w:rsidRDefault="005E4D85">
      <w:pPr>
        <w:rPr>
          <w:rFonts w:asciiTheme="minorHAnsi" w:hAnsiTheme="minorHAnsi"/>
          <w:sz w:val="22"/>
          <w:szCs w:val="22"/>
        </w:rPr>
      </w:pPr>
    </w:p>
    <w:p w14:paraId="067E3F19"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75-125 (3)</w:t>
      </w:r>
    </w:p>
    <w:p w14:paraId="344757CF"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79-126.7 (in Washington) (4)</w:t>
      </w:r>
    </w:p>
    <w:p w14:paraId="30005CBE"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Males: 87-146.7 (in Washington) (4)</w:t>
      </w:r>
    </w:p>
    <w:p w14:paraId="18F2B5E0" w14:textId="77777777" w:rsidR="005E4D85" w:rsidRPr="00001F54" w:rsidRDefault="005E4D85">
      <w:pPr>
        <w:rPr>
          <w:rFonts w:asciiTheme="minorHAnsi" w:hAnsiTheme="minorHAnsi"/>
          <w:sz w:val="22"/>
          <w:szCs w:val="22"/>
        </w:rPr>
      </w:pPr>
    </w:p>
    <w:p w14:paraId="3238057A"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 (2)</w:t>
      </w:r>
    </w:p>
    <w:p w14:paraId="2A36EE84" w14:textId="77777777" w:rsidR="005E4D85" w:rsidRPr="00001F54" w:rsidRDefault="005E4D85">
      <w:pPr>
        <w:rPr>
          <w:rFonts w:asciiTheme="minorHAnsi" w:hAnsiTheme="minorHAnsi"/>
          <w:sz w:val="22"/>
          <w:szCs w:val="22"/>
        </w:rPr>
      </w:pPr>
    </w:p>
    <w:p w14:paraId="18690596"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unknown</w:t>
      </w:r>
    </w:p>
    <w:p w14:paraId="100817D9" w14:textId="77777777" w:rsidR="005E4D85" w:rsidRPr="00001F54" w:rsidRDefault="005E4D85">
      <w:pPr>
        <w:rPr>
          <w:rFonts w:asciiTheme="minorHAnsi" w:hAnsiTheme="minorHAnsi"/>
          <w:sz w:val="22"/>
          <w:szCs w:val="22"/>
        </w:rPr>
      </w:pPr>
    </w:p>
    <w:p w14:paraId="218796D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Thurston County, Washington (1) </w:t>
      </w:r>
    </w:p>
    <w:p w14:paraId="69B2294A" w14:textId="77777777" w:rsidR="005E4D85" w:rsidRPr="00001F54" w:rsidRDefault="005E4D85">
      <w:pPr>
        <w:rPr>
          <w:rFonts w:asciiTheme="minorHAnsi" w:hAnsiTheme="minorHAnsi"/>
          <w:sz w:val="22"/>
          <w:szCs w:val="22"/>
        </w:rPr>
      </w:pPr>
    </w:p>
    <w:p w14:paraId="72E6F9C2"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unknown</w:t>
      </w:r>
    </w:p>
    <w:p w14:paraId="22088DAD" w14:textId="77777777" w:rsidR="005E4D85" w:rsidRPr="00001F54" w:rsidRDefault="005E4D85">
      <w:pPr>
        <w:rPr>
          <w:rFonts w:asciiTheme="minorHAnsi" w:hAnsiTheme="minorHAnsi"/>
          <w:sz w:val="22"/>
          <w:szCs w:val="22"/>
        </w:rPr>
      </w:pPr>
    </w:p>
    <w:p w14:paraId="3D2FE59D"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roots (2, 4)</w:t>
      </w:r>
    </w:p>
    <w:p w14:paraId="7188819D"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 forbes and woody plants (4)</w:t>
      </w:r>
    </w:p>
    <w:p w14:paraId="1CE14C1D" w14:textId="77777777" w:rsidR="005E4D85" w:rsidRPr="00001F54" w:rsidRDefault="005E4D85">
      <w:pPr>
        <w:rPr>
          <w:rFonts w:asciiTheme="minorHAnsi" w:hAnsiTheme="minorHAnsi"/>
          <w:sz w:val="22"/>
          <w:szCs w:val="22"/>
        </w:rPr>
      </w:pPr>
    </w:p>
    <w:p w14:paraId="0A31B38E"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2FC1F8D9" w14:textId="77777777" w:rsidR="005E4D85" w:rsidRPr="00001F54" w:rsidRDefault="005E4D85">
      <w:pPr>
        <w:rPr>
          <w:rFonts w:asciiTheme="minorHAnsi" w:hAnsiTheme="minorHAnsi"/>
          <w:sz w:val="22"/>
          <w:szCs w:val="22"/>
        </w:rPr>
      </w:pPr>
    </w:p>
    <w:p w14:paraId="3F746164"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prairie (2)</w:t>
      </w:r>
    </w:p>
    <w:p w14:paraId="6EC91AE2" w14:textId="77777777" w:rsidR="005E4D85" w:rsidRPr="00001F54" w:rsidRDefault="005E4D85">
      <w:pPr>
        <w:rPr>
          <w:rFonts w:asciiTheme="minorHAnsi" w:hAnsiTheme="minorHAnsi"/>
          <w:sz w:val="22"/>
          <w:szCs w:val="22"/>
        </w:rPr>
      </w:pPr>
    </w:p>
    <w:p w14:paraId="34193CF9"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100 sq m (2)</w:t>
      </w:r>
    </w:p>
    <w:p w14:paraId="4744F373" w14:textId="77777777" w:rsidR="005E4D85" w:rsidRPr="00001F54" w:rsidRDefault="005E572E">
      <w:pPr>
        <w:rPr>
          <w:rFonts w:asciiTheme="minorHAnsi" w:hAnsiTheme="minorHAnsi"/>
          <w:sz w:val="22"/>
          <w:szCs w:val="22"/>
        </w:rPr>
      </w:pPr>
      <w:r w:rsidRPr="00001F54">
        <w:rPr>
          <w:rFonts w:asciiTheme="minorHAnsi" w:hAnsiTheme="minorHAnsi"/>
          <w:sz w:val="22"/>
          <w:szCs w:val="22"/>
        </w:rPr>
        <w:t>47-143 sq m (4)</w:t>
      </w:r>
    </w:p>
    <w:p w14:paraId="3B3C5832" w14:textId="77777777" w:rsidR="005E4D85" w:rsidRPr="00001F54" w:rsidRDefault="005E4D85">
      <w:pPr>
        <w:rPr>
          <w:rFonts w:asciiTheme="minorHAnsi" w:hAnsiTheme="minorHAnsi"/>
          <w:sz w:val="22"/>
          <w:szCs w:val="22"/>
        </w:rPr>
      </w:pPr>
    </w:p>
    <w:p w14:paraId="151052B4"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unknown</w:t>
      </w:r>
    </w:p>
    <w:p w14:paraId="2E418361" w14:textId="77777777" w:rsidR="005E4D85" w:rsidRPr="00001F54" w:rsidRDefault="005E4D85">
      <w:pPr>
        <w:rPr>
          <w:rFonts w:asciiTheme="minorHAnsi" w:hAnsiTheme="minorHAnsi"/>
          <w:sz w:val="22"/>
          <w:szCs w:val="22"/>
        </w:rPr>
      </w:pPr>
    </w:p>
    <w:p w14:paraId="2259FEBA"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718DDAEB" w14:textId="77777777" w:rsidR="005E4D85" w:rsidRPr="00001F54" w:rsidRDefault="005E4D85">
      <w:pPr>
        <w:rPr>
          <w:rFonts w:asciiTheme="minorHAnsi" w:hAnsiTheme="minorHAnsi"/>
          <w:sz w:val="22"/>
          <w:szCs w:val="22"/>
        </w:rPr>
      </w:pPr>
    </w:p>
    <w:p w14:paraId="6A144FCC"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28462AA4" w14:textId="77777777" w:rsidR="005E4D85" w:rsidRPr="00001F54" w:rsidRDefault="005E572E">
      <w:pPr>
        <w:rPr>
          <w:rFonts w:asciiTheme="minorHAnsi" w:hAnsiTheme="minorHAnsi"/>
          <w:sz w:val="22"/>
          <w:szCs w:val="22"/>
        </w:rPr>
      </w:pPr>
      <w:r w:rsidRPr="00001F54">
        <w:rPr>
          <w:rFonts w:asciiTheme="minorHAnsi" w:hAnsiTheme="minorHAnsi"/>
          <w:sz w:val="22"/>
          <w:szCs w:val="22"/>
        </w:rPr>
        <w:t>does not migrate (2)</w:t>
      </w:r>
    </w:p>
    <w:p w14:paraId="26DE8DC7" w14:textId="77777777" w:rsidR="005E4D85" w:rsidRPr="00001F54" w:rsidRDefault="005E572E">
      <w:pPr>
        <w:rPr>
          <w:rFonts w:asciiTheme="minorHAnsi" w:hAnsiTheme="minorHAnsi"/>
          <w:sz w:val="22"/>
          <w:szCs w:val="22"/>
        </w:rPr>
      </w:pPr>
      <w:r w:rsidRPr="00001F54">
        <w:rPr>
          <w:rFonts w:asciiTheme="minorHAnsi" w:hAnsiTheme="minorHAnsi"/>
          <w:sz w:val="22"/>
          <w:szCs w:val="22"/>
        </w:rPr>
        <w:t>Associated with glacial outwash prairies in western Washington state. (2)</w:t>
      </w:r>
    </w:p>
    <w:p w14:paraId="42F1C79C"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These gophers  occupy the following soil series and soil series complexes:</w:t>
      </w:r>
    </w:p>
    <w:p w14:paraId="50838DFA" w14:textId="77777777" w:rsidR="005E4D85" w:rsidRPr="00001F54" w:rsidRDefault="005E572E">
      <w:pPr>
        <w:rPr>
          <w:rFonts w:asciiTheme="minorHAnsi" w:hAnsiTheme="minorHAnsi"/>
          <w:sz w:val="22"/>
          <w:szCs w:val="22"/>
        </w:rPr>
      </w:pPr>
      <w:r w:rsidRPr="00001F54">
        <w:rPr>
          <w:rFonts w:asciiTheme="minorHAnsi" w:hAnsiTheme="minorHAnsi"/>
          <w:sz w:val="22"/>
          <w:szCs w:val="22"/>
        </w:rPr>
        <w:t>Alderwood, Cagey, Carstairs, Everett, Everett-Spanaway complex, Everett- Spanaway-Spana complex, Godfrey, Grove, Indianola, Kapowsin, McKenna, Murnen, Nisqually, Norma, Shelton, Spana, Spana-Spanaway-Nisqually complex, Spanaway, Spanaway- Nisqually complex, and Yelm. (2)</w:t>
      </w:r>
    </w:p>
    <w:p w14:paraId="61EA95A5" w14:textId="77777777" w:rsidR="005E4D85" w:rsidRPr="00001F54" w:rsidRDefault="005E572E">
      <w:pPr>
        <w:rPr>
          <w:rFonts w:asciiTheme="minorHAnsi" w:hAnsiTheme="minorHAnsi"/>
          <w:sz w:val="22"/>
          <w:szCs w:val="22"/>
        </w:rPr>
      </w:pPr>
      <w:r w:rsidRPr="00001F54">
        <w:rPr>
          <w:rFonts w:asciiTheme="minorHAnsi" w:hAnsiTheme="minorHAnsi"/>
          <w:sz w:val="22"/>
          <w:szCs w:val="22"/>
        </w:rPr>
        <w:t>Dig burrows into ground (2)</w:t>
      </w:r>
    </w:p>
    <w:p w14:paraId="7F7BD55F" w14:textId="77777777" w:rsidR="005E4D85" w:rsidRPr="00001F54" w:rsidRDefault="005E572E">
      <w:pPr>
        <w:rPr>
          <w:rFonts w:asciiTheme="minorHAnsi" w:hAnsiTheme="minorHAnsi"/>
          <w:sz w:val="22"/>
          <w:szCs w:val="22"/>
        </w:rPr>
      </w:pPr>
      <w:r w:rsidRPr="00001F54">
        <w:rPr>
          <w:rFonts w:asciiTheme="minorHAnsi" w:hAnsiTheme="minorHAnsi"/>
          <w:sz w:val="22"/>
          <w:szCs w:val="22"/>
        </w:rPr>
        <w:t>Do not hibernate during winter; active year round (2)</w:t>
      </w:r>
    </w:p>
    <w:p w14:paraId="4CB59612" w14:textId="77777777" w:rsidR="005E4D85" w:rsidRPr="00001F54" w:rsidRDefault="005E572E">
      <w:pPr>
        <w:rPr>
          <w:rFonts w:asciiTheme="minorHAnsi" w:hAnsiTheme="minorHAnsi"/>
          <w:sz w:val="22"/>
          <w:szCs w:val="22"/>
        </w:rPr>
      </w:pPr>
      <w:r w:rsidRPr="00001F54">
        <w:rPr>
          <w:rFonts w:asciiTheme="minorHAnsi" w:hAnsiTheme="minorHAnsi"/>
          <w:sz w:val="22"/>
          <w:szCs w:val="22"/>
        </w:rPr>
        <w:t>Water is obtained from food (2)</w:t>
      </w:r>
    </w:p>
    <w:p w14:paraId="6D4B146B" w14:textId="77777777" w:rsidR="005E4D85" w:rsidRPr="00001F54" w:rsidRDefault="005E572E">
      <w:pPr>
        <w:rPr>
          <w:rFonts w:asciiTheme="minorHAnsi" w:hAnsiTheme="minorHAnsi"/>
          <w:sz w:val="22"/>
          <w:szCs w:val="22"/>
        </w:rPr>
      </w:pPr>
      <w:r w:rsidRPr="00001F54">
        <w:rPr>
          <w:rFonts w:asciiTheme="minorHAnsi" w:hAnsiTheme="minorHAnsi"/>
          <w:sz w:val="22"/>
          <w:szCs w:val="22"/>
        </w:rPr>
        <w:t>Pocket gophers rarely go above ground, except when they are juveniles (which disperse from spring-fall). This species forages primarily below the soil surface. It eats roots and may pull an entire plant below ground. If it forages above ground, it does so within a few feet of a tunnel (2).</w:t>
      </w:r>
    </w:p>
    <w:p w14:paraId="745B2B94" w14:textId="77777777" w:rsidR="005E4D85" w:rsidRPr="00001F54" w:rsidRDefault="005E572E">
      <w:pPr>
        <w:rPr>
          <w:rFonts w:asciiTheme="minorHAnsi" w:hAnsiTheme="minorHAnsi"/>
          <w:sz w:val="22"/>
          <w:szCs w:val="22"/>
        </w:rPr>
      </w:pPr>
      <w:r w:rsidRPr="00001F54">
        <w:rPr>
          <w:rFonts w:asciiTheme="minorHAnsi" w:hAnsiTheme="minorHAnsi"/>
          <w:sz w:val="22"/>
          <w:szCs w:val="22"/>
        </w:rPr>
        <w:t>Winter diet: 60.5% grasses, 4.1-7.1% forbs, 6.2% woody plants (based on stomach content analyses; 4)</w:t>
      </w:r>
    </w:p>
    <w:p w14:paraId="68A3BD61" w14:textId="77777777" w:rsidR="005E4D85" w:rsidRPr="00001F54" w:rsidRDefault="005E572E">
      <w:pPr>
        <w:rPr>
          <w:rFonts w:asciiTheme="minorHAnsi" w:hAnsiTheme="minorHAnsi"/>
          <w:sz w:val="22"/>
          <w:szCs w:val="22"/>
        </w:rPr>
      </w:pPr>
      <w:r w:rsidRPr="00001F54">
        <w:rPr>
          <w:rFonts w:asciiTheme="minorHAnsi" w:eastAsia="Arial Unicode MS" w:hAnsiTheme="minorHAnsi" w:cs="Arial Unicode MS"/>
          <w:sz w:val="22"/>
          <w:szCs w:val="22"/>
        </w:rPr>
        <w:t>Summer diet: 16.5-17.4% grasses, 41.7-60.4% forbs, ≤1.6% woody plants (based on stomach content analyses; 4)</w:t>
      </w:r>
    </w:p>
    <w:p w14:paraId="6CA532BD" w14:textId="77777777" w:rsidR="005E4D85" w:rsidRPr="00001F54" w:rsidRDefault="005E4D85">
      <w:pPr>
        <w:rPr>
          <w:rFonts w:asciiTheme="minorHAnsi" w:hAnsiTheme="minorHAnsi"/>
          <w:sz w:val="22"/>
          <w:szCs w:val="22"/>
        </w:rPr>
      </w:pPr>
    </w:p>
    <w:p w14:paraId="18986A35"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Hae-Jin Yang (5/28/15)</w:t>
      </w:r>
    </w:p>
    <w:p w14:paraId="2A2F3C50"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(7/7/15)</w:t>
      </w:r>
    </w:p>
    <w:p w14:paraId="7129805B" w14:textId="77777777" w:rsidR="005E4D85" w:rsidRPr="00001F54" w:rsidRDefault="005E4D85">
      <w:pPr>
        <w:rPr>
          <w:rFonts w:asciiTheme="minorHAnsi" w:hAnsiTheme="minorHAnsi"/>
          <w:sz w:val="22"/>
          <w:szCs w:val="22"/>
        </w:rPr>
      </w:pPr>
    </w:p>
    <w:p w14:paraId="602E253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5564FB9" w14:textId="77777777" w:rsidR="005E4D85" w:rsidRPr="00001F54" w:rsidRDefault="005E572E">
      <w:pPr>
        <w:numPr>
          <w:ilvl w:val="0"/>
          <w:numId w:val="74"/>
        </w:numPr>
        <w:ind w:hanging="360"/>
        <w:contextualSpacing/>
        <w:rPr>
          <w:rFonts w:asciiTheme="minorHAnsi" w:hAnsiTheme="minorHAnsi"/>
          <w:sz w:val="22"/>
          <w:szCs w:val="22"/>
        </w:rPr>
      </w:pPr>
      <w:r w:rsidRPr="00001F54">
        <w:rPr>
          <w:rFonts w:asciiTheme="minorHAnsi" w:hAnsiTheme="minorHAnsi"/>
          <w:sz w:val="22"/>
          <w:szCs w:val="22"/>
        </w:rPr>
        <w:t xml:space="preserve">USFWS. 2015. Olympia pocket gopher (Thomomys mazama pugetensis). United States Fish and Wildlife Service. Available online at: </w:t>
      </w:r>
      <w:hyperlink r:id="rId336">
        <w:r w:rsidRPr="00001F54">
          <w:rPr>
            <w:rFonts w:asciiTheme="minorHAnsi" w:hAnsiTheme="minorHAnsi"/>
            <w:color w:val="0000FF"/>
            <w:sz w:val="22"/>
            <w:szCs w:val="22"/>
            <w:u w:val="single"/>
          </w:rPr>
          <w:t>http://ecos.fws.gov/speciesProfile/profile/speciesProfile.action?spcode=A0IE</w:t>
        </w:r>
      </w:hyperlink>
      <w:r w:rsidRPr="00001F54">
        <w:rPr>
          <w:rFonts w:asciiTheme="minorHAnsi" w:hAnsiTheme="minorHAnsi"/>
          <w:sz w:val="22"/>
          <w:szCs w:val="22"/>
        </w:rPr>
        <w:t xml:space="preserve"> </w:t>
      </w:r>
    </w:p>
    <w:p w14:paraId="3B3D5482" w14:textId="77777777" w:rsidR="005E4D85" w:rsidRPr="00001F54" w:rsidRDefault="005E572E">
      <w:pPr>
        <w:numPr>
          <w:ilvl w:val="0"/>
          <w:numId w:val="74"/>
        </w:numPr>
        <w:ind w:hanging="360"/>
        <w:contextualSpacing/>
        <w:rPr>
          <w:rFonts w:asciiTheme="minorHAnsi" w:hAnsiTheme="minorHAnsi"/>
          <w:sz w:val="22"/>
          <w:szCs w:val="22"/>
        </w:rPr>
      </w:pPr>
      <w:r w:rsidRPr="00001F54">
        <w:rPr>
          <w:rFonts w:asciiTheme="minorHAnsi" w:hAnsiTheme="minorHAnsi"/>
          <w:sz w:val="22"/>
          <w:szCs w:val="22"/>
        </w:rPr>
        <w:t>USFWS. 2014. Endangered and Threatened Wildlife and Plants; Threatened Species Status for the Olympia Pocket Gopher, Roy Prairie Pocket Gopher, Tenino Pocket Gopher, and Yelm Pocket Gopher, With Special Rule. United States Fish and Wildlife Service. Available online at:</w:t>
      </w:r>
    </w:p>
    <w:p w14:paraId="3ADFD312" w14:textId="77777777" w:rsidR="005E4D85" w:rsidRPr="00001F54" w:rsidRDefault="004A52A3">
      <w:pPr>
        <w:ind w:left="720"/>
        <w:rPr>
          <w:rFonts w:asciiTheme="minorHAnsi" w:hAnsiTheme="minorHAnsi"/>
          <w:sz w:val="22"/>
          <w:szCs w:val="22"/>
        </w:rPr>
      </w:pPr>
      <w:hyperlink r:id="rId337">
        <w:r w:rsidR="005E572E" w:rsidRPr="00001F54">
          <w:rPr>
            <w:rFonts w:asciiTheme="minorHAnsi" w:hAnsiTheme="minorHAnsi"/>
            <w:color w:val="0000FF"/>
            <w:sz w:val="22"/>
            <w:szCs w:val="22"/>
            <w:u w:val="single"/>
          </w:rPr>
          <w:t>http://www.gpo.gov/fdsys/pkg/FR-2014-04-09/pdf/2014-07414.pdf</w:t>
        </w:r>
      </w:hyperlink>
      <w:hyperlink r:id="rId338"/>
    </w:p>
    <w:p w14:paraId="37B13D32" w14:textId="77777777" w:rsidR="005E4D85" w:rsidRPr="00001F54" w:rsidRDefault="005E572E">
      <w:pPr>
        <w:numPr>
          <w:ilvl w:val="0"/>
          <w:numId w:val="74"/>
        </w:numPr>
        <w:ind w:hanging="360"/>
        <w:contextualSpacing/>
        <w:rPr>
          <w:rFonts w:asciiTheme="minorHAnsi" w:hAnsiTheme="minorHAnsi"/>
          <w:sz w:val="22"/>
          <w:szCs w:val="22"/>
        </w:rPr>
      </w:pPr>
      <w:r w:rsidRPr="00001F54">
        <w:rPr>
          <w:rFonts w:asciiTheme="minorHAnsi" w:hAnsiTheme="minorHAnsi"/>
          <w:sz w:val="22"/>
          <w:szCs w:val="22"/>
        </w:rPr>
        <w:t xml:space="preserve">Thomomys Mazama, western pocket gopher. Smithsonian National Museum of Natural History, North American Mammals. Available online at: </w:t>
      </w:r>
      <w:hyperlink r:id="rId339">
        <w:r w:rsidRPr="00001F54">
          <w:rPr>
            <w:rFonts w:asciiTheme="minorHAnsi" w:hAnsiTheme="minorHAnsi"/>
            <w:color w:val="0000FF"/>
            <w:sz w:val="22"/>
            <w:szCs w:val="22"/>
            <w:u w:val="single"/>
          </w:rPr>
          <w:t>http://www.mnh.si.edu/mna/image_info.cfm?species_id=406</w:t>
        </w:r>
      </w:hyperlink>
      <w:hyperlink r:id="rId340"/>
    </w:p>
    <w:p w14:paraId="258570F8" w14:textId="77777777" w:rsidR="005E4D85" w:rsidRPr="00001F54" w:rsidRDefault="005E572E">
      <w:pPr>
        <w:numPr>
          <w:ilvl w:val="0"/>
          <w:numId w:val="74"/>
        </w:numPr>
        <w:ind w:hanging="360"/>
        <w:contextualSpacing/>
        <w:rPr>
          <w:rFonts w:asciiTheme="minorHAnsi" w:hAnsiTheme="minorHAnsi"/>
          <w:sz w:val="22"/>
          <w:szCs w:val="22"/>
        </w:rPr>
      </w:pPr>
      <w:r w:rsidRPr="00001F54">
        <w:rPr>
          <w:rFonts w:asciiTheme="minorHAnsi" w:hAnsiTheme="minorHAnsi"/>
          <w:sz w:val="22"/>
          <w:szCs w:val="22"/>
        </w:rPr>
        <w:t xml:space="preserve">Verts, B.J. and L.N. Carraway. 2000. Thomomys mazama. MAMMALIAN SPECIES, No. 641, pp. 1-7. Available online at: </w:t>
      </w:r>
      <w:hyperlink r:id="rId341">
        <w:r w:rsidRPr="00001F54">
          <w:rPr>
            <w:rFonts w:asciiTheme="minorHAnsi" w:hAnsiTheme="minorHAnsi"/>
            <w:color w:val="0000FF"/>
            <w:sz w:val="22"/>
            <w:szCs w:val="22"/>
            <w:u w:val="single"/>
          </w:rPr>
          <w:t>http://www.science.smith.edu/msi/pdf/641_Thomomys_mazama.pdf</w:t>
        </w:r>
      </w:hyperlink>
      <w:hyperlink r:id="rId342"/>
    </w:p>
    <w:p w14:paraId="0B4BB0B7"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71C70F0E" w14:textId="77777777" w:rsidR="005E4D85" w:rsidRPr="00001F54" w:rsidRDefault="004A52A3">
      <w:pPr>
        <w:numPr>
          <w:ilvl w:val="0"/>
          <w:numId w:val="74"/>
        </w:numPr>
        <w:ind w:hanging="360"/>
        <w:contextualSpacing/>
        <w:rPr>
          <w:rFonts w:asciiTheme="minorHAnsi" w:hAnsiTheme="minorHAnsi"/>
          <w:sz w:val="22"/>
          <w:szCs w:val="22"/>
        </w:rPr>
      </w:pPr>
      <w:hyperlink r:id="rId343"/>
    </w:p>
    <w:p w14:paraId="7C997D3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Thomomys mazama tumuli</w:t>
      </w:r>
      <w:r w:rsidRPr="00001F54">
        <w:rPr>
          <w:rFonts w:asciiTheme="minorHAnsi" w:hAnsiTheme="minorHAnsi"/>
          <w:b/>
          <w:sz w:val="22"/>
          <w:szCs w:val="22"/>
        </w:rPr>
        <w:t xml:space="preserve"> (Tenino pocket gopher)</w:t>
      </w:r>
    </w:p>
    <w:p w14:paraId="2765FEB3" w14:textId="77777777" w:rsidR="005E4D85" w:rsidRPr="00001F54" w:rsidRDefault="005E4D85">
      <w:pPr>
        <w:rPr>
          <w:rFonts w:asciiTheme="minorHAnsi" w:hAnsiTheme="minorHAnsi"/>
          <w:sz w:val="22"/>
          <w:szCs w:val="22"/>
        </w:rPr>
      </w:pPr>
    </w:p>
    <w:p w14:paraId="0EE8F0C6"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threatened</w:t>
      </w:r>
    </w:p>
    <w:p w14:paraId="196983F2" w14:textId="77777777" w:rsidR="005E4D85" w:rsidRPr="00001F54" w:rsidRDefault="005E4D85">
      <w:pPr>
        <w:rPr>
          <w:rFonts w:asciiTheme="minorHAnsi" w:hAnsiTheme="minorHAnsi"/>
          <w:sz w:val="22"/>
          <w:szCs w:val="22"/>
        </w:rPr>
      </w:pPr>
    </w:p>
    <w:p w14:paraId="7FF78E3D"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w:t>
      </w:r>
    </w:p>
    <w:p w14:paraId="5718A442" w14:textId="77777777" w:rsidR="005E4D85" w:rsidRPr="00001F54" w:rsidRDefault="005E4D85">
      <w:pPr>
        <w:rPr>
          <w:rFonts w:asciiTheme="minorHAnsi" w:hAnsiTheme="minorHAnsi"/>
          <w:sz w:val="22"/>
          <w:szCs w:val="22"/>
        </w:rPr>
      </w:pPr>
    </w:p>
    <w:p w14:paraId="6762599B"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(2)</w:t>
      </w:r>
    </w:p>
    <w:p w14:paraId="43148326" w14:textId="77777777" w:rsidR="005E4D85" w:rsidRPr="00001F54" w:rsidRDefault="005E4D85">
      <w:pPr>
        <w:rPr>
          <w:rFonts w:asciiTheme="minorHAnsi" w:hAnsiTheme="minorHAnsi"/>
          <w:sz w:val="22"/>
          <w:szCs w:val="22"/>
        </w:rPr>
      </w:pPr>
    </w:p>
    <w:p w14:paraId="04F81B9B" w14:textId="77777777" w:rsidR="005E4D85" w:rsidRPr="00001F54" w:rsidRDefault="005E572E">
      <w:pPr>
        <w:rPr>
          <w:rFonts w:asciiTheme="minorHAnsi" w:hAnsiTheme="minorHAnsi"/>
          <w:sz w:val="22"/>
          <w:szCs w:val="22"/>
        </w:rPr>
      </w:pPr>
      <w:r w:rsidRPr="00001F54">
        <w:rPr>
          <w:rFonts w:asciiTheme="minorHAnsi" w:hAnsiTheme="minorHAnsi"/>
          <w:sz w:val="22"/>
          <w:szCs w:val="22"/>
        </w:rPr>
        <w:t>(1) Soils that support the burrowing habits of the Mazama pocket gopher, and where the four Thurston/Pierce subspecies of the Mazama pocket gopher may be found. These are usually friable, loamy, and deep soils, some with relatively greater content of sand, gravel, or silt, all generally on slopes less than 15 percent. Most are moderately to well-drained, but some are poorly drained. The range of each subspecies of the Mazama pocket gopher overlaps with a subset of potentially suitable soil series or soil series complexes. Here we describe the suitable soil series or soil series complexes that may occur within the range of each subspecies. As we state above, all of the soil series or soil series complexes listed in the Physical or Biological Features section could potentially be suitable for any of the four Thurston/Pierce subspecies of the Mazama pocket gopher:</w:t>
      </w:r>
    </w:p>
    <w:p w14:paraId="3D47B1C5" w14:textId="77777777" w:rsidR="005E4D85" w:rsidRPr="00001F54" w:rsidRDefault="005E572E">
      <w:pPr>
        <w:rPr>
          <w:rFonts w:asciiTheme="minorHAnsi" w:hAnsiTheme="minorHAnsi"/>
          <w:sz w:val="22"/>
          <w:szCs w:val="22"/>
        </w:rPr>
      </w:pPr>
      <w:r w:rsidRPr="00001F54">
        <w:rPr>
          <w:rFonts w:asciiTheme="minorHAnsi" w:hAnsiTheme="minorHAnsi"/>
          <w:sz w:val="22"/>
          <w:szCs w:val="22"/>
        </w:rPr>
        <w:t>a. Olympia pocket gopher (Thomomys</w:t>
      </w:r>
    </w:p>
    <w:p w14:paraId="027BAFB5" w14:textId="77777777" w:rsidR="005E4D85" w:rsidRPr="00001F54" w:rsidRDefault="005E572E">
      <w:pPr>
        <w:rPr>
          <w:rFonts w:asciiTheme="minorHAnsi" w:hAnsiTheme="minorHAnsi"/>
          <w:sz w:val="22"/>
          <w:szCs w:val="22"/>
        </w:rPr>
      </w:pPr>
      <w:r w:rsidRPr="00001F54">
        <w:rPr>
          <w:rFonts w:asciiTheme="minorHAnsi" w:hAnsiTheme="minorHAnsi"/>
          <w:sz w:val="22"/>
          <w:szCs w:val="22"/>
        </w:rPr>
        <w:t>mazama pugetensis) soils include the</w:t>
      </w:r>
    </w:p>
    <w:p w14:paraId="5E105DC3" w14:textId="77777777" w:rsidR="005E4D85" w:rsidRPr="00001F54" w:rsidRDefault="005E572E">
      <w:pPr>
        <w:rPr>
          <w:rFonts w:asciiTheme="minorHAnsi" w:hAnsiTheme="minorHAnsi"/>
          <w:sz w:val="22"/>
          <w:szCs w:val="22"/>
        </w:rPr>
      </w:pPr>
      <w:r w:rsidRPr="00001F54">
        <w:rPr>
          <w:rFonts w:asciiTheme="minorHAnsi" w:hAnsiTheme="minorHAnsi"/>
          <w:sz w:val="22"/>
          <w:szCs w:val="22"/>
        </w:rPr>
        <w:t>following soil series or soil series</w:t>
      </w:r>
    </w:p>
    <w:p w14:paraId="34E9E5B9"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complex:</w:t>
      </w:r>
    </w:p>
    <w:p w14:paraId="0C1EB98F"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11C16424"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Cagey;</w:t>
      </w:r>
    </w:p>
    <w:p w14:paraId="432B6D9A"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w:t>
      </w:r>
    </w:p>
    <w:p w14:paraId="74189372"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Godfrey;</w:t>
      </w:r>
    </w:p>
    <w:p w14:paraId="6DDD68D5" w14:textId="77777777" w:rsidR="005E4D85" w:rsidRPr="00001F54" w:rsidRDefault="005E572E">
      <w:pPr>
        <w:rPr>
          <w:rFonts w:asciiTheme="minorHAnsi" w:hAnsiTheme="minorHAnsi"/>
          <w:sz w:val="22"/>
          <w:szCs w:val="22"/>
        </w:rPr>
      </w:pPr>
      <w:r w:rsidRPr="00001F54">
        <w:rPr>
          <w:rFonts w:asciiTheme="minorHAnsi" w:hAnsiTheme="minorHAnsi"/>
          <w:sz w:val="22"/>
          <w:szCs w:val="22"/>
        </w:rPr>
        <w:t>v. Indianola;</w:t>
      </w:r>
    </w:p>
    <w:p w14:paraId="620BAD49"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Kapowsin;</w:t>
      </w:r>
    </w:p>
    <w:p w14:paraId="7503B7BC"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McKenna;</w:t>
      </w:r>
    </w:p>
    <w:p w14:paraId="2AACAEEB"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viii. Nisqually;</w:t>
      </w:r>
    </w:p>
    <w:p w14:paraId="3DBF3E85" w14:textId="77777777" w:rsidR="005E4D85" w:rsidRPr="00001F54" w:rsidRDefault="005E572E">
      <w:pPr>
        <w:rPr>
          <w:rFonts w:asciiTheme="minorHAnsi" w:hAnsiTheme="minorHAnsi"/>
          <w:sz w:val="22"/>
          <w:szCs w:val="22"/>
        </w:rPr>
      </w:pPr>
      <w:r w:rsidRPr="00001F54">
        <w:rPr>
          <w:rFonts w:asciiTheme="minorHAnsi" w:hAnsiTheme="minorHAnsi"/>
          <w:sz w:val="22"/>
          <w:szCs w:val="22"/>
        </w:rPr>
        <w:t>ix. Norma;</w:t>
      </w:r>
    </w:p>
    <w:p w14:paraId="6CCE434A" w14:textId="77777777" w:rsidR="005E4D85" w:rsidRPr="00001F54" w:rsidRDefault="005E572E">
      <w:pPr>
        <w:rPr>
          <w:rFonts w:asciiTheme="minorHAnsi" w:hAnsiTheme="minorHAnsi"/>
          <w:sz w:val="22"/>
          <w:szCs w:val="22"/>
        </w:rPr>
      </w:pPr>
      <w:r w:rsidRPr="00001F54">
        <w:rPr>
          <w:rFonts w:asciiTheme="minorHAnsi" w:hAnsiTheme="minorHAnsi"/>
          <w:sz w:val="22"/>
          <w:szCs w:val="22"/>
        </w:rPr>
        <w:t>x. Spana;</w:t>
      </w:r>
    </w:p>
    <w:p w14:paraId="3FF858F5" w14:textId="77777777" w:rsidR="005E4D85" w:rsidRPr="00001F54" w:rsidRDefault="005E572E">
      <w:pPr>
        <w:rPr>
          <w:rFonts w:asciiTheme="minorHAnsi" w:hAnsiTheme="minorHAnsi"/>
          <w:sz w:val="22"/>
          <w:szCs w:val="22"/>
        </w:rPr>
      </w:pPr>
      <w:r w:rsidRPr="00001F54">
        <w:rPr>
          <w:rFonts w:asciiTheme="minorHAnsi" w:hAnsiTheme="minorHAnsi"/>
          <w:sz w:val="22"/>
          <w:szCs w:val="22"/>
        </w:rPr>
        <w:t>xi. Spanaway;</w:t>
      </w:r>
    </w:p>
    <w:p w14:paraId="35797836" w14:textId="77777777" w:rsidR="005E4D85" w:rsidRPr="00001F54" w:rsidRDefault="005E572E">
      <w:pPr>
        <w:rPr>
          <w:rFonts w:asciiTheme="minorHAnsi" w:hAnsiTheme="minorHAnsi"/>
          <w:sz w:val="22"/>
          <w:szCs w:val="22"/>
        </w:rPr>
      </w:pPr>
      <w:r w:rsidRPr="00001F54">
        <w:rPr>
          <w:rFonts w:asciiTheme="minorHAnsi" w:hAnsiTheme="minorHAnsi"/>
          <w:sz w:val="22"/>
          <w:szCs w:val="22"/>
        </w:rPr>
        <w:t>xii. Spanaway-Nisqually complex; and</w:t>
      </w:r>
    </w:p>
    <w:p w14:paraId="100574DB" w14:textId="77777777" w:rsidR="005E4D85" w:rsidRPr="00001F54" w:rsidRDefault="005E572E">
      <w:pPr>
        <w:rPr>
          <w:rFonts w:asciiTheme="minorHAnsi" w:hAnsiTheme="minorHAnsi"/>
          <w:sz w:val="22"/>
          <w:szCs w:val="22"/>
        </w:rPr>
      </w:pPr>
      <w:r w:rsidRPr="00001F54">
        <w:rPr>
          <w:rFonts w:asciiTheme="minorHAnsi" w:hAnsiTheme="minorHAnsi"/>
          <w:sz w:val="22"/>
          <w:szCs w:val="22"/>
        </w:rPr>
        <w:t>xiii. Yelm.</w:t>
      </w:r>
    </w:p>
    <w:p w14:paraId="3C60A2BE" w14:textId="77777777" w:rsidR="005E4D85" w:rsidRPr="00001F54" w:rsidRDefault="005E572E">
      <w:pPr>
        <w:rPr>
          <w:rFonts w:asciiTheme="minorHAnsi" w:hAnsiTheme="minorHAnsi"/>
          <w:sz w:val="22"/>
          <w:szCs w:val="22"/>
        </w:rPr>
      </w:pPr>
      <w:r w:rsidRPr="00001F54">
        <w:rPr>
          <w:rFonts w:asciiTheme="minorHAnsi" w:hAnsiTheme="minorHAnsi"/>
          <w:sz w:val="22"/>
          <w:szCs w:val="22"/>
        </w:rPr>
        <w:t>b. Roy Prairie pocket gopher (Thomomys mazama glacialis) soils include the following soil series or soil series complexes:</w:t>
      </w:r>
    </w:p>
    <w:p w14:paraId="62501ACE"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36212B20"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Everett;</w:t>
      </w:r>
    </w:p>
    <w:p w14:paraId="31803FBF"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Everett-Spanaway complex;</w:t>
      </w:r>
    </w:p>
    <w:p w14:paraId="201A430D"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Everett-Spanaway-Spana complex;</w:t>
      </w:r>
    </w:p>
    <w:p w14:paraId="2A8B1A33" w14:textId="77777777" w:rsidR="005E4D85" w:rsidRPr="00001F54" w:rsidRDefault="005E572E">
      <w:pPr>
        <w:rPr>
          <w:rFonts w:asciiTheme="minorHAnsi" w:hAnsiTheme="minorHAnsi"/>
          <w:sz w:val="22"/>
          <w:szCs w:val="22"/>
        </w:rPr>
      </w:pPr>
      <w:r w:rsidRPr="00001F54">
        <w:rPr>
          <w:rFonts w:asciiTheme="minorHAnsi" w:hAnsiTheme="minorHAnsi"/>
          <w:sz w:val="22"/>
          <w:szCs w:val="22"/>
        </w:rPr>
        <w:t>v. Nisqually;</w:t>
      </w:r>
    </w:p>
    <w:p w14:paraId="3578CD27"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Spana-Spanaway-Nisqually complex; and</w:t>
      </w:r>
    </w:p>
    <w:p w14:paraId="7663149A"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Spanaway.</w:t>
      </w:r>
    </w:p>
    <w:p w14:paraId="521A4411" w14:textId="77777777" w:rsidR="005E4D85" w:rsidRPr="00001F54" w:rsidRDefault="005E572E">
      <w:pPr>
        <w:rPr>
          <w:rFonts w:asciiTheme="minorHAnsi" w:hAnsiTheme="minorHAnsi"/>
          <w:sz w:val="22"/>
          <w:szCs w:val="22"/>
        </w:rPr>
      </w:pPr>
      <w:r w:rsidRPr="00001F54">
        <w:rPr>
          <w:rFonts w:asciiTheme="minorHAnsi" w:hAnsiTheme="minorHAnsi"/>
          <w:sz w:val="22"/>
          <w:szCs w:val="22"/>
        </w:rPr>
        <w:t>c. Tenino pocket gopher (Thomomys mazama tumuli) soils include the following soil series or soil series complex:</w:t>
      </w:r>
    </w:p>
    <w:p w14:paraId="54B21E36"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503DD5E2"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Cagey;</w:t>
      </w:r>
    </w:p>
    <w:p w14:paraId="6F4317E4"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w:t>
      </w:r>
    </w:p>
    <w:p w14:paraId="7BF86908"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Indianola;</w:t>
      </w:r>
    </w:p>
    <w:p w14:paraId="03E244A2" w14:textId="77777777" w:rsidR="005E4D85" w:rsidRPr="00001F54" w:rsidRDefault="005E572E">
      <w:pPr>
        <w:rPr>
          <w:rFonts w:asciiTheme="minorHAnsi" w:hAnsiTheme="minorHAnsi"/>
          <w:sz w:val="22"/>
          <w:szCs w:val="22"/>
        </w:rPr>
      </w:pPr>
      <w:r w:rsidRPr="00001F54">
        <w:rPr>
          <w:rFonts w:asciiTheme="minorHAnsi" w:hAnsiTheme="minorHAnsi"/>
          <w:sz w:val="22"/>
          <w:szCs w:val="22"/>
        </w:rPr>
        <w:t>v. Kapowsin;</w:t>
      </w:r>
    </w:p>
    <w:p w14:paraId="1A6F9D8C"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Nisqually;</w:t>
      </w:r>
    </w:p>
    <w:p w14:paraId="46FBBB28"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Norma;</w:t>
      </w:r>
    </w:p>
    <w:p w14:paraId="4247C952"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viii. Spanaway;</w:t>
      </w:r>
    </w:p>
    <w:p w14:paraId="570315D2" w14:textId="77777777" w:rsidR="005E4D85" w:rsidRPr="00001F54" w:rsidRDefault="005E572E">
      <w:pPr>
        <w:rPr>
          <w:rFonts w:asciiTheme="minorHAnsi" w:hAnsiTheme="minorHAnsi"/>
          <w:sz w:val="22"/>
          <w:szCs w:val="22"/>
        </w:rPr>
      </w:pPr>
      <w:r w:rsidRPr="00001F54">
        <w:rPr>
          <w:rFonts w:asciiTheme="minorHAnsi" w:hAnsiTheme="minorHAnsi"/>
          <w:sz w:val="22"/>
          <w:szCs w:val="22"/>
        </w:rPr>
        <w:t>ix. Spanaway-Nisqually complex; and</w:t>
      </w:r>
    </w:p>
    <w:p w14:paraId="2C68FA9F" w14:textId="77777777" w:rsidR="005E4D85" w:rsidRPr="00001F54" w:rsidRDefault="005E572E">
      <w:pPr>
        <w:rPr>
          <w:rFonts w:asciiTheme="minorHAnsi" w:hAnsiTheme="minorHAnsi"/>
          <w:sz w:val="22"/>
          <w:szCs w:val="22"/>
        </w:rPr>
      </w:pPr>
      <w:r w:rsidRPr="00001F54">
        <w:rPr>
          <w:rFonts w:asciiTheme="minorHAnsi" w:hAnsiTheme="minorHAnsi"/>
          <w:sz w:val="22"/>
          <w:szCs w:val="22"/>
        </w:rPr>
        <w:t>x. Yelm.</w:t>
      </w:r>
    </w:p>
    <w:p w14:paraId="52637DBA" w14:textId="77777777" w:rsidR="005E4D85" w:rsidRPr="00001F54" w:rsidRDefault="005E572E">
      <w:pPr>
        <w:rPr>
          <w:rFonts w:asciiTheme="minorHAnsi" w:hAnsiTheme="minorHAnsi"/>
          <w:sz w:val="22"/>
          <w:szCs w:val="22"/>
        </w:rPr>
      </w:pPr>
      <w:r w:rsidRPr="00001F54">
        <w:rPr>
          <w:rFonts w:asciiTheme="minorHAnsi" w:hAnsiTheme="minorHAnsi"/>
          <w:sz w:val="22"/>
          <w:szCs w:val="22"/>
        </w:rPr>
        <w:t>d. Yelm pocket gopher (Thomomys mazama yelmensis) soils include the following soil series or soil series complex:</w:t>
      </w:r>
    </w:p>
    <w:p w14:paraId="4DDB2BDA"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6C2E1785"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Cagey;</w:t>
      </w:r>
    </w:p>
    <w:p w14:paraId="3F49348A"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w:t>
      </w:r>
    </w:p>
    <w:p w14:paraId="76716945"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Godfrey;</w:t>
      </w:r>
    </w:p>
    <w:p w14:paraId="77E085C8" w14:textId="77777777" w:rsidR="005E4D85" w:rsidRPr="00001F54" w:rsidRDefault="005E572E">
      <w:pPr>
        <w:rPr>
          <w:rFonts w:asciiTheme="minorHAnsi" w:hAnsiTheme="minorHAnsi"/>
          <w:sz w:val="22"/>
          <w:szCs w:val="22"/>
        </w:rPr>
      </w:pPr>
      <w:r w:rsidRPr="00001F54">
        <w:rPr>
          <w:rFonts w:asciiTheme="minorHAnsi" w:hAnsiTheme="minorHAnsi"/>
          <w:sz w:val="22"/>
          <w:szCs w:val="22"/>
        </w:rPr>
        <w:t>v. Indianola;</w:t>
      </w:r>
    </w:p>
    <w:p w14:paraId="7B794476"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Kapowsin;</w:t>
      </w:r>
    </w:p>
    <w:p w14:paraId="764457FA"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McKenna;</w:t>
      </w:r>
    </w:p>
    <w:p w14:paraId="36F00E6D"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viii. Nisqually;</w:t>
      </w:r>
    </w:p>
    <w:p w14:paraId="32664823" w14:textId="77777777" w:rsidR="005E4D85" w:rsidRPr="00001F54" w:rsidRDefault="005E572E">
      <w:pPr>
        <w:rPr>
          <w:rFonts w:asciiTheme="minorHAnsi" w:hAnsiTheme="minorHAnsi"/>
          <w:sz w:val="22"/>
          <w:szCs w:val="22"/>
        </w:rPr>
      </w:pPr>
      <w:r w:rsidRPr="00001F54">
        <w:rPr>
          <w:rFonts w:asciiTheme="minorHAnsi" w:hAnsiTheme="minorHAnsi"/>
          <w:sz w:val="22"/>
          <w:szCs w:val="22"/>
        </w:rPr>
        <w:t>ix. Norma;</w:t>
      </w:r>
    </w:p>
    <w:p w14:paraId="18EA26B5" w14:textId="77777777" w:rsidR="005E4D85" w:rsidRPr="00001F54" w:rsidRDefault="005E572E">
      <w:pPr>
        <w:rPr>
          <w:rFonts w:asciiTheme="minorHAnsi" w:hAnsiTheme="minorHAnsi"/>
          <w:sz w:val="22"/>
          <w:szCs w:val="22"/>
        </w:rPr>
      </w:pPr>
      <w:r w:rsidRPr="00001F54">
        <w:rPr>
          <w:rFonts w:asciiTheme="minorHAnsi" w:hAnsiTheme="minorHAnsi"/>
          <w:sz w:val="22"/>
          <w:szCs w:val="22"/>
        </w:rPr>
        <w:t>x. Spanaway;</w:t>
      </w:r>
    </w:p>
    <w:p w14:paraId="69DBA5DF" w14:textId="77777777" w:rsidR="005E4D85" w:rsidRPr="00001F54" w:rsidRDefault="005E572E">
      <w:pPr>
        <w:rPr>
          <w:rFonts w:asciiTheme="minorHAnsi" w:hAnsiTheme="minorHAnsi"/>
          <w:sz w:val="22"/>
          <w:szCs w:val="22"/>
        </w:rPr>
      </w:pPr>
      <w:r w:rsidRPr="00001F54">
        <w:rPr>
          <w:rFonts w:asciiTheme="minorHAnsi" w:hAnsiTheme="minorHAnsi"/>
          <w:sz w:val="22"/>
          <w:szCs w:val="22"/>
        </w:rPr>
        <w:t>xi. Spanaway-Nisqually complex; and</w:t>
      </w:r>
    </w:p>
    <w:p w14:paraId="2A775E17" w14:textId="77777777" w:rsidR="005E4D85" w:rsidRPr="00001F54" w:rsidRDefault="005E572E">
      <w:pPr>
        <w:rPr>
          <w:rFonts w:asciiTheme="minorHAnsi" w:hAnsiTheme="minorHAnsi"/>
          <w:sz w:val="22"/>
          <w:szCs w:val="22"/>
        </w:rPr>
      </w:pPr>
      <w:r w:rsidRPr="00001F54">
        <w:rPr>
          <w:rFonts w:asciiTheme="minorHAnsi" w:hAnsiTheme="minorHAnsi"/>
          <w:sz w:val="22"/>
          <w:szCs w:val="22"/>
        </w:rPr>
        <w:t>xii. Yelm.</w:t>
      </w:r>
    </w:p>
    <w:p w14:paraId="4061586B" w14:textId="77777777" w:rsidR="005E4D85" w:rsidRPr="00001F54" w:rsidRDefault="005E4D85">
      <w:pPr>
        <w:rPr>
          <w:rFonts w:asciiTheme="minorHAnsi" w:hAnsiTheme="minorHAnsi"/>
          <w:sz w:val="22"/>
          <w:szCs w:val="22"/>
        </w:rPr>
      </w:pPr>
    </w:p>
    <w:p w14:paraId="7189E652" w14:textId="77777777" w:rsidR="005E4D85" w:rsidRPr="00001F54" w:rsidRDefault="005E572E">
      <w:pPr>
        <w:rPr>
          <w:rFonts w:asciiTheme="minorHAnsi" w:hAnsiTheme="minorHAnsi"/>
          <w:sz w:val="22"/>
          <w:szCs w:val="22"/>
        </w:rPr>
      </w:pPr>
      <w:r w:rsidRPr="00001F54">
        <w:rPr>
          <w:rFonts w:asciiTheme="minorHAnsi" w:hAnsiTheme="minorHAnsi"/>
          <w:sz w:val="22"/>
          <w:szCs w:val="22"/>
        </w:rPr>
        <w:t>(2) Areas equal to or larger than 50 ac (20 ha) in size that provide for breeding, foraging, and dispersal activities, found in the soil series or soil series complexes listed in (1), above, that</w:t>
      </w:r>
    </w:p>
    <w:p w14:paraId="5255D5BE" w14:textId="77777777" w:rsidR="005E4D85" w:rsidRPr="00001F54" w:rsidRDefault="005E572E">
      <w:pPr>
        <w:rPr>
          <w:rFonts w:asciiTheme="minorHAnsi" w:hAnsiTheme="minorHAnsi"/>
          <w:sz w:val="22"/>
          <w:szCs w:val="22"/>
        </w:rPr>
      </w:pPr>
      <w:r w:rsidRPr="00001F54">
        <w:rPr>
          <w:rFonts w:asciiTheme="minorHAnsi" w:hAnsiTheme="minorHAnsi"/>
          <w:sz w:val="22"/>
          <w:szCs w:val="22"/>
        </w:rPr>
        <w:t>have:</w:t>
      </w:r>
    </w:p>
    <w:p w14:paraId="41F5C0E6" w14:textId="77777777" w:rsidR="005E4D85" w:rsidRPr="00001F54" w:rsidRDefault="005E572E">
      <w:pPr>
        <w:rPr>
          <w:rFonts w:asciiTheme="minorHAnsi" w:hAnsiTheme="minorHAnsi"/>
          <w:sz w:val="22"/>
          <w:szCs w:val="22"/>
        </w:rPr>
      </w:pPr>
      <w:r w:rsidRPr="00001F54">
        <w:rPr>
          <w:rFonts w:asciiTheme="minorHAnsi" w:hAnsiTheme="minorHAnsi"/>
          <w:sz w:val="22"/>
          <w:szCs w:val="22"/>
        </w:rPr>
        <w:t>a. Less than 10 percent woody</w:t>
      </w:r>
    </w:p>
    <w:p w14:paraId="0BF62075" w14:textId="77777777" w:rsidR="005E4D85" w:rsidRPr="00001F54" w:rsidRDefault="005E572E">
      <w:pPr>
        <w:rPr>
          <w:rFonts w:asciiTheme="minorHAnsi" w:hAnsiTheme="minorHAnsi"/>
          <w:sz w:val="22"/>
          <w:szCs w:val="22"/>
        </w:rPr>
      </w:pPr>
      <w:r w:rsidRPr="00001F54">
        <w:rPr>
          <w:rFonts w:asciiTheme="minorHAnsi" w:hAnsiTheme="minorHAnsi"/>
          <w:sz w:val="22"/>
          <w:szCs w:val="22"/>
        </w:rPr>
        <w:t>vegetation cover;</w:t>
      </w:r>
    </w:p>
    <w:p w14:paraId="7C47E75E" w14:textId="77777777" w:rsidR="005E4D85" w:rsidRPr="00001F54" w:rsidRDefault="005E572E">
      <w:pPr>
        <w:rPr>
          <w:rFonts w:asciiTheme="minorHAnsi" w:hAnsiTheme="minorHAnsi"/>
          <w:sz w:val="22"/>
          <w:szCs w:val="22"/>
        </w:rPr>
      </w:pPr>
      <w:r w:rsidRPr="00001F54">
        <w:rPr>
          <w:rFonts w:asciiTheme="minorHAnsi" w:hAnsiTheme="minorHAnsi"/>
          <w:sz w:val="22"/>
          <w:szCs w:val="22"/>
        </w:rPr>
        <w:t>b. Vegetative cover suitable for foraging by gophers. Pocket gophers’ diet includes a wide variety of plant material, including leafy vegetation, succulent roots, shoots, tubers, and grasses. Forbs and grasses that Mazama pocket gophers are known to eat include, but are not limited to: Achillea millefolium (common yarrow), Agoseris spp. (agoseris), Cirsium spp. (thistle), Bromus spp. (brome), Camassia spp. (camas), Collomia linearis (tiny trumpet), Epilobium spp. (several willowherb spp.), Eriophyllum lanatum (woolly sunflower), Gayophytum diffusum (groundsmoke), Hypochaeris radicata (hairy cat’s ear), Lathyrus spp. (peavine), Lupinus spp. (lupine), Microsteris gracilis (slender phlox), Penstemon spp. (penstemon), Perideridia gairdneri (Gairdner’s yampah), Phacelia heterophylla (varileaf phacelia), Polygonum douglasii (knotweed), Potentilla spp. (cinquefoil) Pteridium aquilinum (bracken fern), Taraxacum officinale (common dandelion), Trifolium spp. (clover), and Viola spp. (violet); and c. Few, if any, barriers to dispersal within the unit or subunit. Barriers to dispersal may include, but are not limited to, forest edges, roads (paved and unpaved), abrupt elevation changes, Scot’s broom thickets, (Olson 2012b, p. 3), highly cultivated lawns, inhospitable soil types (Olson 2008, p. 4) or substrates, development and buildings, slopes greater than 35 percent, and open water.</w:t>
      </w:r>
    </w:p>
    <w:p w14:paraId="6D83EA32" w14:textId="77777777" w:rsidR="005E4D85" w:rsidRPr="00001F54" w:rsidRDefault="005E4D85">
      <w:pPr>
        <w:rPr>
          <w:rFonts w:asciiTheme="minorHAnsi" w:hAnsiTheme="minorHAnsi"/>
          <w:sz w:val="22"/>
          <w:szCs w:val="22"/>
        </w:rPr>
      </w:pPr>
    </w:p>
    <w:p w14:paraId="78BC737A" w14:textId="77777777" w:rsidR="005E4D85" w:rsidRPr="00001F54" w:rsidRDefault="005E4D85">
      <w:pPr>
        <w:rPr>
          <w:rFonts w:asciiTheme="minorHAnsi" w:hAnsiTheme="minorHAnsi"/>
          <w:sz w:val="22"/>
          <w:szCs w:val="22"/>
        </w:rPr>
      </w:pPr>
    </w:p>
    <w:p w14:paraId="70A6FE23"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w:t>
      </w:r>
    </w:p>
    <w:p w14:paraId="5170776E" w14:textId="77777777" w:rsidR="005E4D85" w:rsidRPr="00001F54" w:rsidRDefault="005E4D85">
      <w:pPr>
        <w:rPr>
          <w:rFonts w:asciiTheme="minorHAnsi" w:hAnsiTheme="minorHAnsi"/>
          <w:sz w:val="22"/>
          <w:szCs w:val="22"/>
        </w:rPr>
      </w:pPr>
    </w:p>
    <w:p w14:paraId="62A29465"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 (2)</w:t>
      </w:r>
    </w:p>
    <w:p w14:paraId="1223D3F1" w14:textId="77777777" w:rsidR="005E4D85" w:rsidRPr="00001F54" w:rsidRDefault="005E4D85">
      <w:pPr>
        <w:rPr>
          <w:rFonts w:asciiTheme="minorHAnsi" w:hAnsiTheme="minorHAnsi"/>
          <w:sz w:val="22"/>
          <w:szCs w:val="22"/>
        </w:rPr>
      </w:pPr>
    </w:p>
    <w:p w14:paraId="03867196"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75-125 (3)</w:t>
      </w:r>
    </w:p>
    <w:p w14:paraId="57C04156"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79-126.7 (in Washington) (4)</w:t>
      </w:r>
    </w:p>
    <w:p w14:paraId="059762C7"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Males: 87-146.7 (in Washington) (4)</w:t>
      </w:r>
    </w:p>
    <w:p w14:paraId="1BB51A4D" w14:textId="77777777" w:rsidR="005E4D85" w:rsidRPr="00001F54" w:rsidRDefault="005E4D85">
      <w:pPr>
        <w:rPr>
          <w:rFonts w:asciiTheme="minorHAnsi" w:hAnsiTheme="minorHAnsi"/>
          <w:sz w:val="22"/>
          <w:szCs w:val="22"/>
        </w:rPr>
      </w:pPr>
    </w:p>
    <w:p w14:paraId="0DBEC3AF"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 (2)</w:t>
      </w:r>
    </w:p>
    <w:p w14:paraId="6A65BD87" w14:textId="77777777" w:rsidR="005E4D85" w:rsidRPr="00001F54" w:rsidRDefault="005E4D85">
      <w:pPr>
        <w:rPr>
          <w:rFonts w:asciiTheme="minorHAnsi" w:hAnsiTheme="minorHAnsi"/>
          <w:sz w:val="22"/>
          <w:szCs w:val="22"/>
        </w:rPr>
      </w:pPr>
    </w:p>
    <w:p w14:paraId="5C24E3A5"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unknown</w:t>
      </w:r>
    </w:p>
    <w:p w14:paraId="0E3E1799" w14:textId="77777777" w:rsidR="005E4D85" w:rsidRPr="00001F54" w:rsidRDefault="005E4D85">
      <w:pPr>
        <w:rPr>
          <w:rFonts w:asciiTheme="minorHAnsi" w:hAnsiTheme="minorHAnsi"/>
          <w:sz w:val="22"/>
          <w:szCs w:val="22"/>
        </w:rPr>
      </w:pPr>
    </w:p>
    <w:p w14:paraId="7F1BF63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Thurston County, Washington (1) </w:t>
      </w:r>
    </w:p>
    <w:p w14:paraId="6EC16735" w14:textId="77777777" w:rsidR="005E4D85" w:rsidRPr="00001F54" w:rsidRDefault="005E4D85">
      <w:pPr>
        <w:rPr>
          <w:rFonts w:asciiTheme="minorHAnsi" w:hAnsiTheme="minorHAnsi"/>
          <w:sz w:val="22"/>
          <w:szCs w:val="22"/>
        </w:rPr>
      </w:pPr>
    </w:p>
    <w:p w14:paraId="0CA1442F"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unknown</w:t>
      </w:r>
    </w:p>
    <w:p w14:paraId="21C17028" w14:textId="77777777" w:rsidR="005E4D85" w:rsidRPr="00001F54" w:rsidRDefault="005E4D85">
      <w:pPr>
        <w:rPr>
          <w:rFonts w:asciiTheme="minorHAnsi" w:hAnsiTheme="minorHAnsi"/>
          <w:sz w:val="22"/>
          <w:szCs w:val="22"/>
        </w:rPr>
      </w:pPr>
    </w:p>
    <w:p w14:paraId="14F86109"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roots (2, 4)</w:t>
      </w:r>
    </w:p>
    <w:p w14:paraId="17AF5A15"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 forbes and woody plants (4)</w:t>
      </w:r>
    </w:p>
    <w:p w14:paraId="3D1F99DE" w14:textId="77777777" w:rsidR="005E4D85" w:rsidRPr="00001F54" w:rsidRDefault="005E4D85">
      <w:pPr>
        <w:rPr>
          <w:rFonts w:asciiTheme="minorHAnsi" w:hAnsiTheme="minorHAnsi"/>
          <w:sz w:val="22"/>
          <w:szCs w:val="22"/>
        </w:rPr>
      </w:pPr>
    </w:p>
    <w:p w14:paraId="005EA302"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49A03089" w14:textId="77777777" w:rsidR="005E4D85" w:rsidRPr="00001F54" w:rsidRDefault="005E4D85">
      <w:pPr>
        <w:rPr>
          <w:rFonts w:asciiTheme="minorHAnsi" w:hAnsiTheme="minorHAnsi"/>
          <w:sz w:val="22"/>
          <w:szCs w:val="22"/>
        </w:rPr>
      </w:pPr>
    </w:p>
    <w:p w14:paraId="2172C31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prairie (2)</w:t>
      </w:r>
    </w:p>
    <w:p w14:paraId="4AB286D2" w14:textId="77777777" w:rsidR="005E4D85" w:rsidRPr="00001F54" w:rsidRDefault="005E4D85">
      <w:pPr>
        <w:rPr>
          <w:rFonts w:asciiTheme="minorHAnsi" w:hAnsiTheme="minorHAnsi"/>
          <w:sz w:val="22"/>
          <w:szCs w:val="22"/>
        </w:rPr>
      </w:pPr>
    </w:p>
    <w:p w14:paraId="3DEAF4BD"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100 sq m (2)</w:t>
      </w:r>
    </w:p>
    <w:p w14:paraId="79BBD751" w14:textId="77777777" w:rsidR="005E4D85" w:rsidRPr="00001F54" w:rsidRDefault="005E572E">
      <w:pPr>
        <w:rPr>
          <w:rFonts w:asciiTheme="minorHAnsi" w:hAnsiTheme="minorHAnsi"/>
          <w:sz w:val="22"/>
          <w:szCs w:val="22"/>
        </w:rPr>
      </w:pPr>
      <w:r w:rsidRPr="00001F54">
        <w:rPr>
          <w:rFonts w:asciiTheme="minorHAnsi" w:hAnsiTheme="minorHAnsi"/>
          <w:sz w:val="22"/>
          <w:szCs w:val="22"/>
        </w:rPr>
        <w:t>47-143 sq m (4)</w:t>
      </w:r>
    </w:p>
    <w:p w14:paraId="36402467" w14:textId="77777777" w:rsidR="005E4D85" w:rsidRPr="00001F54" w:rsidRDefault="005E4D85">
      <w:pPr>
        <w:rPr>
          <w:rFonts w:asciiTheme="minorHAnsi" w:hAnsiTheme="minorHAnsi"/>
          <w:sz w:val="22"/>
          <w:szCs w:val="22"/>
        </w:rPr>
      </w:pPr>
    </w:p>
    <w:p w14:paraId="55C1658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unknown</w:t>
      </w:r>
    </w:p>
    <w:p w14:paraId="775FB06B" w14:textId="77777777" w:rsidR="005E4D85" w:rsidRPr="00001F54" w:rsidRDefault="005E4D85">
      <w:pPr>
        <w:rPr>
          <w:rFonts w:asciiTheme="minorHAnsi" w:hAnsiTheme="minorHAnsi"/>
          <w:sz w:val="22"/>
          <w:szCs w:val="22"/>
        </w:rPr>
      </w:pPr>
    </w:p>
    <w:p w14:paraId="2CFFFFAB"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74001444" w14:textId="77777777" w:rsidR="005E4D85" w:rsidRPr="00001F54" w:rsidRDefault="005E4D85">
      <w:pPr>
        <w:rPr>
          <w:rFonts w:asciiTheme="minorHAnsi" w:hAnsiTheme="minorHAnsi"/>
          <w:sz w:val="22"/>
          <w:szCs w:val="22"/>
        </w:rPr>
      </w:pPr>
    </w:p>
    <w:p w14:paraId="42166A0B"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70EEECDA" w14:textId="77777777" w:rsidR="005E4D85" w:rsidRPr="00001F54" w:rsidRDefault="005E572E">
      <w:pPr>
        <w:rPr>
          <w:rFonts w:asciiTheme="minorHAnsi" w:hAnsiTheme="minorHAnsi"/>
          <w:sz w:val="22"/>
          <w:szCs w:val="22"/>
        </w:rPr>
      </w:pPr>
      <w:r w:rsidRPr="00001F54">
        <w:rPr>
          <w:rFonts w:asciiTheme="minorHAnsi" w:hAnsiTheme="minorHAnsi"/>
          <w:sz w:val="22"/>
          <w:szCs w:val="22"/>
        </w:rPr>
        <w:t>does not migrate (2)</w:t>
      </w:r>
    </w:p>
    <w:p w14:paraId="190164A1" w14:textId="77777777" w:rsidR="005E4D85" w:rsidRPr="00001F54" w:rsidRDefault="005E572E">
      <w:pPr>
        <w:rPr>
          <w:rFonts w:asciiTheme="minorHAnsi" w:hAnsiTheme="minorHAnsi"/>
          <w:sz w:val="22"/>
          <w:szCs w:val="22"/>
        </w:rPr>
      </w:pPr>
      <w:r w:rsidRPr="00001F54">
        <w:rPr>
          <w:rFonts w:asciiTheme="minorHAnsi" w:hAnsiTheme="minorHAnsi"/>
          <w:sz w:val="22"/>
          <w:szCs w:val="22"/>
        </w:rPr>
        <w:t>Associated with glacial outwash prairies in western Washington state. (2)</w:t>
      </w:r>
    </w:p>
    <w:p w14:paraId="657E2AA9"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These gophers  occupy the following soil series and soil series complexes:</w:t>
      </w:r>
    </w:p>
    <w:p w14:paraId="34377BBF" w14:textId="77777777" w:rsidR="005E4D85" w:rsidRPr="00001F54" w:rsidRDefault="005E572E">
      <w:pPr>
        <w:rPr>
          <w:rFonts w:asciiTheme="minorHAnsi" w:hAnsiTheme="minorHAnsi"/>
          <w:sz w:val="22"/>
          <w:szCs w:val="22"/>
        </w:rPr>
      </w:pPr>
      <w:r w:rsidRPr="00001F54">
        <w:rPr>
          <w:rFonts w:asciiTheme="minorHAnsi" w:hAnsiTheme="minorHAnsi"/>
          <w:sz w:val="22"/>
          <w:szCs w:val="22"/>
        </w:rPr>
        <w:t>Alderwood, Cagey, Carstairs, Everett, Everett-Spanaway complex, Everett- Spanaway-Spana complex, Godfrey, Grove, Indianola, Kapowsin, McKenna, Murnen, Nisqually, Norma, Shelton, Spana, Spana-Spanaway-Nisqually complex, Spanaway, Spanaway- Nisqually complex, and Yelm. (2)</w:t>
      </w:r>
    </w:p>
    <w:p w14:paraId="4F932CDF" w14:textId="77777777" w:rsidR="005E4D85" w:rsidRPr="00001F54" w:rsidRDefault="005E572E">
      <w:pPr>
        <w:rPr>
          <w:rFonts w:asciiTheme="minorHAnsi" w:hAnsiTheme="minorHAnsi"/>
          <w:sz w:val="22"/>
          <w:szCs w:val="22"/>
        </w:rPr>
      </w:pPr>
      <w:r w:rsidRPr="00001F54">
        <w:rPr>
          <w:rFonts w:asciiTheme="minorHAnsi" w:hAnsiTheme="minorHAnsi"/>
          <w:sz w:val="22"/>
          <w:szCs w:val="22"/>
        </w:rPr>
        <w:t>Dig burrows into ground (2)</w:t>
      </w:r>
    </w:p>
    <w:p w14:paraId="5C2D42B9" w14:textId="77777777" w:rsidR="005E4D85" w:rsidRPr="00001F54" w:rsidRDefault="005E572E">
      <w:pPr>
        <w:rPr>
          <w:rFonts w:asciiTheme="minorHAnsi" w:hAnsiTheme="minorHAnsi"/>
          <w:sz w:val="22"/>
          <w:szCs w:val="22"/>
        </w:rPr>
      </w:pPr>
      <w:r w:rsidRPr="00001F54">
        <w:rPr>
          <w:rFonts w:asciiTheme="minorHAnsi" w:hAnsiTheme="minorHAnsi"/>
          <w:sz w:val="22"/>
          <w:szCs w:val="22"/>
        </w:rPr>
        <w:t>Do not hibernate during winter; active year round (2)</w:t>
      </w:r>
    </w:p>
    <w:p w14:paraId="4F6599A2" w14:textId="77777777" w:rsidR="005E4D85" w:rsidRPr="00001F54" w:rsidRDefault="005E572E">
      <w:pPr>
        <w:rPr>
          <w:rFonts w:asciiTheme="minorHAnsi" w:hAnsiTheme="minorHAnsi"/>
          <w:sz w:val="22"/>
          <w:szCs w:val="22"/>
        </w:rPr>
      </w:pPr>
      <w:r w:rsidRPr="00001F54">
        <w:rPr>
          <w:rFonts w:asciiTheme="minorHAnsi" w:hAnsiTheme="minorHAnsi"/>
          <w:sz w:val="22"/>
          <w:szCs w:val="22"/>
        </w:rPr>
        <w:t>Water is obtained from food (2)</w:t>
      </w:r>
    </w:p>
    <w:p w14:paraId="07C3C14F" w14:textId="77777777" w:rsidR="005E4D85" w:rsidRPr="00001F54" w:rsidRDefault="005E572E">
      <w:pPr>
        <w:rPr>
          <w:rFonts w:asciiTheme="minorHAnsi" w:hAnsiTheme="minorHAnsi"/>
          <w:sz w:val="22"/>
          <w:szCs w:val="22"/>
        </w:rPr>
      </w:pPr>
      <w:r w:rsidRPr="00001F54">
        <w:rPr>
          <w:rFonts w:asciiTheme="minorHAnsi" w:hAnsiTheme="minorHAnsi"/>
          <w:sz w:val="22"/>
          <w:szCs w:val="22"/>
        </w:rPr>
        <w:t>Pocket gophers rarely go above ground, except when they are juveniles (which disperse from spring-fall). This species forages primarily below the soil surface. It eats roots and may pull an entire plant below ground. If it forages above ground, it does so within a few feet of a tunnel (2).</w:t>
      </w:r>
    </w:p>
    <w:p w14:paraId="7BDBA4EC" w14:textId="77777777" w:rsidR="005E4D85" w:rsidRPr="00001F54" w:rsidRDefault="005E572E">
      <w:pPr>
        <w:rPr>
          <w:rFonts w:asciiTheme="minorHAnsi" w:hAnsiTheme="minorHAnsi"/>
          <w:sz w:val="22"/>
          <w:szCs w:val="22"/>
        </w:rPr>
      </w:pPr>
      <w:r w:rsidRPr="00001F54">
        <w:rPr>
          <w:rFonts w:asciiTheme="minorHAnsi" w:hAnsiTheme="minorHAnsi"/>
          <w:sz w:val="22"/>
          <w:szCs w:val="22"/>
        </w:rPr>
        <w:t>Winter diet: 60.5% grasses, 4.1-7.1% forbs, 6.2% woody plants (based on stomach content analyses; 4)</w:t>
      </w:r>
    </w:p>
    <w:p w14:paraId="3452FEE6" w14:textId="77777777" w:rsidR="005E4D85" w:rsidRPr="00001F54" w:rsidRDefault="005E572E">
      <w:pPr>
        <w:rPr>
          <w:rFonts w:asciiTheme="minorHAnsi" w:hAnsiTheme="minorHAnsi"/>
          <w:sz w:val="22"/>
          <w:szCs w:val="22"/>
        </w:rPr>
      </w:pPr>
      <w:r w:rsidRPr="00001F54">
        <w:rPr>
          <w:rFonts w:asciiTheme="minorHAnsi" w:eastAsia="Arial Unicode MS" w:hAnsiTheme="minorHAnsi" w:cs="Arial Unicode MS"/>
          <w:sz w:val="22"/>
          <w:szCs w:val="22"/>
        </w:rPr>
        <w:t>Summer diet: 16.5-17.4% grasses, 41.7-60.4% forbs, ≤1.6% woody plants (based on stomach content analyses; 4)</w:t>
      </w:r>
    </w:p>
    <w:p w14:paraId="6F099F7C" w14:textId="77777777" w:rsidR="005E4D85" w:rsidRPr="00001F54" w:rsidRDefault="005E4D85">
      <w:pPr>
        <w:rPr>
          <w:rFonts w:asciiTheme="minorHAnsi" w:hAnsiTheme="minorHAnsi"/>
          <w:sz w:val="22"/>
          <w:szCs w:val="22"/>
        </w:rPr>
      </w:pPr>
    </w:p>
    <w:p w14:paraId="5F38416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(5/27/15) </w:t>
      </w:r>
    </w:p>
    <w:p w14:paraId="0C31A885"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(7/7/15)</w:t>
      </w:r>
    </w:p>
    <w:p w14:paraId="681AAE3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29A3AC9" w14:textId="77777777" w:rsidR="005E4D85" w:rsidRPr="00001F54" w:rsidRDefault="005E572E">
      <w:pPr>
        <w:numPr>
          <w:ilvl w:val="0"/>
          <w:numId w:val="73"/>
        </w:numPr>
        <w:ind w:hanging="360"/>
        <w:contextualSpacing/>
        <w:rPr>
          <w:rFonts w:asciiTheme="minorHAnsi" w:hAnsiTheme="minorHAnsi"/>
          <w:sz w:val="22"/>
          <w:szCs w:val="22"/>
        </w:rPr>
      </w:pPr>
      <w:r w:rsidRPr="00001F54">
        <w:rPr>
          <w:rFonts w:asciiTheme="minorHAnsi" w:hAnsiTheme="minorHAnsi"/>
          <w:sz w:val="22"/>
          <w:szCs w:val="22"/>
        </w:rPr>
        <w:t xml:space="preserve">USFWS. 2015. Thomomys mazama tumuli (Tenino pocket gopher). United States Fish and Wildlife Service. Available online at: </w:t>
      </w:r>
      <w:hyperlink r:id="rId344">
        <w:r w:rsidRPr="00001F54">
          <w:rPr>
            <w:rFonts w:asciiTheme="minorHAnsi" w:hAnsiTheme="minorHAnsi"/>
            <w:color w:val="0000FF"/>
            <w:sz w:val="22"/>
            <w:szCs w:val="22"/>
            <w:u w:val="single"/>
          </w:rPr>
          <w:t>http://ecos.fws.gov/speciesProfile/profile/speciesProfile.action?spcode=A0IF</w:t>
        </w:r>
      </w:hyperlink>
      <w:r w:rsidRPr="00001F54">
        <w:rPr>
          <w:rFonts w:asciiTheme="minorHAnsi" w:hAnsiTheme="minorHAnsi"/>
          <w:sz w:val="22"/>
          <w:szCs w:val="22"/>
        </w:rPr>
        <w:t xml:space="preserve"> </w:t>
      </w:r>
    </w:p>
    <w:p w14:paraId="51CE23CF" w14:textId="77777777" w:rsidR="005E4D85" w:rsidRPr="00001F54" w:rsidRDefault="005E572E">
      <w:pPr>
        <w:numPr>
          <w:ilvl w:val="0"/>
          <w:numId w:val="73"/>
        </w:numPr>
        <w:ind w:hanging="360"/>
        <w:contextualSpacing/>
        <w:rPr>
          <w:rFonts w:asciiTheme="minorHAnsi" w:hAnsiTheme="minorHAnsi"/>
          <w:sz w:val="22"/>
          <w:szCs w:val="22"/>
        </w:rPr>
      </w:pPr>
      <w:r w:rsidRPr="00001F54">
        <w:rPr>
          <w:rFonts w:asciiTheme="minorHAnsi" w:hAnsiTheme="minorHAnsi"/>
          <w:sz w:val="22"/>
          <w:szCs w:val="22"/>
        </w:rPr>
        <w:t>USFWS. 2014. Endangered and Threatened Wildlife and Plants; Threatened Species Status for the Olympia Pocket Gopher, Roy Prairie Pocket Gopher, Tenino Pocket Gopher, and Yelm Pocket Gopher, With Special Rule. United States Fish and Wildlife Service. Available online at:</w:t>
      </w:r>
    </w:p>
    <w:p w14:paraId="6C40A087" w14:textId="77777777" w:rsidR="005E4D85" w:rsidRPr="00001F54" w:rsidRDefault="004A52A3">
      <w:pPr>
        <w:ind w:left="720"/>
        <w:rPr>
          <w:rFonts w:asciiTheme="minorHAnsi" w:hAnsiTheme="minorHAnsi"/>
          <w:sz w:val="22"/>
          <w:szCs w:val="22"/>
        </w:rPr>
      </w:pPr>
      <w:hyperlink r:id="rId345">
        <w:r w:rsidR="005E572E" w:rsidRPr="00001F54">
          <w:rPr>
            <w:rFonts w:asciiTheme="minorHAnsi" w:hAnsiTheme="minorHAnsi"/>
            <w:color w:val="0000FF"/>
            <w:sz w:val="22"/>
            <w:szCs w:val="22"/>
            <w:u w:val="single"/>
          </w:rPr>
          <w:t>http://www.gpo.gov/fdsys/pkg/FR-2014-04-09/pdf/2014-07414.pdf</w:t>
        </w:r>
      </w:hyperlink>
      <w:hyperlink r:id="rId346"/>
    </w:p>
    <w:p w14:paraId="065B3D34" w14:textId="77777777" w:rsidR="005E4D85" w:rsidRPr="00001F54" w:rsidRDefault="005E572E">
      <w:pPr>
        <w:numPr>
          <w:ilvl w:val="0"/>
          <w:numId w:val="73"/>
        </w:numPr>
        <w:ind w:hanging="360"/>
        <w:contextualSpacing/>
        <w:rPr>
          <w:rFonts w:asciiTheme="minorHAnsi" w:hAnsiTheme="minorHAnsi"/>
          <w:sz w:val="22"/>
          <w:szCs w:val="22"/>
        </w:rPr>
      </w:pPr>
      <w:r w:rsidRPr="00001F54">
        <w:rPr>
          <w:rFonts w:asciiTheme="minorHAnsi" w:hAnsiTheme="minorHAnsi"/>
          <w:sz w:val="22"/>
          <w:szCs w:val="22"/>
        </w:rPr>
        <w:t xml:space="preserve">Thomomys Mazama, western pocket gopher. Smithsonian National Museum of Natural History, North American Mammals. Available online at: </w:t>
      </w:r>
      <w:hyperlink r:id="rId347">
        <w:r w:rsidRPr="00001F54">
          <w:rPr>
            <w:rFonts w:asciiTheme="minorHAnsi" w:hAnsiTheme="minorHAnsi"/>
            <w:color w:val="0000FF"/>
            <w:sz w:val="22"/>
            <w:szCs w:val="22"/>
            <w:u w:val="single"/>
          </w:rPr>
          <w:t>http://www.mnh.si.edu/mna/image_info.cfm?species_id=406</w:t>
        </w:r>
      </w:hyperlink>
      <w:hyperlink r:id="rId348"/>
    </w:p>
    <w:p w14:paraId="7547A591" w14:textId="77777777" w:rsidR="005E4D85" w:rsidRPr="00001F54" w:rsidRDefault="005E572E">
      <w:pPr>
        <w:numPr>
          <w:ilvl w:val="0"/>
          <w:numId w:val="73"/>
        </w:numPr>
        <w:ind w:hanging="360"/>
        <w:contextualSpacing/>
        <w:rPr>
          <w:rFonts w:asciiTheme="minorHAnsi" w:hAnsiTheme="minorHAnsi"/>
          <w:sz w:val="22"/>
          <w:szCs w:val="22"/>
        </w:rPr>
      </w:pPr>
      <w:r w:rsidRPr="00001F54">
        <w:rPr>
          <w:rFonts w:asciiTheme="minorHAnsi" w:hAnsiTheme="minorHAnsi"/>
          <w:sz w:val="22"/>
          <w:szCs w:val="22"/>
        </w:rPr>
        <w:t xml:space="preserve">Verts, B.J. and L.N. Carraway. 2000. Thomomys mazama. MAMMALIAN SPECIES, No. 641, pp. 1-7. Available online at: </w:t>
      </w:r>
      <w:hyperlink r:id="rId349">
        <w:r w:rsidRPr="00001F54">
          <w:rPr>
            <w:rFonts w:asciiTheme="minorHAnsi" w:hAnsiTheme="minorHAnsi"/>
            <w:color w:val="0000FF"/>
            <w:sz w:val="22"/>
            <w:szCs w:val="22"/>
            <w:u w:val="single"/>
          </w:rPr>
          <w:t>http://www.science.smith.edu/msi/pdf/641_Thomomys_mazama.pdf</w:t>
        </w:r>
      </w:hyperlink>
      <w:hyperlink r:id="rId350"/>
    </w:p>
    <w:p w14:paraId="58A795EC" w14:textId="77777777" w:rsidR="005E4D85" w:rsidRPr="00001F54" w:rsidRDefault="004A52A3">
      <w:pPr>
        <w:rPr>
          <w:rFonts w:asciiTheme="minorHAnsi" w:hAnsiTheme="minorHAnsi"/>
          <w:sz w:val="22"/>
          <w:szCs w:val="22"/>
        </w:rPr>
      </w:pPr>
      <w:hyperlink r:id="rId351"/>
    </w:p>
    <w:p w14:paraId="302F6E74" w14:textId="77777777" w:rsidR="005E4D85" w:rsidRPr="00001F54" w:rsidRDefault="004A52A3">
      <w:pPr>
        <w:rPr>
          <w:rFonts w:asciiTheme="minorHAnsi" w:hAnsiTheme="minorHAnsi"/>
          <w:sz w:val="22"/>
          <w:szCs w:val="22"/>
        </w:rPr>
      </w:pPr>
      <w:hyperlink r:id="rId352"/>
    </w:p>
    <w:p w14:paraId="26AD2B50" w14:textId="77777777" w:rsidR="005E4D85" w:rsidRPr="00001F54" w:rsidRDefault="004A52A3">
      <w:pPr>
        <w:rPr>
          <w:rFonts w:asciiTheme="minorHAnsi" w:hAnsiTheme="minorHAnsi"/>
          <w:sz w:val="22"/>
          <w:szCs w:val="22"/>
        </w:rPr>
      </w:pPr>
      <w:hyperlink r:id="rId353"/>
    </w:p>
    <w:p w14:paraId="5C63675D"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C8149AD" w14:textId="77777777" w:rsidR="005E4D85" w:rsidRPr="00001F54" w:rsidRDefault="004A52A3">
      <w:pPr>
        <w:rPr>
          <w:rFonts w:asciiTheme="minorHAnsi" w:hAnsiTheme="minorHAnsi"/>
          <w:sz w:val="22"/>
          <w:szCs w:val="22"/>
        </w:rPr>
      </w:pPr>
      <w:hyperlink r:id="rId354"/>
    </w:p>
    <w:p w14:paraId="36F46B75"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Thomomys mazama yelmensis</w:t>
      </w:r>
      <w:r w:rsidRPr="00001F54">
        <w:rPr>
          <w:rFonts w:asciiTheme="minorHAnsi" w:hAnsiTheme="minorHAnsi"/>
          <w:b/>
          <w:sz w:val="22"/>
          <w:szCs w:val="22"/>
        </w:rPr>
        <w:t xml:space="preserve"> (Yelm pocket gopher)</w:t>
      </w:r>
    </w:p>
    <w:p w14:paraId="59CB39D9" w14:textId="77777777" w:rsidR="005E4D85" w:rsidRPr="00001F54" w:rsidRDefault="005E4D85">
      <w:pPr>
        <w:rPr>
          <w:rFonts w:asciiTheme="minorHAnsi" w:hAnsiTheme="minorHAnsi"/>
          <w:sz w:val="22"/>
          <w:szCs w:val="22"/>
        </w:rPr>
      </w:pPr>
    </w:p>
    <w:p w14:paraId="64772B92"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threatened</w:t>
      </w:r>
    </w:p>
    <w:p w14:paraId="4ACF75E7" w14:textId="77777777" w:rsidR="005E4D85" w:rsidRPr="00001F54" w:rsidRDefault="005E4D85">
      <w:pPr>
        <w:rPr>
          <w:rFonts w:asciiTheme="minorHAnsi" w:hAnsiTheme="minorHAnsi"/>
          <w:sz w:val="22"/>
          <w:szCs w:val="22"/>
        </w:rPr>
      </w:pPr>
    </w:p>
    <w:p w14:paraId="13EAEE0C"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w:t>
      </w:r>
    </w:p>
    <w:p w14:paraId="36BAEEA5" w14:textId="77777777" w:rsidR="005E4D85" w:rsidRPr="00001F54" w:rsidRDefault="005E4D85">
      <w:pPr>
        <w:rPr>
          <w:rFonts w:asciiTheme="minorHAnsi" w:hAnsiTheme="minorHAnsi"/>
          <w:sz w:val="22"/>
          <w:szCs w:val="22"/>
        </w:rPr>
      </w:pPr>
    </w:p>
    <w:p w14:paraId="3C61F0D4"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(2)</w:t>
      </w:r>
    </w:p>
    <w:p w14:paraId="1460DA66" w14:textId="77777777" w:rsidR="005E4D85" w:rsidRPr="00001F54" w:rsidRDefault="005E4D85">
      <w:pPr>
        <w:rPr>
          <w:rFonts w:asciiTheme="minorHAnsi" w:hAnsiTheme="minorHAnsi"/>
          <w:sz w:val="22"/>
          <w:szCs w:val="22"/>
        </w:rPr>
      </w:pPr>
    </w:p>
    <w:p w14:paraId="62A72550" w14:textId="77777777" w:rsidR="005E4D85" w:rsidRPr="00001F54" w:rsidRDefault="005E572E">
      <w:pPr>
        <w:rPr>
          <w:rFonts w:asciiTheme="minorHAnsi" w:hAnsiTheme="minorHAnsi"/>
          <w:sz w:val="22"/>
          <w:szCs w:val="22"/>
        </w:rPr>
      </w:pPr>
      <w:r w:rsidRPr="00001F54">
        <w:rPr>
          <w:rFonts w:asciiTheme="minorHAnsi" w:hAnsiTheme="minorHAnsi"/>
          <w:sz w:val="22"/>
          <w:szCs w:val="22"/>
        </w:rPr>
        <w:t>(1) Soils that support the burrowing habits of the Mazama pocket gopher, and where the four Thurston/Pierce subspecies of the Mazama pocket gopher may be found. These are usually friable, loamy, and deep soils, some with relatively greater content of sand, gravel, or silt, all generally on slopes less than 15 percent. Most are moderately to well-drained, but some are poorly drained. The range of each subspecies of the Mazama pocket gopher overlaps with a subset of potentially suitable soil series or soil series complexes. Here we describe the suitable soil series or soil series complexes that may occur within the range of each subspecies. As we state above, all of the soil series or soil series complexes listed in the Physical or Biological Features section could potentially be suitable for any of the four Thurston/Pierce subspecies of the Mazama pocket gopher:</w:t>
      </w:r>
    </w:p>
    <w:p w14:paraId="414F58FC" w14:textId="77777777" w:rsidR="005E4D85" w:rsidRPr="00001F54" w:rsidRDefault="005E572E">
      <w:pPr>
        <w:rPr>
          <w:rFonts w:asciiTheme="minorHAnsi" w:hAnsiTheme="minorHAnsi"/>
          <w:sz w:val="22"/>
          <w:szCs w:val="22"/>
        </w:rPr>
      </w:pPr>
      <w:r w:rsidRPr="00001F54">
        <w:rPr>
          <w:rFonts w:asciiTheme="minorHAnsi" w:hAnsiTheme="minorHAnsi"/>
          <w:sz w:val="22"/>
          <w:szCs w:val="22"/>
        </w:rPr>
        <w:t>a. Olympia pocket gopher (Thomomys</w:t>
      </w:r>
    </w:p>
    <w:p w14:paraId="1C159D1B" w14:textId="77777777" w:rsidR="005E4D85" w:rsidRPr="00001F54" w:rsidRDefault="005E572E">
      <w:pPr>
        <w:rPr>
          <w:rFonts w:asciiTheme="minorHAnsi" w:hAnsiTheme="minorHAnsi"/>
          <w:sz w:val="22"/>
          <w:szCs w:val="22"/>
        </w:rPr>
      </w:pPr>
      <w:r w:rsidRPr="00001F54">
        <w:rPr>
          <w:rFonts w:asciiTheme="minorHAnsi" w:hAnsiTheme="minorHAnsi"/>
          <w:sz w:val="22"/>
          <w:szCs w:val="22"/>
        </w:rPr>
        <w:t>mazama pugetensis) soils include the</w:t>
      </w:r>
    </w:p>
    <w:p w14:paraId="0438DB52" w14:textId="77777777" w:rsidR="005E4D85" w:rsidRPr="00001F54" w:rsidRDefault="005E572E">
      <w:pPr>
        <w:rPr>
          <w:rFonts w:asciiTheme="minorHAnsi" w:hAnsiTheme="minorHAnsi"/>
          <w:sz w:val="22"/>
          <w:szCs w:val="22"/>
        </w:rPr>
      </w:pPr>
      <w:r w:rsidRPr="00001F54">
        <w:rPr>
          <w:rFonts w:asciiTheme="minorHAnsi" w:hAnsiTheme="minorHAnsi"/>
          <w:sz w:val="22"/>
          <w:szCs w:val="22"/>
        </w:rPr>
        <w:t>following soil series or soil series</w:t>
      </w:r>
    </w:p>
    <w:p w14:paraId="14428958"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complex:</w:t>
      </w:r>
    </w:p>
    <w:p w14:paraId="579BC36B"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0DA4C088"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Cagey;</w:t>
      </w:r>
    </w:p>
    <w:p w14:paraId="047AE106"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w:t>
      </w:r>
    </w:p>
    <w:p w14:paraId="79175ED2"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Godfrey;</w:t>
      </w:r>
    </w:p>
    <w:p w14:paraId="109D8E9C" w14:textId="77777777" w:rsidR="005E4D85" w:rsidRPr="00001F54" w:rsidRDefault="005E572E">
      <w:pPr>
        <w:rPr>
          <w:rFonts w:asciiTheme="minorHAnsi" w:hAnsiTheme="minorHAnsi"/>
          <w:sz w:val="22"/>
          <w:szCs w:val="22"/>
        </w:rPr>
      </w:pPr>
      <w:r w:rsidRPr="00001F54">
        <w:rPr>
          <w:rFonts w:asciiTheme="minorHAnsi" w:hAnsiTheme="minorHAnsi"/>
          <w:sz w:val="22"/>
          <w:szCs w:val="22"/>
        </w:rPr>
        <w:t>v. Indianola;</w:t>
      </w:r>
    </w:p>
    <w:p w14:paraId="0774B4F1"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Kapowsin;</w:t>
      </w:r>
    </w:p>
    <w:p w14:paraId="234E32DB"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McKenna;</w:t>
      </w:r>
    </w:p>
    <w:p w14:paraId="0A01C2F8"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viii. Nisqually;</w:t>
      </w:r>
    </w:p>
    <w:p w14:paraId="00A15B8B" w14:textId="77777777" w:rsidR="005E4D85" w:rsidRPr="00001F54" w:rsidRDefault="005E572E">
      <w:pPr>
        <w:rPr>
          <w:rFonts w:asciiTheme="minorHAnsi" w:hAnsiTheme="minorHAnsi"/>
          <w:sz w:val="22"/>
          <w:szCs w:val="22"/>
        </w:rPr>
      </w:pPr>
      <w:r w:rsidRPr="00001F54">
        <w:rPr>
          <w:rFonts w:asciiTheme="minorHAnsi" w:hAnsiTheme="minorHAnsi"/>
          <w:sz w:val="22"/>
          <w:szCs w:val="22"/>
        </w:rPr>
        <w:t>ix. Norma;</w:t>
      </w:r>
    </w:p>
    <w:p w14:paraId="4941A6DB" w14:textId="77777777" w:rsidR="005E4D85" w:rsidRPr="00001F54" w:rsidRDefault="005E572E">
      <w:pPr>
        <w:rPr>
          <w:rFonts w:asciiTheme="minorHAnsi" w:hAnsiTheme="minorHAnsi"/>
          <w:sz w:val="22"/>
          <w:szCs w:val="22"/>
        </w:rPr>
      </w:pPr>
      <w:r w:rsidRPr="00001F54">
        <w:rPr>
          <w:rFonts w:asciiTheme="minorHAnsi" w:hAnsiTheme="minorHAnsi"/>
          <w:sz w:val="22"/>
          <w:szCs w:val="22"/>
        </w:rPr>
        <w:t>x. Spana;</w:t>
      </w:r>
    </w:p>
    <w:p w14:paraId="76AB04B6" w14:textId="77777777" w:rsidR="005E4D85" w:rsidRPr="00001F54" w:rsidRDefault="005E572E">
      <w:pPr>
        <w:rPr>
          <w:rFonts w:asciiTheme="minorHAnsi" w:hAnsiTheme="minorHAnsi"/>
          <w:sz w:val="22"/>
          <w:szCs w:val="22"/>
        </w:rPr>
      </w:pPr>
      <w:r w:rsidRPr="00001F54">
        <w:rPr>
          <w:rFonts w:asciiTheme="minorHAnsi" w:hAnsiTheme="minorHAnsi"/>
          <w:sz w:val="22"/>
          <w:szCs w:val="22"/>
        </w:rPr>
        <w:t>xi. Spanaway;</w:t>
      </w:r>
    </w:p>
    <w:p w14:paraId="19E0A7AA" w14:textId="77777777" w:rsidR="005E4D85" w:rsidRPr="00001F54" w:rsidRDefault="005E572E">
      <w:pPr>
        <w:rPr>
          <w:rFonts w:asciiTheme="minorHAnsi" w:hAnsiTheme="minorHAnsi"/>
          <w:sz w:val="22"/>
          <w:szCs w:val="22"/>
        </w:rPr>
      </w:pPr>
      <w:r w:rsidRPr="00001F54">
        <w:rPr>
          <w:rFonts w:asciiTheme="minorHAnsi" w:hAnsiTheme="minorHAnsi"/>
          <w:sz w:val="22"/>
          <w:szCs w:val="22"/>
        </w:rPr>
        <w:t>xii. Spanaway-Nisqually complex; and</w:t>
      </w:r>
    </w:p>
    <w:p w14:paraId="5A8CEDD0" w14:textId="77777777" w:rsidR="005E4D85" w:rsidRPr="00001F54" w:rsidRDefault="005E572E">
      <w:pPr>
        <w:rPr>
          <w:rFonts w:asciiTheme="minorHAnsi" w:hAnsiTheme="minorHAnsi"/>
          <w:sz w:val="22"/>
          <w:szCs w:val="22"/>
        </w:rPr>
      </w:pPr>
      <w:r w:rsidRPr="00001F54">
        <w:rPr>
          <w:rFonts w:asciiTheme="minorHAnsi" w:hAnsiTheme="minorHAnsi"/>
          <w:sz w:val="22"/>
          <w:szCs w:val="22"/>
        </w:rPr>
        <w:t>xiii. Yelm.</w:t>
      </w:r>
    </w:p>
    <w:p w14:paraId="6B8C2238" w14:textId="77777777" w:rsidR="005E4D85" w:rsidRPr="00001F54" w:rsidRDefault="005E572E">
      <w:pPr>
        <w:rPr>
          <w:rFonts w:asciiTheme="minorHAnsi" w:hAnsiTheme="minorHAnsi"/>
          <w:sz w:val="22"/>
          <w:szCs w:val="22"/>
        </w:rPr>
      </w:pPr>
      <w:r w:rsidRPr="00001F54">
        <w:rPr>
          <w:rFonts w:asciiTheme="minorHAnsi" w:hAnsiTheme="minorHAnsi"/>
          <w:sz w:val="22"/>
          <w:szCs w:val="22"/>
        </w:rPr>
        <w:t>b. Roy Prairie pocket gopher (Thomomys mazama glacialis) soils include the following soil series or soil series complexes:</w:t>
      </w:r>
    </w:p>
    <w:p w14:paraId="7A09C07E"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632A8F3E"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Everett;</w:t>
      </w:r>
    </w:p>
    <w:p w14:paraId="72C625E5"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Everett-Spanaway complex;</w:t>
      </w:r>
    </w:p>
    <w:p w14:paraId="36A8C35E"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Everett-Spanaway-Spana complex;</w:t>
      </w:r>
    </w:p>
    <w:p w14:paraId="035BCCB0" w14:textId="77777777" w:rsidR="005E4D85" w:rsidRPr="00001F54" w:rsidRDefault="005E572E">
      <w:pPr>
        <w:rPr>
          <w:rFonts w:asciiTheme="minorHAnsi" w:hAnsiTheme="minorHAnsi"/>
          <w:sz w:val="22"/>
          <w:szCs w:val="22"/>
        </w:rPr>
      </w:pPr>
      <w:r w:rsidRPr="00001F54">
        <w:rPr>
          <w:rFonts w:asciiTheme="minorHAnsi" w:hAnsiTheme="minorHAnsi"/>
          <w:sz w:val="22"/>
          <w:szCs w:val="22"/>
        </w:rPr>
        <w:t>v. Nisqually;</w:t>
      </w:r>
    </w:p>
    <w:p w14:paraId="73C81FC0"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Spana-Spanaway-Nisqually complex; and</w:t>
      </w:r>
    </w:p>
    <w:p w14:paraId="5F770235"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Spanaway.</w:t>
      </w:r>
    </w:p>
    <w:p w14:paraId="739C9606" w14:textId="77777777" w:rsidR="005E4D85" w:rsidRPr="00001F54" w:rsidRDefault="005E572E">
      <w:pPr>
        <w:rPr>
          <w:rFonts w:asciiTheme="minorHAnsi" w:hAnsiTheme="minorHAnsi"/>
          <w:sz w:val="22"/>
          <w:szCs w:val="22"/>
        </w:rPr>
      </w:pPr>
      <w:r w:rsidRPr="00001F54">
        <w:rPr>
          <w:rFonts w:asciiTheme="minorHAnsi" w:hAnsiTheme="minorHAnsi"/>
          <w:sz w:val="22"/>
          <w:szCs w:val="22"/>
        </w:rPr>
        <w:t>c. Tenino pocket gopher (Thomomys mazama tumuli) soils include the following soil series or soil series complex:</w:t>
      </w:r>
    </w:p>
    <w:p w14:paraId="59345E29"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490D4002"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Cagey;</w:t>
      </w:r>
    </w:p>
    <w:p w14:paraId="1C5D62E6"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w:t>
      </w:r>
    </w:p>
    <w:p w14:paraId="45A7C0AF"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Indianola;</w:t>
      </w:r>
    </w:p>
    <w:p w14:paraId="4F97DD14" w14:textId="77777777" w:rsidR="005E4D85" w:rsidRPr="00001F54" w:rsidRDefault="005E572E">
      <w:pPr>
        <w:rPr>
          <w:rFonts w:asciiTheme="minorHAnsi" w:hAnsiTheme="minorHAnsi"/>
          <w:sz w:val="22"/>
          <w:szCs w:val="22"/>
        </w:rPr>
      </w:pPr>
      <w:r w:rsidRPr="00001F54">
        <w:rPr>
          <w:rFonts w:asciiTheme="minorHAnsi" w:hAnsiTheme="minorHAnsi"/>
          <w:sz w:val="22"/>
          <w:szCs w:val="22"/>
        </w:rPr>
        <w:t>v. Kapowsin;</w:t>
      </w:r>
    </w:p>
    <w:p w14:paraId="10092A80"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Nisqually;</w:t>
      </w:r>
    </w:p>
    <w:p w14:paraId="4AB028FF"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Norma;</w:t>
      </w:r>
    </w:p>
    <w:p w14:paraId="632196D3"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viii. Spanaway;</w:t>
      </w:r>
    </w:p>
    <w:p w14:paraId="1AA414D7" w14:textId="77777777" w:rsidR="005E4D85" w:rsidRPr="00001F54" w:rsidRDefault="005E572E">
      <w:pPr>
        <w:rPr>
          <w:rFonts w:asciiTheme="minorHAnsi" w:hAnsiTheme="minorHAnsi"/>
          <w:sz w:val="22"/>
          <w:szCs w:val="22"/>
        </w:rPr>
      </w:pPr>
      <w:r w:rsidRPr="00001F54">
        <w:rPr>
          <w:rFonts w:asciiTheme="minorHAnsi" w:hAnsiTheme="minorHAnsi"/>
          <w:sz w:val="22"/>
          <w:szCs w:val="22"/>
        </w:rPr>
        <w:t>ix. Spanaway-Nisqually complex; and</w:t>
      </w:r>
    </w:p>
    <w:p w14:paraId="23C03D12" w14:textId="77777777" w:rsidR="005E4D85" w:rsidRPr="00001F54" w:rsidRDefault="005E572E">
      <w:pPr>
        <w:rPr>
          <w:rFonts w:asciiTheme="minorHAnsi" w:hAnsiTheme="minorHAnsi"/>
          <w:sz w:val="22"/>
          <w:szCs w:val="22"/>
        </w:rPr>
      </w:pPr>
      <w:r w:rsidRPr="00001F54">
        <w:rPr>
          <w:rFonts w:asciiTheme="minorHAnsi" w:hAnsiTheme="minorHAnsi"/>
          <w:sz w:val="22"/>
          <w:szCs w:val="22"/>
        </w:rPr>
        <w:t>x. Yelm.</w:t>
      </w:r>
    </w:p>
    <w:p w14:paraId="20F3A186" w14:textId="77777777" w:rsidR="005E4D85" w:rsidRPr="00001F54" w:rsidRDefault="005E572E">
      <w:pPr>
        <w:rPr>
          <w:rFonts w:asciiTheme="minorHAnsi" w:hAnsiTheme="minorHAnsi"/>
          <w:sz w:val="22"/>
          <w:szCs w:val="22"/>
        </w:rPr>
      </w:pPr>
      <w:r w:rsidRPr="00001F54">
        <w:rPr>
          <w:rFonts w:asciiTheme="minorHAnsi" w:hAnsiTheme="minorHAnsi"/>
          <w:sz w:val="22"/>
          <w:szCs w:val="22"/>
        </w:rPr>
        <w:t>d. Yelm pocket gopher (Thomomys mazama yelmensis) soils include the following soil series or soil series complex:</w:t>
      </w:r>
    </w:p>
    <w:p w14:paraId="3D885E2F" w14:textId="77777777" w:rsidR="005E4D85" w:rsidRPr="00001F54" w:rsidRDefault="005E572E">
      <w:pPr>
        <w:rPr>
          <w:rFonts w:asciiTheme="minorHAnsi" w:hAnsiTheme="minorHAnsi"/>
          <w:sz w:val="22"/>
          <w:szCs w:val="22"/>
        </w:rPr>
      </w:pPr>
      <w:r w:rsidRPr="00001F54">
        <w:rPr>
          <w:rFonts w:asciiTheme="minorHAnsi" w:hAnsiTheme="minorHAnsi"/>
          <w:sz w:val="22"/>
          <w:szCs w:val="22"/>
        </w:rPr>
        <w:t>i. Alderwood;</w:t>
      </w:r>
    </w:p>
    <w:p w14:paraId="3391F602" w14:textId="77777777" w:rsidR="005E4D85" w:rsidRPr="00001F54" w:rsidRDefault="005E572E">
      <w:pPr>
        <w:rPr>
          <w:rFonts w:asciiTheme="minorHAnsi" w:hAnsiTheme="minorHAnsi"/>
          <w:sz w:val="22"/>
          <w:szCs w:val="22"/>
        </w:rPr>
      </w:pPr>
      <w:r w:rsidRPr="00001F54">
        <w:rPr>
          <w:rFonts w:asciiTheme="minorHAnsi" w:hAnsiTheme="minorHAnsi"/>
          <w:sz w:val="22"/>
          <w:szCs w:val="22"/>
        </w:rPr>
        <w:t>ii. Cagey;</w:t>
      </w:r>
    </w:p>
    <w:p w14:paraId="019788C4" w14:textId="77777777" w:rsidR="005E4D85" w:rsidRPr="00001F54" w:rsidRDefault="005E572E">
      <w:pPr>
        <w:rPr>
          <w:rFonts w:asciiTheme="minorHAnsi" w:hAnsiTheme="minorHAnsi"/>
          <w:sz w:val="22"/>
          <w:szCs w:val="22"/>
        </w:rPr>
      </w:pPr>
      <w:r w:rsidRPr="00001F54">
        <w:rPr>
          <w:rFonts w:asciiTheme="minorHAnsi" w:hAnsiTheme="minorHAnsi"/>
          <w:sz w:val="22"/>
          <w:szCs w:val="22"/>
        </w:rPr>
        <w:t>iii. Everett;</w:t>
      </w:r>
    </w:p>
    <w:p w14:paraId="2D66791B" w14:textId="77777777" w:rsidR="005E4D85" w:rsidRPr="00001F54" w:rsidRDefault="005E572E">
      <w:pPr>
        <w:rPr>
          <w:rFonts w:asciiTheme="minorHAnsi" w:hAnsiTheme="minorHAnsi"/>
          <w:sz w:val="22"/>
          <w:szCs w:val="22"/>
        </w:rPr>
      </w:pPr>
      <w:r w:rsidRPr="00001F54">
        <w:rPr>
          <w:rFonts w:asciiTheme="minorHAnsi" w:hAnsiTheme="minorHAnsi"/>
          <w:sz w:val="22"/>
          <w:szCs w:val="22"/>
        </w:rPr>
        <w:t>iv. Godfrey;</w:t>
      </w:r>
    </w:p>
    <w:p w14:paraId="4F40D999" w14:textId="77777777" w:rsidR="005E4D85" w:rsidRPr="00001F54" w:rsidRDefault="005E572E">
      <w:pPr>
        <w:rPr>
          <w:rFonts w:asciiTheme="minorHAnsi" w:hAnsiTheme="minorHAnsi"/>
          <w:sz w:val="22"/>
          <w:szCs w:val="22"/>
        </w:rPr>
      </w:pPr>
      <w:r w:rsidRPr="00001F54">
        <w:rPr>
          <w:rFonts w:asciiTheme="minorHAnsi" w:hAnsiTheme="minorHAnsi"/>
          <w:sz w:val="22"/>
          <w:szCs w:val="22"/>
        </w:rPr>
        <w:t>v. Indianola;</w:t>
      </w:r>
    </w:p>
    <w:p w14:paraId="05E8B14B" w14:textId="77777777" w:rsidR="005E4D85" w:rsidRPr="00001F54" w:rsidRDefault="005E572E">
      <w:pPr>
        <w:rPr>
          <w:rFonts w:asciiTheme="minorHAnsi" w:hAnsiTheme="minorHAnsi"/>
          <w:sz w:val="22"/>
          <w:szCs w:val="22"/>
        </w:rPr>
      </w:pPr>
      <w:r w:rsidRPr="00001F54">
        <w:rPr>
          <w:rFonts w:asciiTheme="minorHAnsi" w:hAnsiTheme="minorHAnsi"/>
          <w:sz w:val="22"/>
          <w:szCs w:val="22"/>
        </w:rPr>
        <w:t>vi. Kapowsin;</w:t>
      </w:r>
    </w:p>
    <w:p w14:paraId="4AE638DA"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 McKenna;</w:t>
      </w:r>
    </w:p>
    <w:p w14:paraId="7D1FDC48" w14:textId="77777777" w:rsidR="005E4D85" w:rsidRPr="00001F54" w:rsidRDefault="005E572E">
      <w:pPr>
        <w:rPr>
          <w:rFonts w:asciiTheme="minorHAnsi" w:hAnsiTheme="minorHAnsi"/>
          <w:sz w:val="22"/>
          <w:szCs w:val="22"/>
        </w:rPr>
      </w:pPr>
      <w:r w:rsidRPr="00001F54">
        <w:rPr>
          <w:rFonts w:asciiTheme="minorHAnsi" w:hAnsiTheme="minorHAnsi"/>
          <w:sz w:val="22"/>
          <w:szCs w:val="22"/>
        </w:rPr>
        <w:t>viii. Nisqually;</w:t>
      </w:r>
    </w:p>
    <w:p w14:paraId="4A52B53C" w14:textId="77777777" w:rsidR="005E4D85" w:rsidRPr="00001F54" w:rsidRDefault="005E572E">
      <w:pPr>
        <w:rPr>
          <w:rFonts w:asciiTheme="minorHAnsi" w:hAnsiTheme="minorHAnsi"/>
          <w:sz w:val="22"/>
          <w:szCs w:val="22"/>
        </w:rPr>
      </w:pPr>
      <w:r w:rsidRPr="00001F54">
        <w:rPr>
          <w:rFonts w:asciiTheme="minorHAnsi" w:hAnsiTheme="minorHAnsi"/>
          <w:sz w:val="22"/>
          <w:szCs w:val="22"/>
        </w:rPr>
        <w:t>ix. Norma;</w:t>
      </w:r>
    </w:p>
    <w:p w14:paraId="61FF9B08" w14:textId="77777777" w:rsidR="005E4D85" w:rsidRPr="00001F54" w:rsidRDefault="005E572E">
      <w:pPr>
        <w:rPr>
          <w:rFonts w:asciiTheme="minorHAnsi" w:hAnsiTheme="minorHAnsi"/>
          <w:sz w:val="22"/>
          <w:szCs w:val="22"/>
        </w:rPr>
      </w:pPr>
      <w:r w:rsidRPr="00001F54">
        <w:rPr>
          <w:rFonts w:asciiTheme="minorHAnsi" w:hAnsiTheme="minorHAnsi"/>
          <w:sz w:val="22"/>
          <w:szCs w:val="22"/>
        </w:rPr>
        <w:t>x. Spanaway;</w:t>
      </w:r>
    </w:p>
    <w:p w14:paraId="25EB72C0" w14:textId="77777777" w:rsidR="005E4D85" w:rsidRPr="00001F54" w:rsidRDefault="005E572E">
      <w:pPr>
        <w:rPr>
          <w:rFonts w:asciiTheme="minorHAnsi" w:hAnsiTheme="minorHAnsi"/>
          <w:sz w:val="22"/>
          <w:szCs w:val="22"/>
        </w:rPr>
      </w:pPr>
      <w:r w:rsidRPr="00001F54">
        <w:rPr>
          <w:rFonts w:asciiTheme="minorHAnsi" w:hAnsiTheme="minorHAnsi"/>
          <w:sz w:val="22"/>
          <w:szCs w:val="22"/>
        </w:rPr>
        <w:t>xi. Spanaway-Nisqually complex; and</w:t>
      </w:r>
    </w:p>
    <w:p w14:paraId="549DF85B" w14:textId="77777777" w:rsidR="005E4D85" w:rsidRPr="00001F54" w:rsidRDefault="005E572E">
      <w:pPr>
        <w:rPr>
          <w:rFonts w:asciiTheme="minorHAnsi" w:hAnsiTheme="minorHAnsi"/>
          <w:sz w:val="22"/>
          <w:szCs w:val="22"/>
        </w:rPr>
      </w:pPr>
      <w:r w:rsidRPr="00001F54">
        <w:rPr>
          <w:rFonts w:asciiTheme="minorHAnsi" w:hAnsiTheme="minorHAnsi"/>
          <w:sz w:val="22"/>
          <w:szCs w:val="22"/>
        </w:rPr>
        <w:t>xii. Yelm.</w:t>
      </w:r>
    </w:p>
    <w:p w14:paraId="4B4D9546" w14:textId="77777777" w:rsidR="005E4D85" w:rsidRPr="00001F54" w:rsidRDefault="005E4D85">
      <w:pPr>
        <w:rPr>
          <w:rFonts w:asciiTheme="minorHAnsi" w:hAnsiTheme="minorHAnsi"/>
          <w:sz w:val="22"/>
          <w:szCs w:val="22"/>
        </w:rPr>
      </w:pPr>
    </w:p>
    <w:p w14:paraId="7A646C94" w14:textId="77777777" w:rsidR="005E4D85" w:rsidRPr="00001F54" w:rsidRDefault="005E572E">
      <w:pPr>
        <w:rPr>
          <w:rFonts w:asciiTheme="minorHAnsi" w:hAnsiTheme="minorHAnsi"/>
          <w:sz w:val="22"/>
          <w:szCs w:val="22"/>
        </w:rPr>
      </w:pPr>
      <w:r w:rsidRPr="00001F54">
        <w:rPr>
          <w:rFonts w:asciiTheme="minorHAnsi" w:hAnsiTheme="minorHAnsi"/>
          <w:sz w:val="22"/>
          <w:szCs w:val="22"/>
        </w:rPr>
        <w:t>(2) Areas equal to or larger than 50 ac (20 ha) in size that provide for breeding, foraging, and dispersal activities, found in the soil series or soil series complexes listed in (1), above, that</w:t>
      </w:r>
    </w:p>
    <w:p w14:paraId="79A654E9" w14:textId="77777777" w:rsidR="005E4D85" w:rsidRPr="00001F54" w:rsidRDefault="005E572E">
      <w:pPr>
        <w:rPr>
          <w:rFonts w:asciiTheme="minorHAnsi" w:hAnsiTheme="minorHAnsi"/>
          <w:sz w:val="22"/>
          <w:szCs w:val="22"/>
        </w:rPr>
      </w:pPr>
      <w:r w:rsidRPr="00001F54">
        <w:rPr>
          <w:rFonts w:asciiTheme="minorHAnsi" w:hAnsiTheme="minorHAnsi"/>
          <w:sz w:val="22"/>
          <w:szCs w:val="22"/>
        </w:rPr>
        <w:t>have:</w:t>
      </w:r>
    </w:p>
    <w:p w14:paraId="7D146541" w14:textId="77777777" w:rsidR="005E4D85" w:rsidRPr="00001F54" w:rsidRDefault="005E572E">
      <w:pPr>
        <w:rPr>
          <w:rFonts w:asciiTheme="minorHAnsi" w:hAnsiTheme="minorHAnsi"/>
          <w:sz w:val="22"/>
          <w:szCs w:val="22"/>
        </w:rPr>
      </w:pPr>
      <w:r w:rsidRPr="00001F54">
        <w:rPr>
          <w:rFonts w:asciiTheme="minorHAnsi" w:hAnsiTheme="minorHAnsi"/>
          <w:sz w:val="22"/>
          <w:szCs w:val="22"/>
        </w:rPr>
        <w:t>a. Less than 10 percent woody</w:t>
      </w:r>
    </w:p>
    <w:p w14:paraId="127D5D23" w14:textId="77777777" w:rsidR="005E4D85" w:rsidRPr="00001F54" w:rsidRDefault="005E572E">
      <w:pPr>
        <w:rPr>
          <w:rFonts w:asciiTheme="minorHAnsi" w:hAnsiTheme="minorHAnsi"/>
          <w:sz w:val="22"/>
          <w:szCs w:val="22"/>
        </w:rPr>
      </w:pPr>
      <w:r w:rsidRPr="00001F54">
        <w:rPr>
          <w:rFonts w:asciiTheme="minorHAnsi" w:hAnsiTheme="minorHAnsi"/>
          <w:sz w:val="22"/>
          <w:szCs w:val="22"/>
        </w:rPr>
        <w:t>vegetation cover;</w:t>
      </w:r>
    </w:p>
    <w:p w14:paraId="6E6AB831" w14:textId="77777777" w:rsidR="005E4D85" w:rsidRPr="00001F54" w:rsidRDefault="005E572E">
      <w:pPr>
        <w:rPr>
          <w:rFonts w:asciiTheme="minorHAnsi" w:hAnsiTheme="minorHAnsi"/>
          <w:sz w:val="22"/>
          <w:szCs w:val="22"/>
        </w:rPr>
      </w:pPr>
      <w:r w:rsidRPr="00001F54">
        <w:rPr>
          <w:rFonts w:asciiTheme="minorHAnsi" w:hAnsiTheme="minorHAnsi"/>
          <w:sz w:val="22"/>
          <w:szCs w:val="22"/>
        </w:rPr>
        <w:t>b. Vegetative cover suitable for foraging by gophers. Pocket gophers’ diet includes a wide variety of plant material, including leafy vegetation, succulent roots, shoots, tubers, and grasses. Forbs and grasses that Mazama pocket gophers are known to eat include, but are not limited to: Achillea millefolium (common yarrow), Agoseris spp. (agoseris), Cirsium spp. (thistle), Bromus spp. (brome), Camassia spp. (camas), Collomia linearis (tiny trumpet), Epilobium spp. (several willowherb spp.), Eriophyllum lanatum (woolly sunflower), Gayophytum diffusum (groundsmoke), Hypochaeris radicata (hairy cat’s ear), Lathyrus spp. (peavine), Lupinus spp. (lupine), Microsteris gracilis (slender phlox), Penstemon spp. (penstemon), Perideridia gairdneri (Gairdner’s yampah), Phacelia heterophylla (varileaf phacelia), Polygonum douglasii (knotweed), Potentilla spp. (cinquefoil) Pteridium aquilinum (bracken fern), Taraxacum officinale (common dandelion), Trifolium spp. (clover), and Viola spp. (violet); and c. Few, if any, barriers to dispersal within the unit or subunit. Barriers to dispersal may include, but are not limited to, forest edges, roads (paved and unpaved), abrupt elevation changes, Scot’s broom thickets, (Olson 2012b, p. 3), highly cultivated lawns, inhospitable soil types (Olson 2008, p. 4) or substrates, development and buildings, slopes greater than 35 percent, and open water.</w:t>
      </w:r>
    </w:p>
    <w:p w14:paraId="0F291DA6" w14:textId="77777777" w:rsidR="005E4D85" w:rsidRPr="00001F54" w:rsidRDefault="005E4D85">
      <w:pPr>
        <w:rPr>
          <w:rFonts w:asciiTheme="minorHAnsi" w:hAnsiTheme="minorHAnsi"/>
          <w:sz w:val="22"/>
          <w:szCs w:val="22"/>
        </w:rPr>
      </w:pPr>
    </w:p>
    <w:p w14:paraId="376327DF" w14:textId="77777777" w:rsidR="005E4D85" w:rsidRPr="00001F54" w:rsidRDefault="005E4D85">
      <w:pPr>
        <w:rPr>
          <w:rFonts w:asciiTheme="minorHAnsi" w:hAnsiTheme="minorHAnsi"/>
          <w:sz w:val="22"/>
          <w:szCs w:val="22"/>
        </w:rPr>
      </w:pPr>
    </w:p>
    <w:p w14:paraId="71FD632F" w14:textId="77777777" w:rsidR="005E4D85" w:rsidRPr="00001F54" w:rsidRDefault="005E4D85">
      <w:pPr>
        <w:rPr>
          <w:rFonts w:asciiTheme="minorHAnsi" w:hAnsiTheme="minorHAnsi"/>
          <w:sz w:val="22"/>
          <w:szCs w:val="22"/>
        </w:rPr>
      </w:pPr>
    </w:p>
    <w:p w14:paraId="20D305BA"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w:t>
      </w:r>
    </w:p>
    <w:p w14:paraId="5A8F6997" w14:textId="77777777" w:rsidR="005E4D85" w:rsidRPr="00001F54" w:rsidRDefault="005E4D85">
      <w:pPr>
        <w:rPr>
          <w:rFonts w:asciiTheme="minorHAnsi" w:hAnsiTheme="minorHAnsi"/>
          <w:sz w:val="22"/>
          <w:szCs w:val="22"/>
        </w:rPr>
      </w:pPr>
    </w:p>
    <w:p w14:paraId="4AD2A876"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unknown (2)</w:t>
      </w:r>
    </w:p>
    <w:p w14:paraId="0E959235" w14:textId="77777777" w:rsidR="005E4D85" w:rsidRPr="00001F54" w:rsidRDefault="005E4D85">
      <w:pPr>
        <w:rPr>
          <w:rFonts w:asciiTheme="minorHAnsi" w:hAnsiTheme="minorHAnsi"/>
          <w:sz w:val="22"/>
          <w:szCs w:val="22"/>
        </w:rPr>
      </w:pPr>
    </w:p>
    <w:p w14:paraId="1B16BED8"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75-125 (3)</w:t>
      </w:r>
    </w:p>
    <w:p w14:paraId="52A411CD"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79-126.7 (in Washington) (4)</w:t>
      </w:r>
    </w:p>
    <w:p w14:paraId="7B4BBB30"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Males: 87-146.7 (in Washington) (4)</w:t>
      </w:r>
    </w:p>
    <w:p w14:paraId="235918D9" w14:textId="77777777" w:rsidR="005E4D85" w:rsidRPr="00001F54" w:rsidRDefault="005E4D85">
      <w:pPr>
        <w:rPr>
          <w:rFonts w:asciiTheme="minorHAnsi" w:hAnsiTheme="minorHAnsi"/>
          <w:sz w:val="22"/>
          <w:szCs w:val="22"/>
        </w:rPr>
      </w:pPr>
    </w:p>
    <w:p w14:paraId="2C1B12C7"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none (2)</w:t>
      </w:r>
    </w:p>
    <w:p w14:paraId="25AC1CE2" w14:textId="77777777" w:rsidR="005E4D85" w:rsidRPr="00001F54" w:rsidRDefault="005E4D85">
      <w:pPr>
        <w:rPr>
          <w:rFonts w:asciiTheme="minorHAnsi" w:hAnsiTheme="minorHAnsi"/>
          <w:sz w:val="22"/>
          <w:szCs w:val="22"/>
        </w:rPr>
      </w:pPr>
    </w:p>
    <w:p w14:paraId="56DCD39B"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unknown</w:t>
      </w:r>
    </w:p>
    <w:p w14:paraId="70AEC26A" w14:textId="77777777" w:rsidR="005E4D85" w:rsidRPr="00001F54" w:rsidRDefault="005E4D85">
      <w:pPr>
        <w:rPr>
          <w:rFonts w:asciiTheme="minorHAnsi" w:hAnsiTheme="minorHAnsi"/>
          <w:sz w:val="22"/>
          <w:szCs w:val="22"/>
        </w:rPr>
      </w:pPr>
    </w:p>
    <w:p w14:paraId="7B6545E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Thurston County, Washington (1) </w:t>
      </w:r>
    </w:p>
    <w:p w14:paraId="7738AB2D" w14:textId="77777777" w:rsidR="005E4D85" w:rsidRPr="00001F54" w:rsidRDefault="005E4D85">
      <w:pPr>
        <w:rPr>
          <w:rFonts w:asciiTheme="minorHAnsi" w:hAnsiTheme="minorHAnsi"/>
          <w:sz w:val="22"/>
          <w:szCs w:val="22"/>
        </w:rPr>
      </w:pPr>
    </w:p>
    <w:p w14:paraId="540BD6F5"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unknown</w:t>
      </w:r>
    </w:p>
    <w:p w14:paraId="65424759" w14:textId="77777777" w:rsidR="005E4D85" w:rsidRPr="00001F54" w:rsidRDefault="005E4D85">
      <w:pPr>
        <w:rPr>
          <w:rFonts w:asciiTheme="minorHAnsi" w:hAnsiTheme="minorHAnsi"/>
          <w:sz w:val="22"/>
          <w:szCs w:val="22"/>
        </w:rPr>
      </w:pPr>
    </w:p>
    <w:p w14:paraId="3AB81313"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roots (2, 4)</w:t>
      </w:r>
    </w:p>
    <w:p w14:paraId="42C08F67"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 forbes and woody plants (4)</w:t>
      </w:r>
    </w:p>
    <w:p w14:paraId="704A318A" w14:textId="77777777" w:rsidR="005E4D85" w:rsidRPr="00001F54" w:rsidRDefault="005E4D85">
      <w:pPr>
        <w:rPr>
          <w:rFonts w:asciiTheme="minorHAnsi" w:hAnsiTheme="minorHAnsi"/>
          <w:sz w:val="22"/>
          <w:szCs w:val="22"/>
        </w:rPr>
      </w:pPr>
    </w:p>
    <w:p w14:paraId="695B7424"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p>
    <w:p w14:paraId="74837067" w14:textId="77777777" w:rsidR="005E4D85" w:rsidRPr="00001F54" w:rsidRDefault="005E4D85">
      <w:pPr>
        <w:rPr>
          <w:rFonts w:asciiTheme="minorHAnsi" w:hAnsiTheme="minorHAnsi"/>
          <w:sz w:val="22"/>
          <w:szCs w:val="22"/>
        </w:rPr>
      </w:pPr>
    </w:p>
    <w:p w14:paraId="717C0BC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prairie (2)</w:t>
      </w:r>
    </w:p>
    <w:p w14:paraId="3EDC2ADB" w14:textId="77777777" w:rsidR="005E4D85" w:rsidRPr="00001F54" w:rsidRDefault="005E4D85">
      <w:pPr>
        <w:rPr>
          <w:rFonts w:asciiTheme="minorHAnsi" w:hAnsiTheme="minorHAnsi"/>
          <w:sz w:val="22"/>
          <w:szCs w:val="22"/>
        </w:rPr>
      </w:pPr>
    </w:p>
    <w:p w14:paraId="1F64E682"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100 sq m (2)</w:t>
      </w:r>
    </w:p>
    <w:p w14:paraId="7CEBBF9F" w14:textId="77777777" w:rsidR="005E4D85" w:rsidRPr="00001F54" w:rsidRDefault="005E572E">
      <w:pPr>
        <w:rPr>
          <w:rFonts w:asciiTheme="minorHAnsi" w:hAnsiTheme="minorHAnsi"/>
          <w:sz w:val="22"/>
          <w:szCs w:val="22"/>
        </w:rPr>
      </w:pPr>
      <w:r w:rsidRPr="00001F54">
        <w:rPr>
          <w:rFonts w:asciiTheme="minorHAnsi" w:hAnsiTheme="minorHAnsi"/>
          <w:sz w:val="22"/>
          <w:szCs w:val="22"/>
        </w:rPr>
        <w:t>47-143 sq m (4)</w:t>
      </w:r>
    </w:p>
    <w:p w14:paraId="7B233204" w14:textId="77777777" w:rsidR="005E4D85" w:rsidRPr="00001F54" w:rsidRDefault="005E4D85">
      <w:pPr>
        <w:rPr>
          <w:rFonts w:asciiTheme="minorHAnsi" w:hAnsiTheme="minorHAnsi"/>
          <w:sz w:val="22"/>
          <w:szCs w:val="22"/>
        </w:rPr>
      </w:pPr>
    </w:p>
    <w:p w14:paraId="1042BC04"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unknown</w:t>
      </w:r>
    </w:p>
    <w:p w14:paraId="6B33A2F8" w14:textId="77777777" w:rsidR="005E4D85" w:rsidRPr="00001F54" w:rsidRDefault="005E4D85">
      <w:pPr>
        <w:rPr>
          <w:rFonts w:asciiTheme="minorHAnsi" w:hAnsiTheme="minorHAnsi"/>
          <w:sz w:val="22"/>
          <w:szCs w:val="22"/>
        </w:rPr>
      </w:pPr>
    </w:p>
    <w:p w14:paraId="36FFE2CE"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11ACC318" w14:textId="77777777" w:rsidR="005E4D85" w:rsidRPr="00001F54" w:rsidRDefault="005E4D85">
      <w:pPr>
        <w:rPr>
          <w:rFonts w:asciiTheme="minorHAnsi" w:hAnsiTheme="minorHAnsi"/>
          <w:sz w:val="22"/>
          <w:szCs w:val="22"/>
        </w:rPr>
      </w:pPr>
    </w:p>
    <w:p w14:paraId="2BC5236C"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44ECA673" w14:textId="77777777" w:rsidR="005E4D85" w:rsidRPr="00001F54" w:rsidRDefault="005E572E">
      <w:pPr>
        <w:rPr>
          <w:rFonts w:asciiTheme="minorHAnsi" w:hAnsiTheme="minorHAnsi"/>
          <w:sz w:val="22"/>
          <w:szCs w:val="22"/>
        </w:rPr>
      </w:pPr>
      <w:r w:rsidRPr="00001F54">
        <w:rPr>
          <w:rFonts w:asciiTheme="minorHAnsi" w:hAnsiTheme="minorHAnsi"/>
          <w:sz w:val="22"/>
          <w:szCs w:val="22"/>
        </w:rPr>
        <w:t>does not migrate (2)</w:t>
      </w:r>
    </w:p>
    <w:p w14:paraId="45BA56CE" w14:textId="77777777" w:rsidR="005E4D85" w:rsidRPr="00001F54" w:rsidRDefault="005E572E">
      <w:pPr>
        <w:rPr>
          <w:rFonts w:asciiTheme="minorHAnsi" w:hAnsiTheme="minorHAnsi"/>
          <w:sz w:val="22"/>
          <w:szCs w:val="22"/>
        </w:rPr>
      </w:pPr>
      <w:r w:rsidRPr="00001F54">
        <w:rPr>
          <w:rFonts w:asciiTheme="minorHAnsi" w:hAnsiTheme="minorHAnsi"/>
          <w:sz w:val="22"/>
          <w:szCs w:val="22"/>
        </w:rPr>
        <w:t>Associated with glacial outwash prairies in western Washington state. (2)</w:t>
      </w:r>
    </w:p>
    <w:p w14:paraId="18A0EC30" w14:textId="77777777" w:rsidR="005E4D85" w:rsidRPr="00001F54" w:rsidRDefault="005E572E">
      <w:pPr>
        <w:rPr>
          <w:rFonts w:asciiTheme="minorHAnsi" w:hAnsiTheme="minorHAnsi"/>
          <w:sz w:val="22"/>
          <w:szCs w:val="22"/>
        </w:rPr>
      </w:pPr>
      <w:r w:rsidRPr="00001F54">
        <w:rPr>
          <w:rFonts w:asciiTheme="minorHAnsi" w:hAnsiTheme="minorHAnsi"/>
          <w:sz w:val="22"/>
          <w:szCs w:val="22"/>
        </w:rPr>
        <w:t>These gophers  occupy the following soil series and soil series complexes:</w:t>
      </w:r>
    </w:p>
    <w:p w14:paraId="7091AE9F" w14:textId="77777777" w:rsidR="005E4D85" w:rsidRPr="00001F54" w:rsidRDefault="005E572E">
      <w:pPr>
        <w:rPr>
          <w:rFonts w:asciiTheme="minorHAnsi" w:hAnsiTheme="minorHAnsi"/>
          <w:sz w:val="22"/>
          <w:szCs w:val="22"/>
        </w:rPr>
      </w:pPr>
      <w:r w:rsidRPr="00001F54">
        <w:rPr>
          <w:rFonts w:asciiTheme="minorHAnsi" w:hAnsiTheme="minorHAnsi"/>
          <w:sz w:val="22"/>
          <w:szCs w:val="22"/>
        </w:rPr>
        <w:t>Alderwood, Cagey, Carstairs, Everett, Everett-Spanaway complex, Everett- Spanaway-Spana complex, Godfrey, Grove, Indianola, Kapowsin, McKenna, Murnen, Nisqually, Norma, Shelton, Spana, Spana-Spanaway-Nisqually complex, Spanaway, Spanaway- Nisqually complex, and Yelm. (2)</w:t>
      </w:r>
    </w:p>
    <w:p w14:paraId="1FE50B04" w14:textId="77777777" w:rsidR="005E4D85" w:rsidRPr="00001F54" w:rsidRDefault="005E572E">
      <w:pPr>
        <w:rPr>
          <w:rFonts w:asciiTheme="minorHAnsi" w:hAnsiTheme="minorHAnsi"/>
          <w:sz w:val="22"/>
          <w:szCs w:val="22"/>
        </w:rPr>
      </w:pPr>
      <w:r w:rsidRPr="00001F54">
        <w:rPr>
          <w:rFonts w:asciiTheme="minorHAnsi" w:hAnsiTheme="minorHAnsi"/>
          <w:sz w:val="22"/>
          <w:szCs w:val="22"/>
        </w:rPr>
        <w:t>Dig burrows into ground (2)</w:t>
      </w:r>
    </w:p>
    <w:p w14:paraId="30E458AB" w14:textId="77777777" w:rsidR="005E4D85" w:rsidRPr="00001F54" w:rsidRDefault="005E572E">
      <w:pPr>
        <w:rPr>
          <w:rFonts w:asciiTheme="minorHAnsi" w:hAnsiTheme="minorHAnsi"/>
          <w:sz w:val="22"/>
          <w:szCs w:val="22"/>
        </w:rPr>
      </w:pPr>
      <w:r w:rsidRPr="00001F54">
        <w:rPr>
          <w:rFonts w:asciiTheme="minorHAnsi" w:hAnsiTheme="minorHAnsi"/>
          <w:sz w:val="22"/>
          <w:szCs w:val="22"/>
        </w:rPr>
        <w:t>Do not hibernate during winter; active year round (2)</w:t>
      </w:r>
    </w:p>
    <w:p w14:paraId="432A6526" w14:textId="77777777" w:rsidR="005E4D85" w:rsidRPr="00001F54" w:rsidRDefault="005E572E">
      <w:pPr>
        <w:rPr>
          <w:rFonts w:asciiTheme="minorHAnsi" w:hAnsiTheme="minorHAnsi"/>
          <w:sz w:val="22"/>
          <w:szCs w:val="22"/>
        </w:rPr>
      </w:pPr>
      <w:r w:rsidRPr="00001F54">
        <w:rPr>
          <w:rFonts w:asciiTheme="minorHAnsi" w:hAnsiTheme="minorHAnsi"/>
          <w:sz w:val="22"/>
          <w:szCs w:val="22"/>
        </w:rPr>
        <w:t>Water is obtained from food (2)</w:t>
      </w:r>
    </w:p>
    <w:p w14:paraId="4C773227" w14:textId="77777777" w:rsidR="005E4D85" w:rsidRPr="00001F54" w:rsidRDefault="005E572E">
      <w:pPr>
        <w:rPr>
          <w:rFonts w:asciiTheme="minorHAnsi" w:hAnsiTheme="minorHAnsi"/>
          <w:sz w:val="22"/>
          <w:szCs w:val="22"/>
        </w:rPr>
      </w:pPr>
      <w:r w:rsidRPr="00001F54">
        <w:rPr>
          <w:rFonts w:asciiTheme="minorHAnsi" w:hAnsiTheme="minorHAnsi"/>
          <w:sz w:val="22"/>
          <w:szCs w:val="22"/>
        </w:rPr>
        <w:t>Pocket gophers rarely go above ground, except when they are juveniles (which disperse from spring-fall). This species forages primarily below the soil surface. It eats roots and may pull an entire plant below ground. If it forages above ground, it does so within a few feet of a tunnel (2).</w:t>
      </w:r>
    </w:p>
    <w:p w14:paraId="13CBE9B9" w14:textId="77777777" w:rsidR="005E4D85" w:rsidRPr="00001F54" w:rsidRDefault="005E572E">
      <w:pPr>
        <w:rPr>
          <w:rFonts w:asciiTheme="minorHAnsi" w:hAnsiTheme="minorHAnsi"/>
          <w:sz w:val="22"/>
          <w:szCs w:val="22"/>
        </w:rPr>
      </w:pPr>
      <w:r w:rsidRPr="00001F54">
        <w:rPr>
          <w:rFonts w:asciiTheme="minorHAnsi" w:hAnsiTheme="minorHAnsi"/>
          <w:sz w:val="22"/>
          <w:szCs w:val="22"/>
        </w:rPr>
        <w:t>Winter diet: 60.5% grasses, 4.1-7.1% forbs, 6.2% woody plants (based on stomach content analyses; 4)</w:t>
      </w:r>
    </w:p>
    <w:p w14:paraId="10D212BC" w14:textId="77777777" w:rsidR="005E4D85" w:rsidRPr="00001F54" w:rsidRDefault="005E572E">
      <w:pPr>
        <w:rPr>
          <w:rFonts w:asciiTheme="minorHAnsi" w:hAnsiTheme="minorHAnsi"/>
          <w:sz w:val="22"/>
          <w:szCs w:val="22"/>
        </w:rPr>
      </w:pPr>
      <w:r w:rsidRPr="00001F54">
        <w:rPr>
          <w:rFonts w:asciiTheme="minorHAnsi" w:eastAsia="Arial Unicode MS" w:hAnsiTheme="minorHAnsi" w:cs="Arial Unicode MS"/>
          <w:sz w:val="22"/>
          <w:szCs w:val="22"/>
        </w:rPr>
        <w:t>Summer diet: 16.5-17.4% grasses, 41.7-60.4% forbs, ≤1.6% woody plants (based on stomach content analyses; 4)</w:t>
      </w:r>
    </w:p>
    <w:p w14:paraId="6625766F" w14:textId="77777777" w:rsidR="005E4D85" w:rsidRPr="00001F54" w:rsidRDefault="005E4D85">
      <w:pPr>
        <w:rPr>
          <w:rFonts w:asciiTheme="minorHAnsi" w:hAnsiTheme="minorHAnsi"/>
          <w:sz w:val="22"/>
          <w:szCs w:val="22"/>
        </w:rPr>
      </w:pPr>
    </w:p>
    <w:p w14:paraId="463D6CB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(5/28/15) </w:t>
      </w:r>
    </w:p>
    <w:p w14:paraId="3D81AEDB"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(7/7/15)</w:t>
      </w:r>
    </w:p>
    <w:p w14:paraId="331DEEB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1E5C80B5" w14:textId="77777777" w:rsidR="005E4D85" w:rsidRPr="00001F54" w:rsidRDefault="005E572E">
      <w:pPr>
        <w:numPr>
          <w:ilvl w:val="0"/>
          <w:numId w:val="64"/>
        </w:numPr>
        <w:ind w:hanging="360"/>
        <w:contextualSpacing/>
        <w:rPr>
          <w:rFonts w:asciiTheme="minorHAnsi" w:hAnsiTheme="minorHAnsi"/>
          <w:sz w:val="22"/>
          <w:szCs w:val="22"/>
        </w:rPr>
      </w:pPr>
      <w:r w:rsidRPr="00001F54">
        <w:rPr>
          <w:rFonts w:asciiTheme="minorHAnsi" w:hAnsiTheme="minorHAnsi"/>
          <w:sz w:val="22"/>
          <w:szCs w:val="22"/>
        </w:rPr>
        <w:t xml:space="preserve">USFWS. 2015. Thomomys mazama yelmensis (Yelm pocket gopher). United States Fish and Wildlife Service. Available online at: </w:t>
      </w:r>
      <w:hyperlink r:id="rId355">
        <w:r w:rsidRPr="00001F54">
          <w:rPr>
            <w:rFonts w:asciiTheme="minorHAnsi" w:hAnsiTheme="minorHAnsi"/>
            <w:color w:val="0000FF"/>
            <w:sz w:val="22"/>
            <w:szCs w:val="22"/>
            <w:u w:val="single"/>
          </w:rPr>
          <w:t>http://ecos.fws.gov/speciesProfile/profile/speciesProfile.action?spcode=A0IG</w:t>
        </w:r>
      </w:hyperlink>
      <w:r w:rsidRPr="00001F54">
        <w:rPr>
          <w:rFonts w:asciiTheme="minorHAnsi" w:hAnsiTheme="minorHAnsi"/>
          <w:sz w:val="22"/>
          <w:szCs w:val="22"/>
        </w:rPr>
        <w:t xml:space="preserve"> </w:t>
      </w:r>
    </w:p>
    <w:p w14:paraId="5DC2747F" w14:textId="77777777" w:rsidR="005E4D85" w:rsidRPr="00001F54" w:rsidRDefault="005E572E">
      <w:pPr>
        <w:numPr>
          <w:ilvl w:val="0"/>
          <w:numId w:val="64"/>
        </w:numPr>
        <w:ind w:hanging="360"/>
        <w:contextualSpacing/>
        <w:rPr>
          <w:rFonts w:asciiTheme="minorHAnsi" w:hAnsiTheme="minorHAnsi"/>
          <w:sz w:val="22"/>
          <w:szCs w:val="22"/>
        </w:rPr>
      </w:pPr>
      <w:r w:rsidRPr="00001F54">
        <w:rPr>
          <w:rFonts w:asciiTheme="minorHAnsi" w:hAnsiTheme="minorHAnsi"/>
          <w:sz w:val="22"/>
          <w:szCs w:val="22"/>
        </w:rPr>
        <w:t>USFWS. 2014. Endangered and Threatened Wildlife and Plants; Threatened Species Status for the Olympia Pocket Gopher, Roy Prairie Pocket Gopher, Tenino Pocket Gopher, and Yelm Pocket Gopher, With Special Rule. United States Fish and Wildlife Service. Available online at:</w:t>
      </w:r>
    </w:p>
    <w:p w14:paraId="07FC16B0" w14:textId="77777777" w:rsidR="005E4D85" w:rsidRPr="00001F54" w:rsidRDefault="004A52A3">
      <w:pPr>
        <w:ind w:left="720"/>
        <w:rPr>
          <w:rFonts w:asciiTheme="minorHAnsi" w:hAnsiTheme="minorHAnsi"/>
          <w:sz w:val="22"/>
          <w:szCs w:val="22"/>
        </w:rPr>
      </w:pPr>
      <w:hyperlink r:id="rId356">
        <w:r w:rsidR="005E572E" w:rsidRPr="00001F54">
          <w:rPr>
            <w:rFonts w:asciiTheme="minorHAnsi" w:hAnsiTheme="minorHAnsi"/>
            <w:color w:val="0000FF"/>
            <w:sz w:val="22"/>
            <w:szCs w:val="22"/>
            <w:u w:val="single"/>
          </w:rPr>
          <w:t>http://www.gpo.gov/fdsys/pkg/FR-2014-04-09/pdf/2014-07414.pdf</w:t>
        </w:r>
      </w:hyperlink>
      <w:hyperlink r:id="rId357"/>
    </w:p>
    <w:p w14:paraId="6CFF1CA6" w14:textId="77777777" w:rsidR="005E4D85" w:rsidRPr="00001F54" w:rsidRDefault="005E572E">
      <w:pPr>
        <w:numPr>
          <w:ilvl w:val="0"/>
          <w:numId w:val="64"/>
        </w:numPr>
        <w:ind w:hanging="360"/>
        <w:contextualSpacing/>
        <w:rPr>
          <w:rFonts w:asciiTheme="minorHAnsi" w:hAnsiTheme="minorHAnsi"/>
          <w:sz w:val="22"/>
          <w:szCs w:val="22"/>
        </w:rPr>
      </w:pPr>
      <w:r w:rsidRPr="00001F54">
        <w:rPr>
          <w:rFonts w:asciiTheme="minorHAnsi" w:hAnsiTheme="minorHAnsi"/>
          <w:sz w:val="22"/>
          <w:szCs w:val="22"/>
        </w:rPr>
        <w:t xml:space="preserve">Thomomys Mazama, western pocket gopher. Smithsonian National Museum of Natural History, North American Mammals. Available online at: </w:t>
      </w:r>
      <w:hyperlink r:id="rId358">
        <w:r w:rsidRPr="00001F54">
          <w:rPr>
            <w:rFonts w:asciiTheme="minorHAnsi" w:hAnsiTheme="minorHAnsi"/>
            <w:color w:val="0000FF"/>
            <w:sz w:val="22"/>
            <w:szCs w:val="22"/>
            <w:u w:val="single"/>
          </w:rPr>
          <w:t>http://www.mnh.si.edu/mna/image_info.cfm?species_id=406</w:t>
        </w:r>
      </w:hyperlink>
      <w:hyperlink r:id="rId359"/>
    </w:p>
    <w:p w14:paraId="11FB0DC9" w14:textId="77777777" w:rsidR="005E4D85" w:rsidRPr="00001F54" w:rsidRDefault="005E572E">
      <w:pPr>
        <w:numPr>
          <w:ilvl w:val="0"/>
          <w:numId w:val="64"/>
        </w:numPr>
        <w:ind w:hanging="360"/>
        <w:contextualSpacing/>
        <w:rPr>
          <w:rFonts w:asciiTheme="minorHAnsi" w:hAnsiTheme="minorHAnsi"/>
          <w:sz w:val="22"/>
          <w:szCs w:val="22"/>
        </w:rPr>
      </w:pPr>
      <w:r w:rsidRPr="00001F54">
        <w:rPr>
          <w:rFonts w:asciiTheme="minorHAnsi" w:hAnsiTheme="minorHAnsi"/>
          <w:sz w:val="22"/>
          <w:szCs w:val="22"/>
        </w:rPr>
        <w:t xml:space="preserve">Verts, B.J. and L.N. Carraway. 2000. Thomomys mazama. MAMMALIAN SPECIES, No. 641, pp. 1-7. Available online at: </w:t>
      </w:r>
      <w:hyperlink r:id="rId360">
        <w:r w:rsidRPr="00001F54">
          <w:rPr>
            <w:rFonts w:asciiTheme="minorHAnsi" w:hAnsiTheme="minorHAnsi"/>
            <w:color w:val="0000FF"/>
            <w:sz w:val="22"/>
            <w:szCs w:val="22"/>
            <w:u w:val="single"/>
          </w:rPr>
          <w:t>http://www.science.smith.edu/msi/pdf/641_Thomomys_mazama.pdf</w:t>
        </w:r>
      </w:hyperlink>
      <w:hyperlink r:id="rId361"/>
    </w:p>
    <w:p w14:paraId="674C86B3"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7DD86115" w14:textId="77777777" w:rsidR="005E4D85" w:rsidRPr="00001F54" w:rsidRDefault="004A52A3">
      <w:pPr>
        <w:rPr>
          <w:rFonts w:asciiTheme="minorHAnsi" w:hAnsiTheme="minorHAnsi"/>
          <w:sz w:val="22"/>
          <w:szCs w:val="22"/>
        </w:rPr>
      </w:pPr>
      <w:hyperlink r:id="rId362"/>
    </w:p>
    <w:p w14:paraId="71115D95"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Urocitellus endemicus</w:t>
      </w:r>
      <w:r w:rsidRPr="00001F54">
        <w:rPr>
          <w:rFonts w:asciiTheme="minorHAnsi" w:hAnsiTheme="minorHAnsi"/>
          <w:b/>
          <w:sz w:val="22"/>
          <w:szCs w:val="22"/>
        </w:rPr>
        <w:t xml:space="preserve"> (Southern Idaho ground Squirrel)</w:t>
      </w:r>
    </w:p>
    <w:p w14:paraId="4240202E" w14:textId="77777777" w:rsidR="005E4D85" w:rsidRPr="00001F54" w:rsidRDefault="005E4D85">
      <w:pPr>
        <w:rPr>
          <w:rFonts w:asciiTheme="minorHAnsi" w:hAnsiTheme="minorHAnsi"/>
          <w:sz w:val="22"/>
          <w:szCs w:val="22"/>
        </w:rPr>
      </w:pPr>
    </w:p>
    <w:p w14:paraId="311F52B6" w14:textId="5E3235B6" w:rsidR="005E4D85" w:rsidRPr="00001F54" w:rsidRDefault="005E572E">
      <w:pPr>
        <w:rPr>
          <w:rFonts w:asciiTheme="minorHAnsi" w:hAnsiTheme="minorHAnsi"/>
          <w:sz w:val="22"/>
          <w:szCs w:val="22"/>
        </w:rPr>
      </w:pPr>
      <w:r w:rsidRPr="00001F54">
        <w:rPr>
          <w:rFonts w:asciiTheme="minorHAnsi" w:hAnsiTheme="minorHAnsi"/>
          <w:sz w:val="22"/>
          <w:szCs w:val="22"/>
        </w:rPr>
        <w:t xml:space="preserve">Listed status: </w:t>
      </w:r>
      <w:r w:rsidR="004443BD">
        <w:rPr>
          <w:rFonts w:asciiTheme="minorHAnsi" w:hAnsiTheme="minorHAnsi"/>
          <w:sz w:val="22"/>
          <w:szCs w:val="22"/>
        </w:rPr>
        <w:t>Not warranted</w:t>
      </w:r>
    </w:p>
    <w:p w14:paraId="19B4ED55" w14:textId="77777777" w:rsidR="005E4D85" w:rsidRPr="00001F54" w:rsidRDefault="005E4D85">
      <w:pPr>
        <w:rPr>
          <w:rFonts w:asciiTheme="minorHAnsi" w:hAnsiTheme="minorHAnsi"/>
          <w:sz w:val="22"/>
          <w:szCs w:val="22"/>
        </w:rPr>
      </w:pPr>
    </w:p>
    <w:p w14:paraId="4D0187DB"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4EC5BC51" w14:textId="77777777" w:rsidR="005E4D85" w:rsidRPr="00001F54" w:rsidRDefault="005E4D85">
      <w:pPr>
        <w:rPr>
          <w:rFonts w:asciiTheme="minorHAnsi" w:hAnsiTheme="minorHAnsi"/>
          <w:sz w:val="22"/>
          <w:szCs w:val="22"/>
        </w:rPr>
      </w:pPr>
    </w:p>
    <w:p w14:paraId="12D64E83"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428EBE53" w14:textId="77777777" w:rsidR="005E4D85" w:rsidRPr="00001F54" w:rsidRDefault="005E4D85">
      <w:pPr>
        <w:rPr>
          <w:rFonts w:asciiTheme="minorHAnsi" w:hAnsiTheme="minorHAnsi"/>
          <w:sz w:val="22"/>
          <w:szCs w:val="22"/>
        </w:rPr>
      </w:pPr>
    </w:p>
    <w:p w14:paraId="79283B9C"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(2)</w:t>
      </w:r>
    </w:p>
    <w:p w14:paraId="1783B820" w14:textId="77777777" w:rsidR="005E4D85" w:rsidRPr="00001F54" w:rsidRDefault="005E4D85">
      <w:pPr>
        <w:rPr>
          <w:rFonts w:asciiTheme="minorHAnsi" w:hAnsiTheme="minorHAnsi"/>
          <w:sz w:val="22"/>
          <w:szCs w:val="22"/>
        </w:rPr>
      </w:pPr>
    </w:p>
    <w:p w14:paraId="333B5F3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not available </w:t>
      </w:r>
    </w:p>
    <w:p w14:paraId="07BFC427" w14:textId="77777777" w:rsidR="005E4D85" w:rsidRPr="00001F54" w:rsidRDefault="005E4D85">
      <w:pPr>
        <w:rPr>
          <w:rFonts w:asciiTheme="minorHAnsi" w:hAnsiTheme="minorHAnsi"/>
          <w:sz w:val="22"/>
          <w:szCs w:val="22"/>
        </w:rPr>
      </w:pPr>
    </w:p>
    <w:p w14:paraId="62D4CE7A"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120-290 (3)</w:t>
      </w:r>
    </w:p>
    <w:p w14:paraId="19021502" w14:textId="77777777" w:rsidR="005E4D85" w:rsidRPr="00001F54" w:rsidRDefault="005E4D85">
      <w:pPr>
        <w:rPr>
          <w:rFonts w:asciiTheme="minorHAnsi" w:hAnsiTheme="minorHAnsi"/>
          <w:sz w:val="22"/>
          <w:szCs w:val="22"/>
        </w:rPr>
      </w:pPr>
    </w:p>
    <w:p w14:paraId="7FECBCC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hibernation period: late June/early July – January/February (1) </w:t>
      </w:r>
    </w:p>
    <w:p w14:paraId="3812E9F9" w14:textId="77777777" w:rsidR="005E4D85" w:rsidRPr="00001F54" w:rsidRDefault="005E4D85">
      <w:pPr>
        <w:rPr>
          <w:rFonts w:asciiTheme="minorHAnsi" w:hAnsiTheme="minorHAnsi"/>
          <w:sz w:val="22"/>
          <w:szCs w:val="22"/>
        </w:rPr>
      </w:pPr>
    </w:p>
    <w:p w14:paraId="48A6BA9E"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 xml:space="preserve">spring (1) </w:t>
      </w:r>
    </w:p>
    <w:p w14:paraId="3F520BFA" w14:textId="77777777" w:rsidR="005E4D85" w:rsidRPr="00001F54" w:rsidRDefault="005E4D85">
      <w:pPr>
        <w:rPr>
          <w:rFonts w:asciiTheme="minorHAnsi" w:hAnsiTheme="minorHAnsi"/>
          <w:sz w:val="22"/>
          <w:szCs w:val="22"/>
        </w:rPr>
      </w:pPr>
    </w:p>
    <w:p w14:paraId="49A241B9"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Idaho (Adams, Gem, Payette, and Washington Counties) (1)</w:t>
      </w:r>
    </w:p>
    <w:p w14:paraId="70C0301E" w14:textId="77777777" w:rsidR="005E4D85" w:rsidRPr="00001F54" w:rsidRDefault="005E572E">
      <w:pPr>
        <w:rPr>
          <w:rFonts w:asciiTheme="minorHAnsi" w:hAnsiTheme="minorHAnsi"/>
          <w:sz w:val="22"/>
          <w:szCs w:val="22"/>
        </w:rPr>
      </w:pPr>
      <w:r w:rsidRPr="00001F54">
        <w:rPr>
          <w:rFonts w:asciiTheme="minorHAnsi" w:hAnsiTheme="minorHAnsi"/>
          <w:sz w:val="22"/>
          <w:szCs w:val="22"/>
          <w:highlight w:val="yellow"/>
        </w:rPr>
        <w:t xml:space="preserve"> </w:t>
      </w:r>
    </w:p>
    <w:p w14:paraId="1802EDE8"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29% of the counties where this species occurs is owned by the Bureau of Land Management (2)</w:t>
      </w:r>
    </w:p>
    <w:p w14:paraId="436D8C43" w14:textId="77777777" w:rsidR="005E4D85" w:rsidRPr="00001F54" w:rsidRDefault="005E4D85">
      <w:pPr>
        <w:rPr>
          <w:rFonts w:asciiTheme="minorHAnsi" w:hAnsiTheme="minorHAnsi"/>
          <w:sz w:val="22"/>
          <w:szCs w:val="22"/>
        </w:rPr>
      </w:pPr>
    </w:p>
    <w:p w14:paraId="5CAABBE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seeds, vegetation (grasses, forbs) (1, 2) </w:t>
      </w:r>
    </w:p>
    <w:p w14:paraId="1CF79DC2" w14:textId="77777777" w:rsidR="005E4D85" w:rsidRPr="00001F54" w:rsidRDefault="005E4D85">
      <w:pPr>
        <w:rPr>
          <w:rFonts w:asciiTheme="minorHAnsi" w:hAnsiTheme="minorHAnsi"/>
          <w:sz w:val="22"/>
          <w:szCs w:val="22"/>
        </w:rPr>
      </w:pPr>
    </w:p>
    <w:p w14:paraId="626BD339"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5D9310F0" w14:textId="77777777" w:rsidR="005E4D85" w:rsidRPr="00001F54" w:rsidRDefault="005E4D85">
      <w:pPr>
        <w:rPr>
          <w:rFonts w:asciiTheme="minorHAnsi" w:hAnsiTheme="minorHAnsi"/>
          <w:sz w:val="22"/>
          <w:szCs w:val="22"/>
        </w:rPr>
      </w:pPr>
    </w:p>
    <w:p w14:paraId="6DFDC238"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shrub-steppe habitat of lower Weiser and Payette River basins (2)</w:t>
      </w:r>
    </w:p>
    <w:p w14:paraId="3B10C1ED" w14:textId="77777777" w:rsidR="005E4D85" w:rsidRPr="00001F54" w:rsidRDefault="005E4D85">
      <w:pPr>
        <w:rPr>
          <w:rFonts w:asciiTheme="minorHAnsi" w:hAnsiTheme="minorHAnsi"/>
          <w:sz w:val="22"/>
          <w:szCs w:val="22"/>
        </w:rPr>
      </w:pPr>
    </w:p>
    <w:p w14:paraId="0CEC640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not available</w:t>
      </w:r>
    </w:p>
    <w:p w14:paraId="63C5826E" w14:textId="77777777" w:rsidR="005E4D85" w:rsidRPr="00001F54" w:rsidRDefault="005E4D85">
      <w:pPr>
        <w:rPr>
          <w:rFonts w:asciiTheme="minorHAnsi" w:hAnsiTheme="minorHAnsi"/>
          <w:sz w:val="22"/>
          <w:szCs w:val="22"/>
        </w:rPr>
      </w:pPr>
    </w:p>
    <w:p w14:paraId="2B29B0C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Elevation restriction: not available </w:t>
      </w:r>
    </w:p>
    <w:p w14:paraId="796F443D" w14:textId="77777777" w:rsidR="005E4D85" w:rsidRPr="00001F54" w:rsidRDefault="005E4D85">
      <w:pPr>
        <w:rPr>
          <w:rFonts w:asciiTheme="minorHAnsi" w:hAnsiTheme="minorHAnsi"/>
          <w:sz w:val="22"/>
          <w:szCs w:val="22"/>
        </w:rPr>
      </w:pPr>
    </w:p>
    <w:p w14:paraId="3C99CDB9"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73760BE5" w14:textId="77777777" w:rsidR="005E4D85" w:rsidRPr="00001F54" w:rsidRDefault="005E4D85">
      <w:pPr>
        <w:rPr>
          <w:rFonts w:asciiTheme="minorHAnsi" w:hAnsiTheme="minorHAnsi"/>
          <w:sz w:val="22"/>
          <w:szCs w:val="22"/>
        </w:rPr>
      </w:pPr>
    </w:p>
    <w:p w14:paraId="12B33A4B"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00D00A8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is for another species in the same genus (i.e., Idaho ground squirrel, </w:t>
      </w:r>
      <w:r w:rsidRPr="00001F54">
        <w:rPr>
          <w:rFonts w:asciiTheme="minorHAnsi" w:hAnsiTheme="minorHAnsi"/>
          <w:i/>
          <w:sz w:val="22"/>
          <w:szCs w:val="22"/>
        </w:rPr>
        <w:t>U. brunneus</w:t>
      </w:r>
      <w:r w:rsidRPr="00001F54">
        <w:rPr>
          <w:rFonts w:asciiTheme="minorHAnsi" w:hAnsiTheme="minorHAnsi"/>
          <w:sz w:val="22"/>
          <w:szCs w:val="22"/>
        </w:rPr>
        <w:t xml:space="preserve">). Both occur in the same counties in Idaho. </w:t>
      </w:r>
    </w:p>
    <w:p w14:paraId="4830376E" w14:textId="77777777" w:rsidR="005E4D85" w:rsidRPr="00001F54" w:rsidRDefault="005E572E">
      <w:pPr>
        <w:rPr>
          <w:rFonts w:asciiTheme="minorHAnsi" w:hAnsiTheme="minorHAnsi"/>
          <w:sz w:val="22"/>
          <w:szCs w:val="22"/>
        </w:rPr>
      </w:pPr>
      <w:r w:rsidRPr="00001F54">
        <w:rPr>
          <w:rFonts w:asciiTheme="minorHAnsi" w:hAnsiTheme="minorHAnsi"/>
          <w:sz w:val="22"/>
          <w:szCs w:val="22"/>
        </w:rPr>
        <w:t>Uses native plants as cover, including sagebrush, bitterbrush, forbs and grasses (1)</w:t>
      </w:r>
    </w:p>
    <w:p w14:paraId="7CCB49C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May also use alfalfa fields, haystacks and fence lines (1)</w:t>
      </w:r>
    </w:p>
    <w:p w14:paraId="1DD971C4" w14:textId="77777777" w:rsidR="005E4D85" w:rsidRPr="00001F54" w:rsidRDefault="005E572E">
      <w:pPr>
        <w:rPr>
          <w:rFonts w:asciiTheme="minorHAnsi" w:hAnsiTheme="minorHAnsi"/>
          <w:sz w:val="22"/>
          <w:szCs w:val="22"/>
        </w:rPr>
      </w:pPr>
      <w:r w:rsidRPr="00001F54">
        <w:rPr>
          <w:rFonts w:asciiTheme="minorHAnsi" w:hAnsiTheme="minorHAnsi"/>
          <w:sz w:val="22"/>
          <w:szCs w:val="22"/>
        </w:rPr>
        <w:t>May be abundant around golf courses, farmed fields (alfalfa, clover) (1)</w:t>
      </w:r>
    </w:p>
    <w:p w14:paraId="39EE4166" w14:textId="77777777" w:rsidR="005E4D85" w:rsidRPr="00001F54" w:rsidRDefault="005E572E">
      <w:pPr>
        <w:rPr>
          <w:rFonts w:asciiTheme="minorHAnsi" w:hAnsiTheme="minorHAnsi"/>
          <w:sz w:val="22"/>
          <w:szCs w:val="22"/>
        </w:rPr>
      </w:pPr>
      <w:r w:rsidRPr="00001F54">
        <w:rPr>
          <w:rFonts w:asciiTheme="minorHAnsi" w:hAnsiTheme="minorHAnsi"/>
          <w:sz w:val="22"/>
          <w:szCs w:val="22"/>
        </w:rPr>
        <w:t>Constructs burrows for nesting, hibernation (2)</w:t>
      </w:r>
    </w:p>
    <w:p w14:paraId="044FADB1" w14:textId="77777777" w:rsidR="005E4D85" w:rsidRPr="00001F54" w:rsidRDefault="005E4D85">
      <w:pPr>
        <w:rPr>
          <w:rFonts w:asciiTheme="minorHAnsi" w:hAnsiTheme="minorHAnsi"/>
          <w:sz w:val="22"/>
          <w:szCs w:val="22"/>
        </w:rPr>
      </w:pPr>
    </w:p>
    <w:p w14:paraId="7FC7054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(5/28/15) </w:t>
      </w:r>
    </w:p>
    <w:p w14:paraId="1122C53F"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(7/7/15)</w:t>
      </w:r>
    </w:p>
    <w:p w14:paraId="7DF5C1F2" w14:textId="77777777" w:rsidR="005E4D85" w:rsidRPr="00001F54" w:rsidRDefault="005E4D85">
      <w:pPr>
        <w:rPr>
          <w:rFonts w:asciiTheme="minorHAnsi" w:hAnsiTheme="minorHAnsi"/>
          <w:sz w:val="22"/>
          <w:szCs w:val="22"/>
        </w:rPr>
      </w:pPr>
    </w:p>
    <w:p w14:paraId="581E6CB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23E19AD" w14:textId="77777777" w:rsidR="005E4D85" w:rsidRPr="00001F54" w:rsidRDefault="005E572E">
      <w:pPr>
        <w:numPr>
          <w:ilvl w:val="0"/>
          <w:numId w:val="63"/>
        </w:numPr>
        <w:ind w:hanging="360"/>
        <w:contextualSpacing/>
        <w:rPr>
          <w:rFonts w:asciiTheme="minorHAnsi" w:hAnsiTheme="minorHAnsi"/>
          <w:sz w:val="22"/>
          <w:szCs w:val="22"/>
        </w:rPr>
      </w:pPr>
      <w:r w:rsidRPr="00001F54">
        <w:rPr>
          <w:rFonts w:asciiTheme="minorHAnsi" w:hAnsiTheme="minorHAnsi"/>
          <w:sz w:val="22"/>
          <w:szCs w:val="22"/>
        </w:rPr>
        <w:t xml:space="preserve">USFWS. 2015. </w:t>
      </w:r>
      <w:r w:rsidRPr="00001F54">
        <w:rPr>
          <w:rFonts w:asciiTheme="minorHAnsi" w:hAnsiTheme="minorHAnsi"/>
          <w:i/>
          <w:sz w:val="22"/>
          <w:szCs w:val="22"/>
        </w:rPr>
        <w:t>Urocitellus endemicus</w:t>
      </w:r>
      <w:r w:rsidRPr="00001F54">
        <w:rPr>
          <w:rFonts w:asciiTheme="minorHAnsi" w:hAnsiTheme="minorHAnsi"/>
          <w:sz w:val="22"/>
          <w:szCs w:val="22"/>
        </w:rPr>
        <w:t xml:space="preserve"> (Southern Idaho ground Squirrel). United States Fish and Wildlife Service. Available online at: </w:t>
      </w:r>
      <w:hyperlink r:id="rId363">
        <w:r w:rsidRPr="00001F54">
          <w:rPr>
            <w:rFonts w:asciiTheme="minorHAnsi" w:hAnsiTheme="minorHAnsi"/>
            <w:color w:val="0000FF"/>
            <w:sz w:val="22"/>
            <w:szCs w:val="22"/>
            <w:u w:val="single"/>
          </w:rPr>
          <w:t>http://ecos.fws.gov/speciesProfile/profile/speciesProfile.action?spcode=A0EO</w:t>
        </w:r>
      </w:hyperlink>
      <w:r w:rsidRPr="00001F54">
        <w:rPr>
          <w:rFonts w:asciiTheme="minorHAnsi" w:hAnsiTheme="minorHAnsi"/>
          <w:sz w:val="22"/>
          <w:szCs w:val="22"/>
        </w:rPr>
        <w:t xml:space="preserve"> </w:t>
      </w:r>
    </w:p>
    <w:p w14:paraId="436BD039" w14:textId="77777777" w:rsidR="005E4D85" w:rsidRPr="00001F54" w:rsidRDefault="005E572E">
      <w:pPr>
        <w:numPr>
          <w:ilvl w:val="0"/>
          <w:numId w:val="63"/>
        </w:numPr>
        <w:ind w:hanging="360"/>
        <w:contextualSpacing/>
        <w:rPr>
          <w:rFonts w:asciiTheme="minorHAnsi" w:hAnsiTheme="minorHAnsi"/>
          <w:sz w:val="22"/>
          <w:szCs w:val="22"/>
        </w:rPr>
      </w:pPr>
      <w:r w:rsidRPr="00001F54">
        <w:rPr>
          <w:rFonts w:asciiTheme="minorHAnsi" w:hAnsiTheme="minorHAnsi"/>
          <w:sz w:val="22"/>
          <w:szCs w:val="22"/>
        </w:rPr>
        <w:t xml:space="preserve">USFWS. 2014. Species assessment form. United States Fish and Wildlife Service. Available online at: </w:t>
      </w:r>
      <w:hyperlink r:id="rId364">
        <w:r w:rsidRPr="00001F54">
          <w:rPr>
            <w:rFonts w:asciiTheme="minorHAnsi" w:hAnsiTheme="minorHAnsi"/>
            <w:color w:val="0000FF"/>
            <w:sz w:val="22"/>
            <w:szCs w:val="22"/>
            <w:u w:val="single"/>
          </w:rPr>
          <w:t>http://ecos.fws.gov/docs/candidate/assessments/2014/r1/A0EO_V01.pdf</w:t>
        </w:r>
      </w:hyperlink>
      <w:hyperlink r:id="rId365"/>
    </w:p>
    <w:p w14:paraId="1A1FF466" w14:textId="77777777" w:rsidR="005E4D85" w:rsidRPr="00001F54" w:rsidRDefault="005E572E">
      <w:pPr>
        <w:numPr>
          <w:ilvl w:val="0"/>
          <w:numId w:val="63"/>
        </w:numPr>
        <w:ind w:hanging="360"/>
        <w:contextualSpacing/>
        <w:rPr>
          <w:rFonts w:asciiTheme="minorHAnsi" w:hAnsiTheme="minorHAnsi"/>
          <w:sz w:val="22"/>
          <w:szCs w:val="22"/>
        </w:rPr>
      </w:pPr>
      <w:r w:rsidRPr="00001F54">
        <w:rPr>
          <w:rFonts w:asciiTheme="minorHAnsi" w:hAnsiTheme="minorHAnsi"/>
          <w:i/>
          <w:sz w:val="22"/>
          <w:szCs w:val="22"/>
        </w:rPr>
        <w:t>Urocitellus brunneus</w:t>
      </w:r>
      <w:r w:rsidRPr="00001F54">
        <w:rPr>
          <w:rFonts w:asciiTheme="minorHAnsi" w:hAnsiTheme="minorHAnsi"/>
          <w:sz w:val="22"/>
          <w:szCs w:val="22"/>
        </w:rPr>
        <w:t>, Idaho Ground Squirrel. Smithsonian National Museum of Natural History, North American Mammals. Available online at: http://www.mnh.si.edu/mna/image_info.cfm?species_id=353</w:t>
      </w:r>
    </w:p>
    <w:p w14:paraId="56EFB0CA"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45E1704" w14:textId="77777777" w:rsidR="005E4D85" w:rsidRPr="00001F54" w:rsidRDefault="005E4D85">
      <w:pPr>
        <w:rPr>
          <w:rFonts w:asciiTheme="minorHAnsi" w:hAnsiTheme="minorHAnsi"/>
          <w:sz w:val="22"/>
          <w:szCs w:val="22"/>
        </w:rPr>
      </w:pPr>
    </w:p>
    <w:p w14:paraId="68A5C1ED" w14:textId="77777777" w:rsidR="005E4D85" w:rsidRPr="00001F54" w:rsidRDefault="005E572E">
      <w:pPr>
        <w:spacing w:after="160" w:line="259" w:lineRule="auto"/>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Urocitellus washingtoni</w:t>
      </w:r>
      <w:r w:rsidRPr="00001F54">
        <w:rPr>
          <w:rFonts w:asciiTheme="minorHAnsi" w:hAnsiTheme="minorHAnsi"/>
          <w:b/>
          <w:sz w:val="22"/>
          <w:szCs w:val="22"/>
        </w:rPr>
        <w:t xml:space="preserve"> (Washington ground squirrel)</w:t>
      </w:r>
    </w:p>
    <w:p w14:paraId="3A0D9A42" w14:textId="77777777" w:rsidR="005E4D85" w:rsidRPr="00001F54" w:rsidRDefault="005E4D85">
      <w:pPr>
        <w:rPr>
          <w:rFonts w:asciiTheme="minorHAnsi" w:hAnsiTheme="minorHAnsi"/>
          <w:sz w:val="22"/>
          <w:szCs w:val="22"/>
        </w:rPr>
      </w:pPr>
    </w:p>
    <w:p w14:paraId="36E3A4CD"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candidate</w:t>
      </w:r>
    </w:p>
    <w:p w14:paraId="5636299C" w14:textId="77777777" w:rsidR="005E4D85" w:rsidRPr="00001F54" w:rsidRDefault="005E4D85">
      <w:pPr>
        <w:rPr>
          <w:rFonts w:asciiTheme="minorHAnsi" w:hAnsiTheme="minorHAnsi"/>
          <w:sz w:val="22"/>
          <w:szCs w:val="22"/>
        </w:rPr>
      </w:pPr>
    </w:p>
    <w:p w14:paraId="76E7170A"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1A6BE4E1" w14:textId="77777777" w:rsidR="005E4D85" w:rsidRPr="00001F54" w:rsidRDefault="005E4D85">
      <w:pPr>
        <w:rPr>
          <w:rFonts w:asciiTheme="minorHAnsi" w:hAnsiTheme="minorHAnsi"/>
          <w:sz w:val="22"/>
          <w:szCs w:val="22"/>
        </w:rPr>
      </w:pPr>
    </w:p>
    <w:p w14:paraId="38384429"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619BAA1D" w14:textId="77777777" w:rsidR="005E4D85" w:rsidRPr="00001F54" w:rsidRDefault="005E4D85">
      <w:pPr>
        <w:rPr>
          <w:rFonts w:asciiTheme="minorHAnsi" w:hAnsiTheme="minorHAnsi"/>
          <w:sz w:val="22"/>
          <w:szCs w:val="22"/>
        </w:rPr>
      </w:pPr>
    </w:p>
    <w:p w14:paraId="2BDA16D8"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w:t>
      </w:r>
    </w:p>
    <w:p w14:paraId="68AB1D0E" w14:textId="77777777" w:rsidR="005E4D85" w:rsidRPr="00001F54" w:rsidRDefault="005E4D85">
      <w:pPr>
        <w:rPr>
          <w:rFonts w:asciiTheme="minorHAnsi" w:hAnsiTheme="minorHAnsi"/>
          <w:sz w:val="22"/>
          <w:szCs w:val="22"/>
        </w:rPr>
      </w:pPr>
    </w:p>
    <w:p w14:paraId="078691F5"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not available</w:t>
      </w:r>
    </w:p>
    <w:p w14:paraId="509A1EBF" w14:textId="77777777" w:rsidR="005E4D85" w:rsidRPr="00001F54" w:rsidRDefault="005E4D85">
      <w:pPr>
        <w:rPr>
          <w:rFonts w:asciiTheme="minorHAnsi" w:hAnsiTheme="minorHAnsi"/>
          <w:sz w:val="22"/>
          <w:szCs w:val="22"/>
        </w:rPr>
      </w:pPr>
    </w:p>
    <w:p w14:paraId="439A6ED0"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120-300 g (1)</w:t>
      </w:r>
    </w:p>
    <w:p w14:paraId="1699EAD8" w14:textId="77777777" w:rsidR="005E4D85" w:rsidRPr="00001F54" w:rsidRDefault="005E4D85">
      <w:pPr>
        <w:rPr>
          <w:rFonts w:asciiTheme="minorHAnsi" w:hAnsiTheme="minorHAnsi"/>
          <w:sz w:val="22"/>
          <w:szCs w:val="22"/>
        </w:rPr>
      </w:pPr>
    </w:p>
    <w:p w14:paraId="29D32CAC"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May/June to January/March (2)</w:t>
      </w:r>
    </w:p>
    <w:p w14:paraId="256591E9" w14:textId="77777777" w:rsidR="005E4D85" w:rsidRPr="00001F54" w:rsidRDefault="005E4D85">
      <w:pPr>
        <w:rPr>
          <w:rFonts w:asciiTheme="minorHAnsi" w:hAnsiTheme="minorHAnsi"/>
          <w:sz w:val="22"/>
          <w:szCs w:val="22"/>
        </w:rPr>
      </w:pPr>
    </w:p>
    <w:p w14:paraId="449B5FCD"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spring (2)</w:t>
      </w:r>
    </w:p>
    <w:p w14:paraId="17B7123E" w14:textId="77777777" w:rsidR="005E4D85" w:rsidRPr="00001F54" w:rsidRDefault="005E4D85">
      <w:pPr>
        <w:rPr>
          <w:rFonts w:asciiTheme="minorHAnsi" w:hAnsiTheme="minorHAnsi"/>
          <w:sz w:val="22"/>
          <w:szCs w:val="22"/>
        </w:rPr>
      </w:pPr>
    </w:p>
    <w:p w14:paraId="65439509"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Oregon (Gilliam, Morrow, and Umatilla Counties) and Washington (Adams, Douglas, Franklin, Grant, Lincoln, and Walla Walla Counties) (1)</w:t>
      </w:r>
    </w:p>
    <w:p w14:paraId="6CB9632B" w14:textId="77777777" w:rsidR="005E4D85" w:rsidRPr="00001F54" w:rsidRDefault="005E4D85">
      <w:pPr>
        <w:rPr>
          <w:rFonts w:asciiTheme="minorHAnsi" w:hAnsiTheme="minorHAnsi"/>
          <w:sz w:val="22"/>
          <w:szCs w:val="22"/>
        </w:rPr>
      </w:pPr>
    </w:p>
    <w:p w14:paraId="1F1E4DDA"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Columbia National Wildlife Refuge and Hanford Reach National Monument/Saddle Mountain National Wildlife Refuge (1)</w:t>
      </w:r>
    </w:p>
    <w:p w14:paraId="689D66F4" w14:textId="77777777" w:rsidR="005E4D85" w:rsidRPr="00001F54" w:rsidRDefault="005E572E">
      <w:pPr>
        <w:rPr>
          <w:rFonts w:asciiTheme="minorHAnsi" w:hAnsiTheme="minorHAnsi"/>
          <w:sz w:val="22"/>
          <w:szCs w:val="22"/>
        </w:rPr>
      </w:pPr>
      <w:r w:rsidRPr="00001F54">
        <w:rPr>
          <w:rFonts w:asciiTheme="minorHAnsi" w:hAnsiTheme="minorHAnsi"/>
          <w:sz w:val="22"/>
          <w:szCs w:val="22"/>
        </w:rPr>
        <w:t>US Navy’s Bordman naval Weapons Systems Training Facility (2)</w:t>
      </w:r>
    </w:p>
    <w:p w14:paraId="798398C5" w14:textId="77777777" w:rsidR="005E4D85" w:rsidRPr="00001F54" w:rsidRDefault="005E572E">
      <w:pPr>
        <w:rPr>
          <w:rFonts w:asciiTheme="minorHAnsi" w:hAnsiTheme="minorHAnsi"/>
          <w:sz w:val="22"/>
          <w:szCs w:val="22"/>
        </w:rPr>
      </w:pPr>
      <w:r w:rsidRPr="00001F54">
        <w:rPr>
          <w:rFonts w:asciiTheme="minorHAnsi" w:hAnsiTheme="minorHAnsi"/>
          <w:sz w:val="22"/>
          <w:szCs w:val="22"/>
        </w:rPr>
        <w:t>Bureau of Land Management property within counties where species occurs (2)</w:t>
      </w:r>
    </w:p>
    <w:p w14:paraId="4888C09E" w14:textId="77777777" w:rsidR="005E4D85" w:rsidRPr="00001F54" w:rsidRDefault="005E4D85">
      <w:pPr>
        <w:rPr>
          <w:rFonts w:asciiTheme="minorHAnsi" w:hAnsiTheme="minorHAnsi"/>
          <w:sz w:val="22"/>
          <w:szCs w:val="22"/>
        </w:rPr>
      </w:pPr>
    </w:p>
    <w:p w14:paraId="41523B66"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stems, buds, leaves, flowers, roots, bulbs and seeds (of forbs and grasses) (2)</w:t>
      </w:r>
    </w:p>
    <w:p w14:paraId="0ABD954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  </w:t>
      </w:r>
    </w:p>
    <w:p w14:paraId="26142A0C"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6E9DC7C0" w14:textId="77777777" w:rsidR="005E4D85" w:rsidRPr="00001F54" w:rsidRDefault="005E4D85">
      <w:pPr>
        <w:rPr>
          <w:rFonts w:asciiTheme="minorHAnsi" w:hAnsiTheme="minorHAnsi"/>
          <w:sz w:val="22"/>
          <w:szCs w:val="22"/>
        </w:rPr>
      </w:pPr>
    </w:p>
    <w:p w14:paraId="36051633"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shrub/stepp and grassland in Columbia Basin (2)</w:t>
      </w:r>
    </w:p>
    <w:p w14:paraId="7C316955" w14:textId="77777777" w:rsidR="005E4D85" w:rsidRPr="00001F54" w:rsidRDefault="005E4D85">
      <w:pPr>
        <w:rPr>
          <w:rFonts w:asciiTheme="minorHAnsi" w:hAnsiTheme="minorHAnsi"/>
          <w:sz w:val="22"/>
          <w:szCs w:val="22"/>
        </w:rPr>
      </w:pPr>
    </w:p>
    <w:p w14:paraId="0EA2D4AC"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size: not available</w:t>
      </w:r>
    </w:p>
    <w:p w14:paraId="17C58874" w14:textId="77777777" w:rsidR="005E4D85" w:rsidRPr="00001F54" w:rsidRDefault="005E4D85">
      <w:pPr>
        <w:rPr>
          <w:rFonts w:asciiTheme="minorHAnsi" w:hAnsiTheme="minorHAnsi"/>
          <w:sz w:val="22"/>
          <w:szCs w:val="22"/>
        </w:rPr>
      </w:pPr>
    </w:p>
    <w:p w14:paraId="101085F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unknown</w:t>
      </w:r>
    </w:p>
    <w:p w14:paraId="64EEF9B7" w14:textId="77777777" w:rsidR="005E4D85" w:rsidRPr="00001F54" w:rsidRDefault="005E4D85">
      <w:pPr>
        <w:rPr>
          <w:rFonts w:asciiTheme="minorHAnsi" w:hAnsiTheme="minorHAnsi"/>
          <w:sz w:val="22"/>
          <w:szCs w:val="22"/>
        </w:rPr>
      </w:pPr>
    </w:p>
    <w:p w14:paraId="3EEEBDCB"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67F3E631" w14:textId="77777777" w:rsidR="005E4D85" w:rsidRPr="00001F54" w:rsidRDefault="005E4D85">
      <w:pPr>
        <w:rPr>
          <w:rFonts w:asciiTheme="minorHAnsi" w:hAnsiTheme="minorHAnsi"/>
          <w:sz w:val="22"/>
          <w:szCs w:val="22"/>
        </w:rPr>
      </w:pPr>
    </w:p>
    <w:p w14:paraId="12D2D0A7"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3C9B4AE5" w14:textId="77777777" w:rsidR="005E4D85" w:rsidRPr="00001F54" w:rsidRDefault="005E572E">
      <w:pPr>
        <w:rPr>
          <w:rFonts w:asciiTheme="minorHAnsi" w:hAnsiTheme="minorHAnsi"/>
          <w:sz w:val="22"/>
          <w:szCs w:val="22"/>
        </w:rPr>
      </w:pPr>
      <w:r w:rsidRPr="00001F54">
        <w:rPr>
          <w:rFonts w:asciiTheme="minorHAnsi" w:hAnsiTheme="minorHAnsi"/>
          <w:sz w:val="22"/>
          <w:szCs w:val="22"/>
        </w:rPr>
        <w:t>Individuals spend a large portion of the year underground (2)</w:t>
      </w:r>
    </w:p>
    <w:p w14:paraId="2C94FDD2" w14:textId="77777777" w:rsidR="005E4D85" w:rsidRPr="00001F54" w:rsidRDefault="005E572E">
      <w:pPr>
        <w:rPr>
          <w:rFonts w:asciiTheme="minorHAnsi" w:hAnsiTheme="minorHAnsi"/>
          <w:sz w:val="22"/>
          <w:szCs w:val="22"/>
        </w:rPr>
      </w:pPr>
      <w:r w:rsidRPr="00001F54">
        <w:rPr>
          <w:rFonts w:asciiTheme="minorHAnsi" w:hAnsiTheme="minorHAnsi"/>
          <w:sz w:val="22"/>
          <w:szCs w:val="22"/>
        </w:rPr>
        <w:t>One litter produced per year (2)</w:t>
      </w:r>
    </w:p>
    <w:p w14:paraId="6ADA37D4" w14:textId="77777777" w:rsidR="005E4D85" w:rsidRPr="00001F54" w:rsidRDefault="005E572E">
      <w:pPr>
        <w:rPr>
          <w:rFonts w:asciiTheme="minorHAnsi" w:hAnsiTheme="minorHAnsi"/>
          <w:sz w:val="22"/>
          <w:szCs w:val="22"/>
        </w:rPr>
      </w:pPr>
      <w:r w:rsidRPr="00001F54">
        <w:rPr>
          <w:rFonts w:asciiTheme="minorHAnsi" w:hAnsiTheme="minorHAnsi"/>
          <w:sz w:val="22"/>
          <w:szCs w:val="22"/>
        </w:rPr>
        <w:t>Sites have sandy or silt loam soil (2)</w:t>
      </w:r>
    </w:p>
    <w:p w14:paraId="509CB85A" w14:textId="77777777" w:rsidR="005E4D85" w:rsidRPr="00001F54" w:rsidRDefault="005E572E">
      <w:pPr>
        <w:rPr>
          <w:rFonts w:asciiTheme="minorHAnsi" w:hAnsiTheme="minorHAnsi"/>
          <w:sz w:val="22"/>
          <w:szCs w:val="22"/>
        </w:rPr>
      </w:pPr>
      <w:r w:rsidRPr="00001F54">
        <w:rPr>
          <w:rFonts w:asciiTheme="minorHAnsi" w:hAnsiTheme="minorHAnsi"/>
          <w:sz w:val="22"/>
          <w:szCs w:val="22"/>
        </w:rPr>
        <w:t>Burrows are seldom located in areas where soils are heavily disturbed (</w:t>
      </w:r>
      <w:r w:rsidRPr="00001F54">
        <w:rPr>
          <w:rFonts w:asciiTheme="minorHAnsi" w:hAnsiTheme="minorHAnsi"/>
          <w:i/>
          <w:sz w:val="22"/>
          <w:szCs w:val="22"/>
        </w:rPr>
        <w:t>e.g.,</w:t>
      </w:r>
      <w:r w:rsidRPr="00001F54">
        <w:rPr>
          <w:rFonts w:asciiTheme="minorHAnsi" w:hAnsiTheme="minorHAnsi"/>
          <w:sz w:val="22"/>
          <w:szCs w:val="22"/>
        </w:rPr>
        <w:t xml:space="preserve"> by plowing, discing and crop production) (2)</w:t>
      </w:r>
    </w:p>
    <w:p w14:paraId="275923BF" w14:textId="77777777" w:rsidR="005E4D85" w:rsidRPr="00001F54" w:rsidRDefault="005E572E">
      <w:pPr>
        <w:rPr>
          <w:rFonts w:asciiTheme="minorHAnsi" w:hAnsiTheme="minorHAnsi"/>
          <w:sz w:val="22"/>
          <w:szCs w:val="22"/>
        </w:rPr>
      </w:pPr>
      <w:r w:rsidRPr="00001F54">
        <w:rPr>
          <w:rFonts w:asciiTheme="minorHAnsi" w:hAnsiTheme="minorHAnsi"/>
          <w:sz w:val="22"/>
          <w:szCs w:val="22"/>
        </w:rPr>
        <w:t>Sandberg bluegrass (</w:t>
      </w:r>
      <w:r w:rsidRPr="00001F54">
        <w:rPr>
          <w:rFonts w:asciiTheme="minorHAnsi" w:hAnsiTheme="minorHAnsi"/>
          <w:i/>
          <w:sz w:val="22"/>
          <w:szCs w:val="22"/>
        </w:rPr>
        <w:t>Poa secunda</w:t>
      </w:r>
      <w:r w:rsidRPr="00001F54">
        <w:rPr>
          <w:rFonts w:asciiTheme="minorHAnsi" w:hAnsiTheme="minorHAnsi"/>
          <w:sz w:val="22"/>
          <w:szCs w:val="22"/>
        </w:rPr>
        <w:t>) plays a “key role” in the diet of this species (2)</w:t>
      </w:r>
    </w:p>
    <w:p w14:paraId="21BD2211" w14:textId="77777777" w:rsidR="005E4D85" w:rsidRPr="00001F54" w:rsidRDefault="005E4D85">
      <w:pPr>
        <w:rPr>
          <w:rFonts w:asciiTheme="minorHAnsi" w:hAnsiTheme="minorHAnsi"/>
          <w:sz w:val="22"/>
          <w:szCs w:val="22"/>
        </w:rPr>
      </w:pPr>
    </w:p>
    <w:p w14:paraId="6FD0AB2F"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Hae-Jin Yang (5/28/15)</w:t>
      </w:r>
    </w:p>
    <w:p w14:paraId="33440F14"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(7/7/15)</w:t>
      </w:r>
    </w:p>
    <w:p w14:paraId="55034669" w14:textId="77777777" w:rsidR="005E4D85" w:rsidRPr="00001F54" w:rsidRDefault="005E4D85">
      <w:pPr>
        <w:rPr>
          <w:rFonts w:asciiTheme="minorHAnsi" w:hAnsiTheme="minorHAnsi"/>
          <w:sz w:val="22"/>
          <w:szCs w:val="22"/>
        </w:rPr>
      </w:pPr>
    </w:p>
    <w:p w14:paraId="79B1034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16D8CD63" w14:textId="77777777" w:rsidR="005E4D85" w:rsidRPr="00001F54" w:rsidRDefault="005E572E">
      <w:pPr>
        <w:numPr>
          <w:ilvl w:val="0"/>
          <w:numId w:val="65"/>
        </w:numPr>
        <w:ind w:hanging="360"/>
        <w:contextualSpacing/>
        <w:rPr>
          <w:rFonts w:asciiTheme="minorHAnsi" w:hAnsiTheme="minorHAnsi"/>
          <w:sz w:val="22"/>
          <w:szCs w:val="22"/>
        </w:rPr>
      </w:pPr>
      <w:r w:rsidRPr="00001F54">
        <w:rPr>
          <w:rFonts w:asciiTheme="minorHAnsi" w:hAnsiTheme="minorHAnsi"/>
          <w:sz w:val="22"/>
          <w:szCs w:val="22"/>
        </w:rPr>
        <w:t xml:space="preserve">USFWS. 2015. Species Profile for Washington ground squirrel (Urocitellus washingtoni). United States Fish and Wildlife Service. Available online at: </w:t>
      </w:r>
      <w:hyperlink r:id="rId366">
        <w:r w:rsidRPr="00001F54">
          <w:rPr>
            <w:rFonts w:asciiTheme="minorHAnsi" w:hAnsiTheme="minorHAnsi"/>
            <w:color w:val="0000FF"/>
            <w:sz w:val="22"/>
            <w:szCs w:val="22"/>
            <w:u w:val="single"/>
          </w:rPr>
          <w:t>http://ecos.fws.gov/speciesProfile/profile/speciesProfile.action?spcode=A0HE</w:t>
        </w:r>
      </w:hyperlink>
      <w:r w:rsidRPr="00001F54">
        <w:rPr>
          <w:rFonts w:asciiTheme="minorHAnsi" w:hAnsiTheme="minorHAnsi"/>
          <w:sz w:val="22"/>
          <w:szCs w:val="22"/>
        </w:rPr>
        <w:t xml:space="preserve"> </w:t>
      </w:r>
    </w:p>
    <w:p w14:paraId="164C00CC" w14:textId="77777777" w:rsidR="005E4D85" w:rsidRPr="00001F54" w:rsidRDefault="005E572E">
      <w:pPr>
        <w:numPr>
          <w:ilvl w:val="0"/>
          <w:numId w:val="65"/>
        </w:numPr>
        <w:ind w:hanging="360"/>
        <w:contextualSpacing/>
        <w:rPr>
          <w:rFonts w:asciiTheme="minorHAnsi" w:hAnsiTheme="minorHAnsi"/>
          <w:sz w:val="22"/>
          <w:szCs w:val="22"/>
        </w:rPr>
      </w:pPr>
      <w:r w:rsidRPr="00001F54">
        <w:rPr>
          <w:rFonts w:asciiTheme="minorHAnsi" w:hAnsiTheme="minorHAnsi"/>
          <w:sz w:val="22"/>
          <w:szCs w:val="22"/>
        </w:rPr>
        <w:t>USFWS. 2012. Species assessment form. United States Fish and Wildlife Service. Available online at: http://ecos.fws.gov/docs/candidate/assessments/2012/r1/A0HE_V01.pdf</w:t>
      </w:r>
    </w:p>
    <w:p w14:paraId="7CC73D90"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0291CB02" w14:textId="77777777" w:rsidR="005E4D85" w:rsidRPr="00001F54" w:rsidRDefault="005E4D85">
      <w:pPr>
        <w:rPr>
          <w:rFonts w:asciiTheme="minorHAnsi" w:hAnsiTheme="minorHAnsi"/>
          <w:sz w:val="22"/>
          <w:szCs w:val="22"/>
        </w:rPr>
      </w:pPr>
    </w:p>
    <w:p w14:paraId="2E25AB6C"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Urocyon littoralis catalinae</w:t>
      </w:r>
      <w:r w:rsidRPr="00001F54">
        <w:rPr>
          <w:rFonts w:asciiTheme="minorHAnsi" w:hAnsiTheme="minorHAnsi"/>
          <w:b/>
          <w:sz w:val="22"/>
          <w:szCs w:val="22"/>
        </w:rPr>
        <w:t xml:space="preserve"> (Santa Catalina Island fox)</w:t>
      </w:r>
    </w:p>
    <w:p w14:paraId="762E21B4" w14:textId="77777777" w:rsidR="005E4D85" w:rsidRPr="00001F54" w:rsidRDefault="005E4D85">
      <w:pPr>
        <w:rPr>
          <w:rFonts w:asciiTheme="minorHAnsi" w:hAnsiTheme="minorHAnsi"/>
          <w:sz w:val="22"/>
          <w:szCs w:val="22"/>
        </w:rPr>
      </w:pPr>
    </w:p>
    <w:p w14:paraId="62CFF491"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10335)</w:t>
      </w:r>
    </w:p>
    <w:p w14:paraId="5EE65A61" w14:textId="77777777" w:rsidR="005E4D85" w:rsidRPr="00001F54" w:rsidRDefault="005E4D85">
      <w:pPr>
        <w:rPr>
          <w:rFonts w:asciiTheme="minorHAnsi" w:hAnsiTheme="minorHAnsi"/>
          <w:sz w:val="22"/>
          <w:szCs w:val="22"/>
        </w:rPr>
      </w:pPr>
    </w:p>
    <w:p w14:paraId="4626372B"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(2, p. 67924)</w:t>
      </w:r>
    </w:p>
    <w:p w14:paraId="431F5718" w14:textId="77777777" w:rsidR="005E4D85" w:rsidRPr="00001F54" w:rsidRDefault="005E4D85">
      <w:pPr>
        <w:rPr>
          <w:rFonts w:asciiTheme="minorHAnsi" w:hAnsiTheme="minorHAnsi"/>
          <w:sz w:val="22"/>
          <w:szCs w:val="22"/>
        </w:rPr>
      </w:pPr>
    </w:p>
    <w:p w14:paraId="245D11D5"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2181D140" w14:textId="77777777" w:rsidR="005E4D85" w:rsidRPr="00001F54" w:rsidRDefault="005E4D85">
      <w:pPr>
        <w:rPr>
          <w:rFonts w:asciiTheme="minorHAnsi" w:hAnsiTheme="minorHAnsi"/>
          <w:sz w:val="22"/>
          <w:szCs w:val="22"/>
        </w:rPr>
      </w:pPr>
    </w:p>
    <w:p w14:paraId="0C4558EC"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 (no Recovery Plan available)</w:t>
      </w:r>
    </w:p>
    <w:p w14:paraId="5B7112F3" w14:textId="77777777" w:rsidR="005E4D85" w:rsidRPr="00001F54" w:rsidRDefault="005E4D85">
      <w:pPr>
        <w:rPr>
          <w:rFonts w:asciiTheme="minorHAnsi" w:hAnsiTheme="minorHAnsi"/>
          <w:sz w:val="22"/>
          <w:szCs w:val="22"/>
        </w:rPr>
      </w:pPr>
    </w:p>
    <w:p w14:paraId="1BF0DD7B"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Approximately 215 (1, p. 10339)</w:t>
      </w:r>
    </w:p>
    <w:p w14:paraId="026D6C10" w14:textId="77777777" w:rsidR="005E4D85" w:rsidRPr="00001F54" w:rsidRDefault="005E4D85">
      <w:pPr>
        <w:rPr>
          <w:rFonts w:asciiTheme="minorHAnsi" w:hAnsiTheme="minorHAnsi"/>
          <w:sz w:val="22"/>
          <w:szCs w:val="22"/>
        </w:rPr>
      </w:pPr>
    </w:p>
    <w:p w14:paraId="3AD75404"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w:t>
      </w:r>
    </w:p>
    <w:p w14:paraId="71BEEBC1"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 range: 1,400 - 2,700 (1, p. 10335)</w:t>
      </w:r>
    </w:p>
    <w:p w14:paraId="446734D6" w14:textId="77777777" w:rsidR="005E4D85" w:rsidRPr="00001F54" w:rsidRDefault="005E572E">
      <w:pPr>
        <w:rPr>
          <w:rFonts w:asciiTheme="minorHAnsi" w:hAnsiTheme="minorHAnsi"/>
          <w:sz w:val="22"/>
          <w:szCs w:val="22"/>
        </w:rPr>
      </w:pPr>
      <w:r w:rsidRPr="00001F54">
        <w:rPr>
          <w:rFonts w:asciiTheme="minorHAnsi" w:hAnsiTheme="minorHAnsi"/>
          <w:sz w:val="22"/>
          <w:szCs w:val="22"/>
        </w:rPr>
        <w:t>Male average: 2000 (3)</w:t>
      </w:r>
    </w:p>
    <w:p w14:paraId="4662DAF8"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 average: 1,880 (3)</w:t>
      </w:r>
    </w:p>
    <w:p w14:paraId="59774524" w14:textId="77777777" w:rsidR="005E4D85" w:rsidRPr="00001F54" w:rsidRDefault="005E4D85">
      <w:pPr>
        <w:rPr>
          <w:rFonts w:asciiTheme="minorHAnsi" w:hAnsiTheme="minorHAnsi"/>
          <w:sz w:val="22"/>
          <w:szCs w:val="22"/>
        </w:rPr>
      </w:pPr>
    </w:p>
    <w:p w14:paraId="4FA4693E"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Not mentioned.</w:t>
      </w:r>
    </w:p>
    <w:p w14:paraId="71665054" w14:textId="77777777" w:rsidR="005E4D85" w:rsidRPr="00001F54" w:rsidRDefault="005E4D85">
      <w:pPr>
        <w:rPr>
          <w:rFonts w:asciiTheme="minorHAnsi" w:hAnsiTheme="minorHAnsi"/>
          <w:sz w:val="22"/>
          <w:szCs w:val="22"/>
        </w:rPr>
      </w:pPr>
    </w:p>
    <w:p w14:paraId="7D249A6D"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Santa Catalina Island (Channel Islands, Los Angeles County, California) (1, 2, 3)</w:t>
      </w:r>
    </w:p>
    <w:p w14:paraId="004547CE" w14:textId="77777777" w:rsidR="005E4D85" w:rsidRPr="00001F54" w:rsidRDefault="005E4D85">
      <w:pPr>
        <w:rPr>
          <w:rFonts w:asciiTheme="minorHAnsi" w:hAnsiTheme="minorHAnsi"/>
          <w:sz w:val="22"/>
          <w:szCs w:val="22"/>
        </w:rPr>
      </w:pPr>
    </w:p>
    <w:p w14:paraId="7CE05537"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453225B4"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Channel Islands National Park</w:t>
      </w:r>
    </w:p>
    <w:p w14:paraId="2FDD42E2" w14:textId="77777777" w:rsidR="005E4D85" w:rsidRPr="00001F54" w:rsidRDefault="005E4D85">
      <w:pPr>
        <w:rPr>
          <w:rFonts w:asciiTheme="minorHAnsi" w:hAnsiTheme="minorHAnsi"/>
          <w:sz w:val="22"/>
          <w:szCs w:val="22"/>
        </w:rPr>
      </w:pPr>
    </w:p>
    <w:p w14:paraId="565B9F6F"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Island foxes are omnivores, taking a wide variety of seasonally available plants and animals; they forage opportunistically on any food items encountered within their home range (1), including:</w:t>
      </w:r>
      <w:r w:rsidRPr="00001F54">
        <w:rPr>
          <w:rFonts w:asciiTheme="minorHAnsi" w:hAnsiTheme="minorHAnsi"/>
          <w:sz w:val="22"/>
          <w:szCs w:val="22"/>
        </w:rPr>
        <w:tab/>
      </w:r>
    </w:p>
    <w:p w14:paraId="14003C2B" w14:textId="77777777" w:rsidR="005E4D85" w:rsidRPr="00001F54" w:rsidRDefault="005E572E">
      <w:pPr>
        <w:rPr>
          <w:rFonts w:asciiTheme="minorHAnsi" w:hAnsiTheme="minorHAnsi"/>
          <w:sz w:val="22"/>
          <w:szCs w:val="22"/>
        </w:rPr>
      </w:pPr>
      <w:r w:rsidRPr="00001F54">
        <w:rPr>
          <w:rFonts w:asciiTheme="minorHAnsi" w:hAnsiTheme="minorHAnsi"/>
          <w:sz w:val="22"/>
          <w:szCs w:val="22"/>
        </w:rPr>
        <w:t>insects</w:t>
      </w:r>
      <w:r w:rsidRPr="00001F54">
        <w:rPr>
          <w:rFonts w:asciiTheme="minorHAnsi" w:hAnsiTheme="minorHAnsi"/>
          <w:sz w:val="22"/>
          <w:szCs w:val="22"/>
        </w:rPr>
        <w:tab/>
        <w:t>[wide variety, including orthpterans (</w:t>
      </w:r>
      <w:r w:rsidRPr="00001F54">
        <w:rPr>
          <w:rFonts w:asciiTheme="minorHAnsi" w:hAnsiTheme="minorHAnsi"/>
          <w:i/>
          <w:sz w:val="22"/>
          <w:szCs w:val="22"/>
        </w:rPr>
        <w:t>e.g</w:t>
      </w:r>
      <w:r w:rsidRPr="00001F54">
        <w:rPr>
          <w:rFonts w:asciiTheme="minorHAnsi" w:hAnsiTheme="minorHAnsi"/>
          <w:sz w:val="22"/>
          <w:szCs w:val="22"/>
        </w:rPr>
        <w:t xml:space="preserve">., grasshoppers and crickets – especially Jerusalem crickets, </w:t>
      </w:r>
      <w:r w:rsidRPr="00001F54">
        <w:rPr>
          <w:rFonts w:asciiTheme="minorHAnsi" w:hAnsiTheme="minorHAnsi"/>
          <w:i/>
          <w:sz w:val="22"/>
          <w:szCs w:val="22"/>
        </w:rPr>
        <w:t>Stenopelmatus fuscus</w:t>
      </w:r>
      <w:r w:rsidRPr="00001F54">
        <w:rPr>
          <w:rFonts w:asciiTheme="minorHAnsi" w:hAnsiTheme="minorHAnsi"/>
          <w:sz w:val="22"/>
          <w:szCs w:val="22"/>
        </w:rPr>
        <w:t>)] (1, p. 10336).</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p>
    <w:p w14:paraId="6811051A" w14:textId="77777777" w:rsidR="005E4D85" w:rsidRPr="00001F54" w:rsidRDefault="005E572E">
      <w:pPr>
        <w:rPr>
          <w:rFonts w:asciiTheme="minorHAnsi" w:hAnsiTheme="minorHAnsi"/>
          <w:sz w:val="22"/>
          <w:szCs w:val="22"/>
        </w:rPr>
      </w:pPr>
      <w:r w:rsidRPr="00001F54">
        <w:rPr>
          <w:rFonts w:asciiTheme="minorHAnsi" w:hAnsiTheme="minorHAnsi"/>
          <w:sz w:val="22"/>
          <w:szCs w:val="22"/>
        </w:rPr>
        <w:t>mammals [deer mice (</w:t>
      </w:r>
      <w:r w:rsidRPr="00001F54">
        <w:rPr>
          <w:rFonts w:asciiTheme="minorHAnsi" w:hAnsiTheme="minorHAnsi"/>
          <w:i/>
          <w:sz w:val="22"/>
          <w:szCs w:val="22"/>
        </w:rPr>
        <w:t>Peromyscus maniculatus</w:t>
      </w:r>
      <w:r w:rsidRPr="00001F54">
        <w:rPr>
          <w:rFonts w:asciiTheme="minorHAnsi" w:hAnsiTheme="minorHAnsi"/>
          <w:sz w:val="22"/>
          <w:szCs w:val="22"/>
        </w:rPr>
        <w:t>), harvest mice (</w:t>
      </w:r>
      <w:r w:rsidRPr="00001F54">
        <w:rPr>
          <w:rFonts w:asciiTheme="minorHAnsi" w:hAnsiTheme="minorHAnsi"/>
          <w:i/>
          <w:sz w:val="22"/>
          <w:szCs w:val="22"/>
        </w:rPr>
        <w:t>Reithrodontomys megalotis catalinae</w:t>
      </w:r>
      <w:r w:rsidRPr="00001F54">
        <w:rPr>
          <w:rFonts w:asciiTheme="minorHAnsi" w:hAnsiTheme="minorHAnsi"/>
          <w:sz w:val="22"/>
          <w:szCs w:val="22"/>
        </w:rPr>
        <w:t>), house mice (</w:t>
      </w:r>
      <w:r w:rsidRPr="00001F54">
        <w:rPr>
          <w:rFonts w:asciiTheme="minorHAnsi" w:hAnsiTheme="minorHAnsi"/>
          <w:i/>
          <w:sz w:val="22"/>
          <w:szCs w:val="22"/>
        </w:rPr>
        <w:t>Mus musculus</w:t>
      </w:r>
      <w:r w:rsidRPr="00001F54">
        <w:rPr>
          <w:rFonts w:asciiTheme="minorHAnsi" w:hAnsiTheme="minorHAnsi"/>
          <w:sz w:val="22"/>
          <w:szCs w:val="22"/>
        </w:rPr>
        <w:t>), and rats (</w:t>
      </w:r>
      <w:r w:rsidRPr="00001F54">
        <w:rPr>
          <w:rFonts w:asciiTheme="minorHAnsi" w:hAnsiTheme="minorHAnsi"/>
          <w:i/>
          <w:sz w:val="22"/>
          <w:szCs w:val="22"/>
        </w:rPr>
        <w:t>Rattus rattus</w:t>
      </w:r>
      <w:r w:rsidRPr="00001F54">
        <w:rPr>
          <w:rFonts w:asciiTheme="minorHAnsi" w:hAnsiTheme="minorHAnsi"/>
          <w:sz w:val="22"/>
          <w:szCs w:val="22"/>
        </w:rPr>
        <w:t xml:space="preserve"> and </w:t>
      </w:r>
      <w:r w:rsidRPr="00001F54">
        <w:rPr>
          <w:rFonts w:asciiTheme="minorHAnsi" w:hAnsiTheme="minorHAnsi"/>
          <w:i/>
          <w:sz w:val="22"/>
          <w:szCs w:val="22"/>
        </w:rPr>
        <w:t>R. norvegicus</w:t>
      </w:r>
      <w:r w:rsidRPr="00001F54">
        <w:rPr>
          <w:rFonts w:asciiTheme="minorHAnsi" w:hAnsiTheme="minorHAnsi"/>
          <w:sz w:val="22"/>
          <w:szCs w:val="22"/>
        </w:rPr>
        <w:t>); and carrion of marine mammals] (1, p. 10336).</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p>
    <w:p w14:paraId="6FFD9B39" w14:textId="77777777" w:rsidR="005E4D85" w:rsidRPr="00001F54" w:rsidRDefault="005E572E">
      <w:pPr>
        <w:rPr>
          <w:rFonts w:asciiTheme="minorHAnsi" w:hAnsiTheme="minorHAnsi"/>
          <w:sz w:val="22"/>
          <w:szCs w:val="22"/>
        </w:rPr>
      </w:pPr>
      <w:r w:rsidRPr="00001F54">
        <w:rPr>
          <w:rFonts w:asciiTheme="minorHAnsi" w:hAnsiTheme="minorHAnsi"/>
          <w:sz w:val="22"/>
          <w:szCs w:val="22"/>
        </w:rPr>
        <w:t>birds [ground-nesting birds such as horned larks (</w:t>
      </w:r>
      <w:r w:rsidRPr="00001F54">
        <w:rPr>
          <w:rFonts w:asciiTheme="minorHAnsi" w:hAnsiTheme="minorHAnsi"/>
          <w:i/>
          <w:sz w:val="22"/>
          <w:szCs w:val="22"/>
        </w:rPr>
        <w:t>Eremophila alpestris</w:t>
      </w:r>
      <w:r w:rsidRPr="00001F54">
        <w:rPr>
          <w:rFonts w:asciiTheme="minorHAnsi" w:hAnsiTheme="minorHAnsi"/>
          <w:sz w:val="22"/>
          <w:szCs w:val="22"/>
        </w:rPr>
        <w:t>), Catalina quail (</w:t>
      </w:r>
      <w:r w:rsidRPr="00001F54">
        <w:rPr>
          <w:rFonts w:asciiTheme="minorHAnsi" w:hAnsiTheme="minorHAnsi"/>
          <w:i/>
          <w:sz w:val="22"/>
          <w:szCs w:val="22"/>
        </w:rPr>
        <w:t>Callipepla californica catalinensis</w:t>
      </w:r>
      <w:r w:rsidRPr="00001F54">
        <w:rPr>
          <w:rFonts w:asciiTheme="minorHAnsi" w:hAnsiTheme="minorHAnsi"/>
          <w:sz w:val="22"/>
          <w:szCs w:val="22"/>
        </w:rPr>
        <w:t>), and western meadowlark (</w:t>
      </w:r>
      <w:r w:rsidRPr="00001F54">
        <w:rPr>
          <w:rFonts w:asciiTheme="minorHAnsi" w:hAnsiTheme="minorHAnsi"/>
          <w:i/>
          <w:sz w:val="22"/>
          <w:szCs w:val="22"/>
        </w:rPr>
        <w:t>Sturnella neglecta</w:t>
      </w:r>
      <w:r w:rsidRPr="00001F54">
        <w:rPr>
          <w:rFonts w:asciiTheme="minorHAnsi" w:hAnsiTheme="minorHAnsi"/>
          <w:sz w:val="22"/>
          <w:szCs w:val="22"/>
        </w:rPr>
        <w:t>)] (1, p. 10336.</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p>
    <w:p w14:paraId="6F38BF4F" w14:textId="77777777" w:rsidR="005E4D85" w:rsidRPr="00001F54" w:rsidRDefault="005E572E">
      <w:pPr>
        <w:rPr>
          <w:rFonts w:asciiTheme="minorHAnsi" w:hAnsiTheme="minorHAnsi"/>
          <w:sz w:val="22"/>
          <w:szCs w:val="22"/>
        </w:rPr>
      </w:pPr>
      <w:r w:rsidRPr="00001F54">
        <w:rPr>
          <w:rFonts w:asciiTheme="minorHAnsi" w:hAnsiTheme="minorHAnsi"/>
          <w:sz w:val="22"/>
          <w:szCs w:val="22"/>
        </w:rPr>
        <w:t>reptiles</w:t>
      </w:r>
      <w:r w:rsidRPr="00001F54">
        <w:rPr>
          <w:rFonts w:asciiTheme="minorHAnsi" w:hAnsiTheme="minorHAnsi"/>
          <w:sz w:val="22"/>
          <w:szCs w:val="22"/>
        </w:rPr>
        <w:tab/>
        <w:t xml:space="preserve"> (1, p. 10336).</w:t>
      </w:r>
      <w:r w:rsidRPr="00001F54">
        <w:rPr>
          <w:rFonts w:asciiTheme="minorHAnsi" w:hAnsiTheme="minorHAnsi"/>
          <w:sz w:val="22"/>
          <w:szCs w:val="22"/>
        </w:rPr>
        <w:tab/>
      </w:r>
      <w:r w:rsidRPr="00001F54">
        <w:rPr>
          <w:rFonts w:asciiTheme="minorHAnsi" w:hAnsiTheme="minorHAnsi"/>
          <w:sz w:val="22"/>
          <w:szCs w:val="22"/>
        </w:rPr>
        <w:tab/>
      </w:r>
    </w:p>
    <w:p w14:paraId="6F101F39"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 (2, p. 67927)</w:t>
      </w:r>
      <w:r w:rsidRPr="00001F54">
        <w:rPr>
          <w:rFonts w:asciiTheme="minorHAnsi" w:hAnsiTheme="minorHAnsi"/>
          <w:sz w:val="22"/>
          <w:szCs w:val="22"/>
        </w:rPr>
        <w:tab/>
      </w:r>
      <w:r w:rsidRPr="00001F54">
        <w:rPr>
          <w:rFonts w:asciiTheme="minorHAnsi" w:hAnsiTheme="minorHAnsi"/>
          <w:sz w:val="22"/>
          <w:szCs w:val="22"/>
        </w:rPr>
        <w:tab/>
      </w:r>
    </w:p>
    <w:p w14:paraId="588AD2B4" w14:textId="77777777" w:rsidR="005E4D85" w:rsidRPr="00001F54" w:rsidRDefault="005E572E">
      <w:pPr>
        <w:rPr>
          <w:rFonts w:asciiTheme="minorHAnsi" w:hAnsiTheme="minorHAnsi"/>
          <w:sz w:val="22"/>
          <w:szCs w:val="22"/>
        </w:rPr>
      </w:pPr>
      <w:r w:rsidRPr="00001F54">
        <w:rPr>
          <w:rFonts w:asciiTheme="minorHAnsi" w:hAnsiTheme="minorHAnsi"/>
          <w:sz w:val="22"/>
          <w:szCs w:val="22"/>
        </w:rPr>
        <w:t>fruit and berries (1, p. 10336)</w:t>
      </w:r>
      <w:r w:rsidRPr="00001F54">
        <w:rPr>
          <w:rFonts w:asciiTheme="minorHAnsi" w:hAnsiTheme="minorHAnsi"/>
          <w:sz w:val="22"/>
          <w:szCs w:val="22"/>
        </w:rPr>
        <w:tab/>
      </w:r>
      <w:r w:rsidRPr="00001F54">
        <w:rPr>
          <w:rFonts w:asciiTheme="minorHAnsi" w:hAnsiTheme="minorHAnsi"/>
          <w:sz w:val="22"/>
          <w:szCs w:val="22"/>
        </w:rPr>
        <w:tab/>
      </w:r>
    </w:p>
    <w:p w14:paraId="60C22D1D" w14:textId="77777777" w:rsidR="005E4D85" w:rsidRPr="00001F54" w:rsidRDefault="005E572E">
      <w:pPr>
        <w:rPr>
          <w:rFonts w:asciiTheme="minorHAnsi" w:hAnsiTheme="minorHAnsi"/>
          <w:sz w:val="22"/>
          <w:szCs w:val="22"/>
        </w:rPr>
      </w:pPr>
      <w:r w:rsidRPr="00001F54">
        <w:rPr>
          <w:rFonts w:asciiTheme="minorHAnsi" w:hAnsiTheme="minorHAnsi"/>
          <w:sz w:val="22"/>
          <w:szCs w:val="22"/>
        </w:rPr>
        <w:t>terrestrial amphibians (1, p. 10336)</w:t>
      </w:r>
      <w:r w:rsidRPr="00001F54">
        <w:rPr>
          <w:rFonts w:asciiTheme="minorHAnsi" w:hAnsiTheme="minorHAnsi"/>
          <w:sz w:val="22"/>
          <w:szCs w:val="22"/>
        </w:rPr>
        <w:tab/>
      </w:r>
      <w:r w:rsidRPr="00001F54">
        <w:rPr>
          <w:rFonts w:asciiTheme="minorHAnsi" w:hAnsiTheme="minorHAnsi"/>
          <w:sz w:val="22"/>
          <w:szCs w:val="22"/>
        </w:rPr>
        <w:tab/>
      </w:r>
    </w:p>
    <w:p w14:paraId="144996B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May occasionally forage along the shoreline for crabs and other marine invertebrates (4, p. 2).</w:t>
      </w:r>
    </w:p>
    <w:p w14:paraId="6626C004" w14:textId="77777777" w:rsidR="005E4D85" w:rsidRPr="00001F54" w:rsidRDefault="005E4D85">
      <w:pPr>
        <w:rPr>
          <w:rFonts w:asciiTheme="minorHAnsi" w:hAnsiTheme="minorHAnsi"/>
          <w:sz w:val="22"/>
          <w:szCs w:val="22"/>
        </w:rPr>
      </w:pPr>
    </w:p>
    <w:p w14:paraId="77A150BC"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t>KABAM</w:t>
      </w:r>
    </w:p>
    <w:p w14:paraId="02A34319" w14:textId="77777777" w:rsidR="005E4D85" w:rsidRPr="00001F54" w:rsidRDefault="005E4D85">
      <w:pPr>
        <w:rPr>
          <w:rFonts w:asciiTheme="minorHAnsi" w:hAnsiTheme="minorHAnsi"/>
          <w:sz w:val="22"/>
          <w:szCs w:val="22"/>
        </w:rPr>
      </w:pPr>
    </w:p>
    <w:p w14:paraId="4C51C0D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The Channel Island foxes are habitat generalists </w:t>
      </w:r>
    </w:p>
    <w:p w14:paraId="7760D39F"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Forest – southern coastal oak woodland, southern riparian woodland, Bishop (</w:t>
      </w:r>
      <w:r w:rsidRPr="00001F54">
        <w:rPr>
          <w:rFonts w:asciiTheme="minorHAnsi" w:hAnsiTheme="minorHAnsi"/>
          <w:i/>
          <w:sz w:val="22"/>
          <w:szCs w:val="22"/>
        </w:rPr>
        <w:t>Pinus muricata</w:t>
      </w:r>
      <w:r w:rsidRPr="00001F54">
        <w:rPr>
          <w:rFonts w:asciiTheme="minorHAnsi" w:hAnsiTheme="minorHAnsi"/>
          <w:sz w:val="22"/>
          <w:szCs w:val="22"/>
        </w:rPr>
        <w:t>) and Torrey pine (</w:t>
      </w:r>
      <w:r w:rsidRPr="00001F54">
        <w:rPr>
          <w:rFonts w:asciiTheme="minorHAnsi" w:hAnsiTheme="minorHAnsi"/>
          <w:i/>
          <w:sz w:val="22"/>
          <w:szCs w:val="22"/>
        </w:rPr>
        <w:t>Pinus torreyana</w:t>
      </w:r>
      <w:r w:rsidRPr="00001F54">
        <w:rPr>
          <w:rFonts w:asciiTheme="minorHAnsi" w:hAnsiTheme="minorHAnsi"/>
          <w:sz w:val="22"/>
          <w:szCs w:val="22"/>
        </w:rPr>
        <w:t>) forests</w:t>
      </w:r>
    </w:p>
    <w:p w14:paraId="58A37CD6"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Wetlands – coastal marsh</w:t>
      </w:r>
    </w:p>
    <w:p w14:paraId="12F9042C" w14:textId="77777777" w:rsidR="005E4D85" w:rsidRPr="00001F54" w:rsidRDefault="005E572E">
      <w:pPr>
        <w:rPr>
          <w:rFonts w:asciiTheme="minorHAnsi" w:hAnsiTheme="minorHAnsi"/>
          <w:sz w:val="22"/>
          <w:szCs w:val="22"/>
        </w:rPr>
      </w:pPr>
      <w:r w:rsidRPr="00001F54">
        <w:rPr>
          <w:rFonts w:asciiTheme="minorHAnsi" w:hAnsiTheme="minorHAnsi"/>
          <w:sz w:val="22"/>
          <w:szCs w:val="22"/>
        </w:rPr>
        <w:t>Grasslands- valley and foothill (1, p. 10336)</w:t>
      </w:r>
      <w:r w:rsidRPr="00001F54">
        <w:rPr>
          <w:rFonts w:asciiTheme="minorHAnsi" w:hAnsiTheme="minorHAnsi"/>
          <w:sz w:val="22"/>
          <w:szCs w:val="22"/>
        </w:rPr>
        <w:tab/>
      </w:r>
    </w:p>
    <w:p w14:paraId="7621CB12" w14:textId="77777777" w:rsidR="005E4D85" w:rsidRPr="00001F54" w:rsidRDefault="005E4D85">
      <w:pPr>
        <w:rPr>
          <w:rFonts w:asciiTheme="minorHAnsi" w:hAnsiTheme="minorHAnsi"/>
          <w:sz w:val="22"/>
          <w:szCs w:val="22"/>
        </w:rPr>
      </w:pPr>
    </w:p>
    <w:p w14:paraId="09786F7F"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 xml:space="preserve">Other: valley and foothill grasslands, southern coastal dunes, coastal bluff, coastal sage scrub, maritime cactus scrub, island chaparral, </w:t>
      </w:r>
    </w:p>
    <w:p w14:paraId="6C5A1BA6" w14:textId="77777777" w:rsidR="005E4D85" w:rsidRPr="00001F54" w:rsidRDefault="005E4D85">
      <w:pPr>
        <w:rPr>
          <w:rFonts w:asciiTheme="minorHAnsi" w:hAnsiTheme="minorHAnsi"/>
          <w:sz w:val="22"/>
          <w:szCs w:val="22"/>
        </w:rPr>
      </w:pPr>
    </w:p>
    <w:p w14:paraId="57E39834"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reported</w:t>
      </w:r>
    </w:p>
    <w:p w14:paraId="5152E81E" w14:textId="77777777" w:rsidR="005E4D85" w:rsidRPr="00001F54" w:rsidRDefault="005E4D85">
      <w:pPr>
        <w:rPr>
          <w:rFonts w:asciiTheme="minorHAnsi" w:hAnsiTheme="minorHAnsi"/>
          <w:sz w:val="22"/>
          <w:szCs w:val="22"/>
        </w:rPr>
      </w:pPr>
    </w:p>
    <w:p w14:paraId="749FAFF2"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2D2DCA15" w14:textId="77777777" w:rsidR="005E4D85" w:rsidRPr="00001F54" w:rsidRDefault="005E4D85">
      <w:pPr>
        <w:rPr>
          <w:rFonts w:asciiTheme="minorHAnsi" w:hAnsiTheme="minorHAnsi"/>
          <w:sz w:val="22"/>
          <w:szCs w:val="22"/>
        </w:rPr>
      </w:pPr>
    </w:p>
    <w:p w14:paraId="50AE422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482C8053"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Adults are sexually dimorphic, with males being, on average, larger than females (1, p. 10335).</w:t>
      </w:r>
    </w:p>
    <w:p w14:paraId="6E43C5C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Although primarily nocturnal, Channel Island foxes are more diurnal than gray foxes on the mainland (1).  Young are born from late April through May after a gestation period of ~ 50 days; both island fox parents care for their young; by two-months of age, young foxes spend most of the day outside of the den and will remain with their parents through the summer (1).  Twelve % of Santa Catalina Island is in private ownership; the remaining 88% is owned by the Catalina Island Conservancy (1) </w:t>
      </w:r>
    </w:p>
    <w:p w14:paraId="3907EE30" w14:textId="77777777" w:rsidR="005E4D85" w:rsidRPr="00001F54" w:rsidRDefault="005E4D85">
      <w:pPr>
        <w:rPr>
          <w:rFonts w:asciiTheme="minorHAnsi" w:hAnsiTheme="minorHAnsi"/>
          <w:sz w:val="22"/>
          <w:szCs w:val="22"/>
        </w:rPr>
      </w:pPr>
    </w:p>
    <w:p w14:paraId="00498195"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Melissa Panger (10/17/11)</w:t>
      </w:r>
    </w:p>
    <w:p w14:paraId="1EFCD1F3"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(2/20/12)</w:t>
      </w:r>
    </w:p>
    <w:p w14:paraId="640F202F" w14:textId="77777777" w:rsidR="005E4D85" w:rsidRPr="00001F54" w:rsidRDefault="005E4D85">
      <w:pPr>
        <w:rPr>
          <w:rFonts w:asciiTheme="minorHAnsi" w:hAnsiTheme="minorHAnsi"/>
          <w:sz w:val="22"/>
          <w:szCs w:val="22"/>
        </w:rPr>
      </w:pPr>
    </w:p>
    <w:p w14:paraId="3352892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0065AF50" w14:textId="77777777" w:rsidR="005E4D85" w:rsidRPr="00001F54" w:rsidRDefault="005E572E">
      <w:pPr>
        <w:numPr>
          <w:ilvl w:val="0"/>
          <w:numId w:val="99"/>
        </w:numPr>
        <w:ind w:hanging="720"/>
        <w:contextualSpacing/>
        <w:rPr>
          <w:rFonts w:asciiTheme="minorHAnsi" w:hAnsiTheme="minorHAnsi"/>
          <w:sz w:val="22"/>
          <w:szCs w:val="22"/>
        </w:rPr>
      </w:pPr>
      <w:r w:rsidRPr="00001F54">
        <w:rPr>
          <w:rFonts w:asciiTheme="minorHAnsi" w:hAnsiTheme="minorHAnsi"/>
          <w:sz w:val="22"/>
          <w:szCs w:val="22"/>
        </w:rPr>
        <w:t xml:space="preserve">Federal Register (2004).  Department of Interior, Fish and Wildlife Service, 50 CFR Part 17.  Endangered and Threatened Wildlife and Plants; Listing of the San Miguel Island Fox, Santa Rosa Island Fox, Santa Cruz Island Fox, and Santa Catalina Island Fox as Endangered.  Vol. 69, No. 44, March 5, 2004.  .  Available online at: http://ecos.fws.gov/docs/federal_register/fr4228.pdf </w:t>
      </w:r>
    </w:p>
    <w:p w14:paraId="58033E5E" w14:textId="77777777" w:rsidR="005E4D85" w:rsidRPr="00001F54" w:rsidRDefault="005E572E">
      <w:pPr>
        <w:numPr>
          <w:ilvl w:val="0"/>
          <w:numId w:val="99"/>
        </w:numPr>
        <w:ind w:hanging="720"/>
        <w:contextualSpacing/>
        <w:rPr>
          <w:rFonts w:asciiTheme="minorHAnsi" w:hAnsiTheme="minorHAnsi"/>
          <w:sz w:val="22"/>
          <w:szCs w:val="22"/>
        </w:rPr>
      </w:pPr>
      <w:r w:rsidRPr="00001F54">
        <w:rPr>
          <w:rFonts w:asciiTheme="minorHAnsi" w:hAnsiTheme="minorHAnsi"/>
          <w:sz w:val="22"/>
          <w:szCs w:val="22"/>
        </w:rPr>
        <w:t xml:space="preserve">Federal Register (2005).  Department of Interior, Fish and Wildlife Service, 50 CFR Part 17.  Endangered and Threatened Wildlife and Plants; Final Determination Concerning Critical Habitat for the San Miguel Island Fox, Santa Rosa Island Fox, Santa Cruz Island Fox, and Santa Catalina Island Fox.  Vol. 70, No. 216, November 9, 2005 Available online at: http://ecos.fws.gov/docs/federal_register/fr4468.pdf </w:t>
      </w:r>
    </w:p>
    <w:p w14:paraId="0F7C7FBC" w14:textId="77777777" w:rsidR="005E4D85" w:rsidRPr="00001F54" w:rsidRDefault="005E572E">
      <w:pPr>
        <w:numPr>
          <w:ilvl w:val="0"/>
          <w:numId w:val="99"/>
        </w:numPr>
        <w:ind w:hanging="720"/>
        <w:contextualSpacing/>
        <w:rPr>
          <w:rFonts w:asciiTheme="minorHAnsi" w:hAnsiTheme="minorHAnsi"/>
          <w:sz w:val="22"/>
          <w:szCs w:val="22"/>
        </w:rPr>
      </w:pPr>
      <w:r w:rsidRPr="00001F54">
        <w:rPr>
          <w:rFonts w:asciiTheme="minorHAnsi" w:hAnsiTheme="minorHAnsi"/>
          <w:sz w:val="22"/>
          <w:szCs w:val="22"/>
        </w:rPr>
        <w:t>U.S. Fish and Wildlife Service, Species Profile.  Santa Catalina Island Fox (</w:t>
      </w:r>
      <w:r w:rsidRPr="00001F54">
        <w:rPr>
          <w:rFonts w:asciiTheme="minorHAnsi" w:hAnsiTheme="minorHAnsi"/>
          <w:i/>
          <w:sz w:val="22"/>
          <w:szCs w:val="22"/>
        </w:rPr>
        <w:t>Urocyon littoralis catalinae</w:t>
      </w:r>
      <w:r w:rsidRPr="00001F54">
        <w:rPr>
          <w:rFonts w:asciiTheme="minorHAnsi" w:hAnsiTheme="minorHAnsi"/>
          <w:sz w:val="22"/>
          <w:szCs w:val="22"/>
        </w:rPr>
        <w:t>).  Available online at: http://ecos.fws.gov/speciesProfile/profile/speciesProfile.action?spcode=A08K</w:t>
      </w:r>
    </w:p>
    <w:p w14:paraId="363CFA28" w14:textId="77777777" w:rsidR="005E4D85" w:rsidRPr="00001F54" w:rsidRDefault="005E572E">
      <w:pPr>
        <w:numPr>
          <w:ilvl w:val="0"/>
          <w:numId w:val="99"/>
        </w:numPr>
        <w:ind w:hanging="720"/>
        <w:contextualSpacing/>
        <w:rPr>
          <w:rFonts w:asciiTheme="minorHAnsi" w:hAnsiTheme="minorHAnsi"/>
          <w:sz w:val="22"/>
          <w:szCs w:val="22"/>
        </w:rPr>
      </w:pPr>
      <w:r w:rsidRPr="00001F54">
        <w:rPr>
          <w:rFonts w:asciiTheme="minorHAnsi" w:hAnsiTheme="minorHAnsi"/>
          <w:sz w:val="22"/>
          <w:szCs w:val="22"/>
        </w:rPr>
        <w:t xml:space="preserve">U.S. Department of Interior, National Park Service.  Island Fox.  Available online at:  </w:t>
      </w:r>
      <w:hyperlink r:id="rId367">
        <w:r w:rsidRPr="00001F54">
          <w:rPr>
            <w:rFonts w:asciiTheme="minorHAnsi" w:hAnsiTheme="minorHAnsi"/>
            <w:color w:val="0000FF"/>
            <w:sz w:val="22"/>
            <w:szCs w:val="22"/>
            <w:u w:val="single"/>
          </w:rPr>
          <w:t>http://www.nps.gov/chis/naturescience/island-fox.htm</w:t>
        </w:r>
      </w:hyperlink>
      <w:hyperlink r:id="rId368"/>
    </w:p>
    <w:p w14:paraId="5C55A679" w14:textId="77777777" w:rsidR="005E4D85" w:rsidRPr="00001F54" w:rsidRDefault="005E572E">
      <w:pPr>
        <w:numPr>
          <w:ilvl w:val="0"/>
          <w:numId w:val="99"/>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5CE056E8" w14:textId="77777777" w:rsidR="005E4D85" w:rsidRPr="00001F54" w:rsidRDefault="005E4D85">
      <w:pPr>
        <w:spacing w:after="200" w:line="276" w:lineRule="auto"/>
        <w:rPr>
          <w:rFonts w:asciiTheme="minorHAnsi" w:hAnsiTheme="minorHAnsi"/>
          <w:sz w:val="22"/>
          <w:szCs w:val="22"/>
        </w:rPr>
      </w:pPr>
    </w:p>
    <w:p w14:paraId="2572F227"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5C07CE9" w14:textId="77777777" w:rsidR="005E4D85" w:rsidRPr="00001F54" w:rsidRDefault="005E4D85">
      <w:pPr>
        <w:rPr>
          <w:rFonts w:asciiTheme="minorHAnsi" w:hAnsiTheme="minorHAnsi"/>
          <w:sz w:val="22"/>
          <w:szCs w:val="22"/>
        </w:rPr>
      </w:pPr>
    </w:p>
    <w:p w14:paraId="0484E013"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Urocyon littoralis littoralis</w:t>
      </w:r>
      <w:r w:rsidRPr="00001F54">
        <w:rPr>
          <w:rFonts w:asciiTheme="minorHAnsi" w:hAnsiTheme="minorHAnsi"/>
          <w:b/>
          <w:sz w:val="22"/>
          <w:szCs w:val="22"/>
        </w:rPr>
        <w:t xml:space="preserve"> (San Miguel Island fox)</w:t>
      </w:r>
    </w:p>
    <w:p w14:paraId="7894DBD1" w14:textId="77777777" w:rsidR="005E4D85" w:rsidRPr="00001F54" w:rsidRDefault="005E4D85">
      <w:pPr>
        <w:rPr>
          <w:rFonts w:asciiTheme="minorHAnsi" w:hAnsiTheme="minorHAnsi"/>
          <w:sz w:val="22"/>
          <w:szCs w:val="22"/>
        </w:rPr>
      </w:pPr>
    </w:p>
    <w:p w14:paraId="01C1D37F"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10335)</w:t>
      </w:r>
    </w:p>
    <w:p w14:paraId="03DB5847" w14:textId="77777777" w:rsidR="005E4D85" w:rsidRPr="00001F54" w:rsidRDefault="005E4D85">
      <w:pPr>
        <w:rPr>
          <w:rFonts w:asciiTheme="minorHAnsi" w:hAnsiTheme="minorHAnsi"/>
          <w:sz w:val="22"/>
          <w:szCs w:val="22"/>
        </w:rPr>
      </w:pPr>
    </w:p>
    <w:p w14:paraId="10D6448F"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(2, p. 67929)</w:t>
      </w:r>
    </w:p>
    <w:p w14:paraId="0710E53B" w14:textId="77777777" w:rsidR="005E4D85" w:rsidRPr="00001F54" w:rsidRDefault="005E4D85">
      <w:pPr>
        <w:rPr>
          <w:rFonts w:asciiTheme="minorHAnsi" w:hAnsiTheme="minorHAnsi"/>
          <w:sz w:val="22"/>
          <w:szCs w:val="22"/>
        </w:rPr>
      </w:pPr>
    </w:p>
    <w:p w14:paraId="2E36B102"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03316E23" w14:textId="77777777" w:rsidR="005E4D85" w:rsidRPr="00001F54" w:rsidRDefault="005E4D85">
      <w:pPr>
        <w:rPr>
          <w:rFonts w:asciiTheme="minorHAnsi" w:hAnsiTheme="minorHAnsi"/>
          <w:sz w:val="22"/>
          <w:szCs w:val="22"/>
        </w:rPr>
      </w:pPr>
    </w:p>
    <w:p w14:paraId="1A5AECBA"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 Recovery Plan is available</w:t>
      </w:r>
    </w:p>
    <w:p w14:paraId="2D3859A7" w14:textId="77777777" w:rsidR="005E4D85" w:rsidRPr="00001F54" w:rsidRDefault="005E4D85">
      <w:pPr>
        <w:rPr>
          <w:rFonts w:asciiTheme="minorHAnsi" w:hAnsiTheme="minorHAnsi"/>
          <w:sz w:val="22"/>
          <w:szCs w:val="22"/>
        </w:rPr>
      </w:pPr>
    </w:p>
    <w:p w14:paraId="65D425BC"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At least 10 in the wild and 48 in captivity (2, p. 67296)</w:t>
      </w:r>
    </w:p>
    <w:p w14:paraId="16B87920" w14:textId="77777777" w:rsidR="005E4D85" w:rsidRPr="00001F54" w:rsidRDefault="005E4D85">
      <w:pPr>
        <w:rPr>
          <w:rFonts w:asciiTheme="minorHAnsi" w:hAnsiTheme="minorHAnsi"/>
          <w:sz w:val="22"/>
          <w:szCs w:val="22"/>
        </w:rPr>
      </w:pPr>
    </w:p>
    <w:p w14:paraId="3E0B77E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1,400 to 2,700 (1, p. 10335) </w:t>
      </w:r>
    </w:p>
    <w:p w14:paraId="59047485" w14:textId="77777777" w:rsidR="005E4D85" w:rsidRPr="00001F54" w:rsidRDefault="005E4D85">
      <w:pPr>
        <w:rPr>
          <w:rFonts w:asciiTheme="minorHAnsi" w:hAnsiTheme="minorHAnsi"/>
          <w:sz w:val="22"/>
          <w:szCs w:val="22"/>
        </w:rPr>
      </w:pPr>
    </w:p>
    <w:p w14:paraId="1AF6FFB7"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None reported</w:t>
      </w:r>
    </w:p>
    <w:p w14:paraId="10BCCA74" w14:textId="77777777" w:rsidR="005E4D85" w:rsidRPr="00001F54" w:rsidRDefault="005E4D85">
      <w:pPr>
        <w:rPr>
          <w:rFonts w:asciiTheme="minorHAnsi" w:hAnsiTheme="minorHAnsi"/>
          <w:sz w:val="22"/>
          <w:szCs w:val="22"/>
        </w:rPr>
      </w:pPr>
    </w:p>
    <w:p w14:paraId="35AF75BE"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Courtship activities occur from late January to early March; young are born from late April through May after a gestation period of ~ 50 days (1 to 5 pups); both island fox parents care for their young; by two-months of age, young foxes spend most of the day outside of the den and will remain with their parents through the summer (1, p. 10336)</w:t>
      </w:r>
    </w:p>
    <w:p w14:paraId="2744DD4E" w14:textId="77777777" w:rsidR="005E4D85" w:rsidRPr="00001F54" w:rsidRDefault="005E4D85">
      <w:pPr>
        <w:rPr>
          <w:rFonts w:asciiTheme="minorHAnsi" w:hAnsiTheme="minorHAnsi"/>
          <w:sz w:val="22"/>
          <w:szCs w:val="22"/>
        </w:rPr>
      </w:pPr>
    </w:p>
    <w:p w14:paraId="17EAC6A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San Miguel Island (Channel Islands, Santa Barbara County, </w:t>
      </w:r>
      <w:r w:rsidRPr="00001F54">
        <w:rPr>
          <w:rFonts w:asciiTheme="minorHAnsi" w:hAnsiTheme="minorHAnsi"/>
          <w:sz w:val="22"/>
          <w:szCs w:val="22"/>
        </w:rPr>
        <w:tab/>
        <w:t>California) (1, p. 10335); (2, p. 67924; (4)</w:t>
      </w:r>
    </w:p>
    <w:p w14:paraId="24D42C9E" w14:textId="77777777" w:rsidR="005E4D85" w:rsidRPr="00001F54" w:rsidRDefault="005E4D85">
      <w:pPr>
        <w:rPr>
          <w:rFonts w:asciiTheme="minorHAnsi" w:hAnsiTheme="minorHAnsi"/>
          <w:sz w:val="22"/>
          <w:szCs w:val="22"/>
        </w:rPr>
      </w:pPr>
    </w:p>
    <w:p w14:paraId="7AC08076"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460D319E"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Channel Islands National Park</w:t>
      </w:r>
    </w:p>
    <w:p w14:paraId="033552E5" w14:textId="77777777" w:rsidR="005E4D85" w:rsidRPr="00001F54" w:rsidRDefault="005E4D85">
      <w:pPr>
        <w:rPr>
          <w:rFonts w:asciiTheme="minorHAnsi" w:hAnsiTheme="minorHAnsi"/>
          <w:sz w:val="22"/>
          <w:szCs w:val="22"/>
        </w:rPr>
      </w:pPr>
    </w:p>
    <w:p w14:paraId="2FB9BC29"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Island foxes are omnivores, taking a wide variety of seasonally available plants and animals; they forage opportunistically on any food items encountered within their home range (1, p. 10336), including:</w:t>
      </w:r>
      <w:r w:rsidRPr="00001F54">
        <w:rPr>
          <w:rFonts w:asciiTheme="minorHAnsi" w:hAnsiTheme="minorHAnsi"/>
          <w:sz w:val="22"/>
          <w:szCs w:val="22"/>
        </w:rPr>
        <w:tab/>
      </w:r>
    </w:p>
    <w:p w14:paraId="037447BE" w14:textId="77777777" w:rsidR="005E4D85" w:rsidRPr="00001F54" w:rsidRDefault="005E572E">
      <w:pPr>
        <w:numPr>
          <w:ilvl w:val="0"/>
          <w:numId w:val="102"/>
        </w:numPr>
        <w:ind w:left="0" w:firstLine="0"/>
        <w:contextualSpacing/>
        <w:rPr>
          <w:rFonts w:asciiTheme="minorHAnsi" w:hAnsiTheme="minorHAnsi"/>
          <w:sz w:val="22"/>
          <w:szCs w:val="22"/>
        </w:rPr>
      </w:pPr>
      <w:r w:rsidRPr="00001F54">
        <w:rPr>
          <w:rFonts w:asciiTheme="minorHAnsi" w:hAnsiTheme="minorHAnsi"/>
          <w:sz w:val="22"/>
          <w:szCs w:val="22"/>
        </w:rPr>
        <w:t>insects [wide variety, including orthpterans (</w:t>
      </w:r>
      <w:r w:rsidRPr="00001F54">
        <w:rPr>
          <w:rFonts w:asciiTheme="minorHAnsi" w:hAnsiTheme="minorHAnsi"/>
          <w:i/>
          <w:sz w:val="22"/>
          <w:szCs w:val="22"/>
        </w:rPr>
        <w:t>e.g</w:t>
      </w:r>
      <w:r w:rsidRPr="00001F54">
        <w:rPr>
          <w:rFonts w:asciiTheme="minorHAnsi" w:hAnsiTheme="minorHAnsi"/>
          <w:sz w:val="22"/>
          <w:szCs w:val="22"/>
        </w:rPr>
        <w:t xml:space="preserve">., grasshoppers and crickets – especially </w:t>
      </w:r>
      <w:r w:rsidRPr="00001F54">
        <w:rPr>
          <w:rFonts w:asciiTheme="minorHAnsi" w:hAnsiTheme="minorHAnsi"/>
          <w:sz w:val="22"/>
          <w:szCs w:val="22"/>
        </w:rPr>
        <w:tab/>
        <w:t xml:space="preserve">Jerusalem crickets, </w:t>
      </w:r>
      <w:r w:rsidRPr="00001F54">
        <w:rPr>
          <w:rFonts w:asciiTheme="minorHAnsi" w:hAnsiTheme="minorHAnsi"/>
          <w:i/>
          <w:sz w:val="22"/>
          <w:szCs w:val="22"/>
        </w:rPr>
        <w:t>Stenopelmatus fuscus</w:t>
      </w:r>
      <w:r w:rsidRPr="00001F54">
        <w:rPr>
          <w:rFonts w:asciiTheme="minorHAnsi" w:hAnsiTheme="minorHAnsi"/>
          <w:sz w:val="22"/>
          <w:szCs w:val="22"/>
        </w:rPr>
        <w:t>)] (1, p. 10336)</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p>
    <w:p w14:paraId="1EF0FC26" w14:textId="77777777" w:rsidR="005E4D85" w:rsidRPr="00001F54" w:rsidRDefault="005E572E">
      <w:pPr>
        <w:numPr>
          <w:ilvl w:val="0"/>
          <w:numId w:val="102"/>
        </w:numPr>
        <w:ind w:left="0" w:firstLine="0"/>
        <w:contextualSpacing/>
        <w:rPr>
          <w:rFonts w:asciiTheme="minorHAnsi" w:hAnsiTheme="minorHAnsi"/>
          <w:sz w:val="22"/>
          <w:szCs w:val="22"/>
        </w:rPr>
      </w:pPr>
      <w:r w:rsidRPr="00001F54">
        <w:rPr>
          <w:rFonts w:asciiTheme="minorHAnsi" w:hAnsiTheme="minorHAnsi"/>
          <w:sz w:val="22"/>
          <w:szCs w:val="22"/>
        </w:rPr>
        <w:t>mammals [deer mice (</w:t>
      </w:r>
      <w:r w:rsidRPr="00001F54">
        <w:rPr>
          <w:rFonts w:asciiTheme="minorHAnsi" w:hAnsiTheme="minorHAnsi"/>
          <w:i/>
          <w:sz w:val="22"/>
          <w:szCs w:val="22"/>
        </w:rPr>
        <w:t>Peromyscus maniculatus</w:t>
      </w:r>
      <w:r w:rsidRPr="00001F54">
        <w:rPr>
          <w:rFonts w:asciiTheme="minorHAnsi" w:hAnsiTheme="minorHAnsi"/>
          <w:sz w:val="22"/>
          <w:szCs w:val="22"/>
        </w:rPr>
        <w:t>), harvest mice (</w:t>
      </w:r>
      <w:r w:rsidRPr="00001F54">
        <w:rPr>
          <w:rFonts w:asciiTheme="minorHAnsi" w:hAnsiTheme="minorHAnsi"/>
          <w:i/>
          <w:sz w:val="22"/>
          <w:szCs w:val="22"/>
        </w:rPr>
        <w:t xml:space="preserve">Reithrodontomys </w:t>
      </w:r>
      <w:r w:rsidRPr="00001F54">
        <w:rPr>
          <w:rFonts w:asciiTheme="minorHAnsi" w:hAnsiTheme="minorHAnsi"/>
          <w:i/>
          <w:sz w:val="22"/>
          <w:szCs w:val="22"/>
        </w:rPr>
        <w:tab/>
        <w:t>megalotis catalinae</w:t>
      </w:r>
      <w:r w:rsidRPr="00001F54">
        <w:rPr>
          <w:rFonts w:asciiTheme="minorHAnsi" w:hAnsiTheme="minorHAnsi"/>
          <w:sz w:val="22"/>
          <w:szCs w:val="22"/>
        </w:rPr>
        <w:t>), house mice (</w:t>
      </w:r>
      <w:r w:rsidRPr="00001F54">
        <w:rPr>
          <w:rFonts w:asciiTheme="minorHAnsi" w:hAnsiTheme="minorHAnsi"/>
          <w:i/>
          <w:sz w:val="22"/>
          <w:szCs w:val="22"/>
        </w:rPr>
        <w:t>Mus musculus</w:t>
      </w:r>
      <w:r w:rsidRPr="00001F54">
        <w:rPr>
          <w:rFonts w:asciiTheme="minorHAnsi" w:hAnsiTheme="minorHAnsi"/>
          <w:sz w:val="22"/>
          <w:szCs w:val="22"/>
        </w:rPr>
        <w:t>), and rats (</w:t>
      </w:r>
      <w:r w:rsidRPr="00001F54">
        <w:rPr>
          <w:rFonts w:asciiTheme="minorHAnsi" w:hAnsiTheme="minorHAnsi"/>
          <w:i/>
          <w:sz w:val="22"/>
          <w:szCs w:val="22"/>
        </w:rPr>
        <w:t>Rattus rattus</w:t>
      </w:r>
      <w:r w:rsidRPr="00001F54">
        <w:rPr>
          <w:rFonts w:asciiTheme="minorHAnsi" w:hAnsiTheme="minorHAnsi"/>
          <w:sz w:val="22"/>
          <w:szCs w:val="22"/>
        </w:rPr>
        <w:t xml:space="preserve"> and </w:t>
      </w:r>
      <w:r w:rsidRPr="00001F54">
        <w:rPr>
          <w:rFonts w:asciiTheme="minorHAnsi" w:hAnsiTheme="minorHAnsi"/>
          <w:i/>
          <w:sz w:val="22"/>
          <w:szCs w:val="22"/>
        </w:rPr>
        <w:t>R.</w:t>
      </w:r>
      <w:r w:rsidRPr="00001F54">
        <w:rPr>
          <w:rFonts w:asciiTheme="minorHAnsi" w:hAnsiTheme="minorHAnsi"/>
          <w:i/>
          <w:sz w:val="22"/>
          <w:szCs w:val="22"/>
        </w:rPr>
        <w:tab/>
      </w:r>
      <w:r w:rsidRPr="00001F54">
        <w:rPr>
          <w:rFonts w:asciiTheme="minorHAnsi" w:hAnsiTheme="minorHAnsi"/>
          <w:i/>
          <w:sz w:val="22"/>
          <w:szCs w:val="22"/>
        </w:rPr>
        <w:tab/>
        <w:t xml:space="preserve"> norvegicus</w:t>
      </w:r>
      <w:r w:rsidRPr="00001F54">
        <w:rPr>
          <w:rFonts w:asciiTheme="minorHAnsi" w:hAnsiTheme="minorHAnsi"/>
          <w:sz w:val="22"/>
          <w:szCs w:val="22"/>
        </w:rPr>
        <w:t>); and carrion of marine mammals] (1, p. 10336)</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p>
    <w:p w14:paraId="1E05F328" w14:textId="77777777" w:rsidR="005E4D85" w:rsidRPr="00001F54" w:rsidRDefault="005E572E">
      <w:pPr>
        <w:numPr>
          <w:ilvl w:val="0"/>
          <w:numId w:val="102"/>
        </w:numPr>
        <w:ind w:left="0" w:firstLine="0"/>
        <w:contextualSpacing/>
        <w:rPr>
          <w:rFonts w:asciiTheme="minorHAnsi" w:hAnsiTheme="minorHAnsi"/>
          <w:sz w:val="22"/>
          <w:szCs w:val="22"/>
        </w:rPr>
      </w:pPr>
      <w:r w:rsidRPr="00001F54">
        <w:rPr>
          <w:rFonts w:asciiTheme="minorHAnsi" w:hAnsiTheme="minorHAnsi"/>
          <w:sz w:val="22"/>
          <w:szCs w:val="22"/>
        </w:rPr>
        <w:t>birds [ground-nesting birds such as horned larks (</w:t>
      </w:r>
      <w:r w:rsidRPr="00001F54">
        <w:rPr>
          <w:rFonts w:asciiTheme="minorHAnsi" w:hAnsiTheme="minorHAnsi"/>
          <w:i/>
          <w:sz w:val="22"/>
          <w:szCs w:val="22"/>
        </w:rPr>
        <w:t>Eremophila alpestris</w:t>
      </w:r>
      <w:r w:rsidRPr="00001F54">
        <w:rPr>
          <w:rFonts w:asciiTheme="minorHAnsi" w:hAnsiTheme="minorHAnsi"/>
          <w:sz w:val="22"/>
          <w:szCs w:val="22"/>
        </w:rPr>
        <w:t xml:space="preserve">), Catalina quail </w:t>
      </w:r>
      <w:r w:rsidRPr="00001F54">
        <w:rPr>
          <w:rFonts w:asciiTheme="minorHAnsi" w:hAnsiTheme="minorHAnsi"/>
          <w:sz w:val="22"/>
          <w:szCs w:val="22"/>
        </w:rPr>
        <w:tab/>
        <w:t>(</w:t>
      </w:r>
      <w:r w:rsidRPr="00001F54">
        <w:rPr>
          <w:rFonts w:asciiTheme="minorHAnsi" w:hAnsiTheme="minorHAnsi"/>
          <w:i/>
          <w:sz w:val="22"/>
          <w:szCs w:val="22"/>
        </w:rPr>
        <w:t>Callipepla californica catalinensis</w:t>
      </w:r>
      <w:r w:rsidRPr="00001F54">
        <w:rPr>
          <w:rFonts w:asciiTheme="minorHAnsi" w:hAnsiTheme="minorHAnsi"/>
          <w:sz w:val="22"/>
          <w:szCs w:val="22"/>
        </w:rPr>
        <w:t>), and western meadowlark (</w:t>
      </w:r>
      <w:r w:rsidRPr="00001F54">
        <w:rPr>
          <w:rFonts w:asciiTheme="minorHAnsi" w:hAnsiTheme="minorHAnsi"/>
          <w:i/>
          <w:sz w:val="22"/>
          <w:szCs w:val="22"/>
        </w:rPr>
        <w:t xml:space="preserve">Sturnella </w:t>
      </w:r>
      <w:r w:rsidRPr="00001F54">
        <w:rPr>
          <w:rFonts w:asciiTheme="minorHAnsi" w:hAnsiTheme="minorHAnsi"/>
          <w:i/>
          <w:sz w:val="22"/>
          <w:szCs w:val="22"/>
        </w:rPr>
        <w:tab/>
        <w:t>neglecta</w:t>
      </w:r>
      <w:r w:rsidRPr="00001F54">
        <w:rPr>
          <w:rFonts w:asciiTheme="minorHAnsi" w:hAnsiTheme="minorHAnsi"/>
          <w:sz w:val="22"/>
          <w:szCs w:val="22"/>
        </w:rPr>
        <w:t>)] (1, p. 10336)</w:t>
      </w:r>
      <w:r w:rsidRPr="00001F54">
        <w:rPr>
          <w:rFonts w:asciiTheme="minorHAnsi" w:hAnsiTheme="minorHAnsi"/>
          <w:sz w:val="22"/>
          <w:szCs w:val="22"/>
        </w:rPr>
        <w:tab/>
      </w:r>
      <w:r w:rsidRPr="00001F54">
        <w:rPr>
          <w:rFonts w:asciiTheme="minorHAnsi" w:hAnsiTheme="minorHAnsi"/>
          <w:sz w:val="22"/>
          <w:szCs w:val="22"/>
        </w:rPr>
        <w:tab/>
      </w:r>
    </w:p>
    <w:p w14:paraId="654E0598" w14:textId="77777777" w:rsidR="005E4D85" w:rsidRPr="00001F54" w:rsidRDefault="005E572E">
      <w:pPr>
        <w:numPr>
          <w:ilvl w:val="0"/>
          <w:numId w:val="102"/>
        </w:numPr>
        <w:ind w:left="0" w:firstLine="0"/>
        <w:contextualSpacing/>
        <w:rPr>
          <w:rFonts w:asciiTheme="minorHAnsi" w:hAnsiTheme="minorHAnsi"/>
          <w:sz w:val="22"/>
          <w:szCs w:val="22"/>
        </w:rPr>
      </w:pPr>
      <w:r w:rsidRPr="00001F54">
        <w:rPr>
          <w:rFonts w:asciiTheme="minorHAnsi" w:hAnsiTheme="minorHAnsi"/>
          <w:sz w:val="22"/>
          <w:szCs w:val="22"/>
        </w:rPr>
        <w:t>reptiles</w:t>
      </w:r>
      <w:r w:rsidRPr="00001F54">
        <w:rPr>
          <w:rFonts w:asciiTheme="minorHAnsi" w:hAnsiTheme="minorHAnsi"/>
          <w:sz w:val="22"/>
          <w:szCs w:val="22"/>
        </w:rPr>
        <w:tab/>
        <w:t xml:space="preserve"> (1, p. 10336)</w:t>
      </w:r>
      <w:r w:rsidRPr="00001F54">
        <w:rPr>
          <w:rFonts w:asciiTheme="minorHAnsi" w:hAnsiTheme="minorHAnsi"/>
          <w:sz w:val="22"/>
          <w:szCs w:val="22"/>
        </w:rPr>
        <w:tab/>
      </w:r>
    </w:p>
    <w:p w14:paraId="7D397DAB" w14:textId="77777777" w:rsidR="005E4D85" w:rsidRPr="00001F54" w:rsidRDefault="005E572E">
      <w:pPr>
        <w:numPr>
          <w:ilvl w:val="0"/>
          <w:numId w:val="102"/>
        </w:numPr>
        <w:ind w:left="0" w:firstLine="0"/>
        <w:contextualSpacing/>
        <w:rPr>
          <w:rFonts w:asciiTheme="minorHAnsi" w:hAnsiTheme="minorHAnsi"/>
          <w:sz w:val="22"/>
          <w:szCs w:val="22"/>
        </w:rPr>
      </w:pPr>
      <w:r w:rsidRPr="00001F54">
        <w:rPr>
          <w:rFonts w:asciiTheme="minorHAnsi" w:hAnsiTheme="minorHAnsi"/>
          <w:sz w:val="22"/>
          <w:szCs w:val="22"/>
        </w:rPr>
        <w:t>grass (2, p. 67927)</w:t>
      </w:r>
      <w:r w:rsidRPr="00001F54">
        <w:rPr>
          <w:rFonts w:asciiTheme="minorHAnsi" w:hAnsiTheme="minorHAnsi"/>
          <w:sz w:val="22"/>
          <w:szCs w:val="22"/>
        </w:rPr>
        <w:tab/>
      </w:r>
      <w:r w:rsidRPr="00001F54">
        <w:rPr>
          <w:rFonts w:asciiTheme="minorHAnsi" w:hAnsiTheme="minorHAnsi"/>
          <w:sz w:val="22"/>
          <w:szCs w:val="22"/>
        </w:rPr>
        <w:tab/>
      </w:r>
    </w:p>
    <w:p w14:paraId="21970714" w14:textId="77777777" w:rsidR="005E4D85" w:rsidRPr="00001F54" w:rsidRDefault="005E572E">
      <w:pPr>
        <w:numPr>
          <w:ilvl w:val="0"/>
          <w:numId w:val="102"/>
        </w:numPr>
        <w:ind w:left="0" w:firstLine="0"/>
        <w:contextualSpacing/>
        <w:rPr>
          <w:rFonts w:asciiTheme="minorHAnsi" w:hAnsiTheme="minorHAnsi"/>
          <w:sz w:val="22"/>
          <w:szCs w:val="22"/>
        </w:rPr>
      </w:pPr>
      <w:r w:rsidRPr="00001F54">
        <w:rPr>
          <w:rFonts w:asciiTheme="minorHAnsi" w:hAnsiTheme="minorHAnsi"/>
          <w:sz w:val="22"/>
          <w:szCs w:val="22"/>
        </w:rPr>
        <w:t>fruit and berries (1, p. 10336)</w:t>
      </w:r>
    </w:p>
    <w:p w14:paraId="39F74AC8" w14:textId="77777777" w:rsidR="005E4D85" w:rsidRPr="00001F54" w:rsidRDefault="005E572E">
      <w:pPr>
        <w:numPr>
          <w:ilvl w:val="0"/>
          <w:numId w:val="102"/>
        </w:numPr>
        <w:ind w:left="0" w:firstLine="0"/>
        <w:contextualSpacing/>
        <w:rPr>
          <w:rFonts w:asciiTheme="minorHAnsi" w:hAnsiTheme="minorHAnsi"/>
          <w:sz w:val="22"/>
          <w:szCs w:val="22"/>
        </w:rPr>
      </w:pPr>
      <w:r w:rsidRPr="00001F54">
        <w:rPr>
          <w:rFonts w:asciiTheme="minorHAnsi" w:hAnsiTheme="minorHAnsi"/>
          <w:sz w:val="22"/>
          <w:szCs w:val="22"/>
        </w:rPr>
        <w:t>terrestrial amphibians (1, p. 10336)</w:t>
      </w:r>
      <w:r w:rsidRPr="00001F54">
        <w:rPr>
          <w:rFonts w:asciiTheme="minorHAnsi" w:hAnsiTheme="minorHAnsi"/>
          <w:sz w:val="22"/>
          <w:szCs w:val="22"/>
        </w:rPr>
        <w:tab/>
      </w:r>
    </w:p>
    <w:p w14:paraId="5EFC9D31" w14:textId="77777777" w:rsidR="005E4D85" w:rsidRPr="00001F54" w:rsidRDefault="005E572E">
      <w:pPr>
        <w:numPr>
          <w:ilvl w:val="0"/>
          <w:numId w:val="102"/>
        </w:numPr>
        <w:ind w:left="0" w:firstLine="0"/>
        <w:contextualSpacing/>
        <w:rPr>
          <w:rFonts w:asciiTheme="minorHAnsi" w:hAnsiTheme="minorHAnsi"/>
          <w:sz w:val="22"/>
          <w:szCs w:val="22"/>
        </w:rPr>
      </w:pPr>
      <w:r w:rsidRPr="00001F54">
        <w:rPr>
          <w:rFonts w:asciiTheme="minorHAnsi" w:hAnsiTheme="minorHAnsi"/>
          <w:sz w:val="22"/>
          <w:szCs w:val="22"/>
        </w:rPr>
        <w:t xml:space="preserve">other:  May occasionally forage along the shoreline for crabs and other marine </w:t>
      </w:r>
      <w:r w:rsidRPr="00001F54">
        <w:rPr>
          <w:rFonts w:asciiTheme="minorHAnsi" w:hAnsiTheme="minorHAnsi"/>
          <w:sz w:val="22"/>
          <w:szCs w:val="22"/>
        </w:rPr>
        <w:tab/>
        <w:t xml:space="preserve">invertebrates (3) </w:t>
      </w:r>
    </w:p>
    <w:p w14:paraId="1C274608" w14:textId="77777777" w:rsidR="005E4D85" w:rsidRPr="00001F54" w:rsidRDefault="005E4D85">
      <w:pPr>
        <w:rPr>
          <w:rFonts w:asciiTheme="minorHAnsi" w:hAnsiTheme="minorHAnsi"/>
          <w:sz w:val="22"/>
          <w:szCs w:val="22"/>
        </w:rPr>
      </w:pPr>
    </w:p>
    <w:p w14:paraId="29B66398"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t>KABAM</w:t>
      </w:r>
    </w:p>
    <w:p w14:paraId="55178B05" w14:textId="77777777" w:rsidR="005E4D85" w:rsidRPr="00001F54" w:rsidRDefault="005E4D85">
      <w:pPr>
        <w:rPr>
          <w:rFonts w:asciiTheme="minorHAnsi" w:hAnsiTheme="minorHAnsi"/>
          <w:sz w:val="22"/>
          <w:szCs w:val="22"/>
        </w:rPr>
      </w:pPr>
    </w:p>
    <w:p w14:paraId="033D1FA1"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The Channel Island foxes are habitat generalists (1, p. 10336), including:</w:t>
      </w:r>
    </w:p>
    <w:p w14:paraId="5AF30AAD"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Forest – southern coastal oak woodland, southern riparian woodland, Bishop</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 xml:space="preserve"> (</w:t>
      </w:r>
      <w:r w:rsidRPr="00001F54">
        <w:rPr>
          <w:rFonts w:asciiTheme="minorHAnsi" w:hAnsiTheme="minorHAnsi"/>
          <w:i/>
          <w:sz w:val="22"/>
          <w:szCs w:val="22"/>
        </w:rPr>
        <w:t>Pinus muricata</w:t>
      </w:r>
      <w:r w:rsidRPr="00001F54">
        <w:rPr>
          <w:rFonts w:asciiTheme="minorHAnsi" w:hAnsiTheme="minorHAnsi"/>
          <w:sz w:val="22"/>
          <w:szCs w:val="22"/>
        </w:rPr>
        <w:t>) and Torrey pine (</w:t>
      </w:r>
      <w:r w:rsidRPr="00001F54">
        <w:rPr>
          <w:rFonts w:asciiTheme="minorHAnsi" w:hAnsiTheme="minorHAnsi"/>
          <w:i/>
          <w:sz w:val="22"/>
          <w:szCs w:val="22"/>
        </w:rPr>
        <w:t>Pinus torreyana</w:t>
      </w:r>
      <w:r w:rsidRPr="00001F54">
        <w:rPr>
          <w:rFonts w:asciiTheme="minorHAnsi" w:hAnsiTheme="minorHAnsi"/>
          <w:sz w:val="22"/>
          <w:szCs w:val="22"/>
        </w:rPr>
        <w:t>) forests</w:t>
      </w:r>
    </w:p>
    <w:p w14:paraId="38ED689D"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Wetlands – coastal marsh</w:t>
      </w:r>
    </w:p>
    <w:p w14:paraId="06D330BF"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 xml:space="preserve">Other: valley and foothill grasslands, southern coastal dunes, coastal bluff, coastal </w:t>
      </w:r>
      <w:r w:rsidRPr="00001F54">
        <w:rPr>
          <w:rFonts w:asciiTheme="minorHAnsi" w:hAnsiTheme="minorHAnsi"/>
          <w:sz w:val="22"/>
          <w:szCs w:val="22"/>
        </w:rPr>
        <w:tab/>
      </w:r>
      <w:r w:rsidRPr="00001F54">
        <w:rPr>
          <w:rFonts w:asciiTheme="minorHAnsi" w:hAnsiTheme="minorHAnsi"/>
          <w:sz w:val="22"/>
          <w:szCs w:val="22"/>
        </w:rPr>
        <w:tab/>
        <w:t>sage scrub, maritime cactus scrub, island chaparral</w:t>
      </w:r>
    </w:p>
    <w:p w14:paraId="6F01BD77" w14:textId="77777777" w:rsidR="005E4D85" w:rsidRPr="00001F54" w:rsidRDefault="005E4D85">
      <w:pPr>
        <w:rPr>
          <w:rFonts w:asciiTheme="minorHAnsi" w:hAnsiTheme="minorHAnsi"/>
          <w:sz w:val="22"/>
          <w:szCs w:val="22"/>
        </w:rPr>
      </w:pPr>
    </w:p>
    <w:p w14:paraId="30CE7345"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reported</w:t>
      </w:r>
    </w:p>
    <w:p w14:paraId="7B28ED6A" w14:textId="77777777" w:rsidR="005E4D85" w:rsidRPr="00001F54" w:rsidRDefault="005E4D85">
      <w:pPr>
        <w:rPr>
          <w:rFonts w:asciiTheme="minorHAnsi" w:hAnsiTheme="minorHAnsi"/>
          <w:sz w:val="22"/>
          <w:szCs w:val="22"/>
        </w:rPr>
      </w:pPr>
    </w:p>
    <w:p w14:paraId="6C28E30E"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779B917C" w14:textId="77777777" w:rsidR="005E4D85" w:rsidRPr="00001F54" w:rsidRDefault="005E4D85">
      <w:pPr>
        <w:rPr>
          <w:rFonts w:asciiTheme="minorHAnsi" w:hAnsiTheme="minorHAnsi"/>
          <w:sz w:val="22"/>
          <w:szCs w:val="22"/>
        </w:rPr>
      </w:pPr>
    </w:p>
    <w:p w14:paraId="2629369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161EF72D" w14:textId="77777777" w:rsidR="005E4D85" w:rsidRPr="00001F54" w:rsidRDefault="005E572E">
      <w:pPr>
        <w:numPr>
          <w:ilvl w:val="0"/>
          <w:numId w:val="101"/>
        </w:numPr>
        <w:ind w:left="0" w:firstLine="0"/>
        <w:contextualSpacing/>
        <w:rPr>
          <w:rFonts w:asciiTheme="minorHAnsi" w:hAnsiTheme="minorHAnsi"/>
          <w:sz w:val="22"/>
          <w:szCs w:val="22"/>
        </w:rPr>
      </w:pPr>
      <w:r w:rsidRPr="00001F54">
        <w:rPr>
          <w:rFonts w:asciiTheme="minorHAnsi" w:hAnsiTheme="minorHAnsi"/>
          <w:sz w:val="22"/>
          <w:szCs w:val="22"/>
        </w:rPr>
        <w:t>Although primarily nocturnal, Channel Island foxes are more diurnal than gray foxes on the mainland (1, p. 10336)</w:t>
      </w:r>
    </w:p>
    <w:p w14:paraId="3CFD2A0D" w14:textId="77777777" w:rsidR="005E4D85" w:rsidRPr="00001F54" w:rsidRDefault="005E572E">
      <w:pPr>
        <w:numPr>
          <w:ilvl w:val="0"/>
          <w:numId w:val="101"/>
        </w:numPr>
        <w:ind w:left="0" w:firstLine="0"/>
        <w:contextualSpacing/>
        <w:rPr>
          <w:rFonts w:asciiTheme="minorHAnsi" w:hAnsiTheme="minorHAnsi"/>
          <w:sz w:val="22"/>
          <w:szCs w:val="22"/>
        </w:rPr>
      </w:pPr>
      <w:r w:rsidRPr="00001F54">
        <w:rPr>
          <w:rFonts w:asciiTheme="minorHAnsi" w:hAnsiTheme="minorHAnsi"/>
          <w:sz w:val="22"/>
          <w:szCs w:val="22"/>
        </w:rPr>
        <w:t>Dens are usually not excavated by the foxes themselves; can be any available sheltered site (</w:t>
      </w:r>
      <w:r w:rsidRPr="00001F54">
        <w:rPr>
          <w:rFonts w:asciiTheme="minorHAnsi" w:hAnsiTheme="minorHAnsi"/>
          <w:i/>
          <w:sz w:val="22"/>
          <w:szCs w:val="22"/>
        </w:rPr>
        <w:t xml:space="preserve">e.g., </w:t>
      </w:r>
      <w:r w:rsidRPr="00001F54">
        <w:rPr>
          <w:rFonts w:asciiTheme="minorHAnsi" w:hAnsiTheme="minorHAnsi"/>
          <w:sz w:val="22"/>
          <w:szCs w:val="22"/>
        </w:rPr>
        <w:t>brush pile, rock crevice or hollow stump) (1, p. 10336)</w:t>
      </w:r>
    </w:p>
    <w:p w14:paraId="5743111C" w14:textId="77777777" w:rsidR="005E4D85" w:rsidRPr="00001F54" w:rsidRDefault="005E572E">
      <w:pPr>
        <w:numPr>
          <w:ilvl w:val="0"/>
          <w:numId w:val="101"/>
        </w:numPr>
        <w:ind w:left="0" w:firstLine="0"/>
        <w:contextualSpacing/>
        <w:rPr>
          <w:rFonts w:asciiTheme="minorHAnsi" w:hAnsiTheme="minorHAnsi"/>
          <w:sz w:val="22"/>
          <w:szCs w:val="22"/>
        </w:rPr>
      </w:pPr>
      <w:r w:rsidRPr="00001F54">
        <w:rPr>
          <w:rFonts w:asciiTheme="minorHAnsi" w:hAnsiTheme="minorHAnsi"/>
          <w:sz w:val="22"/>
          <w:szCs w:val="22"/>
        </w:rPr>
        <w:t>San Miguel Island foxes are induced rather than spontaneous ovulators; females do not enter estrous unless males are present (1, p. 10336)</w:t>
      </w:r>
    </w:p>
    <w:p w14:paraId="42F43796" w14:textId="77777777" w:rsidR="005E4D85" w:rsidRPr="00001F54" w:rsidRDefault="005E572E">
      <w:pPr>
        <w:numPr>
          <w:ilvl w:val="0"/>
          <w:numId w:val="101"/>
        </w:numPr>
        <w:ind w:left="0" w:firstLine="0"/>
        <w:contextualSpacing/>
        <w:rPr>
          <w:rFonts w:asciiTheme="minorHAnsi" w:hAnsiTheme="minorHAnsi"/>
          <w:sz w:val="22"/>
          <w:szCs w:val="22"/>
        </w:rPr>
      </w:pPr>
      <w:r w:rsidRPr="00001F54">
        <w:rPr>
          <w:rFonts w:asciiTheme="minorHAnsi" w:hAnsiTheme="minorHAnsi"/>
          <w:sz w:val="22"/>
          <w:szCs w:val="22"/>
        </w:rPr>
        <w:t>Small mammal diet may be important during the breeding season; energy rich food brought back to growing pups (1, p. 10336)</w:t>
      </w:r>
    </w:p>
    <w:p w14:paraId="2E055C38" w14:textId="77777777" w:rsidR="005E4D85" w:rsidRPr="00001F54" w:rsidRDefault="005E572E">
      <w:pPr>
        <w:numPr>
          <w:ilvl w:val="0"/>
          <w:numId w:val="101"/>
        </w:numPr>
        <w:ind w:left="0" w:firstLine="0"/>
        <w:contextualSpacing/>
        <w:rPr>
          <w:rFonts w:asciiTheme="minorHAnsi" w:hAnsiTheme="minorHAnsi"/>
          <w:sz w:val="22"/>
          <w:szCs w:val="22"/>
        </w:rPr>
      </w:pPr>
      <w:r w:rsidRPr="00001F54">
        <w:rPr>
          <w:rFonts w:asciiTheme="minorHAnsi" w:hAnsiTheme="minorHAnsi"/>
          <w:sz w:val="22"/>
          <w:szCs w:val="22"/>
        </w:rPr>
        <w:t>Due to increase predation, likely the result of Golden Eagles, the population size of the San Miguel Island fox decreased to 15 individuals in 1999, therefore the National Park Service initiated a captive breeding program on San Miguel Island, which has resulted in increased parasite loads, but also the release of foxes on the island (1, p. 10337 and (2, p. 67926)</w:t>
      </w:r>
    </w:p>
    <w:p w14:paraId="1EAFAB4F" w14:textId="77777777" w:rsidR="005E4D85" w:rsidRPr="00001F54" w:rsidRDefault="005E572E">
      <w:pPr>
        <w:numPr>
          <w:ilvl w:val="0"/>
          <w:numId w:val="101"/>
        </w:numPr>
        <w:ind w:left="0" w:firstLine="0"/>
        <w:contextualSpacing/>
        <w:rPr>
          <w:rFonts w:asciiTheme="minorHAnsi" w:hAnsiTheme="minorHAnsi"/>
          <w:sz w:val="22"/>
          <w:szCs w:val="22"/>
        </w:rPr>
      </w:pPr>
      <w:r w:rsidRPr="00001F54">
        <w:rPr>
          <w:rFonts w:asciiTheme="minorHAnsi" w:hAnsiTheme="minorHAnsi"/>
          <w:sz w:val="22"/>
          <w:szCs w:val="22"/>
        </w:rPr>
        <w:t>San Miguel Island is owned by the U.S. Department of the Navy, but is managed by the National Park Service as part of the Channel Islands National Park (1, p. 10337)</w:t>
      </w:r>
    </w:p>
    <w:p w14:paraId="544BBCCE" w14:textId="77777777" w:rsidR="005E4D85" w:rsidRPr="00001F54" w:rsidRDefault="005E572E">
      <w:pPr>
        <w:numPr>
          <w:ilvl w:val="0"/>
          <w:numId w:val="101"/>
        </w:numPr>
        <w:ind w:left="0" w:firstLine="0"/>
        <w:contextualSpacing/>
        <w:rPr>
          <w:rFonts w:asciiTheme="minorHAnsi" w:hAnsiTheme="minorHAnsi"/>
          <w:sz w:val="22"/>
          <w:szCs w:val="22"/>
        </w:rPr>
      </w:pPr>
      <w:r w:rsidRPr="00001F54">
        <w:rPr>
          <w:rFonts w:asciiTheme="minorHAnsi" w:hAnsiTheme="minorHAnsi"/>
          <w:sz w:val="22"/>
          <w:szCs w:val="22"/>
        </w:rPr>
        <w:t xml:space="preserve">adults are sexually dimorphic, with males being, on </w:t>
      </w:r>
      <w:r w:rsidRPr="00001F54">
        <w:rPr>
          <w:rFonts w:asciiTheme="minorHAnsi" w:hAnsiTheme="minorHAnsi"/>
          <w:sz w:val="22"/>
          <w:szCs w:val="22"/>
        </w:rPr>
        <w:tab/>
        <w:t>average, larger than females (1, p. 10335)</w:t>
      </w:r>
    </w:p>
    <w:p w14:paraId="78971322" w14:textId="77777777" w:rsidR="005E4D85" w:rsidRPr="00001F54" w:rsidRDefault="005E4D85">
      <w:pPr>
        <w:rPr>
          <w:rFonts w:asciiTheme="minorHAnsi" w:hAnsiTheme="minorHAnsi"/>
          <w:sz w:val="22"/>
          <w:szCs w:val="22"/>
        </w:rPr>
      </w:pPr>
    </w:p>
    <w:p w14:paraId="56C5F98F"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Melissa Panger (10/17/11)</w:t>
      </w:r>
    </w:p>
    <w:p w14:paraId="0403C6AF"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(3/16/12)</w:t>
      </w:r>
    </w:p>
    <w:p w14:paraId="1FE9D1FC" w14:textId="77777777" w:rsidR="005E4D85" w:rsidRPr="00001F54" w:rsidRDefault="005E4D85">
      <w:pPr>
        <w:rPr>
          <w:rFonts w:asciiTheme="minorHAnsi" w:hAnsiTheme="minorHAnsi"/>
          <w:sz w:val="22"/>
          <w:szCs w:val="22"/>
        </w:rPr>
      </w:pPr>
    </w:p>
    <w:p w14:paraId="6829830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1B951650" w14:textId="77777777" w:rsidR="005E4D85" w:rsidRPr="00001F54" w:rsidRDefault="005E572E">
      <w:pPr>
        <w:numPr>
          <w:ilvl w:val="0"/>
          <w:numId w:val="100"/>
        </w:numPr>
        <w:ind w:hanging="720"/>
        <w:contextualSpacing/>
        <w:rPr>
          <w:rFonts w:asciiTheme="minorHAnsi" w:hAnsiTheme="minorHAnsi"/>
          <w:sz w:val="22"/>
          <w:szCs w:val="22"/>
        </w:rPr>
      </w:pPr>
      <w:r w:rsidRPr="00001F54">
        <w:rPr>
          <w:rFonts w:asciiTheme="minorHAnsi" w:hAnsiTheme="minorHAnsi"/>
          <w:sz w:val="22"/>
          <w:szCs w:val="22"/>
        </w:rPr>
        <w:t xml:space="preserve">Federal Register (2004).  Department of Interior, Fish and Wildlife Service, 50 CFR Part 17.  Endangered and Threatened Wildlife and Plants; Listing of the San Miguel Island Fox, Santa Rosa Island Fox, Santa Cruz Island Fox, and Santa Catalina Island Fox as Endangered.  Vol. 69, No. 44, March 5, 2004.  Available online at: </w:t>
      </w:r>
      <w:hyperlink r:id="rId369">
        <w:r w:rsidRPr="00001F54">
          <w:rPr>
            <w:rFonts w:asciiTheme="minorHAnsi" w:hAnsiTheme="minorHAnsi"/>
            <w:color w:val="0000FF"/>
            <w:sz w:val="22"/>
            <w:szCs w:val="22"/>
            <w:u w:val="single"/>
          </w:rPr>
          <w:t>http://ecos.fws.gov/docs/federal_register/fr4228.pdf</w:t>
        </w:r>
      </w:hyperlink>
      <w:r w:rsidRPr="00001F54">
        <w:rPr>
          <w:rFonts w:asciiTheme="minorHAnsi" w:hAnsiTheme="minorHAnsi"/>
          <w:sz w:val="22"/>
          <w:szCs w:val="22"/>
        </w:rPr>
        <w:t>.</w:t>
      </w:r>
    </w:p>
    <w:p w14:paraId="4185C252" w14:textId="77777777" w:rsidR="005E4D85" w:rsidRPr="00001F54" w:rsidRDefault="005E572E">
      <w:pPr>
        <w:numPr>
          <w:ilvl w:val="0"/>
          <w:numId w:val="100"/>
        </w:numPr>
        <w:ind w:hanging="720"/>
        <w:contextualSpacing/>
        <w:rPr>
          <w:rFonts w:asciiTheme="minorHAnsi" w:hAnsiTheme="minorHAnsi"/>
          <w:sz w:val="22"/>
          <w:szCs w:val="22"/>
        </w:rPr>
      </w:pPr>
      <w:r w:rsidRPr="00001F54">
        <w:rPr>
          <w:rFonts w:asciiTheme="minorHAnsi" w:hAnsiTheme="minorHAnsi"/>
          <w:sz w:val="22"/>
          <w:szCs w:val="22"/>
        </w:rPr>
        <w:t xml:space="preserve">Federal Register (2005).  Department of Interior, Fish and Wildlife Service, 50 CFR Part 17.  Endangered and Threatened Wildlife and Plants; Final Determination Concerning Critical Habitat for the San Miguel Island Fox, Santa Rosa Island Fox, Santa Cruz Island Fox, and Santa Catalina Island Fox.  Vol. 70, No. 216, November 9, 2005.  Available online at: </w:t>
      </w:r>
      <w:hyperlink r:id="rId370">
        <w:r w:rsidRPr="00001F54">
          <w:rPr>
            <w:rFonts w:asciiTheme="minorHAnsi" w:hAnsiTheme="minorHAnsi"/>
            <w:color w:val="0000FF"/>
            <w:sz w:val="22"/>
            <w:szCs w:val="22"/>
            <w:u w:val="single"/>
          </w:rPr>
          <w:t>http://ecos.fws.gov/docs/federal_register/fr4468.pdf</w:t>
        </w:r>
      </w:hyperlink>
      <w:r w:rsidRPr="00001F54">
        <w:rPr>
          <w:rFonts w:asciiTheme="minorHAnsi" w:hAnsiTheme="minorHAnsi"/>
          <w:sz w:val="22"/>
          <w:szCs w:val="22"/>
        </w:rPr>
        <w:t>.</w:t>
      </w:r>
    </w:p>
    <w:p w14:paraId="437C93AA" w14:textId="77777777" w:rsidR="005E4D85" w:rsidRPr="00001F54" w:rsidRDefault="005E572E">
      <w:pPr>
        <w:numPr>
          <w:ilvl w:val="0"/>
          <w:numId w:val="100"/>
        </w:numPr>
        <w:ind w:hanging="720"/>
        <w:contextualSpacing/>
        <w:rPr>
          <w:rFonts w:asciiTheme="minorHAnsi" w:hAnsiTheme="minorHAnsi"/>
          <w:sz w:val="22"/>
          <w:szCs w:val="22"/>
        </w:rPr>
      </w:pPr>
      <w:r w:rsidRPr="00001F54">
        <w:rPr>
          <w:rFonts w:asciiTheme="minorHAnsi" w:hAnsiTheme="minorHAnsi"/>
          <w:sz w:val="22"/>
          <w:szCs w:val="22"/>
        </w:rPr>
        <w:t xml:space="preserve">U.S. Department of Interior, National Park Service. Island Fox.  Available online at:  </w:t>
      </w:r>
      <w:hyperlink r:id="rId371">
        <w:r w:rsidRPr="00001F54">
          <w:rPr>
            <w:rFonts w:asciiTheme="minorHAnsi" w:hAnsiTheme="minorHAnsi"/>
            <w:color w:val="0000FF"/>
            <w:sz w:val="22"/>
            <w:szCs w:val="22"/>
            <w:u w:val="single"/>
          </w:rPr>
          <w:t>http://www.nps.gov/chis/naturescience/island-fox.htm</w:t>
        </w:r>
      </w:hyperlink>
      <w:r w:rsidRPr="00001F54">
        <w:rPr>
          <w:rFonts w:asciiTheme="minorHAnsi" w:hAnsiTheme="minorHAnsi"/>
          <w:sz w:val="22"/>
          <w:szCs w:val="22"/>
        </w:rPr>
        <w:t>. Date Last Updated: December 9, 2011. Date Accessed: March 16, 2012.</w:t>
      </w:r>
    </w:p>
    <w:p w14:paraId="1D39AC5D" w14:textId="77777777" w:rsidR="005E4D85" w:rsidRPr="00001F54" w:rsidRDefault="005E572E">
      <w:pPr>
        <w:numPr>
          <w:ilvl w:val="0"/>
          <w:numId w:val="100"/>
        </w:numPr>
        <w:ind w:hanging="720"/>
        <w:contextualSpacing/>
        <w:rPr>
          <w:rFonts w:asciiTheme="minorHAnsi" w:hAnsiTheme="minorHAnsi"/>
          <w:sz w:val="22"/>
          <w:szCs w:val="22"/>
        </w:rPr>
      </w:pPr>
      <w:r w:rsidRPr="00001F54">
        <w:rPr>
          <w:rFonts w:asciiTheme="minorHAnsi" w:hAnsiTheme="minorHAnsi"/>
          <w:sz w:val="22"/>
          <w:szCs w:val="22"/>
        </w:rPr>
        <w:t>U.S. Fish and Wildlife Service, Species Profile.  Santa Miguel Island Fox (</w:t>
      </w:r>
      <w:r w:rsidRPr="00001F54">
        <w:rPr>
          <w:rFonts w:asciiTheme="minorHAnsi" w:hAnsiTheme="minorHAnsi"/>
          <w:i/>
          <w:sz w:val="22"/>
          <w:szCs w:val="22"/>
        </w:rPr>
        <w:t>Urocyon littoralis littoralis</w:t>
      </w:r>
      <w:r w:rsidRPr="00001F54">
        <w:rPr>
          <w:rFonts w:asciiTheme="minorHAnsi" w:hAnsiTheme="minorHAnsi"/>
          <w:sz w:val="22"/>
          <w:szCs w:val="22"/>
        </w:rPr>
        <w:t xml:space="preserve">).  Available online at: </w:t>
      </w:r>
      <w:hyperlink r:id="rId372">
        <w:r w:rsidRPr="00001F54">
          <w:rPr>
            <w:rFonts w:asciiTheme="minorHAnsi" w:hAnsiTheme="minorHAnsi"/>
            <w:color w:val="0000FF"/>
            <w:sz w:val="22"/>
            <w:szCs w:val="22"/>
            <w:u w:val="single"/>
          </w:rPr>
          <w:t>http://ecos.fws.gov/speciesProfile/profile/speciesProfile.action?spcode=A08I</w:t>
        </w:r>
      </w:hyperlink>
      <w:r w:rsidRPr="00001F54">
        <w:rPr>
          <w:rFonts w:asciiTheme="minorHAnsi" w:hAnsiTheme="minorHAnsi"/>
          <w:sz w:val="22"/>
          <w:szCs w:val="22"/>
        </w:rPr>
        <w:t>.  Date Last Updated March 16, 20120.  Date Accessed: March 16, 2012.</w:t>
      </w:r>
    </w:p>
    <w:p w14:paraId="489629D3" w14:textId="77777777" w:rsidR="005E4D85" w:rsidRPr="00001F54" w:rsidRDefault="005E572E">
      <w:pPr>
        <w:numPr>
          <w:ilvl w:val="0"/>
          <w:numId w:val="100"/>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43CF6CC7" w14:textId="77777777" w:rsidR="005E4D85" w:rsidRPr="00001F54" w:rsidRDefault="005E4D85">
      <w:pPr>
        <w:spacing w:after="200" w:line="276" w:lineRule="auto"/>
        <w:rPr>
          <w:rFonts w:asciiTheme="minorHAnsi" w:hAnsiTheme="minorHAnsi"/>
          <w:sz w:val="22"/>
          <w:szCs w:val="22"/>
        </w:rPr>
      </w:pPr>
    </w:p>
    <w:p w14:paraId="078CE211"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42C95C80" w14:textId="77777777" w:rsidR="005E4D85" w:rsidRPr="00001F54" w:rsidRDefault="005E4D85">
      <w:pPr>
        <w:rPr>
          <w:rFonts w:asciiTheme="minorHAnsi" w:hAnsiTheme="minorHAnsi"/>
          <w:sz w:val="22"/>
          <w:szCs w:val="22"/>
        </w:rPr>
      </w:pPr>
    </w:p>
    <w:p w14:paraId="41EE686D" w14:textId="77777777" w:rsidR="005E4D85" w:rsidRPr="00001F54" w:rsidRDefault="005E572E">
      <w:pPr>
        <w:spacing w:after="200" w:line="276" w:lineRule="auto"/>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Urocyon littoralis santacruzae</w:t>
      </w:r>
      <w:r w:rsidRPr="00001F54">
        <w:rPr>
          <w:rFonts w:asciiTheme="minorHAnsi" w:hAnsiTheme="minorHAnsi"/>
          <w:b/>
          <w:sz w:val="22"/>
          <w:szCs w:val="22"/>
        </w:rPr>
        <w:t xml:space="preserve"> (Santa Cruz Island fox)</w:t>
      </w:r>
    </w:p>
    <w:p w14:paraId="7228F3D6" w14:textId="77777777" w:rsidR="005E4D85" w:rsidRPr="00001F54" w:rsidRDefault="005E4D85">
      <w:pPr>
        <w:rPr>
          <w:rFonts w:asciiTheme="minorHAnsi" w:hAnsiTheme="minorHAnsi"/>
          <w:sz w:val="22"/>
          <w:szCs w:val="22"/>
        </w:rPr>
      </w:pPr>
    </w:p>
    <w:p w14:paraId="281F5B92"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10335)</w:t>
      </w:r>
    </w:p>
    <w:p w14:paraId="5608A935" w14:textId="77777777" w:rsidR="005E4D85" w:rsidRPr="00001F54" w:rsidRDefault="005E4D85">
      <w:pPr>
        <w:rPr>
          <w:rFonts w:asciiTheme="minorHAnsi" w:hAnsiTheme="minorHAnsi"/>
          <w:sz w:val="22"/>
          <w:szCs w:val="22"/>
        </w:rPr>
      </w:pPr>
    </w:p>
    <w:p w14:paraId="255046CC"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(2, p. 67929)</w:t>
      </w:r>
    </w:p>
    <w:p w14:paraId="13B8D335" w14:textId="77777777" w:rsidR="005E4D85" w:rsidRPr="00001F54" w:rsidRDefault="005E4D85">
      <w:pPr>
        <w:rPr>
          <w:rFonts w:asciiTheme="minorHAnsi" w:hAnsiTheme="minorHAnsi"/>
          <w:sz w:val="22"/>
          <w:szCs w:val="22"/>
        </w:rPr>
      </w:pPr>
    </w:p>
    <w:p w14:paraId="348B5C97"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616BD981" w14:textId="77777777" w:rsidR="005E4D85" w:rsidRPr="00001F54" w:rsidRDefault="005E4D85">
      <w:pPr>
        <w:rPr>
          <w:rFonts w:asciiTheme="minorHAnsi" w:hAnsiTheme="minorHAnsi"/>
          <w:sz w:val="22"/>
          <w:szCs w:val="22"/>
        </w:rPr>
      </w:pPr>
    </w:p>
    <w:p w14:paraId="0184231A"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 Recovery Plan available</w:t>
      </w:r>
    </w:p>
    <w:p w14:paraId="45434BE0" w14:textId="77777777" w:rsidR="005E4D85" w:rsidRPr="00001F54" w:rsidRDefault="005E4D85">
      <w:pPr>
        <w:rPr>
          <w:rFonts w:asciiTheme="minorHAnsi" w:hAnsiTheme="minorHAnsi"/>
          <w:sz w:val="22"/>
          <w:szCs w:val="22"/>
        </w:rPr>
      </w:pPr>
    </w:p>
    <w:p w14:paraId="41C2A964"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 68 to 100 (1, p. 10338)</w:t>
      </w:r>
    </w:p>
    <w:p w14:paraId="63E93E89" w14:textId="77777777" w:rsidR="005E4D85" w:rsidRPr="00001F54" w:rsidRDefault="005E4D85">
      <w:pPr>
        <w:rPr>
          <w:rFonts w:asciiTheme="minorHAnsi" w:hAnsiTheme="minorHAnsi"/>
          <w:sz w:val="22"/>
          <w:szCs w:val="22"/>
        </w:rPr>
      </w:pPr>
    </w:p>
    <w:p w14:paraId="06110C7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1,400 - 2,700 (1, p. 10335) </w:t>
      </w:r>
    </w:p>
    <w:p w14:paraId="57185DB7"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None</w:t>
      </w:r>
    </w:p>
    <w:p w14:paraId="5CD01490" w14:textId="77777777" w:rsidR="005E4D85" w:rsidRPr="00001F54" w:rsidRDefault="005E4D85">
      <w:pPr>
        <w:rPr>
          <w:rFonts w:asciiTheme="minorHAnsi" w:hAnsiTheme="minorHAnsi"/>
          <w:sz w:val="22"/>
          <w:szCs w:val="22"/>
        </w:rPr>
      </w:pPr>
    </w:p>
    <w:p w14:paraId="35B1C569"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Courtship activities occur from late January to early March; young are born from late April through May after a gestation period of ~ 50 days (1 to 5 pups); both island fox parents care for their young; by two-months of age, young foxes spend most of the day outside of the den and will remain with their parents through the summer (1, p. 10336)</w:t>
      </w:r>
    </w:p>
    <w:p w14:paraId="7FEF1299" w14:textId="77777777" w:rsidR="005E4D85" w:rsidRPr="00001F54" w:rsidRDefault="005E4D85">
      <w:pPr>
        <w:rPr>
          <w:rFonts w:asciiTheme="minorHAnsi" w:hAnsiTheme="minorHAnsi"/>
          <w:sz w:val="22"/>
          <w:szCs w:val="22"/>
        </w:rPr>
      </w:pPr>
    </w:p>
    <w:p w14:paraId="11A98666"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Santa Cruz Island (Channel Islands, Santa Barbara County,</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 xml:space="preserve">California) (1, p. 10335); (2, p. 67924); (4) </w:t>
      </w:r>
    </w:p>
    <w:p w14:paraId="2F95B2A0" w14:textId="77777777" w:rsidR="005E4D85" w:rsidRPr="00001F54" w:rsidRDefault="005E4D85">
      <w:pPr>
        <w:rPr>
          <w:rFonts w:asciiTheme="minorHAnsi" w:hAnsiTheme="minorHAnsi"/>
          <w:sz w:val="22"/>
          <w:szCs w:val="22"/>
        </w:rPr>
      </w:pPr>
    </w:p>
    <w:p w14:paraId="1CF2671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Federal lands or Indian reservations where species is known to occur: (4) </w:t>
      </w:r>
    </w:p>
    <w:p w14:paraId="1A6A85D9"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Channel Islands National Park</w:t>
      </w:r>
    </w:p>
    <w:p w14:paraId="039DA629" w14:textId="77777777" w:rsidR="005E4D85" w:rsidRPr="00001F54" w:rsidRDefault="005E4D85">
      <w:pPr>
        <w:rPr>
          <w:rFonts w:asciiTheme="minorHAnsi" w:hAnsiTheme="minorHAnsi"/>
          <w:sz w:val="22"/>
          <w:szCs w:val="22"/>
        </w:rPr>
      </w:pPr>
    </w:p>
    <w:p w14:paraId="51FC1B94"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Island foxes are omnivores, taking a wide variety of seasonally available plants and animals; they forage opportunistically on any food items encountered within their home range (1, p. 10336), including:</w:t>
      </w:r>
      <w:r w:rsidRPr="00001F54">
        <w:rPr>
          <w:rFonts w:asciiTheme="minorHAnsi" w:hAnsiTheme="minorHAnsi"/>
          <w:sz w:val="22"/>
          <w:szCs w:val="22"/>
        </w:rPr>
        <w:tab/>
      </w:r>
    </w:p>
    <w:p w14:paraId="4FBAEECE"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insects [wide variety, including orthpterans (</w:t>
      </w:r>
      <w:r w:rsidRPr="00001F54">
        <w:rPr>
          <w:rFonts w:asciiTheme="minorHAnsi" w:hAnsiTheme="minorHAnsi"/>
          <w:i/>
          <w:sz w:val="22"/>
          <w:szCs w:val="22"/>
        </w:rPr>
        <w:t>e.g</w:t>
      </w:r>
      <w:r w:rsidRPr="00001F54">
        <w:rPr>
          <w:rFonts w:asciiTheme="minorHAnsi" w:hAnsiTheme="minorHAnsi"/>
          <w:sz w:val="22"/>
          <w:szCs w:val="22"/>
        </w:rPr>
        <w:t xml:space="preserve">., grasshoppers and crickets – especially </w:t>
      </w:r>
      <w:r w:rsidRPr="00001F54">
        <w:rPr>
          <w:rFonts w:asciiTheme="minorHAnsi" w:hAnsiTheme="minorHAnsi"/>
          <w:sz w:val="22"/>
          <w:szCs w:val="22"/>
        </w:rPr>
        <w:tab/>
        <w:t xml:space="preserve">Jerusalem crickets, </w:t>
      </w:r>
      <w:r w:rsidRPr="00001F54">
        <w:rPr>
          <w:rFonts w:asciiTheme="minorHAnsi" w:hAnsiTheme="minorHAnsi"/>
          <w:i/>
          <w:sz w:val="22"/>
          <w:szCs w:val="22"/>
        </w:rPr>
        <w:t>Stenopelmatus fuscus</w:t>
      </w:r>
      <w:r w:rsidRPr="00001F54">
        <w:rPr>
          <w:rFonts w:asciiTheme="minorHAnsi" w:hAnsiTheme="minorHAnsi"/>
          <w:sz w:val="22"/>
          <w:szCs w:val="22"/>
        </w:rPr>
        <w:t>)] (1, p. 10336)</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p>
    <w:p w14:paraId="51684035"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mammals [deer mice (</w:t>
      </w:r>
      <w:r w:rsidRPr="00001F54">
        <w:rPr>
          <w:rFonts w:asciiTheme="minorHAnsi" w:hAnsiTheme="minorHAnsi"/>
          <w:i/>
          <w:sz w:val="22"/>
          <w:szCs w:val="22"/>
        </w:rPr>
        <w:t>Peromyscus maniculatus</w:t>
      </w:r>
      <w:r w:rsidRPr="00001F54">
        <w:rPr>
          <w:rFonts w:asciiTheme="minorHAnsi" w:hAnsiTheme="minorHAnsi"/>
          <w:sz w:val="22"/>
          <w:szCs w:val="22"/>
        </w:rPr>
        <w:t>), harvest mice (</w:t>
      </w:r>
      <w:r w:rsidRPr="00001F54">
        <w:rPr>
          <w:rFonts w:asciiTheme="minorHAnsi" w:hAnsiTheme="minorHAnsi"/>
          <w:i/>
          <w:sz w:val="22"/>
          <w:szCs w:val="22"/>
        </w:rPr>
        <w:t xml:space="preserve">Reithrodontomys </w:t>
      </w:r>
      <w:r w:rsidRPr="00001F54">
        <w:rPr>
          <w:rFonts w:asciiTheme="minorHAnsi" w:hAnsiTheme="minorHAnsi"/>
          <w:i/>
          <w:sz w:val="22"/>
          <w:szCs w:val="22"/>
        </w:rPr>
        <w:tab/>
        <w:t>megalotis catalinae</w:t>
      </w:r>
      <w:r w:rsidRPr="00001F54">
        <w:rPr>
          <w:rFonts w:asciiTheme="minorHAnsi" w:hAnsiTheme="minorHAnsi"/>
          <w:sz w:val="22"/>
          <w:szCs w:val="22"/>
        </w:rPr>
        <w:t>), house mice (</w:t>
      </w:r>
      <w:r w:rsidRPr="00001F54">
        <w:rPr>
          <w:rFonts w:asciiTheme="minorHAnsi" w:hAnsiTheme="minorHAnsi"/>
          <w:i/>
          <w:sz w:val="22"/>
          <w:szCs w:val="22"/>
        </w:rPr>
        <w:t>Mus musculus</w:t>
      </w:r>
      <w:r w:rsidRPr="00001F54">
        <w:rPr>
          <w:rFonts w:asciiTheme="minorHAnsi" w:hAnsiTheme="minorHAnsi"/>
          <w:sz w:val="22"/>
          <w:szCs w:val="22"/>
        </w:rPr>
        <w:t>), and rats (</w:t>
      </w:r>
      <w:r w:rsidRPr="00001F54">
        <w:rPr>
          <w:rFonts w:asciiTheme="minorHAnsi" w:hAnsiTheme="minorHAnsi"/>
          <w:i/>
          <w:sz w:val="22"/>
          <w:szCs w:val="22"/>
        </w:rPr>
        <w:t>Rattus rattus</w:t>
      </w:r>
      <w:r w:rsidRPr="00001F54">
        <w:rPr>
          <w:rFonts w:asciiTheme="minorHAnsi" w:hAnsiTheme="minorHAnsi"/>
          <w:sz w:val="22"/>
          <w:szCs w:val="22"/>
        </w:rPr>
        <w:t xml:space="preserve"> and </w:t>
      </w:r>
      <w:r w:rsidRPr="00001F54">
        <w:rPr>
          <w:rFonts w:asciiTheme="minorHAnsi" w:hAnsiTheme="minorHAnsi"/>
          <w:i/>
          <w:sz w:val="22"/>
          <w:szCs w:val="22"/>
        </w:rPr>
        <w:t>R. norvegicus</w:t>
      </w:r>
      <w:r w:rsidRPr="00001F54">
        <w:rPr>
          <w:rFonts w:asciiTheme="minorHAnsi" w:hAnsiTheme="minorHAnsi"/>
          <w:sz w:val="22"/>
          <w:szCs w:val="22"/>
        </w:rPr>
        <w:t>); and carrion of marine mammals] (1, p. 10336)</w:t>
      </w:r>
      <w:r w:rsidRPr="00001F54">
        <w:rPr>
          <w:rFonts w:asciiTheme="minorHAnsi" w:hAnsiTheme="minorHAnsi"/>
          <w:sz w:val="22"/>
          <w:szCs w:val="22"/>
        </w:rPr>
        <w:tab/>
      </w:r>
      <w:r w:rsidRPr="00001F54">
        <w:rPr>
          <w:rFonts w:asciiTheme="minorHAnsi" w:hAnsiTheme="minorHAnsi"/>
          <w:sz w:val="22"/>
          <w:szCs w:val="22"/>
        </w:rPr>
        <w:tab/>
      </w:r>
    </w:p>
    <w:p w14:paraId="27741642"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birds [ground-nesting birds such as horned larks (</w:t>
      </w:r>
      <w:r w:rsidRPr="00001F54">
        <w:rPr>
          <w:rFonts w:asciiTheme="minorHAnsi" w:hAnsiTheme="minorHAnsi"/>
          <w:i/>
          <w:sz w:val="22"/>
          <w:szCs w:val="22"/>
        </w:rPr>
        <w:t>Eremophila alpestris</w:t>
      </w:r>
      <w:r w:rsidRPr="00001F54">
        <w:rPr>
          <w:rFonts w:asciiTheme="minorHAnsi" w:hAnsiTheme="minorHAnsi"/>
          <w:sz w:val="22"/>
          <w:szCs w:val="22"/>
        </w:rPr>
        <w:t xml:space="preserve">), Catalina quail </w:t>
      </w:r>
      <w:r w:rsidRPr="00001F54">
        <w:rPr>
          <w:rFonts w:asciiTheme="minorHAnsi" w:hAnsiTheme="minorHAnsi"/>
          <w:sz w:val="22"/>
          <w:szCs w:val="22"/>
        </w:rPr>
        <w:tab/>
        <w:t>(</w:t>
      </w:r>
      <w:r w:rsidRPr="00001F54">
        <w:rPr>
          <w:rFonts w:asciiTheme="minorHAnsi" w:hAnsiTheme="minorHAnsi"/>
          <w:i/>
          <w:sz w:val="22"/>
          <w:szCs w:val="22"/>
        </w:rPr>
        <w:t>Callipepla californica catalinensis</w:t>
      </w:r>
      <w:r w:rsidRPr="00001F54">
        <w:rPr>
          <w:rFonts w:asciiTheme="minorHAnsi" w:hAnsiTheme="minorHAnsi"/>
          <w:sz w:val="22"/>
          <w:szCs w:val="22"/>
        </w:rPr>
        <w:t>), and western meadowlark (</w:t>
      </w:r>
      <w:r w:rsidRPr="00001F54">
        <w:rPr>
          <w:rFonts w:asciiTheme="minorHAnsi" w:hAnsiTheme="minorHAnsi"/>
          <w:i/>
          <w:sz w:val="22"/>
          <w:szCs w:val="22"/>
        </w:rPr>
        <w:t xml:space="preserve">Sturnella </w:t>
      </w:r>
      <w:r w:rsidRPr="00001F54">
        <w:rPr>
          <w:rFonts w:asciiTheme="minorHAnsi" w:hAnsiTheme="minorHAnsi"/>
          <w:i/>
          <w:sz w:val="22"/>
          <w:szCs w:val="22"/>
        </w:rPr>
        <w:tab/>
        <w:t>neglecta</w:t>
      </w:r>
      <w:r w:rsidRPr="00001F54">
        <w:rPr>
          <w:rFonts w:asciiTheme="minorHAnsi" w:hAnsiTheme="minorHAnsi"/>
          <w:sz w:val="22"/>
          <w:szCs w:val="22"/>
        </w:rPr>
        <w:t>)] (1, p. 10336)</w:t>
      </w:r>
      <w:r w:rsidRPr="00001F54">
        <w:rPr>
          <w:rFonts w:asciiTheme="minorHAnsi" w:hAnsiTheme="minorHAnsi"/>
          <w:sz w:val="22"/>
          <w:szCs w:val="22"/>
        </w:rPr>
        <w:tab/>
      </w:r>
      <w:r w:rsidRPr="00001F54">
        <w:rPr>
          <w:rFonts w:asciiTheme="minorHAnsi" w:hAnsiTheme="minorHAnsi"/>
          <w:sz w:val="22"/>
          <w:szCs w:val="22"/>
        </w:rPr>
        <w:tab/>
      </w:r>
    </w:p>
    <w:p w14:paraId="2B86B61F"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reptiles</w:t>
      </w:r>
      <w:r w:rsidRPr="00001F54">
        <w:rPr>
          <w:rFonts w:asciiTheme="minorHAnsi" w:hAnsiTheme="minorHAnsi"/>
          <w:sz w:val="22"/>
          <w:szCs w:val="22"/>
        </w:rPr>
        <w:tab/>
        <w:t xml:space="preserve"> (1, p. 10336)</w:t>
      </w:r>
      <w:r w:rsidRPr="00001F54">
        <w:rPr>
          <w:rFonts w:asciiTheme="minorHAnsi" w:hAnsiTheme="minorHAnsi"/>
          <w:sz w:val="22"/>
          <w:szCs w:val="22"/>
        </w:rPr>
        <w:tab/>
      </w:r>
    </w:p>
    <w:p w14:paraId="6A059C6D"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grass (2, p. 67927)</w:t>
      </w:r>
      <w:r w:rsidRPr="00001F54">
        <w:rPr>
          <w:rFonts w:asciiTheme="minorHAnsi" w:hAnsiTheme="minorHAnsi"/>
          <w:sz w:val="22"/>
          <w:szCs w:val="22"/>
        </w:rPr>
        <w:tab/>
      </w:r>
      <w:r w:rsidRPr="00001F54">
        <w:rPr>
          <w:rFonts w:asciiTheme="minorHAnsi" w:hAnsiTheme="minorHAnsi"/>
          <w:sz w:val="22"/>
          <w:szCs w:val="22"/>
        </w:rPr>
        <w:tab/>
      </w:r>
    </w:p>
    <w:p w14:paraId="744EE147"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fruit and berries (1, p. 10336)</w:t>
      </w:r>
    </w:p>
    <w:p w14:paraId="11255F46"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terrestrial amphibians (1, p. 10336)</w:t>
      </w:r>
      <w:r w:rsidRPr="00001F54">
        <w:rPr>
          <w:rFonts w:asciiTheme="minorHAnsi" w:hAnsiTheme="minorHAnsi"/>
          <w:sz w:val="22"/>
          <w:szCs w:val="22"/>
        </w:rPr>
        <w:tab/>
      </w:r>
    </w:p>
    <w:p w14:paraId="61C4CB48"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 xml:space="preserve">other:  May occasionally forage along the shoreline for crabs and other marine </w:t>
      </w:r>
      <w:r w:rsidRPr="00001F54">
        <w:rPr>
          <w:rFonts w:asciiTheme="minorHAnsi" w:hAnsiTheme="minorHAnsi"/>
          <w:sz w:val="22"/>
          <w:szCs w:val="22"/>
        </w:rPr>
        <w:tab/>
        <w:t xml:space="preserve">invertebrates (3) </w:t>
      </w:r>
    </w:p>
    <w:p w14:paraId="55B7749A" w14:textId="77777777" w:rsidR="005E4D85" w:rsidRPr="00001F54" w:rsidRDefault="005E4D85">
      <w:pPr>
        <w:rPr>
          <w:rFonts w:asciiTheme="minorHAnsi" w:hAnsiTheme="minorHAnsi"/>
          <w:sz w:val="22"/>
          <w:szCs w:val="22"/>
        </w:rPr>
      </w:pPr>
    </w:p>
    <w:p w14:paraId="7A0123EA"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t>KABAM</w:t>
      </w:r>
    </w:p>
    <w:p w14:paraId="18CBBE66"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The Channel Island foxes are habitat generalists (1, p. 10336), including:</w:t>
      </w:r>
    </w:p>
    <w:p w14:paraId="5B54023B"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Forest – southern coastal oak woodland, southern riparian woodland, Bishop</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 xml:space="preserve"> (</w:t>
      </w:r>
      <w:r w:rsidRPr="00001F54">
        <w:rPr>
          <w:rFonts w:asciiTheme="minorHAnsi" w:hAnsiTheme="minorHAnsi"/>
          <w:i/>
          <w:sz w:val="22"/>
          <w:szCs w:val="22"/>
        </w:rPr>
        <w:t>Pinus muricata</w:t>
      </w:r>
      <w:r w:rsidRPr="00001F54">
        <w:rPr>
          <w:rFonts w:asciiTheme="minorHAnsi" w:hAnsiTheme="minorHAnsi"/>
          <w:sz w:val="22"/>
          <w:szCs w:val="22"/>
        </w:rPr>
        <w:t>) and Torrey pine (</w:t>
      </w:r>
      <w:r w:rsidRPr="00001F54">
        <w:rPr>
          <w:rFonts w:asciiTheme="minorHAnsi" w:hAnsiTheme="minorHAnsi"/>
          <w:i/>
          <w:sz w:val="22"/>
          <w:szCs w:val="22"/>
        </w:rPr>
        <w:t>Pinus torreyana</w:t>
      </w:r>
      <w:r w:rsidRPr="00001F54">
        <w:rPr>
          <w:rFonts w:asciiTheme="minorHAnsi" w:hAnsiTheme="minorHAnsi"/>
          <w:sz w:val="22"/>
          <w:szCs w:val="22"/>
        </w:rPr>
        <w:t>) forests</w:t>
      </w:r>
    </w:p>
    <w:p w14:paraId="40E66D98"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Wetlands – coastal marsh</w:t>
      </w:r>
    </w:p>
    <w:p w14:paraId="63074A17"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 xml:space="preserve">Other: valley and foothill grasslands, southern coastal dunes, coastal bluff, coastal </w:t>
      </w:r>
      <w:r w:rsidRPr="00001F54">
        <w:rPr>
          <w:rFonts w:asciiTheme="minorHAnsi" w:hAnsiTheme="minorHAnsi"/>
          <w:sz w:val="22"/>
          <w:szCs w:val="22"/>
        </w:rPr>
        <w:tab/>
      </w:r>
      <w:r w:rsidRPr="00001F54">
        <w:rPr>
          <w:rFonts w:asciiTheme="minorHAnsi" w:hAnsiTheme="minorHAnsi"/>
          <w:sz w:val="22"/>
          <w:szCs w:val="22"/>
        </w:rPr>
        <w:tab/>
        <w:t>sage scrub, maritime cactus scrub, island chaparral</w:t>
      </w:r>
    </w:p>
    <w:p w14:paraId="29B24772" w14:textId="77777777" w:rsidR="005E4D85" w:rsidRPr="00001F54" w:rsidRDefault="005E4D85">
      <w:pPr>
        <w:rPr>
          <w:rFonts w:asciiTheme="minorHAnsi" w:hAnsiTheme="minorHAnsi"/>
          <w:sz w:val="22"/>
          <w:szCs w:val="22"/>
        </w:rPr>
      </w:pPr>
    </w:p>
    <w:p w14:paraId="376BBA41"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reported</w:t>
      </w:r>
    </w:p>
    <w:p w14:paraId="3AD52149" w14:textId="77777777" w:rsidR="005E4D85" w:rsidRPr="00001F54" w:rsidRDefault="005E4D85">
      <w:pPr>
        <w:rPr>
          <w:rFonts w:asciiTheme="minorHAnsi" w:hAnsiTheme="minorHAnsi"/>
          <w:sz w:val="22"/>
          <w:szCs w:val="22"/>
        </w:rPr>
      </w:pPr>
    </w:p>
    <w:p w14:paraId="1D6AC6E9"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245DA6DF" w14:textId="77777777" w:rsidR="005E4D85" w:rsidRPr="00001F54" w:rsidRDefault="005E4D85">
      <w:pPr>
        <w:rPr>
          <w:rFonts w:asciiTheme="minorHAnsi" w:hAnsiTheme="minorHAnsi"/>
          <w:sz w:val="22"/>
          <w:szCs w:val="22"/>
        </w:rPr>
      </w:pPr>
    </w:p>
    <w:p w14:paraId="37D784C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620D1F2E" w14:textId="77777777" w:rsidR="005E4D85" w:rsidRPr="00001F54" w:rsidRDefault="005E572E">
      <w:pPr>
        <w:numPr>
          <w:ilvl w:val="0"/>
          <w:numId w:val="106"/>
        </w:numPr>
        <w:ind w:hanging="360"/>
        <w:contextualSpacing/>
        <w:rPr>
          <w:rFonts w:asciiTheme="minorHAnsi" w:hAnsiTheme="minorHAnsi"/>
          <w:sz w:val="22"/>
          <w:szCs w:val="22"/>
        </w:rPr>
      </w:pPr>
      <w:r w:rsidRPr="00001F54">
        <w:rPr>
          <w:rFonts w:asciiTheme="minorHAnsi" w:hAnsiTheme="minorHAnsi"/>
          <w:sz w:val="22"/>
          <w:szCs w:val="22"/>
        </w:rPr>
        <w:t>Although primarily nocturnal, Channel Island foxes are more diurnal than gray foxes on the mainland (1, p. 10336)</w:t>
      </w:r>
    </w:p>
    <w:p w14:paraId="2C720898" w14:textId="77777777" w:rsidR="005E4D85" w:rsidRPr="00001F54" w:rsidRDefault="005E572E">
      <w:pPr>
        <w:numPr>
          <w:ilvl w:val="0"/>
          <w:numId w:val="106"/>
        </w:numPr>
        <w:ind w:hanging="360"/>
        <w:contextualSpacing/>
        <w:rPr>
          <w:rFonts w:asciiTheme="minorHAnsi" w:hAnsiTheme="minorHAnsi"/>
          <w:sz w:val="22"/>
          <w:szCs w:val="22"/>
        </w:rPr>
      </w:pPr>
      <w:r w:rsidRPr="00001F54">
        <w:rPr>
          <w:rFonts w:asciiTheme="minorHAnsi" w:hAnsiTheme="minorHAnsi"/>
          <w:sz w:val="22"/>
          <w:szCs w:val="22"/>
        </w:rPr>
        <w:t>Dens are usually not excavated by the foxes themselves; can be any available sheltered site (</w:t>
      </w:r>
      <w:r w:rsidRPr="00001F54">
        <w:rPr>
          <w:rFonts w:asciiTheme="minorHAnsi" w:hAnsiTheme="minorHAnsi"/>
          <w:i/>
          <w:sz w:val="22"/>
          <w:szCs w:val="22"/>
        </w:rPr>
        <w:t xml:space="preserve">e.g., </w:t>
      </w:r>
      <w:r w:rsidRPr="00001F54">
        <w:rPr>
          <w:rFonts w:asciiTheme="minorHAnsi" w:hAnsiTheme="minorHAnsi"/>
          <w:sz w:val="22"/>
          <w:szCs w:val="22"/>
        </w:rPr>
        <w:t>brush pile, rock crevice or hollow stump) (1, p. 10336)</w:t>
      </w:r>
    </w:p>
    <w:p w14:paraId="2DC083BD" w14:textId="77777777" w:rsidR="005E4D85" w:rsidRPr="00001F54" w:rsidRDefault="005E572E">
      <w:pPr>
        <w:numPr>
          <w:ilvl w:val="0"/>
          <w:numId w:val="106"/>
        </w:numPr>
        <w:ind w:hanging="360"/>
        <w:contextualSpacing/>
        <w:rPr>
          <w:rFonts w:asciiTheme="minorHAnsi" w:hAnsiTheme="minorHAnsi"/>
          <w:sz w:val="22"/>
          <w:szCs w:val="22"/>
        </w:rPr>
      </w:pPr>
      <w:r w:rsidRPr="00001F54">
        <w:rPr>
          <w:rFonts w:asciiTheme="minorHAnsi" w:hAnsiTheme="minorHAnsi"/>
          <w:sz w:val="22"/>
          <w:szCs w:val="22"/>
        </w:rPr>
        <w:t>Small mammal diet may be important during the breeding season; energy rich food brought back to growing pups (1, p. 10336)</w:t>
      </w:r>
    </w:p>
    <w:p w14:paraId="4D8ABF4D" w14:textId="77777777" w:rsidR="005E4D85" w:rsidRPr="00001F54" w:rsidRDefault="005E572E">
      <w:pPr>
        <w:numPr>
          <w:ilvl w:val="0"/>
          <w:numId w:val="106"/>
        </w:numPr>
        <w:ind w:hanging="360"/>
        <w:contextualSpacing/>
        <w:rPr>
          <w:rFonts w:asciiTheme="minorHAnsi" w:hAnsiTheme="minorHAnsi"/>
          <w:sz w:val="22"/>
          <w:szCs w:val="22"/>
        </w:rPr>
      </w:pPr>
      <w:r w:rsidRPr="00001F54">
        <w:rPr>
          <w:rFonts w:asciiTheme="minorHAnsi" w:hAnsiTheme="minorHAnsi"/>
          <w:sz w:val="22"/>
          <w:szCs w:val="22"/>
        </w:rPr>
        <w:t xml:space="preserve">Due to drastic decreases in population, therefore the National Park Service and the Nature Conservancy initiated a captive breeding program on Santa Cruz Island in 2002 (1, p. 10338)  </w:t>
      </w:r>
    </w:p>
    <w:p w14:paraId="5ED9DE6A" w14:textId="77777777" w:rsidR="005E4D85" w:rsidRPr="00001F54" w:rsidRDefault="005E572E">
      <w:pPr>
        <w:numPr>
          <w:ilvl w:val="0"/>
          <w:numId w:val="106"/>
        </w:numPr>
        <w:ind w:hanging="360"/>
        <w:contextualSpacing/>
        <w:rPr>
          <w:rFonts w:asciiTheme="minorHAnsi" w:hAnsiTheme="minorHAnsi"/>
          <w:sz w:val="22"/>
          <w:szCs w:val="22"/>
        </w:rPr>
      </w:pPr>
      <w:r w:rsidRPr="00001F54">
        <w:rPr>
          <w:rFonts w:asciiTheme="minorHAnsi" w:hAnsiTheme="minorHAnsi"/>
          <w:sz w:val="22"/>
          <w:szCs w:val="22"/>
        </w:rPr>
        <w:t>75% of Santa Cruz Island is owned by The Nature Conservancy; the remaining 25% is owned by the National Park Service (1, p. 10338)</w:t>
      </w:r>
    </w:p>
    <w:p w14:paraId="6736627F" w14:textId="77777777" w:rsidR="005E4D85" w:rsidRPr="00001F54" w:rsidRDefault="005E572E">
      <w:pPr>
        <w:numPr>
          <w:ilvl w:val="0"/>
          <w:numId w:val="106"/>
        </w:numPr>
        <w:ind w:hanging="360"/>
        <w:contextualSpacing/>
        <w:rPr>
          <w:rFonts w:asciiTheme="minorHAnsi" w:hAnsiTheme="minorHAnsi"/>
          <w:sz w:val="22"/>
          <w:szCs w:val="22"/>
        </w:rPr>
      </w:pPr>
      <w:r w:rsidRPr="00001F54">
        <w:rPr>
          <w:rFonts w:asciiTheme="minorHAnsi" w:hAnsiTheme="minorHAnsi"/>
          <w:sz w:val="22"/>
          <w:szCs w:val="22"/>
        </w:rPr>
        <w:t>adults are sexually dimorphic, with males being, on</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average, larger than females (1, p. 10335)</w:t>
      </w:r>
    </w:p>
    <w:p w14:paraId="2C6D81BF" w14:textId="77777777" w:rsidR="005E4D85" w:rsidRPr="00001F54" w:rsidRDefault="005E4D85">
      <w:pPr>
        <w:rPr>
          <w:rFonts w:asciiTheme="minorHAnsi" w:hAnsiTheme="minorHAnsi"/>
          <w:sz w:val="22"/>
          <w:szCs w:val="22"/>
        </w:rPr>
      </w:pPr>
    </w:p>
    <w:p w14:paraId="00174D8A"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Melissa Panger (10/17/11)</w:t>
      </w:r>
    </w:p>
    <w:p w14:paraId="19064FBF"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(3/16/12)</w:t>
      </w:r>
    </w:p>
    <w:p w14:paraId="222E1719" w14:textId="77777777" w:rsidR="005E4D85" w:rsidRPr="00001F54" w:rsidRDefault="005E4D85">
      <w:pPr>
        <w:rPr>
          <w:rFonts w:asciiTheme="minorHAnsi" w:hAnsiTheme="minorHAnsi"/>
          <w:sz w:val="22"/>
          <w:szCs w:val="22"/>
        </w:rPr>
      </w:pPr>
    </w:p>
    <w:p w14:paraId="5D38F0D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6C7D53A8" w14:textId="77777777" w:rsidR="005E4D85" w:rsidRPr="00001F54" w:rsidRDefault="005E572E">
      <w:pPr>
        <w:numPr>
          <w:ilvl w:val="0"/>
          <w:numId w:val="103"/>
        </w:numPr>
        <w:ind w:hanging="720"/>
        <w:contextualSpacing/>
        <w:rPr>
          <w:rFonts w:asciiTheme="minorHAnsi" w:hAnsiTheme="minorHAnsi"/>
          <w:sz w:val="22"/>
          <w:szCs w:val="22"/>
        </w:rPr>
      </w:pPr>
      <w:r w:rsidRPr="00001F54">
        <w:rPr>
          <w:rFonts w:asciiTheme="minorHAnsi" w:hAnsiTheme="minorHAnsi"/>
          <w:sz w:val="22"/>
          <w:szCs w:val="22"/>
        </w:rPr>
        <w:t xml:space="preserve">Federal Register (2005).  Department of Interior, Fish and Wildlife Service, 50 CFR Part 17.  Endangered and Threatened Wildlife and Plants; Listing of the San Miguel Island Fox, Santa Rosa Island Fox, Santa Cruz Island Fox, and Santa Catalina Island Fox as Endangered.  Vol. 69, No. 44, March 5, 2004.  Available online at: </w:t>
      </w:r>
      <w:hyperlink r:id="rId373">
        <w:r w:rsidRPr="00001F54">
          <w:rPr>
            <w:rFonts w:asciiTheme="minorHAnsi" w:hAnsiTheme="minorHAnsi"/>
            <w:color w:val="0000FF"/>
            <w:sz w:val="22"/>
            <w:szCs w:val="22"/>
            <w:u w:val="single"/>
          </w:rPr>
          <w:t>http://ecos.fws.gov/docs/federal_register/fr4228.pdf</w:t>
        </w:r>
      </w:hyperlink>
      <w:r w:rsidRPr="00001F54">
        <w:rPr>
          <w:rFonts w:asciiTheme="minorHAnsi" w:hAnsiTheme="minorHAnsi"/>
          <w:sz w:val="22"/>
          <w:szCs w:val="22"/>
        </w:rPr>
        <w:t>.</w:t>
      </w:r>
    </w:p>
    <w:p w14:paraId="1EFF3A29" w14:textId="77777777" w:rsidR="005E4D85" w:rsidRPr="00001F54" w:rsidRDefault="005E572E">
      <w:pPr>
        <w:numPr>
          <w:ilvl w:val="0"/>
          <w:numId w:val="103"/>
        </w:numPr>
        <w:ind w:hanging="720"/>
        <w:contextualSpacing/>
        <w:rPr>
          <w:rFonts w:asciiTheme="minorHAnsi" w:hAnsiTheme="minorHAnsi"/>
          <w:sz w:val="22"/>
          <w:szCs w:val="22"/>
        </w:rPr>
      </w:pPr>
      <w:r w:rsidRPr="00001F54">
        <w:rPr>
          <w:rFonts w:asciiTheme="minorHAnsi" w:hAnsiTheme="minorHAnsi"/>
          <w:sz w:val="22"/>
          <w:szCs w:val="22"/>
        </w:rPr>
        <w:t xml:space="preserve">Federal Register (2004).  Department of Interior, Fish and Wildlife Service, 50 CFR Part 17.  Endangered and Threatened Wildlife and Plants; Final Determination Concerning Critical Habitat for the San Miguel Island Fox, Santa Rosa Island Fox, Santa Cruz Island Fox, and Santa Catalina Island Fox. Vol. 70, No. 216, November 9, 2005.  Available online at: </w:t>
      </w:r>
      <w:hyperlink r:id="rId374">
        <w:r w:rsidRPr="00001F54">
          <w:rPr>
            <w:rFonts w:asciiTheme="minorHAnsi" w:hAnsiTheme="minorHAnsi"/>
            <w:color w:val="0000FF"/>
            <w:sz w:val="22"/>
            <w:szCs w:val="22"/>
            <w:u w:val="single"/>
          </w:rPr>
          <w:t>http://ecos.fws.gov/docs/federal_register/fr4468.pdf</w:t>
        </w:r>
      </w:hyperlink>
      <w:r w:rsidRPr="00001F54">
        <w:rPr>
          <w:rFonts w:asciiTheme="minorHAnsi" w:hAnsiTheme="minorHAnsi"/>
          <w:sz w:val="22"/>
          <w:szCs w:val="22"/>
        </w:rPr>
        <w:t xml:space="preserve"> .</w:t>
      </w:r>
    </w:p>
    <w:p w14:paraId="4067008D" w14:textId="77777777" w:rsidR="005E4D85" w:rsidRPr="00001F54" w:rsidRDefault="005E572E">
      <w:pPr>
        <w:numPr>
          <w:ilvl w:val="0"/>
          <w:numId w:val="103"/>
        </w:numPr>
        <w:ind w:hanging="720"/>
        <w:contextualSpacing/>
        <w:rPr>
          <w:rFonts w:asciiTheme="minorHAnsi" w:hAnsiTheme="minorHAnsi"/>
          <w:sz w:val="22"/>
          <w:szCs w:val="22"/>
        </w:rPr>
      </w:pPr>
      <w:r w:rsidRPr="00001F54">
        <w:rPr>
          <w:rFonts w:asciiTheme="minorHAnsi" w:hAnsiTheme="minorHAnsi"/>
          <w:sz w:val="22"/>
          <w:szCs w:val="22"/>
        </w:rPr>
        <w:t xml:space="preserve">U.S. Department of Interior, National Park Service. Island Fox.  Available online at:  </w:t>
      </w:r>
      <w:hyperlink r:id="rId375">
        <w:r w:rsidRPr="00001F54">
          <w:rPr>
            <w:rFonts w:asciiTheme="minorHAnsi" w:hAnsiTheme="minorHAnsi"/>
            <w:color w:val="0000FF"/>
            <w:sz w:val="22"/>
            <w:szCs w:val="22"/>
            <w:u w:val="single"/>
          </w:rPr>
          <w:t>http://www.nps.gov/chis/naturescience/island-fox.htm</w:t>
        </w:r>
      </w:hyperlink>
      <w:r w:rsidRPr="00001F54">
        <w:rPr>
          <w:rFonts w:asciiTheme="minorHAnsi" w:hAnsiTheme="minorHAnsi"/>
          <w:sz w:val="22"/>
          <w:szCs w:val="22"/>
        </w:rPr>
        <w:t>.  Date Last Updated: December 9, 2011. Date Accessed: March 16, 2012.</w:t>
      </w:r>
    </w:p>
    <w:p w14:paraId="4A8CE9E7" w14:textId="77777777" w:rsidR="005E4D85" w:rsidRPr="00001F54" w:rsidRDefault="005E572E">
      <w:pPr>
        <w:numPr>
          <w:ilvl w:val="0"/>
          <w:numId w:val="103"/>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1AF6241A"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6FD3C379" w14:textId="77777777" w:rsidR="005E4D85" w:rsidRPr="00001F54" w:rsidRDefault="005E4D85">
      <w:pPr>
        <w:spacing w:after="200" w:line="276" w:lineRule="auto"/>
        <w:rPr>
          <w:rFonts w:asciiTheme="minorHAnsi" w:hAnsiTheme="minorHAnsi"/>
          <w:sz w:val="22"/>
          <w:szCs w:val="22"/>
        </w:rPr>
      </w:pPr>
    </w:p>
    <w:p w14:paraId="29FEE47B"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Urocyon littoralis santarosae</w:t>
      </w:r>
      <w:r w:rsidRPr="00001F54">
        <w:rPr>
          <w:rFonts w:asciiTheme="minorHAnsi" w:hAnsiTheme="minorHAnsi"/>
          <w:b/>
          <w:sz w:val="22"/>
          <w:szCs w:val="22"/>
        </w:rPr>
        <w:t xml:space="preserve"> (Santa Rosa Island fox)</w:t>
      </w:r>
    </w:p>
    <w:p w14:paraId="32900F56" w14:textId="77777777" w:rsidR="005E4D85" w:rsidRPr="00001F54" w:rsidRDefault="005E4D85">
      <w:pPr>
        <w:rPr>
          <w:rFonts w:asciiTheme="minorHAnsi" w:hAnsiTheme="minorHAnsi"/>
          <w:sz w:val="22"/>
          <w:szCs w:val="22"/>
        </w:rPr>
      </w:pPr>
    </w:p>
    <w:p w14:paraId="5BA9291D"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10335); (2, p. 67924)</w:t>
      </w:r>
    </w:p>
    <w:p w14:paraId="039B1355" w14:textId="77777777" w:rsidR="005E4D85" w:rsidRPr="00001F54" w:rsidRDefault="005E4D85">
      <w:pPr>
        <w:rPr>
          <w:rFonts w:asciiTheme="minorHAnsi" w:hAnsiTheme="minorHAnsi"/>
          <w:sz w:val="22"/>
          <w:szCs w:val="22"/>
        </w:rPr>
      </w:pPr>
    </w:p>
    <w:p w14:paraId="6F415687"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 (1, p. 67924)</w:t>
      </w:r>
    </w:p>
    <w:p w14:paraId="38A17127" w14:textId="77777777" w:rsidR="005E4D85" w:rsidRPr="00001F54" w:rsidRDefault="005E4D85">
      <w:pPr>
        <w:rPr>
          <w:rFonts w:asciiTheme="minorHAnsi" w:hAnsiTheme="minorHAnsi"/>
          <w:sz w:val="22"/>
          <w:szCs w:val="22"/>
        </w:rPr>
      </w:pPr>
    </w:p>
    <w:p w14:paraId="247EC59A"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2E6F7605" w14:textId="77777777" w:rsidR="005E4D85" w:rsidRPr="00001F54" w:rsidRDefault="005E4D85">
      <w:pPr>
        <w:rPr>
          <w:rFonts w:asciiTheme="minorHAnsi" w:hAnsiTheme="minorHAnsi"/>
          <w:sz w:val="22"/>
          <w:szCs w:val="22"/>
        </w:rPr>
      </w:pPr>
    </w:p>
    <w:p w14:paraId="050F65D4"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 Recovery Plan available</w:t>
      </w:r>
    </w:p>
    <w:p w14:paraId="3AC2187C" w14:textId="77777777" w:rsidR="005E4D85" w:rsidRPr="00001F54" w:rsidRDefault="005E4D85">
      <w:pPr>
        <w:rPr>
          <w:rFonts w:asciiTheme="minorHAnsi" w:hAnsiTheme="minorHAnsi"/>
          <w:sz w:val="22"/>
          <w:szCs w:val="22"/>
        </w:rPr>
      </w:pPr>
    </w:p>
    <w:p w14:paraId="433215CD"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14 in the wild and 50 in captivity (1, p. 67926)</w:t>
      </w:r>
    </w:p>
    <w:p w14:paraId="737B419F" w14:textId="77777777" w:rsidR="005E4D85" w:rsidRPr="00001F54" w:rsidRDefault="005E4D85">
      <w:pPr>
        <w:rPr>
          <w:rFonts w:asciiTheme="minorHAnsi" w:hAnsiTheme="minorHAnsi"/>
          <w:sz w:val="22"/>
          <w:szCs w:val="22"/>
        </w:rPr>
      </w:pPr>
    </w:p>
    <w:p w14:paraId="5A915D08"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1,400 to 2,700 (2, p. 10335)</w:t>
      </w:r>
    </w:p>
    <w:p w14:paraId="15AAE7E1" w14:textId="77777777" w:rsidR="005E4D85" w:rsidRPr="00001F54" w:rsidRDefault="005E4D85">
      <w:pPr>
        <w:rPr>
          <w:rFonts w:asciiTheme="minorHAnsi" w:hAnsiTheme="minorHAnsi"/>
          <w:sz w:val="22"/>
          <w:szCs w:val="22"/>
        </w:rPr>
      </w:pPr>
    </w:p>
    <w:p w14:paraId="588E72C3"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Not mentioned.</w:t>
      </w:r>
    </w:p>
    <w:p w14:paraId="6BD57C60" w14:textId="77777777" w:rsidR="005E4D85" w:rsidRPr="00001F54" w:rsidRDefault="005E4D85">
      <w:pPr>
        <w:rPr>
          <w:rFonts w:asciiTheme="minorHAnsi" w:hAnsiTheme="minorHAnsi"/>
          <w:sz w:val="22"/>
          <w:szCs w:val="22"/>
        </w:rPr>
      </w:pPr>
    </w:p>
    <w:p w14:paraId="78117166"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Courtship activities occur from late January to early March; young are born from late April through May after a gestation period of ~ 50 days (1 to 5 pups); both island fox parents care for their young; by two-months of age, young foxes spend most of the day outside of the den and will remain with their parents through the summer (1, p. 10336)</w:t>
      </w:r>
    </w:p>
    <w:p w14:paraId="50384014" w14:textId="77777777" w:rsidR="005E4D85" w:rsidRPr="00001F54" w:rsidRDefault="005E4D85">
      <w:pPr>
        <w:rPr>
          <w:rFonts w:asciiTheme="minorHAnsi" w:hAnsiTheme="minorHAnsi"/>
          <w:sz w:val="22"/>
          <w:szCs w:val="22"/>
        </w:rPr>
      </w:pPr>
    </w:p>
    <w:p w14:paraId="18FF1A02"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Santa Rosa Island (Channel Islands, Santa Barbara County, </w:t>
      </w:r>
      <w:r w:rsidRPr="00001F54">
        <w:rPr>
          <w:rFonts w:asciiTheme="minorHAnsi" w:hAnsiTheme="minorHAnsi"/>
          <w:sz w:val="22"/>
          <w:szCs w:val="22"/>
        </w:rPr>
        <w:tab/>
        <w:t>California) (1, p. 10335); (2, p. 67924); (4)</w:t>
      </w:r>
    </w:p>
    <w:p w14:paraId="0D9570EF" w14:textId="77777777" w:rsidR="005E4D85" w:rsidRPr="00001F54" w:rsidRDefault="005E4D85">
      <w:pPr>
        <w:rPr>
          <w:rFonts w:asciiTheme="minorHAnsi" w:hAnsiTheme="minorHAnsi"/>
          <w:sz w:val="22"/>
          <w:szCs w:val="22"/>
        </w:rPr>
      </w:pPr>
    </w:p>
    <w:p w14:paraId="391A28C3"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3B9A9390"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Channel Islands National Park</w:t>
      </w:r>
    </w:p>
    <w:p w14:paraId="341BC32B" w14:textId="77777777" w:rsidR="005E4D85" w:rsidRPr="00001F54" w:rsidRDefault="005E4D85">
      <w:pPr>
        <w:rPr>
          <w:rFonts w:asciiTheme="minorHAnsi" w:hAnsiTheme="minorHAnsi"/>
          <w:sz w:val="22"/>
          <w:szCs w:val="22"/>
        </w:rPr>
      </w:pPr>
    </w:p>
    <w:p w14:paraId="281B29E1"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Island foxes are omnivores, taking a wide variety of seasonally available plants and animals; they forage opportunistically on any food items encountered within their home range (1, p. 10336, including:</w:t>
      </w:r>
      <w:r w:rsidRPr="00001F54">
        <w:rPr>
          <w:rFonts w:asciiTheme="minorHAnsi" w:hAnsiTheme="minorHAnsi"/>
          <w:sz w:val="22"/>
          <w:szCs w:val="22"/>
        </w:rPr>
        <w:tab/>
      </w:r>
    </w:p>
    <w:p w14:paraId="35226DBD"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insects [wide variety, including orthpterans (</w:t>
      </w:r>
      <w:r w:rsidRPr="00001F54">
        <w:rPr>
          <w:rFonts w:asciiTheme="minorHAnsi" w:hAnsiTheme="minorHAnsi"/>
          <w:i/>
          <w:sz w:val="22"/>
          <w:szCs w:val="22"/>
        </w:rPr>
        <w:t>e.g</w:t>
      </w:r>
      <w:r w:rsidRPr="00001F54">
        <w:rPr>
          <w:rFonts w:asciiTheme="minorHAnsi" w:hAnsiTheme="minorHAnsi"/>
          <w:sz w:val="22"/>
          <w:szCs w:val="22"/>
        </w:rPr>
        <w:t xml:space="preserve">., grasshoppers and crickets – especially Jerusalem crickets, </w:t>
      </w:r>
      <w:r w:rsidRPr="00001F54">
        <w:rPr>
          <w:rFonts w:asciiTheme="minorHAnsi" w:hAnsiTheme="minorHAnsi"/>
          <w:i/>
          <w:sz w:val="22"/>
          <w:szCs w:val="22"/>
        </w:rPr>
        <w:t>Stenopelmatus fuscus</w:t>
      </w:r>
      <w:r w:rsidRPr="00001F54">
        <w:rPr>
          <w:rFonts w:asciiTheme="minorHAnsi" w:hAnsiTheme="minorHAnsi"/>
          <w:sz w:val="22"/>
          <w:szCs w:val="22"/>
        </w:rPr>
        <w:t>)] (1, p. 10336)</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p>
    <w:p w14:paraId="04D8ACB4"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mammals [deer mice (</w:t>
      </w:r>
      <w:r w:rsidRPr="00001F54">
        <w:rPr>
          <w:rFonts w:asciiTheme="minorHAnsi" w:hAnsiTheme="minorHAnsi"/>
          <w:i/>
          <w:sz w:val="22"/>
          <w:szCs w:val="22"/>
        </w:rPr>
        <w:t>Peromyscus maniculatus</w:t>
      </w:r>
      <w:r w:rsidRPr="00001F54">
        <w:rPr>
          <w:rFonts w:asciiTheme="minorHAnsi" w:hAnsiTheme="minorHAnsi"/>
          <w:sz w:val="22"/>
          <w:szCs w:val="22"/>
        </w:rPr>
        <w:t>), harvest mice (</w:t>
      </w:r>
      <w:r w:rsidRPr="00001F54">
        <w:rPr>
          <w:rFonts w:asciiTheme="minorHAnsi" w:hAnsiTheme="minorHAnsi"/>
          <w:i/>
          <w:sz w:val="22"/>
          <w:szCs w:val="22"/>
        </w:rPr>
        <w:t>Reithrodontomys megalotis catalinae</w:t>
      </w:r>
      <w:r w:rsidRPr="00001F54">
        <w:rPr>
          <w:rFonts w:asciiTheme="minorHAnsi" w:hAnsiTheme="minorHAnsi"/>
          <w:sz w:val="22"/>
          <w:szCs w:val="22"/>
        </w:rPr>
        <w:t>), house mice (</w:t>
      </w:r>
      <w:r w:rsidRPr="00001F54">
        <w:rPr>
          <w:rFonts w:asciiTheme="minorHAnsi" w:hAnsiTheme="minorHAnsi"/>
          <w:i/>
          <w:sz w:val="22"/>
          <w:szCs w:val="22"/>
        </w:rPr>
        <w:t>Mus musculus</w:t>
      </w:r>
      <w:r w:rsidRPr="00001F54">
        <w:rPr>
          <w:rFonts w:asciiTheme="minorHAnsi" w:hAnsiTheme="minorHAnsi"/>
          <w:sz w:val="22"/>
          <w:szCs w:val="22"/>
        </w:rPr>
        <w:t>), and rats (</w:t>
      </w:r>
      <w:r w:rsidRPr="00001F54">
        <w:rPr>
          <w:rFonts w:asciiTheme="minorHAnsi" w:hAnsiTheme="minorHAnsi"/>
          <w:i/>
          <w:sz w:val="22"/>
          <w:szCs w:val="22"/>
        </w:rPr>
        <w:t>Rattus rattus</w:t>
      </w:r>
      <w:r w:rsidRPr="00001F54">
        <w:rPr>
          <w:rFonts w:asciiTheme="minorHAnsi" w:hAnsiTheme="minorHAnsi"/>
          <w:sz w:val="22"/>
          <w:szCs w:val="22"/>
        </w:rPr>
        <w:t xml:space="preserve"> and </w:t>
      </w:r>
      <w:r w:rsidRPr="00001F54">
        <w:rPr>
          <w:rFonts w:asciiTheme="minorHAnsi" w:hAnsiTheme="minorHAnsi"/>
          <w:i/>
          <w:sz w:val="22"/>
          <w:szCs w:val="22"/>
        </w:rPr>
        <w:t>R.</w:t>
      </w:r>
      <w:r w:rsidRPr="00001F54">
        <w:rPr>
          <w:rFonts w:asciiTheme="minorHAnsi" w:hAnsiTheme="minorHAnsi"/>
          <w:i/>
          <w:sz w:val="22"/>
          <w:szCs w:val="22"/>
        </w:rPr>
        <w:tab/>
      </w:r>
      <w:r w:rsidRPr="00001F54">
        <w:rPr>
          <w:rFonts w:asciiTheme="minorHAnsi" w:hAnsiTheme="minorHAnsi"/>
          <w:i/>
          <w:sz w:val="22"/>
          <w:szCs w:val="22"/>
        </w:rPr>
        <w:tab/>
        <w:t xml:space="preserve"> norvegicus</w:t>
      </w:r>
      <w:r w:rsidRPr="00001F54">
        <w:rPr>
          <w:rFonts w:asciiTheme="minorHAnsi" w:hAnsiTheme="minorHAnsi"/>
          <w:sz w:val="22"/>
          <w:szCs w:val="22"/>
        </w:rPr>
        <w:t>); and carrion of marine mammals] (1, p. 10336)</w:t>
      </w:r>
      <w:r w:rsidRPr="00001F54">
        <w:rPr>
          <w:rFonts w:asciiTheme="minorHAnsi" w:hAnsiTheme="minorHAnsi"/>
          <w:sz w:val="22"/>
          <w:szCs w:val="22"/>
        </w:rPr>
        <w:tab/>
      </w:r>
      <w:r w:rsidRPr="00001F54">
        <w:rPr>
          <w:rFonts w:asciiTheme="minorHAnsi" w:hAnsiTheme="minorHAnsi"/>
          <w:sz w:val="22"/>
          <w:szCs w:val="22"/>
        </w:rPr>
        <w:tab/>
      </w:r>
    </w:p>
    <w:p w14:paraId="07661BFC"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birds [ground-nesting birds such as horned larks (</w:t>
      </w:r>
      <w:r w:rsidRPr="00001F54">
        <w:rPr>
          <w:rFonts w:asciiTheme="minorHAnsi" w:hAnsiTheme="minorHAnsi"/>
          <w:i/>
          <w:sz w:val="22"/>
          <w:szCs w:val="22"/>
        </w:rPr>
        <w:t>Eremophila alpestris</w:t>
      </w:r>
      <w:r w:rsidRPr="00001F54">
        <w:rPr>
          <w:rFonts w:asciiTheme="minorHAnsi" w:hAnsiTheme="minorHAnsi"/>
          <w:sz w:val="22"/>
          <w:szCs w:val="22"/>
        </w:rPr>
        <w:t>), Catalina quail (</w:t>
      </w:r>
      <w:r w:rsidRPr="00001F54">
        <w:rPr>
          <w:rFonts w:asciiTheme="minorHAnsi" w:hAnsiTheme="minorHAnsi"/>
          <w:i/>
          <w:sz w:val="22"/>
          <w:szCs w:val="22"/>
        </w:rPr>
        <w:t>Callipepla californica catalinensis</w:t>
      </w:r>
      <w:r w:rsidRPr="00001F54">
        <w:rPr>
          <w:rFonts w:asciiTheme="minorHAnsi" w:hAnsiTheme="minorHAnsi"/>
          <w:sz w:val="22"/>
          <w:szCs w:val="22"/>
        </w:rPr>
        <w:t>), and western meadowlark (</w:t>
      </w:r>
      <w:r w:rsidRPr="00001F54">
        <w:rPr>
          <w:rFonts w:asciiTheme="minorHAnsi" w:hAnsiTheme="minorHAnsi"/>
          <w:i/>
          <w:sz w:val="22"/>
          <w:szCs w:val="22"/>
        </w:rPr>
        <w:t xml:space="preserve">Sturnella </w:t>
      </w:r>
      <w:r w:rsidRPr="00001F54">
        <w:rPr>
          <w:rFonts w:asciiTheme="minorHAnsi" w:hAnsiTheme="minorHAnsi"/>
          <w:i/>
          <w:sz w:val="22"/>
          <w:szCs w:val="22"/>
        </w:rPr>
        <w:tab/>
        <w:t>neglecta</w:t>
      </w:r>
      <w:r w:rsidRPr="00001F54">
        <w:rPr>
          <w:rFonts w:asciiTheme="minorHAnsi" w:hAnsiTheme="minorHAnsi"/>
          <w:sz w:val="22"/>
          <w:szCs w:val="22"/>
        </w:rPr>
        <w:t>)] (1, p. 10336)</w:t>
      </w:r>
      <w:r w:rsidRPr="00001F54">
        <w:rPr>
          <w:rFonts w:asciiTheme="minorHAnsi" w:hAnsiTheme="minorHAnsi"/>
          <w:sz w:val="22"/>
          <w:szCs w:val="22"/>
        </w:rPr>
        <w:tab/>
      </w:r>
      <w:r w:rsidRPr="00001F54">
        <w:rPr>
          <w:rFonts w:asciiTheme="minorHAnsi" w:hAnsiTheme="minorHAnsi"/>
          <w:sz w:val="22"/>
          <w:szCs w:val="22"/>
        </w:rPr>
        <w:tab/>
      </w:r>
    </w:p>
    <w:p w14:paraId="734C3490"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reptiles</w:t>
      </w:r>
      <w:r w:rsidRPr="00001F54">
        <w:rPr>
          <w:rFonts w:asciiTheme="minorHAnsi" w:hAnsiTheme="minorHAnsi"/>
          <w:sz w:val="22"/>
          <w:szCs w:val="22"/>
        </w:rPr>
        <w:tab/>
        <w:t xml:space="preserve"> (1, p. 10336)</w:t>
      </w:r>
      <w:r w:rsidRPr="00001F54">
        <w:rPr>
          <w:rFonts w:asciiTheme="minorHAnsi" w:hAnsiTheme="minorHAnsi"/>
          <w:sz w:val="22"/>
          <w:szCs w:val="22"/>
        </w:rPr>
        <w:tab/>
      </w:r>
    </w:p>
    <w:p w14:paraId="4D8963FC"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grass (2, p. 67927)</w:t>
      </w:r>
      <w:r w:rsidRPr="00001F54">
        <w:rPr>
          <w:rFonts w:asciiTheme="minorHAnsi" w:hAnsiTheme="minorHAnsi"/>
          <w:sz w:val="22"/>
          <w:szCs w:val="22"/>
        </w:rPr>
        <w:tab/>
      </w:r>
      <w:r w:rsidRPr="00001F54">
        <w:rPr>
          <w:rFonts w:asciiTheme="minorHAnsi" w:hAnsiTheme="minorHAnsi"/>
          <w:sz w:val="22"/>
          <w:szCs w:val="22"/>
        </w:rPr>
        <w:tab/>
      </w:r>
    </w:p>
    <w:p w14:paraId="2ACD9523"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fruit and berries (1, p. 10336)</w:t>
      </w:r>
    </w:p>
    <w:p w14:paraId="2BDF2A58"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terrestrial amphibians (1, p. 10336)</w:t>
      </w:r>
      <w:r w:rsidRPr="00001F54">
        <w:rPr>
          <w:rFonts w:asciiTheme="minorHAnsi" w:hAnsiTheme="minorHAnsi"/>
          <w:sz w:val="22"/>
          <w:szCs w:val="22"/>
        </w:rPr>
        <w:tab/>
      </w:r>
    </w:p>
    <w:p w14:paraId="2B684883" w14:textId="77777777" w:rsidR="005E4D85" w:rsidRPr="00001F54" w:rsidRDefault="005E572E">
      <w:pPr>
        <w:numPr>
          <w:ilvl w:val="0"/>
          <w:numId w:val="115"/>
        </w:numPr>
        <w:ind w:hanging="360"/>
        <w:contextualSpacing/>
        <w:rPr>
          <w:rFonts w:asciiTheme="minorHAnsi" w:hAnsiTheme="minorHAnsi"/>
          <w:sz w:val="22"/>
          <w:szCs w:val="22"/>
        </w:rPr>
      </w:pPr>
      <w:r w:rsidRPr="00001F54">
        <w:rPr>
          <w:rFonts w:asciiTheme="minorHAnsi" w:hAnsiTheme="minorHAnsi"/>
          <w:sz w:val="22"/>
          <w:szCs w:val="22"/>
        </w:rPr>
        <w:t xml:space="preserve">other:  May occasionally forage along the shoreline for crabs and other marine invertebrates (3) </w:t>
      </w:r>
    </w:p>
    <w:p w14:paraId="5AB29B8F" w14:textId="77777777" w:rsidR="005E4D85" w:rsidRPr="00001F54" w:rsidRDefault="005E4D85">
      <w:pPr>
        <w:rPr>
          <w:rFonts w:asciiTheme="minorHAnsi" w:hAnsiTheme="minorHAnsi"/>
          <w:sz w:val="22"/>
          <w:szCs w:val="22"/>
        </w:rPr>
      </w:pPr>
    </w:p>
    <w:p w14:paraId="1106B237"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t>KABAM</w:t>
      </w:r>
    </w:p>
    <w:p w14:paraId="48EFA5B9"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The Channel Island foxes are habitat generalists (1, p. 10336), including:</w:t>
      </w:r>
    </w:p>
    <w:p w14:paraId="2CB57776"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Forest – southern coastal oak woodland, southern riparian woodland, Bishop</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 xml:space="preserve"> (</w:t>
      </w:r>
      <w:r w:rsidRPr="00001F54">
        <w:rPr>
          <w:rFonts w:asciiTheme="minorHAnsi" w:hAnsiTheme="minorHAnsi"/>
          <w:i/>
          <w:sz w:val="22"/>
          <w:szCs w:val="22"/>
        </w:rPr>
        <w:t>Pinus muricata</w:t>
      </w:r>
      <w:r w:rsidRPr="00001F54">
        <w:rPr>
          <w:rFonts w:asciiTheme="minorHAnsi" w:hAnsiTheme="minorHAnsi"/>
          <w:sz w:val="22"/>
          <w:szCs w:val="22"/>
        </w:rPr>
        <w:t>) and Torrey pine (</w:t>
      </w:r>
      <w:r w:rsidRPr="00001F54">
        <w:rPr>
          <w:rFonts w:asciiTheme="minorHAnsi" w:hAnsiTheme="minorHAnsi"/>
          <w:i/>
          <w:sz w:val="22"/>
          <w:szCs w:val="22"/>
        </w:rPr>
        <w:t>Pinus torreyana</w:t>
      </w:r>
      <w:r w:rsidRPr="00001F54">
        <w:rPr>
          <w:rFonts w:asciiTheme="minorHAnsi" w:hAnsiTheme="minorHAnsi"/>
          <w:sz w:val="22"/>
          <w:szCs w:val="22"/>
        </w:rPr>
        <w:t>) forests</w:t>
      </w:r>
    </w:p>
    <w:p w14:paraId="48B4A7C2"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Wetlands – coastal marsh</w:t>
      </w:r>
    </w:p>
    <w:p w14:paraId="559498AA"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rPr>
        <w:tab/>
        <w:t xml:space="preserve">Other: valley and foothill grasslands, southern coastal dunes, coastal bluff, coastal </w:t>
      </w:r>
      <w:r w:rsidRPr="00001F54">
        <w:rPr>
          <w:rFonts w:asciiTheme="minorHAnsi" w:hAnsiTheme="minorHAnsi"/>
          <w:sz w:val="22"/>
          <w:szCs w:val="22"/>
        </w:rPr>
        <w:tab/>
      </w:r>
      <w:r w:rsidRPr="00001F54">
        <w:rPr>
          <w:rFonts w:asciiTheme="minorHAnsi" w:hAnsiTheme="minorHAnsi"/>
          <w:sz w:val="22"/>
          <w:szCs w:val="22"/>
        </w:rPr>
        <w:tab/>
        <w:t>sage scrub, maritime cactus scrub, island chaparral</w:t>
      </w:r>
    </w:p>
    <w:p w14:paraId="40B18DC5" w14:textId="77777777" w:rsidR="005E4D85" w:rsidRPr="00001F54" w:rsidRDefault="005E4D85">
      <w:pPr>
        <w:rPr>
          <w:rFonts w:asciiTheme="minorHAnsi" w:hAnsiTheme="minorHAnsi"/>
          <w:sz w:val="22"/>
          <w:szCs w:val="22"/>
        </w:rPr>
      </w:pPr>
    </w:p>
    <w:p w14:paraId="76989A80"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reported</w:t>
      </w:r>
    </w:p>
    <w:p w14:paraId="576C1BD5" w14:textId="77777777" w:rsidR="005E4D85" w:rsidRPr="00001F54" w:rsidRDefault="005E4D85">
      <w:pPr>
        <w:rPr>
          <w:rFonts w:asciiTheme="minorHAnsi" w:hAnsiTheme="minorHAnsi"/>
          <w:sz w:val="22"/>
          <w:szCs w:val="22"/>
        </w:rPr>
      </w:pPr>
    </w:p>
    <w:p w14:paraId="6974939E"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384FFB0D" w14:textId="77777777" w:rsidR="005E4D85" w:rsidRPr="00001F54" w:rsidRDefault="005E4D85">
      <w:pPr>
        <w:rPr>
          <w:rFonts w:asciiTheme="minorHAnsi" w:hAnsiTheme="minorHAnsi"/>
          <w:sz w:val="22"/>
          <w:szCs w:val="22"/>
        </w:rPr>
      </w:pPr>
    </w:p>
    <w:p w14:paraId="6F5EF5B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Comments:  </w:t>
      </w:r>
    </w:p>
    <w:p w14:paraId="29055F13" w14:textId="77777777" w:rsidR="005E4D85" w:rsidRPr="00001F54" w:rsidRDefault="005E572E">
      <w:pPr>
        <w:numPr>
          <w:ilvl w:val="0"/>
          <w:numId w:val="105"/>
        </w:numPr>
        <w:ind w:hanging="360"/>
        <w:contextualSpacing/>
        <w:rPr>
          <w:rFonts w:asciiTheme="minorHAnsi" w:hAnsiTheme="minorHAnsi"/>
          <w:sz w:val="22"/>
          <w:szCs w:val="22"/>
        </w:rPr>
      </w:pPr>
      <w:r w:rsidRPr="00001F54">
        <w:rPr>
          <w:rFonts w:asciiTheme="minorHAnsi" w:hAnsiTheme="minorHAnsi"/>
          <w:sz w:val="22"/>
          <w:szCs w:val="22"/>
        </w:rPr>
        <w:t>Although primarily nocturnal, Channel Island foxes are more diurnal than gray foxes on the mainland (1, p. 10336)</w:t>
      </w:r>
    </w:p>
    <w:p w14:paraId="4E1D1D77" w14:textId="77777777" w:rsidR="005E4D85" w:rsidRPr="00001F54" w:rsidRDefault="005E572E">
      <w:pPr>
        <w:numPr>
          <w:ilvl w:val="0"/>
          <w:numId w:val="105"/>
        </w:numPr>
        <w:ind w:hanging="360"/>
        <w:contextualSpacing/>
        <w:rPr>
          <w:rFonts w:asciiTheme="minorHAnsi" w:hAnsiTheme="minorHAnsi"/>
          <w:sz w:val="22"/>
          <w:szCs w:val="22"/>
        </w:rPr>
      </w:pPr>
      <w:r w:rsidRPr="00001F54">
        <w:rPr>
          <w:rFonts w:asciiTheme="minorHAnsi" w:hAnsiTheme="minorHAnsi"/>
          <w:sz w:val="22"/>
          <w:szCs w:val="22"/>
        </w:rPr>
        <w:t>Dens are usually not excavated by the foxes themselves; can be any available sheltered site (</w:t>
      </w:r>
      <w:r w:rsidRPr="00001F54">
        <w:rPr>
          <w:rFonts w:asciiTheme="minorHAnsi" w:hAnsiTheme="minorHAnsi"/>
          <w:i/>
          <w:sz w:val="22"/>
          <w:szCs w:val="22"/>
        </w:rPr>
        <w:t xml:space="preserve">e.g., </w:t>
      </w:r>
      <w:r w:rsidRPr="00001F54">
        <w:rPr>
          <w:rFonts w:asciiTheme="minorHAnsi" w:hAnsiTheme="minorHAnsi"/>
          <w:sz w:val="22"/>
          <w:szCs w:val="22"/>
        </w:rPr>
        <w:t>brush pile, rock crevice or hollow stump) (1, p. 10336)</w:t>
      </w:r>
    </w:p>
    <w:p w14:paraId="4E003599" w14:textId="77777777" w:rsidR="005E4D85" w:rsidRPr="00001F54" w:rsidRDefault="005E572E">
      <w:pPr>
        <w:numPr>
          <w:ilvl w:val="0"/>
          <w:numId w:val="105"/>
        </w:numPr>
        <w:ind w:hanging="360"/>
        <w:contextualSpacing/>
        <w:rPr>
          <w:rFonts w:asciiTheme="minorHAnsi" w:hAnsiTheme="minorHAnsi"/>
          <w:sz w:val="22"/>
          <w:szCs w:val="22"/>
        </w:rPr>
      </w:pPr>
      <w:r w:rsidRPr="00001F54">
        <w:rPr>
          <w:rFonts w:asciiTheme="minorHAnsi" w:hAnsiTheme="minorHAnsi"/>
          <w:sz w:val="22"/>
          <w:szCs w:val="22"/>
        </w:rPr>
        <w:t>Small mammal diet may be important during the breeding season; energy rich food brought back to growing pups (1, p. 10336)</w:t>
      </w:r>
    </w:p>
    <w:p w14:paraId="7915007A" w14:textId="77777777" w:rsidR="005E4D85" w:rsidRPr="00001F54" w:rsidRDefault="005E572E">
      <w:pPr>
        <w:numPr>
          <w:ilvl w:val="0"/>
          <w:numId w:val="105"/>
        </w:numPr>
        <w:ind w:hanging="360"/>
        <w:contextualSpacing/>
        <w:rPr>
          <w:rFonts w:asciiTheme="minorHAnsi" w:hAnsiTheme="minorHAnsi"/>
          <w:sz w:val="22"/>
          <w:szCs w:val="22"/>
        </w:rPr>
      </w:pPr>
      <w:r w:rsidRPr="00001F54">
        <w:rPr>
          <w:rFonts w:asciiTheme="minorHAnsi" w:hAnsiTheme="minorHAnsi"/>
          <w:sz w:val="22"/>
          <w:szCs w:val="22"/>
        </w:rPr>
        <w:t>Santa Rosa Island is owned by the National Park Service (1, p. 10338)</w:t>
      </w:r>
    </w:p>
    <w:p w14:paraId="35C0369E" w14:textId="77777777" w:rsidR="005E4D85" w:rsidRPr="00001F54" w:rsidRDefault="005E572E">
      <w:pPr>
        <w:numPr>
          <w:ilvl w:val="0"/>
          <w:numId w:val="105"/>
        </w:numPr>
        <w:ind w:hanging="360"/>
        <w:contextualSpacing/>
        <w:rPr>
          <w:rFonts w:asciiTheme="minorHAnsi" w:hAnsiTheme="minorHAnsi"/>
          <w:sz w:val="22"/>
          <w:szCs w:val="22"/>
        </w:rPr>
      </w:pPr>
      <w:r w:rsidRPr="00001F54">
        <w:rPr>
          <w:rFonts w:asciiTheme="minorHAnsi" w:hAnsiTheme="minorHAnsi"/>
          <w:sz w:val="22"/>
          <w:szCs w:val="22"/>
        </w:rPr>
        <w:t xml:space="preserve">adults are sexually dimorphic, with males being, on </w:t>
      </w:r>
      <w:r w:rsidRPr="00001F54">
        <w:rPr>
          <w:rFonts w:asciiTheme="minorHAnsi" w:hAnsiTheme="minorHAnsi"/>
          <w:sz w:val="22"/>
          <w:szCs w:val="22"/>
        </w:rPr>
        <w:tab/>
        <w:t>average, larger than females (2, p. 10335)</w:t>
      </w:r>
    </w:p>
    <w:p w14:paraId="29FC0D43" w14:textId="77777777" w:rsidR="005E4D85" w:rsidRPr="00001F54" w:rsidRDefault="005E4D85">
      <w:pPr>
        <w:rPr>
          <w:rFonts w:asciiTheme="minorHAnsi" w:hAnsiTheme="minorHAnsi"/>
          <w:sz w:val="22"/>
          <w:szCs w:val="22"/>
        </w:rPr>
      </w:pPr>
    </w:p>
    <w:p w14:paraId="45959037"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Melissa Panger (10/17/11)</w:t>
      </w:r>
    </w:p>
    <w:p w14:paraId="15CA75C2"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(2/20/12) &amp; Christina Wendel (3/16/12)</w:t>
      </w:r>
    </w:p>
    <w:p w14:paraId="13145CE9" w14:textId="77777777" w:rsidR="005E4D85" w:rsidRPr="00001F54" w:rsidRDefault="005E4D85">
      <w:pPr>
        <w:rPr>
          <w:rFonts w:asciiTheme="minorHAnsi" w:hAnsiTheme="minorHAnsi"/>
          <w:sz w:val="22"/>
          <w:szCs w:val="22"/>
        </w:rPr>
      </w:pPr>
    </w:p>
    <w:p w14:paraId="0F3D0A6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33C5986B" w14:textId="77777777" w:rsidR="005E4D85" w:rsidRPr="00001F54" w:rsidRDefault="005E572E">
      <w:pPr>
        <w:numPr>
          <w:ilvl w:val="0"/>
          <w:numId w:val="127"/>
        </w:numPr>
        <w:ind w:hanging="720"/>
        <w:contextualSpacing/>
        <w:rPr>
          <w:rFonts w:asciiTheme="minorHAnsi" w:hAnsiTheme="minorHAnsi"/>
          <w:sz w:val="22"/>
          <w:szCs w:val="22"/>
        </w:rPr>
      </w:pPr>
      <w:r w:rsidRPr="00001F54">
        <w:rPr>
          <w:rFonts w:asciiTheme="minorHAnsi" w:hAnsiTheme="minorHAnsi"/>
          <w:sz w:val="22"/>
          <w:szCs w:val="22"/>
        </w:rPr>
        <w:t xml:space="preserve">Federal Register (2005).  Department of Interior, Fish and Wildlife Service, 50 CFR Part 17.  Endangered and Threatened Wildlife and Plants; Listing of the San Miguel Island Fox, Santa Rosa Island Fox, Santa Cruz Island Fox, and Santa Catalina Island Fox as Endangered.  Vol. 69, No. 44, March 5, 2004.  Available online at: </w:t>
      </w:r>
      <w:hyperlink r:id="rId376">
        <w:r w:rsidRPr="00001F54">
          <w:rPr>
            <w:rFonts w:asciiTheme="minorHAnsi" w:hAnsiTheme="minorHAnsi"/>
            <w:color w:val="0000FF"/>
            <w:sz w:val="22"/>
            <w:szCs w:val="22"/>
            <w:u w:val="single"/>
          </w:rPr>
          <w:t>http://ecos.fws.gov/docs/federal_register/fr4228.pdf</w:t>
        </w:r>
      </w:hyperlink>
      <w:r w:rsidRPr="00001F54">
        <w:rPr>
          <w:rFonts w:asciiTheme="minorHAnsi" w:hAnsiTheme="minorHAnsi"/>
          <w:sz w:val="22"/>
          <w:szCs w:val="22"/>
        </w:rPr>
        <w:t>.</w:t>
      </w:r>
    </w:p>
    <w:p w14:paraId="3E7509C7" w14:textId="77777777" w:rsidR="005E4D85" w:rsidRPr="00001F54" w:rsidRDefault="005E572E">
      <w:pPr>
        <w:numPr>
          <w:ilvl w:val="0"/>
          <w:numId w:val="127"/>
        </w:numPr>
        <w:ind w:hanging="720"/>
        <w:contextualSpacing/>
        <w:rPr>
          <w:rFonts w:asciiTheme="minorHAnsi" w:hAnsiTheme="minorHAnsi"/>
          <w:sz w:val="22"/>
          <w:szCs w:val="22"/>
        </w:rPr>
      </w:pPr>
      <w:r w:rsidRPr="00001F54">
        <w:rPr>
          <w:rFonts w:asciiTheme="minorHAnsi" w:hAnsiTheme="minorHAnsi"/>
          <w:sz w:val="22"/>
          <w:szCs w:val="22"/>
        </w:rPr>
        <w:t xml:space="preserve">Federal Register (2004).  Department of Interior, Fish and Wildlife Service, 50 CFR Part 17.  Endangered and Threatened Wildlife and Plants; Final Determination Concerning Critical Habitat for the San Miguel Island Fox, Santa Rosa Island Fox, Santa Cruz Island Fox, and Santa Catalina Island Fox.  Vol. 70, No. 216, November 9, 2005.  Available online at: </w:t>
      </w:r>
      <w:hyperlink r:id="rId377">
        <w:r w:rsidRPr="00001F54">
          <w:rPr>
            <w:rFonts w:asciiTheme="minorHAnsi" w:hAnsiTheme="minorHAnsi"/>
            <w:color w:val="0000FF"/>
            <w:sz w:val="22"/>
            <w:szCs w:val="22"/>
            <w:u w:val="single"/>
          </w:rPr>
          <w:t>http://ecos.fws.gov/docs/federal_register/fr4468.pdf</w:t>
        </w:r>
      </w:hyperlink>
      <w:r w:rsidRPr="00001F54">
        <w:rPr>
          <w:rFonts w:asciiTheme="minorHAnsi" w:hAnsiTheme="minorHAnsi"/>
          <w:sz w:val="22"/>
          <w:szCs w:val="22"/>
        </w:rPr>
        <w:t>.</w:t>
      </w:r>
    </w:p>
    <w:p w14:paraId="2B04E705" w14:textId="77777777" w:rsidR="005E4D85" w:rsidRPr="00001F54" w:rsidRDefault="005E572E">
      <w:pPr>
        <w:numPr>
          <w:ilvl w:val="0"/>
          <w:numId w:val="127"/>
        </w:numPr>
        <w:ind w:hanging="720"/>
        <w:contextualSpacing/>
        <w:rPr>
          <w:rFonts w:asciiTheme="minorHAnsi" w:hAnsiTheme="minorHAnsi"/>
          <w:sz w:val="22"/>
          <w:szCs w:val="22"/>
        </w:rPr>
      </w:pPr>
      <w:r w:rsidRPr="00001F54">
        <w:rPr>
          <w:rFonts w:asciiTheme="minorHAnsi" w:hAnsiTheme="minorHAnsi"/>
          <w:sz w:val="22"/>
          <w:szCs w:val="22"/>
        </w:rPr>
        <w:t xml:space="preserve">U.S. Department of Interior, National Park Service. Island Fox.  Available online at:  </w:t>
      </w:r>
      <w:hyperlink r:id="rId378">
        <w:r w:rsidRPr="00001F54">
          <w:rPr>
            <w:rFonts w:asciiTheme="minorHAnsi" w:hAnsiTheme="minorHAnsi"/>
            <w:color w:val="0000FF"/>
            <w:sz w:val="22"/>
            <w:szCs w:val="22"/>
            <w:u w:val="single"/>
          </w:rPr>
          <w:t>http://www.nps.gov/chis/naturescience/island-fox.htm</w:t>
        </w:r>
      </w:hyperlink>
      <w:r w:rsidRPr="00001F54">
        <w:rPr>
          <w:rFonts w:asciiTheme="minorHAnsi" w:hAnsiTheme="minorHAnsi"/>
          <w:sz w:val="22"/>
          <w:szCs w:val="22"/>
        </w:rPr>
        <w:t>. Date Last Updated: December 9, 2011. Date Accessed: March 16, 2012.</w:t>
      </w:r>
    </w:p>
    <w:p w14:paraId="5C09B928" w14:textId="77777777" w:rsidR="004443BD" w:rsidRDefault="005E572E" w:rsidP="004443BD">
      <w:pPr>
        <w:numPr>
          <w:ilvl w:val="0"/>
          <w:numId w:val="127"/>
        </w:numPr>
        <w:ind w:hanging="720"/>
        <w:contextualSpacing/>
        <w:rPr>
          <w:rFonts w:asciiTheme="minorHAnsi" w:hAnsiTheme="minorHAnsi"/>
          <w:sz w:val="22"/>
          <w:szCs w:val="22"/>
        </w:rPr>
      </w:pPr>
      <w:r w:rsidRPr="00001F54">
        <w:rPr>
          <w:rFonts w:asciiTheme="minorHAnsi" w:hAnsiTheme="minorHAnsi"/>
          <w:sz w:val="22"/>
          <w:szCs w:val="22"/>
        </w:rPr>
        <w:t>U.S. Fish and Wildlife Service, Species Profile.  Santa Rosa Island Fox (</w:t>
      </w:r>
      <w:r w:rsidRPr="00001F54">
        <w:rPr>
          <w:rFonts w:asciiTheme="minorHAnsi" w:hAnsiTheme="minorHAnsi"/>
          <w:i/>
          <w:sz w:val="22"/>
          <w:szCs w:val="22"/>
        </w:rPr>
        <w:t>Urocyon littoralis santarosae</w:t>
      </w:r>
      <w:r w:rsidRPr="00001F54">
        <w:rPr>
          <w:rFonts w:asciiTheme="minorHAnsi" w:hAnsiTheme="minorHAnsi"/>
          <w:sz w:val="22"/>
          <w:szCs w:val="22"/>
        </w:rPr>
        <w:t xml:space="preserve">).  Available online at: </w:t>
      </w:r>
      <w:hyperlink r:id="rId379">
        <w:r w:rsidRPr="00001F54">
          <w:rPr>
            <w:rFonts w:asciiTheme="minorHAnsi" w:hAnsiTheme="minorHAnsi"/>
            <w:color w:val="0000FF"/>
            <w:sz w:val="22"/>
            <w:szCs w:val="22"/>
            <w:u w:val="single"/>
          </w:rPr>
          <w:t>http://ecos.fws.gov/speciesProfile/profile/speciesProfile.action?spcode=A08M</w:t>
        </w:r>
      </w:hyperlink>
      <w:r w:rsidRPr="00001F54">
        <w:rPr>
          <w:rFonts w:asciiTheme="minorHAnsi" w:hAnsiTheme="minorHAnsi"/>
          <w:sz w:val="22"/>
          <w:szCs w:val="22"/>
        </w:rPr>
        <w:t>. Date Last Updated: March 16, 2012. Date Accessed: March 16, 2012.</w:t>
      </w:r>
    </w:p>
    <w:p w14:paraId="2DF82355" w14:textId="7C3A1A23" w:rsidR="005E4D85" w:rsidRPr="004443BD" w:rsidRDefault="005E572E" w:rsidP="004443BD">
      <w:pPr>
        <w:numPr>
          <w:ilvl w:val="0"/>
          <w:numId w:val="127"/>
        </w:numPr>
        <w:ind w:hanging="720"/>
        <w:contextualSpacing/>
        <w:rPr>
          <w:rFonts w:asciiTheme="minorHAnsi" w:hAnsiTheme="minorHAnsi"/>
          <w:sz w:val="22"/>
          <w:szCs w:val="22"/>
        </w:rPr>
      </w:pPr>
      <w:r w:rsidRPr="004443BD">
        <w:rPr>
          <w:rFonts w:asciiTheme="minorHAnsi" w:hAnsiTheme="minorHAnsi"/>
          <w:sz w:val="22"/>
          <w:szCs w:val="22"/>
        </w:rPr>
        <w:t>FESTF. 2012. Coincidence of ESA-listed species with federal lands and proximity to outer boundary. FIFRA Endangered Species Task Force. Data submitted to EPA March 2012.</w:t>
      </w:r>
      <w:r w:rsidRPr="004443BD">
        <w:rPr>
          <w:rFonts w:asciiTheme="minorHAnsi" w:hAnsiTheme="minorHAnsi"/>
          <w:sz w:val="22"/>
          <w:szCs w:val="22"/>
        </w:rPr>
        <w:br w:type="page"/>
      </w:r>
    </w:p>
    <w:p w14:paraId="2370360B" w14:textId="77777777" w:rsidR="005E4D85" w:rsidRPr="00001F54" w:rsidRDefault="005E4D85" w:rsidP="004443BD">
      <w:pPr>
        <w:spacing w:after="200" w:line="276" w:lineRule="auto"/>
        <w:ind w:left="720"/>
        <w:contextualSpacing/>
        <w:rPr>
          <w:rFonts w:asciiTheme="minorHAnsi" w:hAnsiTheme="minorHAnsi"/>
          <w:sz w:val="22"/>
          <w:szCs w:val="22"/>
        </w:rPr>
      </w:pPr>
    </w:p>
    <w:p w14:paraId="22D60662"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 xml:space="preserve">Ursus americanus luteolus </w:t>
      </w:r>
      <w:r w:rsidRPr="00001F54">
        <w:rPr>
          <w:rFonts w:asciiTheme="minorHAnsi" w:hAnsiTheme="minorHAnsi"/>
          <w:b/>
          <w:sz w:val="22"/>
          <w:szCs w:val="22"/>
        </w:rPr>
        <w:t>(Louisiana Black Bear)</w:t>
      </w:r>
    </w:p>
    <w:p w14:paraId="07BFB4E6" w14:textId="77777777" w:rsidR="005E4D85" w:rsidRPr="00001F54" w:rsidRDefault="005E4D85">
      <w:pPr>
        <w:tabs>
          <w:tab w:val="left" w:pos="-630"/>
        </w:tabs>
        <w:rPr>
          <w:rFonts w:asciiTheme="minorHAnsi" w:hAnsiTheme="minorHAnsi"/>
          <w:sz w:val="22"/>
          <w:szCs w:val="22"/>
        </w:rPr>
      </w:pPr>
    </w:p>
    <w:p w14:paraId="608B801E" w14:textId="33AD2E66"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 xml:space="preserve">Listed status: </w:t>
      </w:r>
      <w:r w:rsidR="004443BD">
        <w:rPr>
          <w:rFonts w:asciiTheme="minorHAnsi" w:hAnsiTheme="minorHAnsi"/>
          <w:sz w:val="22"/>
          <w:szCs w:val="22"/>
        </w:rPr>
        <w:t>Delisted</w:t>
      </w:r>
    </w:p>
    <w:p w14:paraId="62BEF150" w14:textId="77777777" w:rsidR="005E4D85" w:rsidRPr="00001F54" w:rsidRDefault="005E4D85">
      <w:pPr>
        <w:tabs>
          <w:tab w:val="left" w:pos="-630"/>
        </w:tabs>
        <w:rPr>
          <w:rFonts w:asciiTheme="minorHAnsi" w:hAnsiTheme="minorHAnsi"/>
          <w:sz w:val="22"/>
          <w:szCs w:val="22"/>
        </w:rPr>
      </w:pPr>
    </w:p>
    <w:p w14:paraId="523C71EA"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Designated critical habitat? Yes (2, p. 10350)</w:t>
      </w:r>
    </w:p>
    <w:p w14:paraId="73EAEE67" w14:textId="77777777" w:rsidR="005E4D85" w:rsidRPr="00001F54" w:rsidRDefault="005E4D85">
      <w:pPr>
        <w:rPr>
          <w:rFonts w:asciiTheme="minorHAnsi" w:hAnsiTheme="minorHAnsi"/>
          <w:sz w:val="22"/>
          <w:szCs w:val="22"/>
        </w:rPr>
      </w:pPr>
    </w:p>
    <w:p w14:paraId="16C8E1CD"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(2)</w:t>
      </w:r>
    </w:p>
    <w:p w14:paraId="338B3D08" w14:textId="77777777" w:rsidR="005E4D85" w:rsidRPr="00001F54" w:rsidRDefault="005E4D85">
      <w:pPr>
        <w:rPr>
          <w:rFonts w:asciiTheme="minorHAnsi" w:hAnsiTheme="minorHAnsi"/>
          <w:sz w:val="22"/>
          <w:szCs w:val="22"/>
        </w:rPr>
      </w:pPr>
    </w:p>
    <w:p w14:paraId="7FB12149"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(1) Breeding habitat (i.e., within or contiguous to the home range of females in a core breeding population) consisting of hardwood forest areas having a diversity of age, class, and species and containing sources of hard mast (acorns and nuts) produced by such species as mature oaks, hickories, and pecan, and that may include one or more of the following: (a) Areas containing soft mast provided by a diversity of plant species, including, but not limited to, blackberry, grape, mulberry, sassafras, paw paw, etc., occurring primarily in forest openings, on spoil banks, and in areas adjacent to forested habitat; (b) Areas within forested habitat providing protein sources consisting of beetles and other colonial insects found in rotting and decaying wood found on the forest floor; (c) Grasses and sedges found in forest openings, on spoil banks with open canopies, and in vegetated areas adjacent to forested habitats; and (d) Secure areas for  reproduction, winter dormancy, day bedding, and escape. These include areas with den</w:t>
      </w:r>
    </w:p>
    <w:p w14:paraId="4956F55D"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trees (e.g., bald cypress, overcup oak, American sycamore, etc.); areas with a thick understory, shrub-scrub habitat, openings along spoil banks, vegetated areas adjacent to forests, or any vegetation that provides cover, limits visibility, slows foot travel, or creates noise when traversed; early successional forests (0 to 12 years) with an open canopy and dense understory of shrubs, vines, and saplings; or areas with vegetation such as palmetto, greenbriars, blackberry, dewberry, and downed trees.</w:t>
      </w:r>
    </w:p>
    <w:p w14:paraId="280FD6C4" w14:textId="77777777" w:rsidR="005E4D85" w:rsidRPr="00001F54" w:rsidRDefault="005E4D85">
      <w:pPr>
        <w:ind w:left="720"/>
        <w:rPr>
          <w:rFonts w:asciiTheme="minorHAnsi" w:hAnsiTheme="minorHAnsi"/>
          <w:sz w:val="22"/>
          <w:szCs w:val="22"/>
        </w:rPr>
      </w:pPr>
    </w:p>
    <w:p w14:paraId="02AED8DA"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(2) Corridors consisting of: (a) Habitat patches 12 acres (5 hectares) or greater in size; or</w:t>
      </w:r>
    </w:p>
    <w:p w14:paraId="08C1C6CA"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(b) Forested areas greater than 150 feet (46 meters) wide along waterways and sloughs and having a diversity of plant species and age-classes of sufficient area, quality, and configuration, as described in PCE 1 above, to provide dispersal habitat between breeding populations to maintain genetic variability and promote stable or increasing populations, and to provide habitat supporting safe movement, foraging, and denning.</w:t>
      </w:r>
    </w:p>
    <w:p w14:paraId="0CF3F194" w14:textId="77777777" w:rsidR="005E4D85" w:rsidRPr="00001F54" w:rsidRDefault="005E4D85">
      <w:pPr>
        <w:tabs>
          <w:tab w:val="left" w:pos="-630"/>
        </w:tabs>
        <w:rPr>
          <w:rFonts w:asciiTheme="minorHAnsi" w:hAnsiTheme="minorHAnsi"/>
          <w:sz w:val="22"/>
          <w:szCs w:val="22"/>
        </w:rPr>
      </w:pPr>
    </w:p>
    <w:p w14:paraId="05877C19" w14:textId="77777777" w:rsidR="005E4D85" w:rsidRPr="00001F54" w:rsidRDefault="005E4D85">
      <w:pPr>
        <w:tabs>
          <w:tab w:val="left" w:pos="-630"/>
        </w:tabs>
        <w:rPr>
          <w:rFonts w:asciiTheme="minorHAnsi" w:hAnsiTheme="minorHAnsi"/>
          <w:sz w:val="22"/>
          <w:szCs w:val="22"/>
        </w:rPr>
      </w:pPr>
    </w:p>
    <w:p w14:paraId="39B07E49"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Map of range/occurrences in recovery plan? Yes (1, p. 3-4)</w:t>
      </w:r>
    </w:p>
    <w:p w14:paraId="42E99A17" w14:textId="77777777" w:rsidR="005E4D85" w:rsidRPr="00001F54" w:rsidRDefault="005E4D85">
      <w:pPr>
        <w:tabs>
          <w:tab w:val="left" w:pos="-630"/>
        </w:tabs>
        <w:rPr>
          <w:rFonts w:asciiTheme="minorHAnsi" w:hAnsiTheme="minorHAnsi"/>
          <w:sz w:val="22"/>
          <w:szCs w:val="22"/>
        </w:rPr>
      </w:pPr>
    </w:p>
    <w:p w14:paraId="16C93E46"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Population size (most current estimate): 400-700 bears (2, p. 10355)</w:t>
      </w:r>
    </w:p>
    <w:p w14:paraId="4166B5B5" w14:textId="77777777" w:rsidR="005E4D85" w:rsidRPr="00001F54" w:rsidRDefault="005E4D85">
      <w:pPr>
        <w:tabs>
          <w:tab w:val="left" w:pos="-630"/>
        </w:tabs>
        <w:rPr>
          <w:rFonts w:asciiTheme="minorHAnsi" w:hAnsiTheme="minorHAnsi"/>
          <w:sz w:val="22"/>
          <w:szCs w:val="22"/>
        </w:rPr>
      </w:pPr>
    </w:p>
    <w:p w14:paraId="1C55B606"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 xml:space="preserve">Body weight (in g): </w:t>
      </w:r>
    </w:p>
    <w:p w14:paraId="1F34D2C8"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Female range: 92,000-140,000 (4, p. 683)</w:t>
      </w:r>
    </w:p>
    <w:p w14:paraId="48870AE3"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 xml:space="preserve">Male range: 115,000-270,000 (4, p. 683) </w:t>
      </w:r>
    </w:p>
    <w:p w14:paraId="7FB98432" w14:textId="77777777" w:rsidR="005E4D85" w:rsidRPr="00001F54" w:rsidRDefault="005E4D85">
      <w:pPr>
        <w:tabs>
          <w:tab w:val="left" w:pos="-630"/>
        </w:tabs>
        <w:rPr>
          <w:rFonts w:asciiTheme="minorHAnsi" w:hAnsiTheme="minorHAnsi"/>
          <w:sz w:val="22"/>
          <w:szCs w:val="22"/>
        </w:rPr>
      </w:pPr>
    </w:p>
    <w:p w14:paraId="0B117B49"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Dates of hibernation period: Enter den late November to mid December, and emerge from early April to late May (1, p. 6; (2, p. 10363).</w:t>
      </w:r>
      <w:r w:rsidRPr="00001F54">
        <w:rPr>
          <w:rFonts w:asciiTheme="minorHAnsi" w:hAnsiTheme="minorHAnsi"/>
          <w:sz w:val="22"/>
          <w:szCs w:val="22"/>
          <w:highlight w:val="yellow"/>
        </w:rPr>
        <w:t xml:space="preserve"> </w:t>
      </w:r>
    </w:p>
    <w:p w14:paraId="38B36295" w14:textId="77777777" w:rsidR="005E4D85" w:rsidRPr="00001F54" w:rsidRDefault="005E4D85">
      <w:pPr>
        <w:tabs>
          <w:tab w:val="left" w:pos="-630"/>
        </w:tabs>
        <w:rPr>
          <w:rFonts w:asciiTheme="minorHAnsi" w:hAnsiTheme="minorHAnsi"/>
          <w:sz w:val="22"/>
          <w:szCs w:val="22"/>
        </w:rPr>
      </w:pPr>
    </w:p>
    <w:p w14:paraId="54D9B768"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Dates of breeding period:  Breeding occurs in the summer, and gestation is 7-8 months (2, p. 10364; cubs are born in the den Jan-Feb (1, p. 6)</w:t>
      </w:r>
    </w:p>
    <w:p w14:paraId="3F5E0359" w14:textId="77777777" w:rsidR="005E4D85" w:rsidRPr="00001F54" w:rsidRDefault="005E4D85">
      <w:pPr>
        <w:tabs>
          <w:tab w:val="left" w:pos="-630"/>
        </w:tabs>
        <w:rPr>
          <w:rFonts w:asciiTheme="minorHAnsi" w:hAnsiTheme="minorHAnsi"/>
          <w:sz w:val="22"/>
          <w:szCs w:val="22"/>
        </w:rPr>
      </w:pPr>
    </w:p>
    <w:p w14:paraId="14B33CC2"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Locations known to occur: Lower Mississippi River Alluvial Valley (2, p. 10361);</w:t>
      </w:r>
    </w:p>
    <w:p w14:paraId="3B2EA6A2"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 xml:space="preserve">Ranges from eastern Texas, southern Mississippi, and all of Louisiana; however; occurring in Tensas River Basin (TRB) – Franklin, Madison, Tensas Parishes located in NE Louisiana and Atchaflaya River Basin (ARB) – South-central Louisiana (1, p. 2-4); </w:t>
      </w:r>
      <w:r w:rsidRPr="00001F54">
        <w:rPr>
          <w:rFonts w:asciiTheme="minorHAnsi" w:hAnsiTheme="minorHAnsi"/>
          <w:b/>
          <w:sz w:val="22"/>
          <w:szCs w:val="22"/>
        </w:rPr>
        <w:t>Louisiana</w:t>
      </w:r>
      <w:r w:rsidRPr="00001F54">
        <w:rPr>
          <w:rFonts w:asciiTheme="minorHAnsi" w:hAnsiTheme="minorHAnsi"/>
          <w:sz w:val="22"/>
          <w:szCs w:val="22"/>
        </w:rPr>
        <w:t xml:space="preserve"> (Acadia, Allen, Ascension, Avoyelles, Beauregard, Bienville, Bossier, Caddo, Calcasieu, Caldwell, Cameron, Catahoula, Claiborne, Concordia, DeSoto, East Baton Rouge, East Carroll, East Feliciana, Evangeline, Franklin, Grant, Iberia, Iberville, Jackson, Jefferson, Jefferson Davis, Lafayette, Lafourche, La Salle, Lincoln, Livingston, Madison, Morehouse, Natchitoches, Orleans, Ouachita, Plaquemines, Pointe Coupee, Rapides, Red River, Richland, Sabine, St. Bernard, St. Charles, St. Helena, St. James, St. John the Baptist, St. Landry, St. Martin, St. Mary, St. Tammany, Tangipahoa, Tensas, Terrebonne, Union, Vermilon, Vernon, Washington, Webster, West Baton Rouge, West Carroll, West Feliciana, and Winn Parishes); </w:t>
      </w:r>
      <w:r w:rsidRPr="00001F54">
        <w:rPr>
          <w:rFonts w:asciiTheme="minorHAnsi" w:hAnsiTheme="minorHAnsi"/>
          <w:b/>
          <w:sz w:val="22"/>
          <w:szCs w:val="22"/>
        </w:rPr>
        <w:t>Mississippi</w:t>
      </w:r>
      <w:r w:rsidRPr="00001F54">
        <w:rPr>
          <w:rFonts w:asciiTheme="minorHAnsi" w:hAnsiTheme="minorHAnsi"/>
          <w:sz w:val="22"/>
          <w:szCs w:val="22"/>
        </w:rPr>
        <w:t xml:space="preserve"> (Adams, Amite, Attala, Claiborne, Clark, Copiah, Covington, Forrest, Franklin, George, Greene, Hancock, Harrison, Hinds, Holmes, Humphreys, Issaquena, Jackson, Jasper, Jefferson, Jefferson Davis, Jones, Lamar, Lauderdale, Lawrence, Leake, Lincoln, Madison, Marion, Neshoba, Newton, Pearl River, Perry, Pike, Rankin, Scott, Sharkey, Simpson, Smith, Stone, Walthall, Warren, Washington, Wayne, Wilkinson, and Yazzo Counties); </w:t>
      </w:r>
      <w:r w:rsidRPr="00001F54">
        <w:rPr>
          <w:rFonts w:asciiTheme="minorHAnsi" w:hAnsiTheme="minorHAnsi"/>
          <w:b/>
          <w:sz w:val="22"/>
          <w:szCs w:val="22"/>
        </w:rPr>
        <w:t>Texas</w:t>
      </w:r>
      <w:r w:rsidRPr="00001F54">
        <w:rPr>
          <w:rFonts w:asciiTheme="minorHAnsi" w:hAnsiTheme="minorHAnsi"/>
          <w:sz w:val="22"/>
          <w:szCs w:val="22"/>
        </w:rPr>
        <w:t xml:space="preserve"> (Anderson, Angelina, Bowie, Cass, Cherokee, Delta, Fannin, Gregg, Harrison, Hopkins, Jasper, Lamar, Marion, Morris, Nacogdoches, Newton, Panola, Rusk, Sabine, San Augustine, Shelby, Smith and Upshur Counties) (3).  </w:t>
      </w:r>
    </w:p>
    <w:p w14:paraId="07BB6B9F" w14:textId="77777777" w:rsidR="005E4D85" w:rsidRPr="00001F54" w:rsidRDefault="005E4D85">
      <w:pPr>
        <w:rPr>
          <w:rFonts w:asciiTheme="minorHAnsi" w:hAnsiTheme="minorHAnsi"/>
          <w:sz w:val="22"/>
          <w:szCs w:val="22"/>
        </w:rPr>
      </w:pPr>
    </w:p>
    <w:p w14:paraId="3C1C7347"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(5)</w:t>
      </w:r>
    </w:p>
    <w:p w14:paraId="2A7F2D55" w14:textId="77777777" w:rsidR="005E4D85" w:rsidRPr="00001F54" w:rsidRDefault="005E572E">
      <w:pPr>
        <w:numPr>
          <w:ilvl w:val="0"/>
          <w:numId w:val="108"/>
        </w:numPr>
        <w:ind w:hanging="360"/>
        <w:contextualSpacing/>
        <w:rPr>
          <w:rFonts w:asciiTheme="minorHAnsi" w:hAnsiTheme="minorHAnsi"/>
          <w:sz w:val="22"/>
          <w:szCs w:val="22"/>
        </w:rPr>
      </w:pPr>
      <w:r w:rsidRPr="00001F54">
        <w:rPr>
          <w:rFonts w:asciiTheme="minorHAnsi" w:hAnsiTheme="minorHAnsi"/>
          <w:sz w:val="22"/>
          <w:szCs w:val="22"/>
        </w:rPr>
        <w:t>Atchafalaya National Wildlife Refuge</w:t>
      </w:r>
    </w:p>
    <w:p w14:paraId="6BFAD4BE" w14:textId="77777777" w:rsidR="005E4D85" w:rsidRPr="00001F54" w:rsidRDefault="005E572E">
      <w:pPr>
        <w:numPr>
          <w:ilvl w:val="0"/>
          <w:numId w:val="108"/>
        </w:numPr>
        <w:ind w:hanging="360"/>
        <w:contextualSpacing/>
        <w:rPr>
          <w:rFonts w:asciiTheme="minorHAnsi" w:hAnsiTheme="minorHAnsi"/>
          <w:sz w:val="22"/>
          <w:szCs w:val="22"/>
        </w:rPr>
      </w:pPr>
      <w:r w:rsidRPr="00001F54">
        <w:rPr>
          <w:rFonts w:asciiTheme="minorHAnsi" w:hAnsiTheme="minorHAnsi"/>
          <w:sz w:val="22"/>
          <w:szCs w:val="22"/>
        </w:rPr>
        <w:t>Bienville National Forest</w:t>
      </w:r>
    </w:p>
    <w:p w14:paraId="10C06613" w14:textId="77777777" w:rsidR="005E4D85" w:rsidRPr="00001F54" w:rsidRDefault="005E572E">
      <w:pPr>
        <w:numPr>
          <w:ilvl w:val="0"/>
          <w:numId w:val="108"/>
        </w:numPr>
        <w:ind w:hanging="360"/>
        <w:contextualSpacing/>
        <w:rPr>
          <w:rFonts w:asciiTheme="minorHAnsi" w:hAnsiTheme="minorHAnsi"/>
          <w:sz w:val="22"/>
          <w:szCs w:val="22"/>
        </w:rPr>
      </w:pPr>
      <w:r w:rsidRPr="00001F54">
        <w:rPr>
          <w:rFonts w:asciiTheme="minorHAnsi" w:hAnsiTheme="minorHAnsi"/>
          <w:sz w:val="22"/>
          <w:szCs w:val="22"/>
        </w:rPr>
        <w:t>Delta National Forest</w:t>
      </w:r>
    </w:p>
    <w:p w14:paraId="4018B3DB" w14:textId="77777777" w:rsidR="005E4D85" w:rsidRPr="00001F54" w:rsidRDefault="005E572E">
      <w:pPr>
        <w:numPr>
          <w:ilvl w:val="0"/>
          <w:numId w:val="108"/>
        </w:numPr>
        <w:ind w:hanging="360"/>
        <w:contextualSpacing/>
        <w:rPr>
          <w:rFonts w:asciiTheme="minorHAnsi" w:hAnsiTheme="minorHAnsi"/>
          <w:sz w:val="22"/>
          <w:szCs w:val="22"/>
        </w:rPr>
      </w:pPr>
      <w:r w:rsidRPr="00001F54">
        <w:rPr>
          <w:rFonts w:asciiTheme="minorHAnsi" w:hAnsiTheme="minorHAnsi"/>
          <w:sz w:val="22"/>
          <w:szCs w:val="22"/>
        </w:rPr>
        <w:t>DeSoto National Forest</w:t>
      </w:r>
    </w:p>
    <w:p w14:paraId="0EB8A0F1" w14:textId="77777777" w:rsidR="005E4D85" w:rsidRPr="00001F54" w:rsidRDefault="005E572E">
      <w:pPr>
        <w:numPr>
          <w:ilvl w:val="0"/>
          <w:numId w:val="108"/>
        </w:numPr>
        <w:ind w:hanging="360"/>
        <w:contextualSpacing/>
        <w:rPr>
          <w:rFonts w:asciiTheme="minorHAnsi" w:hAnsiTheme="minorHAnsi"/>
          <w:sz w:val="22"/>
          <w:szCs w:val="22"/>
        </w:rPr>
      </w:pPr>
      <w:r w:rsidRPr="00001F54">
        <w:rPr>
          <w:rFonts w:asciiTheme="minorHAnsi" w:hAnsiTheme="minorHAnsi"/>
          <w:sz w:val="22"/>
          <w:szCs w:val="22"/>
        </w:rPr>
        <w:t>Homochitto National Forest</w:t>
      </w:r>
    </w:p>
    <w:p w14:paraId="5C0302DC" w14:textId="77777777" w:rsidR="005E4D85" w:rsidRPr="00001F54" w:rsidRDefault="005E572E">
      <w:pPr>
        <w:numPr>
          <w:ilvl w:val="0"/>
          <w:numId w:val="108"/>
        </w:numPr>
        <w:ind w:hanging="360"/>
        <w:contextualSpacing/>
        <w:rPr>
          <w:rFonts w:asciiTheme="minorHAnsi" w:hAnsiTheme="minorHAnsi"/>
          <w:sz w:val="22"/>
          <w:szCs w:val="22"/>
        </w:rPr>
      </w:pPr>
      <w:r w:rsidRPr="00001F54">
        <w:rPr>
          <w:rFonts w:asciiTheme="minorHAnsi" w:hAnsiTheme="minorHAnsi"/>
          <w:sz w:val="22"/>
          <w:szCs w:val="22"/>
        </w:rPr>
        <w:t>Natchez Trace Parkway (NPS)</w:t>
      </w:r>
    </w:p>
    <w:p w14:paraId="7A918C6F" w14:textId="77777777" w:rsidR="005E4D85" w:rsidRPr="00001F54" w:rsidRDefault="005E572E">
      <w:pPr>
        <w:numPr>
          <w:ilvl w:val="0"/>
          <w:numId w:val="108"/>
        </w:numPr>
        <w:ind w:hanging="360"/>
        <w:contextualSpacing/>
        <w:rPr>
          <w:rFonts w:asciiTheme="minorHAnsi" w:hAnsiTheme="minorHAnsi"/>
          <w:sz w:val="22"/>
          <w:szCs w:val="22"/>
        </w:rPr>
      </w:pPr>
      <w:r w:rsidRPr="00001F54">
        <w:rPr>
          <w:rFonts w:asciiTheme="minorHAnsi" w:hAnsiTheme="minorHAnsi"/>
          <w:sz w:val="22"/>
          <w:szCs w:val="22"/>
        </w:rPr>
        <w:t>Tensas River National Wildlife Refuge</w:t>
      </w:r>
    </w:p>
    <w:p w14:paraId="3CC56859" w14:textId="77777777" w:rsidR="005E4D85" w:rsidRPr="00001F54" w:rsidRDefault="005E4D85">
      <w:pPr>
        <w:tabs>
          <w:tab w:val="left" w:pos="-630"/>
        </w:tabs>
        <w:rPr>
          <w:rFonts w:asciiTheme="minorHAnsi" w:hAnsiTheme="minorHAnsi"/>
          <w:sz w:val="22"/>
          <w:szCs w:val="22"/>
        </w:rPr>
      </w:pPr>
    </w:p>
    <w:p w14:paraId="7C40F911"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Diet: (1, p. 5-6); (2, p. 10363)</w:t>
      </w:r>
    </w:p>
    <w:p w14:paraId="63A0001A"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Opportunistic omnivores (diet determined by food availability, and season), diet includes: grasses, sedges, invertebrates (primarily beetles, grubs, and insects), carrion, garbage, and agricultural crops.</w:t>
      </w:r>
    </w:p>
    <w:p w14:paraId="0C30DA43" w14:textId="77777777" w:rsidR="005E4D85" w:rsidRPr="00001F54" w:rsidRDefault="005E572E">
      <w:pPr>
        <w:tabs>
          <w:tab w:val="left" w:pos="-630"/>
          <w:tab w:val="left" w:pos="0"/>
          <w:tab w:val="left" w:pos="270"/>
        </w:tabs>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u w:val="single"/>
        </w:rPr>
        <w:t>Spring and summer</w:t>
      </w:r>
      <w:r w:rsidRPr="00001F54">
        <w:rPr>
          <w:rFonts w:asciiTheme="minorHAnsi" w:hAnsiTheme="minorHAnsi"/>
          <w:sz w:val="22"/>
          <w:szCs w:val="22"/>
        </w:rPr>
        <w:t>: dewberries, blackberries, wild grapes, other fruited vines, elderberries, softmast producing shrubs (</w:t>
      </w:r>
      <w:r w:rsidRPr="00001F54">
        <w:rPr>
          <w:rFonts w:asciiTheme="minorHAnsi" w:hAnsiTheme="minorHAnsi"/>
          <w:i/>
          <w:sz w:val="22"/>
          <w:szCs w:val="22"/>
        </w:rPr>
        <w:t xml:space="preserve">i.e., </w:t>
      </w:r>
      <w:r w:rsidRPr="00001F54">
        <w:rPr>
          <w:rFonts w:asciiTheme="minorHAnsi" w:hAnsiTheme="minorHAnsi"/>
          <w:sz w:val="22"/>
          <w:szCs w:val="22"/>
        </w:rPr>
        <w:t>mulberry), persimmon, pawpaw, pokeweed, devils walking stick, thistle, and palmetto.</w:t>
      </w:r>
    </w:p>
    <w:p w14:paraId="4931F6A2" w14:textId="77777777" w:rsidR="005E4D85" w:rsidRPr="00001F54" w:rsidRDefault="005E572E">
      <w:pPr>
        <w:tabs>
          <w:tab w:val="left" w:pos="-630"/>
          <w:tab w:val="left" w:pos="0"/>
          <w:tab w:val="left" w:pos="270"/>
        </w:tabs>
        <w:rPr>
          <w:rFonts w:asciiTheme="minorHAnsi" w:hAnsiTheme="minorHAnsi"/>
          <w:sz w:val="22"/>
          <w:szCs w:val="22"/>
        </w:rPr>
      </w:pPr>
      <w:r w:rsidRPr="00001F54">
        <w:rPr>
          <w:rFonts w:asciiTheme="minorHAnsi" w:hAnsiTheme="minorHAnsi"/>
          <w:sz w:val="22"/>
          <w:szCs w:val="22"/>
        </w:rPr>
        <w:tab/>
      </w:r>
      <w:r w:rsidRPr="00001F54">
        <w:rPr>
          <w:rFonts w:asciiTheme="minorHAnsi" w:hAnsiTheme="minorHAnsi"/>
          <w:sz w:val="22"/>
          <w:szCs w:val="22"/>
          <w:u w:val="single"/>
        </w:rPr>
        <w:t>Fall</w:t>
      </w:r>
      <w:r w:rsidRPr="00001F54">
        <w:rPr>
          <w:rFonts w:asciiTheme="minorHAnsi" w:hAnsiTheme="minorHAnsi"/>
          <w:sz w:val="22"/>
          <w:szCs w:val="22"/>
        </w:rPr>
        <w:t>: acorns, pecans, corn, oats, sugar cane, and wheat</w:t>
      </w:r>
    </w:p>
    <w:p w14:paraId="1CCF8AD5"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ab/>
      </w:r>
    </w:p>
    <w:p w14:paraId="610DC905"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Relevant EFED model(s): T-REX</w:t>
      </w:r>
    </w:p>
    <w:p w14:paraId="68E5B522" w14:textId="77777777" w:rsidR="005E4D85" w:rsidRPr="00001F54" w:rsidRDefault="005E4D85">
      <w:pPr>
        <w:tabs>
          <w:tab w:val="left" w:pos="-630"/>
        </w:tabs>
        <w:rPr>
          <w:rFonts w:asciiTheme="minorHAnsi" w:hAnsiTheme="minorHAnsi"/>
          <w:sz w:val="22"/>
          <w:szCs w:val="22"/>
        </w:rPr>
      </w:pPr>
    </w:p>
    <w:p w14:paraId="4F62BDE8"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Habitat:(1, p. 5); (2, p. 10361)</w:t>
      </w:r>
    </w:p>
    <w:p w14:paraId="1A1C3DFB"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Bottomland hardwood forest communities, brackish and freshwater marshes, salt domes, wooded spoil levees along canals and bayous, and agricultural fields.  Remoteness is an important spatial feature based on forest tract size and presence of roads; remoteness = tract of timberland 0.5 miles away from road, forested tract of 2,500 acres or 0.3861 sq miles.</w:t>
      </w:r>
    </w:p>
    <w:p w14:paraId="488291B6" w14:textId="77777777" w:rsidR="005E4D85" w:rsidRPr="00001F54" w:rsidRDefault="005E4D85">
      <w:pPr>
        <w:tabs>
          <w:tab w:val="left" w:pos="-630"/>
        </w:tabs>
        <w:rPr>
          <w:rFonts w:asciiTheme="minorHAnsi" w:hAnsiTheme="minorHAnsi"/>
          <w:sz w:val="22"/>
          <w:szCs w:val="22"/>
        </w:rPr>
      </w:pPr>
    </w:p>
    <w:p w14:paraId="541CD08D"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Range size:  Bottomland hardwood habitat home ranges of 20.2 sq miles (52.3 km</w:t>
      </w:r>
      <w:r w:rsidRPr="00001F54">
        <w:rPr>
          <w:rFonts w:asciiTheme="minorHAnsi" w:hAnsiTheme="minorHAnsi"/>
          <w:sz w:val="22"/>
          <w:szCs w:val="22"/>
          <w:vertAlign w:val="superscript"/>
        </w:rPr>
        <w:t>2</w:t>
      </w:r>
      <w:r w:rsidRPr="00001F54">
        <w:rPr>
          <w:rFonts w:asciiTheme="minorHAnsi" w:hAnsiTheme="minorHAnsi"/>
          <w:sz w:val="22"/>
          <w:szCs w:val="22"/>
        </w:rPr>
        <w:t>) and 4.87 sq miles (12.6 km</w:t>
      </w:r>
      <w:r w:rsidRPr="00001F54">
        <w:rPr>
          <w:rFonts w:asciiTheme="minorHAnsi" w:hAnsiTheme="minorHAnsi"/>
          <w:sz w:val="22"/>
          <w:szCs w:val="22"/>
          <w:vertAlign w:val="superscript"/>
        </w:rPr>
        <w:t>2</w:t>
      </w:r>
      <w:r w:rsidRPr="00001F54">
        <w:rPr>
          <w:rFonts w:asciiTheme="minorHAnsi" w:hAnsiTheme="minorHAnsi"/>
          <w:sz w:val="22"/>
          <w:szCs w:val="22"/>
        </w:rPr>
        <w:t>) for males and females, respectively (1, p. 6).  In Tensas River Basin, home ranges of 17.2- 62.5 sq miles (44.5-161.9 km</w:t>
      </w:r>
      <w:r w:rsidRPr="00001F54">
        <w:rPr>
          <w:rFonts w:asciiTheme="minorHAnsi" w:hAnsiTheme="minorHAnsi"/>
          <w:sz w:val="22"/>
          <w:szCs w:val="22"/>
          <w:vertAlign w:val="superscript"/>
        </w:rPr>
        <w:t>2</w:t>
      </w:r>
      <w:r w:rsidRPr="00001F54">
        <w:rPr>
          <w:rFonts w:asciiTheme="minorHAnsi" w:hAnsiTheme="minorHAnsi"/>
          <w:sz w:val="22"/>
          <w:szCs w:val="22"/>
        </w:rPr>
        <w:t>) for males and 3.9-28.1 sq miles (10.1-72.9 km</w:t>
      </w:r>
      <w:r w:rsidRPr="00001F54">
        <w:rPr>
          <w:rFonts w:asciiTheme="minorHAnsi" w:hAnsiTheme="minorHAnsi"/>
          <w:sz w:val="22"/>
          <w:szCs w:val="22"/>
          <w:vertAlign w:val="superscript"/>
        </w:rPr>
        <w:t>2</w:t>
      </w:r>
      <w:r w:rsidRPr="00001F54">
        <w:rPr>
          <w:rFonts w:asciiTheme="minorHAnsi" w:hAnsiTheme="minorHAnsi"/>
          <w:sz w:val="22"/>
          <w:szCs w:val="22"/>
        </w:rPr>
        <w:t>) for females (1, p. 6).  Mean home ranges for Tensas River NWR population were 35,736 acres for males, and 5,500 acres for females (2, p. 10362; Upper Atchafalaya population home ranges 80,000 acres and 8,000 acres for males and females, respectively (2, p. 10362); Lower Atchafalaya home ranges estimated at 10,477 and 3,781 acres for males and females, respectively (2, p. 10362); and the Deltic lands in the Tensas River population had small home ranges 1,729 and 1,038 acres, for males and females, respectively (2, p. 10362).</w:t>
      </w:r>
    </w:p>
    <w:p w14:paraId="70799E77" w14:textId="77777777" w:rsidR="005E4D85" w:rsidRPr="00001F54" w:rsidRDefault="005E4D85">
      <w:pPr>
        <w:tabs>
          <w:tab w:val="left" w:pos="-630"/>
        </w:tabs>
        <w:rPr>
          <w:rFonts w:asciiTheme="minorHAnsi" w:hAnsiTheme="minorHAnsi"/>
          <w:sz w:val="22"/>
          <w:szCs w:val="22"/>
        </w:rPr>
      </w:pPr>
    </w:p>
    <w:p w14:paraId="04C134FE"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Elevation restriction: None</w:t>
      </w:r>
    </w:p>
    <w:p w14:paraId="031AAE32" w14:textId="77777777" w:rsidR="005E4D85" w:rsidRPr="00001F54" w:rsidRDefault="005E4D85">
      <w:pPr>
        <w:tabs>
          <w:tab w:val="left" w:pos="-630"/>
        </w:tabs>
        <w:rPr>
          <w:rFonts w:asciiTheme="minorHAnsi" w:hAnsiTheme="minorHAnsi"/>
          <w:sz w:val="22"/>
          <w:szCs w:val="22"/>
        </w:rPr>
      </w:pPr>
    </w:p>
    <w:p w14:paraId="3199774D"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67829539" w14:textId="77777777" w:rsidR="005E4D85" w:rsidRPr="00001F54" w:rsidRDefault="005E4D85">
      <w:pPr>
        <w:tabs>
          <w:tab w:val="left" w:pos="-630"/>
        </w:tabs>
        <w:rPr>
          <w:rFonts w:asciiTheme="minorHAnsi" w:hAnsiTheme="minorHAnsi"/>
          <w:sz w:val="22"/>
          <w:szCs w:val="22"/>
        </w:rPr>
      </w:pPr>
    </w:p>
    <w:p w14:paraId="17A38ACB"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 xml:space="preserve">Comments:  A sub-species of American black bear (1, p. 1).  Free-living America black bears of the species </w:t>
      </w:r>
      <w:r w:rsidRPr="00001F54">
        <w:rPr>
          <w:rFonts w:asciiTheme="minorHAnsi" w:hAnsiTheme="minorHAnsi"/>
          <w:i/>
          <w:sz w:val="22"/>
          <w:szCs w:val="22"/>
        </w:rPr>
        <w:t>Ursus americanus</w:t>
      </w:r>
      <w:r w:rsidRPr="00001F54">
        <w:rPr>
          <w:rFonts w:asciiTheme="minorHAnsi" w:hAnsiTheme="minorHAnsi"/>
          <w:sz w:val="22"/>
          <w:szCs w:val="22"/>
        </w:rPr>
        <w:t xml:space="preserve"> within the same range as the Louisiana black bears are listed as threatened by similarity of appearance (1, p. 9).   </w:t>
      </w:r>
    </w:p>
    <w:p w14:paraId="7810547A" w14:textId="77777777" w:rsidR="005E4D85" w:rsidRPr="00001F54" w:rsidRDefault="005E4D85">
      <w:pPr>
        <w:tabs>
          <w:tab w:val="left" w:pos="-630"/>
        </w:tabs>
        <w:rPr>
          <w:rFonts w:asciiTheme="minorHAnsi" w:hAnsiTheme="minorHAnsi"/>
          <w:sz w:val="22"/>
          <w:szCs w:val="22"/>
        </w:rPr>
      </w:pPr>
    </w:p>
    <w:p w14:paraId="2585B825"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Name of data extractor (date): Steve Carey (January 18, 2012)</w:t>
      </w:r>
    </w:p>
    <w:p w14:paraId="15F6259B"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QC reviewer (date):  Christina Wendel (March 23, 2012)</w:t>
      </w:r>
    </w:p>
    <w:p w14:paraId="1F0D6DB3" w14:textId="77777777" w:rsidR="005E4D85" w:rsidRPr="00001F54" w:rsidRDefault="005E4D85">
      <w:pPr>
        <w:tabs>
          <w:tab w:val="left" w:pos="-630"/>
        </w:tabs>
        <w:rPr>
          <w:rFonts w:asciiTheme="minorHAnsi" w:hAnsiTheme="minorHAnsi"/>
          <w:sz w:val="22"/>
          <w:szCs w:val="22"/>
        </w:rPr>
      </w:pPr>
    </w:p>
    <w:p w14:paraId="61361CF4" w14:textId="77777777" w:rsidR="005E4D85" w:rsidRPr="00001F54" w:rsidRDefault="005E572E">
      <w:pPr>
        <w:tabs>
          <w:tab w:val="left" w:pos="-630"/>
        </w:tabs>
        <w:rPr>
          <w:rFonts w:asciiTheme="minorHAnsi" w:hAnsiTheme="minorHAnsi"/>
          <w:sz w:val="22"/>
          <w:szCs w:val="22"/>
        </w:rPr>
      </w:pPr>
      <w:r w:rsidRPr="00001F54">
        <w:rPr>
          <w:rFonts w:asciiTheme="minorHAnsi" w:hAnsiTheme="minorHAnsi"/>
          <w:sz w:val="22"/>
          <w:szCs w:val="22"/>
        </w:rPr>
        <w:t xml:space="preserve">Sources: </w:t>
      </w:r>
    </w:p>
    <w:p w14:paraId="7401ADEE" w14:textId="77777777" w:rsidR="005E4D85" w:rsidRPr="00001F54" w:rsidRDefault="005E572E">
      <w:pPr>
        <w:numPr>
          <w:ilvl w:val="0"/>
          <w:numId w:val="125"/>
        </w:numPr>
        <w:tabs>
          <w:tab w:val="left" w:pos="-630"/>
        </w:tabs>
        <w:ind w:left="720" w:hanging="720"/>
        <w:contextualSpacing/>
        <w:rPr>
          <w:rFonts w:asciiTheme="minorHAnsi" w:hAnsiTheme="minorHAnsi"/>
          <w:sz w:val="22"/>
          <w:szCs w:val="22"/>
        </w:rPr>
      </w:pPr>
      <w:r w:rsidRPr="00001F54">
        <w:rPr>
          <w:rFonts w:asciiTheme="minorHAnsi" w:hAnsiTheme="minorHAnsi"/>
          <w:sz w:val="22"/>
          <w:szCs w:val="22"/>
        </w:rPr>
        <w:t>U.S. Fish and Wildlife Service. 1995. Louisiana Black Bear (</w:t>
      </w:r>
      <w:r w:rsidRPr="00001F54">
        <w:rPr>
          <w:rFonts w:asciiTheme="minorHAnsi" w:hAnsiTheme="minorHAnsi"/>
          <w:i/>
          <w:sz w:val="22"/>
          <w:szCs w:val="22"/>
        </w:rPr>
        <w:t>Ursus americanus luteolus</w:t>
      </w:r>
      <w:r w:rsidRPr="00001F54">
        <w:rPr>
          <w:rFonts w:asciiTheme="minorHAnsi" w:hAnsiTheme="minorHAnsi"/>
          <w:sz w:val="22"/>
          <w:szCs w:val="22"/>
        </w:rPr>
        <w:t xml:space="preserve">) Recovery Plan.  Jackson, Mississippi. 52 pp.  Available online at:  </w:t>
      </w:r>
      <w:hyperlink r:id="rId380">
        <w:r w:rsidRPr="00001F54">
          <w:rPr>
            <w:rFonts w:asciiTheme="minorHAnsi" w:hAnsiTheme="minorHAnsi"/>
            <w:color w:val="0000FF"/>
            <w:sz w:val="22"/>
            <w:szCs w:val="22"/>
            <w:u w:val="single"/>
          </w:rPr>
          <w:t>http://ecos.fws.gov/docs/recovery_plan/950927.pdf</w:t>
        </w:r>
      </w:hyperlink>
      <w:hyperlink r:id="rId381"/>
    </w:p>
    <w:p w14:paraId="7F7A75DF" w14:textId="77777777" w:rsidR="005E4D85" w:rsidRPr="00001F54" w:rsidRDefault="005E572E">
      <w:pPr>
        <w:numPr>
          <w:ilvl w:val="0"/>
          <w:numId w:val="125"/>
        </w:numPr>
        <w:tabs>
          <w:tab w:val="left" w:pos="-630"/>
        </w:tabs>
        <w:ind w:left="720" w:hanging="720"/>
        <w:contextualSpacing/>
        <w:rPr>
          <w:rFonts w:asciiTheme="minorHAnsi" w:hAnsiTheme="minorHAnsi"/>
          <w:sz w:val="22"/>
          <w:szCs w:val="22"/>
        </w:rPr>
      </w:pPr>
      <w:r w:rsidRPr="00001F54">
        <w:rPr>
          <w:rFonts w:asciiTheme="minorHAnsi" w:hAnsiTheme="minorHAnsi"/>
          <w:sz w:val="22"/>
          <w:szCs w:val="22"/>
        </w:rPr>
        <w:t>Federal Register. 2009.  Department of Interior, Fish and Wildlife Service, 50 CFR Part 17.  Endangered and Threatened Wildlife and Plants; Designation of Critical Habitat for the Louisiana Black Bear (</w:t>
      </w:r>
      <w:r w:rsidRPr="00001F54">
        <w:rPr>
          <w:rFonts w:asciiTheme="minorHAnsi" w:hAnsiTheme="minorHAnsi"/>
          <w:i/>
          <w:sz w:val="22"/>
          <w:szCs w:val="22"/>
        </w:rPr>
        <w:t>Ursus americanus luteolus</w:t>
      </w:r>
      <w:r w:rsidRPr="00001F54">
        <w:rPr>
          <w:rFonts w:asciiTheme="minorHAnsi" w:hAnsiTheme="minorHAnsi"/>
          <w:sz w:val="22"/>
          <w:szCs w:val="22"/>
        </w:rPr>
        <w:t xml:space="preserve">).  Vol. 74, No. 45, March 10, 2009. pgs. 10350-10409. Available online at: </w:t>
      </w:r>
      <w:hyperlink r:id="rId382">
        <w:r w:rsidRPr="00001F54">
          <w:rPr>
            <w:rFonts w:asciiTheme="minorHAnsi" w:hAnsiTheme="minorHAnsi"/>
            <w:color w:val="0000FF"/>
            <w:sz w:val="22"/>
            <w:szCs w:val="22"/>
            <w:u w:val="single"/>
          </w:rPr>
          <w:t>http://www.gpo.gov/fdsys/pkg/FR-2009-03-10/pdf/E9-4536.pdf#page=1</w:t>
        </w:r>
      </w:hyperlink>
      <w:r w:rsidRPr="00001F54">
        <w:rPr>
          <w:rFonts w:asciiTheme="minorHAnsi" w:hAnsiTheme="minorHAnsi"/>
          <w:sz w:val="22"/>
          <w:szCs w:val="22"/>
        </w:rPr>
        <w:t>.</w:t>
      </w:r>
    </w:p>
    <w:p w14:paraId="1808FA4E" w14:textId="77777777" w:rsidR="005E4D85" w:rsidRPr="00001F54" w:rsidRDefault="005E572E">
      <w:pPr>
        <w:numPr>
          <w:ilvl w:val="0"/>
          <w:numId w:val="125"/>
        </w:numPr>
        <w:tabs>
          <w:tab w:val="left" w:pos="-630"/>
        </w:tabs>
        <w:ind w:left="720" w:hanging="720"/>
        <w:contextualSpacing/>
        <w:rPr>
          <w:rFonts w:asciiTheme="minorHAnsi" w:hAnsiTheme="minorHAnsi"/>
          <w:sz w:val="22"/>
          <w:szCs w:val="22"/>
        </w:rPr>
      </w:pPr>
      <w:r w:rsidRPr="00001F54">
        <w:rPr>
          <w:rFonts w:asciiTheme="minorHAnsi" w:hAnsiTheme="minorHAnsi"/>
          <w:sz w:val="22"/>
          <w:szCs w:val="22"/>
        </w:rPr>
        <w:t>U.S. Fish and Wildlife Service, Species Profile. 2012. Louisiana Black Bear (</w:t>
      </w:r>
      <w:r w:rsidRPr="00001F54">
        <w:rPr>
          <w:rFonts w:asciiTheme="minorHAnsi" w:hAnsiTheme="minorHAnsi"/>
          <w:i/>
          <w:sz w:val="22"/>
          <w:szCs w:val="22"/>
        </w:rPr>
        <w:t>Ursus americanus luteolus</w:t>
      </w:r>
      <w:r w:rsidRPr="00001F54">
        <w:rPr>
          <w:rFonts w:asciiTheme="minorHAnsi" w:hAnsiTheme="minorHAnsi"/>
          <w:sz w:val="22"/>
          <w:szCs w:val="22"/>
        </w:rPr>
        <w:t xml:space="preserve">). Available online at: </w:t>
      </w:r>
      <w:hyperlink r:id="rId383">
        <w:r w:rsidRPr="00001F54">
          <w:rPr>
            <w:rFonts w:asciiTheme="minorHAnsi" w:hAnsiTheme="minorHAnsi"/>
            <w:color w:val="0000FF"/>
            <w:sz w:val="22"/>
            <w:szCs w:val="22"/>
            <w:u w:val="single"/>
          </w:rPr>
          <w:t>http://ecos.fws.gov/speciesProfile/profile/speciesProfile.action?spcode=A08F</w:t>
        </w:r>
      </w:hyperlink>
      <w:r w:rsidRPr="00001F54">
        <w:rPr>
          <w:rFonts w:asciiTheme="minorHAnsi" w:hAnsiTheme="minorHAnsi"/>
          <w:sz w:val="22"/>
          <w:szCs w:val="22"/>
        </w:rPr>
        <w:t xml:space="preserve">. Date Accessed: March 23, 2012.  </w:t>
      </w:r>
    </w:p>
    <w:p w14:paraId="2B77336A" w14:textId="77777777" w:rsidR="005E4D85" w:rsidRPr="00001F54" w:rsidRDefault="005E572E">
      <w:pPr>
        <w:numPr>
          <w:ilvl w:val="0"/>
          <w:numId w:val="125"/>
        </w:numPr>
        <w:tabs>
          <w:tab w:val="left" w:pos="-630"/>
        </w:tabs>
        <w:ind w:left="720" w:hanging="720"/>
        <w:contextualSpacing/>
        <w:rPr>
          <w:rFonts w:asciiTheme="minorHAnsi" w:hAnsiTheme="minorHAnsi"/>
          <w:sz w:val="22"/>
          <w:szCs w:val="22"/>
        </w:rPr>
      </w:pPr>
      <w:r w:rsidRPr="00001F54">
        <w:rPr>
          <w:rFonts w:asciiTheme="minorHAnsi" w:hAnsiTheme="minorHAnsi"/>
          <w:sz w:val="22"/>
          <w:szCs w:val="22"/>
        </w:rPr>
        <w:t xml:space="preserve">Nowak, R.M. (1999). </w:t>
      </w:r>
      <w:r w:rsidRPr="00001F54">
        <w:rPr>
          <w:rFonts w:asciiTheme="minorHAnsi" w:hAnsiTheme="minorHAnsi"/>
          <w:i/>
          <w:sz w:val="22"/>
          <w:szCs w:val="22"/>
        </w:rPr>
        <w:t xml:space="preserve">Ursus americanus </w:t>
      </w:r>
      <w:r w:rsidRPr="00001F54">
        <w:rPr>
          <w:rFonts w:asciiTheme="minorHAnsi" w:hAnsiTheme="minorHAnsi"/>
          <w:sz w:val="22"/>
          <w:szCs w:val="22"/>
        </w:rPr>
        <w:t xml:space="preserve">(American black bear) in </w:t>
      </w:r>
      <w:r w:rsidRPr="00001F54">
        <w:rPr>
          <w:rFonts w:asciiTheme="minorHAnsi" w:hAnsiTheme="minorHAnsi"/>
          <w:i/>
          <w:sz w:val="22"/>
          <w:szCs w:val="22"/>
        </w:rPr>
        <w:t xml:space="preserve">Walker’s Mammals of the World Volume 1, Sixth Edition </w:t>
      </w:r>
      <w:r w:rsidRPr="00001F54">
        <w:rPr>
          <w:rFonts w:asciiTheme="minorHAnsi" w:hAnsiTheme="minorHAnsi"/>
          <w:sz w:val="22"/>
          <w:szCs w:val="22"/>
        </w:rPr>
        <w:t xml:space="preserve">(pg 683). Baltimore, MD: The John’s Hopkins University Press. </w:t>
      </w:r>
    </w:p>
    <w:p w14:paraId="16FC4260" w14:textId="77777777" w:rsidR="005E4D85" w:rsidRPr="00001F54" w:rsidRDefault="005E572E">
      <w:pPr>
        <w:numPr>
          <w:ilvl w:val="0"/>
          <w:numId w:val="125"/>
        </w:numPr>
        <w:tabs>
          <w:tab w:val="left" w:pos="-630"/>
        </w:tabs>
        <w:ind w:left="720" w:hanging="720"/>
        <w:contextualSpacing/>
        <w:rPr>
          <w:rFonts w:asciiTheme="minorHAnsi" w:hAnsiTheme="minorHAnsi"/>
          <w:sz w:val="22"/>
          <w:szCs w:val="22"/>
        </w:rPr>
      </w:pPr>
      <w:r w:rsidRPr="00001F54">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30871A9F" w14:textId="77777777" w:rsidR="004443BD" w:rsidRDefault="004443BD">
      <w:pPr>
        <w:rPr>
          <w:rFonts w:asciiTheme="minorHAnsi" w:hAnsiTheme="minorHAnsi"/>
          <w:b/>
          <w:sz w:val="22"/>
          <w:szCs w:val="22"/>
        </w:rPr>
      </w:pPr>
      <w:r>
        <w:rPr>
          <w:rFonts w:asciiTheme="minorHAnsi" w:hAnsiTheme="minorHAnsi"/>
          <w:b/>
          <w:sz w:val="22"/>
          <w:szCs w:val="22"/>
        </w:rPr>
        <w:br w:type="page"/>
      </w:r>
    </w:p>
    <w:p w14:paraId="668B20AF" w14:textId="39BD5C34"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Ursus arctos horribilis</w:t>
      </w:r>
      <w:r w:rsidRPr="00001F54">
        <w:rPr>
          <w:rFonts w:asciiTheme="minorHAnsi" w:hAnsiTheme="minorHAnsi"/>
          <w:b/>
          <w:sz w:val="22"/>
          <w:szCs w:val="22"/>
        </w:rPr>
        <w:t xml:space="preserve"> (Grizzly bear) </w:t>
      </w:r>
    </w:p>
    <w:p w14:paraId="0271C22E" w14:textId="77777777" w:rsidR="005E4D85" w:rsidRPr="00001F54" w:rsidRDefault="005E4D85">
      <w:pPr>
        <w:rPr>
          <w:rFonts w:asciiTheme="minorHAnsi" w:hAnsiTheme="minorHAnsi"/>
          <w:sz w:val="22"/>
          <w:szCs w:val="22"/>
        </w:rPr>
      </w:pPr>
    </w:p>
    <w:p w14:paraId="613301B3"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Threatened, in the lower 48 States (1, p. 1); (2, p. 4)</w:t>
      </w:r>
    </w:p>
    <w:p w14:paraId="7CD5298F" w14:textId="77777777" w:rsidR="005E4D85" w:rsidRPr="00001F54" w:rsidRDefault="005E4D85">
      <w:pPr>
        <w:rPr>
          <w:rFonts w:asciiTheme="minorHAnsi" w:hAnsiTheme="minorHAnsi"/>
          <w:sz w:val="22"/>
          <w:szCs w:val="22"/>
        </w:rPr>
      </w:pPr>
    </w:p>
    <w:p w14:paraId="18A85B9F"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Proposed (5)</w:t>
      </w:r>
    </w:p>
    <w:p w14:paraId="0DCFA23B" w14:textId="77777777" w:rsidR="005E4D85" w:rsidRPr="00001F54" w:rsidRDefault="005E4D85">
      <w:pPr>
        <w:rPr>
          <w:rFonts w:asciiTheme="minorHAnsi" w:hAnsiTheme="minorHAnsi"/>
          <w:sz w:val="22"/>
          <w:szCs w:val="22"/>
        </w:rPr>
      </w:pPr>
    </w:p>
    <w:p w14:paraId="718F5F23"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2441BA47" w14:textId="77777777" w:rsidR="005E4D85" w:rsidRPr="00001F54" w:rsidRDefault="005E4D85">
      <w:pPr>
        <w:rPr>
          <w:rFonts w:asciiTheme="minorHAnsi" w:hAnsiTheme="minorHAnsi"/>
          <w:sz w:val="22"/>
          <w:szCs w:val="22"/>
        </w:rPr>
      </w:pPr>
    </w:p>
    <w:p w14:paraId="0893F350"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(1, p. 11); (2, p. 13)</w:t>
      </w:r>
    </w:p>
    <w:p w14:paraId="2EE9FC69" w14:textId="77777777" w:rsidR="005E4D85" w:rsidRPr="00001F54" w:rsidRDefault="005E4D85">
      <w:pPr>
        <w:rPr>
          <w:rFonts w:asciiTheme="minorHAnsi" w:hAnsiTheme="minorHAnsi"/>
          <w:sz w:val="22"/>
          <w:szCs w:val="22"/>
        </w:rPr>
      </w:pPr>
    </w:p>
    <w:p w14:paraId="6185126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Total of </w:t>
      </w:r>
      <w:r w:rsidRPr="00001F54">
        <w:rPr>
          <w:rFonts w:asciiTheme="minorHAnsi" w:hAnsiTheme="minorHAnsi"/>
          <w:i/>
          <w:sz w:val="22"/>
          <w:szCs w:val="22"/>
        </w:rPr>
        <w:t xml:space="preserve">approx. </w:t>
      </w:r>
      <w:r w:rsidRPr="00001F54">
        <w:rPr>
          <w:rFonts w:asciiTheme="minorHAnsi" w:hAnsiTheme="minorHAnsi"/>
          <w:sz w:val="22"/>
          <w:szCs w:val="22"/>
        </w:rPr>
        <w:t>1489 bears in the lower-48 states (see below for break-down in each ecosystem) (2, p. 24-28)</w:t>
      </w:r>
    </w:p>
    <w:p w14:paraId="491FAD1E" w14:textId="77777777" w:rsidR="005E4D85" w:rsidRPr="00001F54" w:rsidRDefault="005E572E">
      <w:pPr>
        <w:rPr>
          <w:rFonts w:asciiTheme="minorHAnsi" w:hAnsiTheme="minorHAnsi"/>
          <w:sz w:val="22"/>
          <w:szCs w:val="22"/>
        </w:rPr>
      </w:pPr>
      <w:r w:rsidRPr="00001F54">
        <w:rPr>
          <w:rFonts w:asciiTheme="minorHAnsi" w:hAnsiTheme="minorHAnsi"/>
          <w:sz w:val="22"/>
          <w:szCs w:val="22"/>
        </w:rPr>
        <w:t>Greater Yellowstone Area (GYA) – 582 bears</w:t>
      </w:r>
    </w:p>
    <w:p w14:paraId="5F413E79"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Northern Continental Divide Ecosystem (NCDE) – 765 bears</w:t>
      </w:r>
    </w:p>
    <w:p w14:paraId="65069B58" w14:textId="77777777" w:rsidR="005E4D85" w:rsidRPr="00001F54" w:rsidRDefault="005E572E">
      <w:pPr>
        <w:rPr>
          <w:rFonts w:asciiTheme="minorHAnsi" w:hAnsiTheme="minorHAnsi"/>
          <w:sz w:val="22"/>
          <w:szCs w:val="22"/>
        </w:rPr>
      </w:pPr>
      <w:r w:rsidRPr="00001F54">
        <w:rPr>
          <w:rFonts w:asciiTheme="minorHAnsi" w:hAnsiTheme="minorHAnsi"/>
          <w:sz w:val="22"/>
          <w:szCs w:val="22"/>
        </w:rPr>
        <w:t>Cabinet/Yaak Ecosystem (CYE) – 42 bears</w:t>
      </w:r>
    </w:p>
    <w:p w14:paraId="498274AE" w14:textId="77777777" w:rsidR="005E4D85" w:rsidRPr="00001F54" w:rsidRDefault="005E572E">
      <w:pPr>
        <w:rPr>
          <w:rFonts w:asciiTheme="minorHAnsi" w:hAnsiTheme="minorHAnsi"/>
          <w:sz w:val="22"/>
          <w:szCs w:val="22"/>
        </w:rPr>
      </w:pPr>
      <w:r w:rsidRPr="00001F54">
        <w:rPr>
          <w:rFonts w:asciiTheme="minorHAnsi" w:hAnsiTheme="minorHAnsi"/>
          <w:sz w:val="22"/>
          <w:szCs w:val="22"/>
        </w:rPr>
        <w:t>Selkirk Mountain Ecosystem – 80 bears</w:t>
      </w:r>
    </w:p>
    <w:p w14:paraId="2CC31EC3" w14:textId="77777777" w:rsidR="005E4D85" w:rsidRPr="00001F54" w:rsidRDefault="005E572E">
      <w:pPr>
        <w:rPr>
          <w:rFonts w:asciiTheme="minorHAnsi" w:hAnsiTheme="minorHAnsi"/>
          <w:sz w:val="22"/>
          <w:szCs w:val="22"/>
        </w:rPr>
      </w:pPr>
      <w:r w:rsidRPr="00001F54">
        <w:rPr>
          <w:rFonts w:asciiTheme="minorHAnsi" w:hAnsiTheme="minorHAnsi"/>
          <w:sz w:val="22"/>
          <w:szCs w:val="22"/>
        </w:rPr>
        <w:t>North Cascades Ecosystem (NCASC) – &lt;20 bears</w:t>
      </w:r>
    </w:p>
    <w:p w14:paraId="547FF9BA" w14:textId="77777777" w:rsidR="005E4D85" w:rsidRPr="00001F54" w:rsidRDefault="005E572E">
      <w:pPr>
        <w:rPr>
          <w:rFonts w:asciiTheme="minorHAnsi" w:hAnsiTheme="minorHAnsi"/>
          <w:sz w:val="22"/>
          <w:szCs w:val="22"/>
        </w:rPr>
      </w:pPr>
      <w:r w:rsidRPr="00001F54">
        <w:rPr>
          <w:rFonts w:asciiTheme="minorHAnsi" w:hAnsiTheme="minorHAnsi"/>
          <w:sz w:val="22"/>
          <w:szCs w:val="22"/>
        </w:rPr>
        <w:t>Bitterroot Mountains and surrounding areas – unknown</w:t>
      </w:r>
    </w:p>
    <w:p w14:paraId="4C9C3B12" w14:textId="77777777" w:rsidR="005E4D85" w:rsidRPr="00001F54" w:rsidRDefault="005E4D85">
      <w:pPr>
        <w:rPr>
          <w:rFonts w:asciiTheme="minorHAnsi" w:hAnsiTheme="minorHAnsi"/>
          <w:sz w:val="22"/>
          <w:szCs w:val="22"/>
        </w:rPr>
      </w:pPr>
    </w:p>
    <w:p w14:paraId="20930DF6" w14:textId="77777777" w:rsidR="005E4D85" w:rsidRPr="00001F54" w:rsidRDefault="005E572E">
      <w:pPr>
        <w:rPr>
          <w:rFonts w:asciiTheme="minorHAnsi" w:hAnsiTheme="minorHAnsi"/>
          <w:sz w:val="22"/>
          <w:szCs w:val="22"/>
        </w:rPr>
      </w:pPr>
      <w:r w:rsidRPr="00001F54">
        <w:rPr>
          <w:rFonts w:asciiTheme="minorHAnsi" w:hAnsiTheme="minorHAnsi"/>
          <w:sz w:val="22"/>
          <w:szCs w:val="22"/>
        </w:rPr>
        <w:t>Body weight (in g):  (1, p. 1); (2, p. 21)</w:t>
      </w:r>
    </w:p>
    <w:p w14:paraId="448B69D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Males: 181,000-454,000 </w:t>
      </w:r>
    </w:p>
    <w:p w14:paraId="33681DEB" w14:textId="77777777" w:rsidR="005E4D85" w:rsidRPr="00001F54" w:rsidRDefault="005E572E">
      <w:pPr>
        <w:rPr>
          <w:rFonts w:asciiTheme="minorHAnsi" w:hAnsiTheme="minorHAnsi"/>
          <w:sz w:val="22"/>
          <w:szCs w:val="22"/>
        </w:rPr>
      </w:pPr>
      <w:r w:rsidRPr="00001F54">
        <w:rPr>
          <w:rFonts w:asciiTheme="minorHAnsi" w:hAnsiTheme="minorHAnsi"/>
          <w:sz w:val="22"/>
          <w:szCs w:val="22"/>
        </w:rPr>
        <w:t>Females: 113,000-159,000</w:t>
      </w:r>
    </w:p>
    <w:p w14:paraId="3C509EC8" w14:textId="77777777" w:rsidR="005E4D85" w:rsidRPr="00001F54" w:rsidRDefault="005E4D85">
      <w:pPr>
        <w:rPr>
          <w:rFonts w:asciiTheme="minorHAnsi" w:hAnsiTheme="minorHAnsi"/>
          <w:sz w:val="22"/>
          <w:szCs w:val="22"/>
        </w:rPr>
      </w:pPr>
    </w:p>
    <w:p w14:paraId="7BE8336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hibernation period: Enter dens Oct. to Nov. and spend 4-6 months in dens (2, p. 23). </w:t>
      </w:r>
    </w:p>
    <w:p w14:paraId="1608BA9B" w14:textId="77777777" w:rsidR="005E4D85" w:rsidRPr="00001F54" w:rsidRDefault="005E4D85">
      <w:pPr>
        <w:rPr>
          <w:rFonts w:asciiTheme="minorHAnsi" w:hAnsiTheme="minorHAnsi"/>
          <w:sz w:val="22"/>
          <w:szCs w:val="22"/>
        </w:rPr>
      </w:pPr>
    </w:p>
    <w:p w14:paraId="67EB8B2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breeding period:  Mating occurs from May through mid-July, peaking in mid-June; however, fertilized embryos are not implanted into the uterus until late fall (2, p. 22).  Gestation ranges from 229-266 days (1, p. 5).  Cubs are born late Jan to early Feb. and are nursed 2-3 months in the den (2, p. 22).   </w:t>
      </w:r>
    </w:p>
    <w:p w14:paraId="52470008" w14:textId="77777777" w:rsidR="005E4D85" w:rsidRPr="00001F54" w:rsidRDefault="005E4D85">
      <w:pPr>
        <w:rPr>
          <w:rFonts w:asciiTheme="minorHAnsi" w:hAnsiTheme="minorHAnsi"/>
          <w:sz w:val="22"/>
          <w:szCs w:val="22"/>
        </w:rPr>
      </w:pPr>
    </w:p>
    <w:p w14:paraId="08D92613"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Yellowstone, Northern Continental Divide, Selkirk, Cabinet-Yaak, North Cascades, Bitterroot (British Columbia, Alberta, Washington, Idaho, Montana, Wyoming) (1, p. ii); (2, p. 12-13)</w:t>
      </w:r>
    </w:p>
    <w:p w14:paraId="0D96615A" w14:textId="77777777" w:rsidR="005E4D85" w:rsidRPr="00001F54" w:rsidRDefault="005E4D85">
      <w:pPr>
        <w:rPr>
          <w:rFonts w:asciiTheme="minorHAnsi" w:hAnsiTheme="minorHAnsi"/>
          <w:sz w:val="22"/>
          <w:szCs w:val="22"/>
        </w:rPr>
      </w:pPr>
    </w:p>
    <w:p w14:paraId="5D2160E2"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Idaho</w:t>
      </w:r>
      <w:r w:rsidRPr="00001F54">
        <w:rPr>
          <w:rFonts w:asciiTheme="minorHAnsi" w:hAnsiTheme="minorHAnsi"/>
          <w:sz w:val="22"/>
          <w:szCs w:val="22"/>
        </w:rPr>
        <w:t xml:space="preserve"> (Bonner, Bonneville, Boundary, Clark, Fremont, Madison, and Teton counties); </w:t>
      </w:r>
      <w:r w:rsidRPr="00001F54">
        <w:rPr>
          <w:rFonts w:asciiTheme="minorHAnsi" w:hAnsiTheme="minorHAnsi"/>
          <w:b/>
          <w:sz w:val="22"/>
          <w:szCs w:val="22"/>
        </w:rPr>
        <w:t>Montana</w:t>
      </w:r>
      <w:r w:rsidRPr="00001F54">
        <w:rPr>
          <w:rFonts w:asciiTheme="minorHAnsi" w:hAnsiTheme="minorHAnsi"/>
          <w:sz w:val="22"/>
          <w:szCs w:val="22"/>
        </w:rPr>
        <w:t xml:space="preserve"> (Beaverhead, Carbon, Flathead, Gallatin, Glacier, Granite, Lake, Lewis and Clark, Lincoln, Madison, Missoula, Park, Pondera, Powell, Sanders, Stillwater, Sweet Grass, and Teton counties); </w:t>
      </w:r>
      <w:r w:rsidRPr="00001F54">
        <w:rPr>
          <w:rFonts w:asciiTheme="minorHAnsi" w:hAnsiTheme="minorHAnsi"/>
          <w:b/>
          <w:sz w:val="22"/>
          <w:szCs w:val="22"/>
        </w:rPr>
        <w:t>Washington</w:t>
      </w:r>
      <w:r w:rsidRPr="00001F54">
        <w:rPr>
          <w:rFonts w:asciiTheme="minorHAnsi" w:hAnsiTheme="minorHAnsi"/>
          <w:sz w:val="22"/>
          <w:szCs w:val="22"/>
        </w:rPr>
        <w:t xml:space="preserve"> (Benton, Chelan, Douglas, Ferry, Grant, King, Kittitas, Klickitat, Okanogan, Pend Oreille, Skagit, Snohomish, Stevens, Whatcom, and Yakima counties); </w:t>
      </w:r>
      <w:r w:rsidRPr="00001F54">
        <w:rPr>
          <w:rFonts w:asciiTheme="minorHAnsi" w:hAnsiTheme="minorHAnsi"/>
          <w:b/>
          <w:sz w:val="22"/>
          <w:szCs w:val="22"/>
        </w:rPr>
        <w:t xml:space="preserve"> Wyoming</w:t>
      </w:r>
      <w:r w:rsidRPr="00001F54">
        <w:rPr>
          <w:rFonts w:asciiTheme="minorHAnsi" w:hAnsiTheme="minorHAnsi"/>
          <w:sz w:val="22"/>
          <w:szCs w:val="22"/>
        </w:rPr>
        <w:t xml:space="preserve"> (Fremont, Hot Springs, Lincoln, Park, Sublette, and Teton counties) (3) </w:t>
      </w:r>
    </w:p>
    <w:p w14:paraId="648E97DD" w14:textId="77777777" w:rsidR="005E4D85" w:rsidRPr="00001F54" w:rsidRDefault="005E4D85">
      <w:pPr>
        <w:rPr>
          <w:rFonts w:asciiTheme="minorHAnsi" w:hAnsiTheme="minorHAnsi"/>
          <w:sz w:val="22"/>
          <w:szCs w:val="22"/>
        </w:rPr>
      </w:pPr>
    </w:p>
    <w:p w14:paraId="4D64EA5A"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(6)</w:t>
      </w:r>
    </w:p>
    <w:p w14:paraId="337F5C35" w14:textId="77777777" w:rsidR="005E4D85" w:rsidRPr="00001F54" w:rsidRDefault="005E572E">
      <w:pPr>
        <w:rPr>
          <w:rFonts w:asciiTheme="minorHAnsi" w:hAnsiTheme="minorHAnsi"/>
          <w:sz w:val="22"/>
          <w:szCs w:val="22"/>
        </w:rPr>
      </w:pPr>
      <w:r w:rsidRPr="00001F54">
        <w:rPr>
          <w:rFonts w:asciiTheme="minorHAnsi" w:hAnsiTheme="minorHAnsi"/>
          <w:sz w:val="22"/>
          <w:szCs w:val="22"/>
        </w:rPr>
        <w:t>Table for Federal/Indian Reservation Lands</w:t>
      </w:r>
    </w:p>
    <w:tbl>
      <w:tblPr>
        <w:tblStyle w:val="af3"/>
        <w:tblW w:w="811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1"/>
        <w:gridCol w:w="2070"/>
        <w:gridCol w:w="1260"/>
      </w:tblGrid>
      <w:tr w:rsidR="005E4D85" w:rsidRPr="00001F54" w14:paraId="5A53EEA0" w14:textId="77777777">
        <w:trPr>
          <w:trHeight w:val="300"/>
        </w:trPr>
        <w:tc>
          <w:tcPr>
            <w:tcW w:w="4781" w:type="dxa"/>
            <w:tcBorders>
              <w:top w:val="single" w:sz="4" w:space="0" w:color="000000"/>
              <w:left w:val="nil"/>
              <w:bottom w:val="single" w:sz="4" w:space="0" w:color="000000"/>
              <w:right w:val="nil"/>
            </w:tcBorders>
            <w:vAlign w:val="center"/>
          </w:tcPr>
          <w:p w14:paraId="38012B1B"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 or Indian Reservation Name</w:t>
            </w:r>
          </w:p>
        </w:tc>
        <w:tc>
          <w:tcPr>
            <w:tcW w:w="2070" w:type="dxa"/>
            <w:tcBorders>
              <w:top w:val="single" w:sz="4" w:space="0" w:color="000000"/>
              <w:left w:val="nil"/>
              <w:bottom w:val="single" w:sz="4" w:space="0" w:color="000000"/>
              <w:right w:val="nil"/>
            </w:tcBorders>
            <w:vAlign w:val="center"/>
          </w:tcPr>
          <w:p w14:paraId="1FDF7A1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Owner</w:t>
            </w:r>
          </w:p>
        </w:tc>
        <w:tc>
          <w:tcPr>
            <w:tcW w:w="1260" w:type="dxa"/>
            <w:tcBorders>
              <w:top w:val="single" w:sz="4" w:space="0" w:color="000000"/>
              <w:left w:val="nil"/>
              <w:bottom w:val="single" w:sz="4" w:space="0" w:color="000000"/>
              <w:right w:val="nil"/>
            </w:tcBorders>
            <w:vAlign w:val="center"/>
          </w:tcPr>
          <w:p w14:paraId="5B5B583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State(s)</w:t>
            </w:r>
          </w:p>
        </w:tc>
      </w:tr>
      <w:tr w:rsidR="005E4D85" w:rsidRPr="00001F54" w14:paraId="4C3E06AD" w14:textId="77777777">
        <w:trPr>
          <w:trHeight w:val="300"/>
        </w:trPr>
        <w:tc>
          <w:tcPr>
            <w:tcW w:w="4781" w:type="dxa"/>
            <w:tcBorders>
              <w:top w:val="single" w:sz="4" w:space="0" w:color="000000"/>
              <w:left w:val="nil"/>
              <w:bottom w:val="nil"/>
              <w:right w:val="nil"/>
            </w:tcBorders>
            <w:vAlign w:val="center"/>
          </w:tcPr>
          <w:p w14:paraId="60F65640" w14:textId="77777777" w:rsidR="005E4D85" w:rsidRPr="00001F54" w:rsidRDefault="005E572E">
            <w:pPr>
              <w:rPr>
                <w:rFonts w:asciiTheme="minorHAnsi" w:hAnsiTheme="minorHAnsi"/>
                <w:sz w:val="22"/>
                <w:szCs w:val="22"/>
              </w:rPr>
            </w:pPr>
            <w:r w:rsidRPr="00001F54">
              <w:rPr>
                <w:rFonts w:asciiTheme="minorHAnsi" w:hAnsiTheme="minorHAnsi"/>
                <w:sz w:val="22"/>
                <w:szCs w:val="22"/>
              </w:rPr>
              <w:t>Ashley National Forest</w:t>
            </w:r>
          </w:p>
        </w:tc>
        <w:tc>
          <w:tcPr>
            <w:tcW w:w="2070" w:type="dxa"/>
            <w:tcBorders>
              <w:top w:val="single" w:sz="4" w:space="0" w:color="000000"/>
              <w:left w:val="nil"/>
              <w:bottom w:val="nil"/>
              <w:right w:val="nil"/>
            </w:tcBorders>
            <w:vAlign w:val="center"/>
          </w:tcPr>
          <w:p w14:paraId="6557C53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single" w:sz="4" w:space="0" w:color="000000"/>
              <w:left w:val="nil"/>
              <w:bottom w:val="nil"/>
              <w:right w:val="nil"/>
            </w:tcBorders>
            <w:vAlign w:val="center"/>
          </w:tcPr>
          <w:p w14:paraId="7334D0E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w:t>
            </w:r>
          </w:p>
        </w:tc>
      </w:tr>
      <w:tr w:rsidR="005E4D85" w:rsidRPr="00001F54" w14:paraId="6F82560F" w14:textId="77777777">
        <w:trPr>
          <w:trHeight w:val="300"/>
        </w:trPr>
        <w:tc>
          <w:tcPr>
            <w:tcW w:w="4781" w:type="dxa"/>
            <w:tcBorders>
              <w:top w:val="nil"/>
              <w:left w:val="nil"/>
              <w:bottom w:val="nil"/>
              <w:right w:val="nil"/>
            </w:tcBorders>
            <w:vAlign w:val="center"/>
          </w:tcPr>
          <w:p w14:paraId="02930ADF" w14:textId="77777777" w:rsidR="005E4D85" w:rsidRPr="00001F54" w:rsidRDefault="005E572E">
            <w:pPr>
              <w:rPr>
                <w:rFonts w:asciiTheme="minorHAnsi" w:hAnsiTheme="minorHAnsi"/>
                <w:sz w:val="22"/>
                <w:szCs w:val="22"/>
              </w:rPr>
            </w:pPr>
            <w:r w:rsidRPr="00001F54">
              <w:rPr>
                <w:rFonts w:asciiTheme="minorHAnsi" w:hAnsiTheme="minorHAnsi"/>
                <w:sz w:val="22"/>
                <w:szCs w:val="22"/>
              </w:rPr>
              <w:t>Blackfeet Indian Reservation</w:t>
            </w:r>
          </w:p>
        </w:tc>
        <w:tc>
          <w:tcPr>
            <w:tcW w:w="2070" w:type="dxa"/>
            <w:tcBorders>
              <w:top w:val="nil"/>
              <w:left w:val="nil"/>
              <w:bottom w:val="nil"/>
              <w:right w:val="nil"/>
            </w:tcBorders>
            <w:vAlign w:val="center"/>
          </w:tcPr>
          <w:p w14:paraId="5E14AF5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Indian Reservation</w:t>
            </w:r>
          </w:p>
        </w:tc>
        <w:tc>
          <w:tcPr>
            <w:tcW w:w="1260" w:type="dxa"/>
            <w:tcBorders>
              <w:top w:val="nil"/>
              <w:left w:val="nil"/>
              <w:bottom w:val="nil"/>
              <w:right w:val="nil"/>
            </w:tcBorders>
            <w:vAlign w:val="center"/>
          </w:tcPr>
          <w:p w14:paraId="5A970AB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0B127B05" w14:textId="77777777">
        <w:trPr>
          <w:trHeight w:val="300"/>
        </w:trPr>
        <w:tc>
          <w:tcPr>
            <w:tcW w:w="4781" w:type="dxa"/>
            <w:tcBorders>
              <w:top w:val="nil"/>
              <w:left w:val="nil"/>
              <w:bottom w:val="nil"/>
              <w:right w:val="nil"/>
            </w:tcBorders>
            <w:vAlign w:val="center"/>
          </w:tcPr>
          <w:p w14:paraId="762C5FE7" w14:textId="77777777" w:rsidR="005E4D85" w:rsidRPr="00001F54" w:rsidRDefault="005E572E">
            <w:pPr>
              <w:rPr>
                <w:rFonts w:asciiTheme="minorHAnsi" w:hAnsiTheme="minorHAnsi"/>
                <w:sz w:val="22"/>
                <w:szCs w:val="22"/>
              </w:rPr>
            </w:pPr>
            <w:r w:rsidRPr="00001F54">
              <w:rPr>
                <w:rFonts w:asciiTheme="minorHAnsi" w:hAnsiTheme="minorHAnsi"/>
                <w:sz w:val="22"/>
                <w:szCs w:val="22"/>
              </w:rPr>
              <w:t>Cache National Forest</w:t>
            </w:r>
          </w:p>
        </w:tc>
        <w:tc>
          <w:tcPr>
            <w:tcW w:w="2070" w:type="dxa"/>
            <w:tcBorders>
              <w:top w:val="nil"/>
              <w:left w:val="nil"/>
              <w:bottom w:val="nil"/>
              <w:right w:val="nil"/>
            </w:tcBorders>
            <w:vAlign w:val="center"/>
          </w:tcPr>
          <w:p w14:paraId="1F6814D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76F4093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 UT</w:t>
            </w:r>
          </w:p>
        </w:tc>
      </w:tr>
      <w:tr w:rsidR="005E4D85" w:rsidRPr="00001F54" w14:paraId="36B63E41" w14:textId="77777777">
        <w:trPr>
          <w:trHeight w:val="300"/>
        </w:trPr>
        <w:tc>
          <w:tcPr>
            <w:tcW w:w="4781" w:type="dxa"/>
            <w:tcBorders>
              <w:top w:val="nil"/>
              <w:left w:val="nil"/>
              <w:bottom w:val="nil"/>
              <w:right w:val="nil"/>
            </w:tcBorders>
            <w:vAlign w:val="center"/>
          </w:tcPr>
          <w:p w14:paraId="5F0621FE" w14:textId="77777777" w:rsidR="005E4D85" w:rsidRPr="00001F54" w:rsidRDefault="005E572E">
            <w:pPr>
              <w:rPr>
                <w:rFonts w:asciiTheme="minorHAnsi" w:hAnsiTheme="minorHAnsi"/>
                <w:sz w:val="22"/>
                <w:szCs w:val="22"/>
              </w:rPr>
            </w:pPr>
            <w:r w:rsidRPr="00001F54">
              <w:rPr>
                <w:rFonts w:asciiTheme="minorHAnsi" w:hAnsiTheme="minorHAnsi"/>
                <w:sz w:val="22"/>
                <w:szCs w:val="22"/>
              </w:rPr>
              <w:t>Canyon de Chelly National Monument</w:t>
            </w:r>
          </w:p>
        </w:tc>
        <w:tc>
          <w:tcPr>
            <w:tcW w:w="2070" w:type="dxa"/>
            <w:tcBorders>
              <w:top w:val="nil"/>
              <w:left w:val="nil"/>
              <w:bottom w:val="nil"/>
              <w:right w:val="nil"/>
            </w:tcBorders>
            <w:vAlign w:val="center"/>
          </w:tcPr>
          <w:p w14:paraId="0952E97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center"/>
          </w:tcPr>
          <w:p w14:paraId="4CD2313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AZ</w:t>
            </w:r>
          </w:p>
        </w:tc>
      </w:tr>
      <w:tr w:rsidR="005E4D85" w:rsidRPr="00001F54" w14:paraId="06476EDF" w14:textId="77777777">
        <w:trPr>
          <w:trHeight w:val="300"/>
        </w:trPr>
        <w:tc>
          <w:tcPr>
            <w:tcW w:w="4781" w:type="dxa"/>
            <w:tcBorders>
              <w:top w:val="nil"/>
              <w:left w:val="nil"/>
              <w:bottom w:val="nil"/>
              <w:right w:val="nil"/>
            </w:tcBorders>
            <w:vAlign w:val="center"/>
          </w:tcPr>
          <w:p w14:paraId="087F1D75" w14:textId="77777777" w:rsidR="005E4D85" w:rsidRPr="00001F54" w:rsidRDefault="005E572E">
            <w:pPr>
              <w:rPr>
                <w:rFonts w:asciiTheme="minorHAnsi" w:hAnsiTheme="minorHAnsi"/>
                <w:sz w:val="22"/>
                <w:szCs w:val="22"/>
              </w:rPr>
            </w:pPr>
            <w:r w:rsidRPr="00001F54">
              <w:rPr>
                <w:rFonts w:asciiTheme="minorHAnsi" w:hAnsiTheme="minorHAnsi"/>
                <w:sz w:val="22"/>
                <w:szCs w:val="22"/>
              </w:rPr>
              <w:t>Coeur d'Alene National Forest</w:t>
            </w:r>
          </w:p>
        </w:tc>
        <w:tc>
          <w:tcPr>
            <w:tcW w:w="2070" w:type="dxa"/>
            <w:tcBorders>
              <w:top w:val="nil"/>
              <w:left w:val="nil"/>
              <w:bottom w:val="nil"/>
              <w:right w:val="nil"/>
            </w:tcBorders>
            <w:vAlign w:val="center"/>
          </w:tcPr>
          <w:p w14:paraId="0F99BCD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17ED50F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w:t>
            </w:r>
          </w:p>
        </w:tc>
      </w:tr>
      <w:tr w:rsidR="005E4D85" w:rsidRPr="00001F54" w14:paraId="147A23AA" w14:textId="77777777">
        <w:trPr>
          <w:trHeight w:val="300"/>
        </w:trPr>
        <w:tc>
          <w:tcPr>
            <w:tcW w:w="4781" w:type="dxa"/>
            <w:tcBorders>
              <w:top w:val="nil"/>
              <w:left w:val="nil"/>
              <w:bottom w:val="nil"/>
              <w:right w:val="nil"/>
            </w:tcBorders>
            <w:vAlign w:val="center"/>
          </w:tcPr>
          <w:p w14:paraId="7D750666" w14:textId="77777777" w:rsidR="005E4D85" w:rsidRPr="00001F54" w:rsidRDefault="005E572E">
            <w:pPr>
              <w:rPr>
                <w:rFonts w:asciiTheme="minorHAnsi" w:hAnsiTheme="minorHAnsi"/>
                <w:sz w:val="22"/>
                <w:szCs w:val="22"/>
              </w:rPr>
            </w:pPr>
            <w:r w:rsidRPr="00001F54">
              <w:rPr>
                <w:rFonts w:asciiTheme="minorHAnsi" w:hAnsiTheme="minorHAnsi"/>
                <w:sz w:val="22"/>
                <w:szCs w:val="22"/>
              </w:rPr>
              <w:t>Dixie National Forest</w:t>
            </w:r>
          </w:p>
        </w:tc>
        <w:tc>
          <w:tcPr>
            <w:tcW w:w="2070" w:type="dxa"/>
            <w:tcBorders>
              <w:top w:val="nil"/>
              <w:left w:val="nil"/>
              <w:bottom w:val="nil"/>
              <w:right w:val="nil"/>
            </w:tcBorders>
            <w:vAlign w:val="center"/>
          </w:tcPr>
          <w:p w14:paraId="0D83696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056F28B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w:t>
            </w:r>
          </w:p>
        </w:tc>
      </w:tr>
      <w:tr w:rsidR="005E4D85" w:rsidRPr="00001F54" w14:paraId="7AA6F6EE" w14:textId="77777777">
        <w:trPr>
          <w:trHeight w:val="300"/>
        </w:trPr>
        <w:tc>
          <w:tcPr>
            <w:tcW w:w="4781" w:type="dxa"/>
            <w:tcBorders>
              <w:top w:val="nil"/>
              <w:left w:val="nil"/>
              <w:bottom w:val="nil"/>
              <w:right w:val="nil"/>
            </w:tcBorders>
            <w:vAlign w:val="center"/>
          </w:tcPr>
          <w:p w14:paraId="2CB6FE29" w14:textId="77777777" w:rsidR="005E4D85" w:rsidRPr="00001F54" w:rsidRDefault="005E572E">
            <w:pPr>
              <w:rPr>
                <w:rFonts w:asciiTheme="minorHAnsi" w:hAnsiTheme="minorHAnsi"/>
                <w:sz w:val="22"/>
                <w:szCs w:val="22"/>
              </w:rPr>
            </w:pPr>
            <w:r w:rsidRPr="00001F54">
              <w:rPr>
                <w:rFonts w:asciiTheme="minorHAnsi" w:hAnsiTheme="minorHAnsi"/>
                <w:sz w:val="22"/>
                <w:szCs w:val="22"/>
              </w:rPr>
              <w:t>Fishlake National Forest</w:t>
            </w:r>
          </w:p>
        </w:tc>
        <w:tc>
          <w:tcPr>
            <w:tcW w:w="2070" w:type="dxa"/>
            <w:tcBorders>
              <w:top w:val="nil"/>
              <w:left w:val="nil"/>
              <w:bottom w:val="nil"/>
              <w:right w:val="nil"/>
            </w:tcBorders>
            <w:vAlign w:val="center"/>
          </w:tcPr>
          <w:p w14:paraId="034136B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77DD2A2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w:t>
            </w:r>
          </w:p>
        </w:tc>
      </w:tr>
      <w:tr w:rsidR="005E4D85" w:rsidRPr="00001F54" w14:paraId="08A8E9F0" w14:textId="77777777">
        <w:trPr>
          <w:trHeight w:val="300"/>
        </w:trPr>
        <w:tc>
          <w:tcPr>
            <w:tcW w:w="4781" w:type="dxa"/>
            <w:tcBorders>
              <w:top w:val="nil"/>
              <w:left w:val="nil"/>
              <w:bottom w:val="nil"/>
              <w:right w:val="nil"/>
            </w:tcBorders>
            <w:vAlign w:val="center"/>
          </w:tcPr>
          <w:p w14:paraId="725BF46E" w14:textId="77777777" w:rsidR="005E4D85" w:rsidRPr="00001F54" w:rsidRDefault="005E572E">
            <w:pPr>
              <w:rPr>
                <w:rFonts w:asciiTheme="minorHAnsi" w:hAnsiTheme="minorHAnsi"/>
                <w:sz w:val="22"/>
                <w:szCs w:val="22"/>
              </w:rPr>
            </w:pPr>
            <w:r w:rsidRPr="00001F54">
              <w:rPr>
                <w:rFonts w:asciiTheme="minorHAnsi" w:hAnsiTheme="minorHAnsi"/>
                <w:sz w:val="22"/>
                <w:szCs w:val="22"/>
              </w:rPr>
              <w:t>Flaming Gorge Reservoir</w:t>
            </w:r>
          </w:p>
        </w:tc>
        <w:tc>
          <w:tcPr>
            <w:tcW w:w="2070" w:type="dxa"/>
            <w:tcBorders>
              <w:top w:val="nil"/>
              <w:left w:val="nil"/>
              <w:bottom w:val="nil"/>
              <w:right w:val="nil"/>
            </w:tcBorders>
            <w:vAlign w:val="center"/>
          </w:tcPr>
          <w:p w14:paraId="4CBD166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0D120DD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 WY</w:t>
            </w:r>
          </w:p>
        </w:tc>
      </w:tr>
      <w:tr w:rsidR="005E4D85" w:rsidRPr="00001F54" w14:paraId="4A1BFB2D" w14:textId="77777777">
        <w:trPr>
          <w:trHeight w:val="300"/>
        </w:trPr>
        <w:tc>
          <w:tcPr>
            <w:tcW w:w="4781" w:type="dxa"/>
            <w:tcBorders>
              <w:top w:val="nil"/>
              <w:left w:val="nil"/>
              <w:bottom w:val="nil"/>
              <w:right w:val="nil"/>
            </w:tcBorders>
            <w:vAlign w:val="center"/>
          </w:tcPr>
          <w:p w14:paraId="53235BF3" w14:textId="77777777" w:rsidR="005E4D85" w:rsidRPr="00001F54" w:rsidRDefault="005E572E">
            <w:pPr>
              <w:rPr>
                <w:rFonts w:asciiTheme="minorHAnsi" w:hAnsiTheme="minorHAnsi"/>
                <w:sz w:val="22"/>
                <w:szCs w:val="22"/>
              </w:rPr>
            </w:pPr>
            <w:r w:rsidRPr="00001F54">
              <w:rPr>
                <w:rFonts w:asciiTheme="minorHAnsi" w:hAnsiTheme="minorHAnsi"/>
                <w:sz w:val="22"/>
                <w:szCs w:val="22"/>
              </w:rPr>
              <w:t>Flathead Indian Reservation</w:t>
            </w:r>
          </w:p>
        </w:tc>
        <w:tc>
          <w:tcPr>
            <w:tcW w:w="2070" w:type="dxa"/>
            <w:tcBorders>
              <w:top w:val="nil"/>
              <w:left w:val="nil"/>
              <w:bottom w:val="nil"/>
              <w:right w:val="nil"/>
            </w:tcBorders>
            <w:vAlign w:val="center"/>
          </w:tcPr>
          <w:p w14:paraId="0E8B693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Indian Reservation</w:t>
            </w:r>
          </w:p>
        </w:tc>
        <w:tc>
          <w:tcPr>
            <w:tcW w:w="1260" w:type="dxa"/>
            <w:tcBorders>
              <w:top w:val="nil"/>
              <w:left w:val="nil"/>
              <w:bottom w:val="nil"/>
              <w:right w:val="nil"/>
            </w:tcBorders>
            <w:vAlign w:val="center"/>
          </w:tcPr>
          <w:p w14:paraId="1550716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3675F3D1" w14:textId="77777777">
        <w:trPr>
          <w:trHeight w:val="300"/>
        </w:trPr>
        <w:tc>
          <w:tcPr>
            <w:tcW w:w="4781" w:type="dxa"/>
            <w:tcBorders>
              <w:top w:val="nil"/>
              <w:left w:val="nil"/>
              <w:bottom w:val="nil"/>
              <w:right w:val="nil"/>
            </w:tcBorders>
            <w:vAlign w:val="center"/>
          </w:tcPr>
          <w:p w14:paraId="2E7FB701" w14:textId="77777777" w:rsidR="005E4D85" w:rsidRPr="00001F54" w:rsidRDefault="005E572E">
            <w:pPr>
              <w:rPr>
                <w:rFonts w:asciiTheme="minorHAnsi" w:hAnsiTheme="minorHAnsi"/>
                <w:sz w:val="22"/>
                <w:szCs w:val="22"/>
              </w:rPr>
            </w:pPr>
            <w:r w:rsidRPr="00001F54">
              <w:rPr>
                <w:rFonts w:asciiTheme="minorHAnsi" w:hAnsiTheme="minorHAnsi"/>
                <w:sz w:val="22"/>
                <w:szCs w:val="22"/>
              </w:rPr>
              <w:t>Flathead National Forest</w:t>
            </w:r>
          </w:p>
        </w:tc>
        <w:tc>
          <w:tcPr>
            <w:tcW w:w="2070" w:type="dxa"/>
            <w:tcBorders>
              <w:top w:val="nil"/>
              <w:left w:val="nil"/>
              <w:bottom w:val="nil"/>
              <w:right w:val="nil"/>
            </w:tcBorders>
            <w:vAlign w:val="center"/>
          </w:tcPr>
          <w:p w14:paraId="749C6A0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2F9D092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124A4453" w14:textId="77777777">
        <w:trPr>
          <w:trHeight w:val="300"/>
        </w:trPr>
        <w:tc>
          <w:tcPr>
            <w:tcW w:w="4781" w:type="dxa"/>
            <w:tcBorders>
              <w:top w:val="nil"/>
              <w:left w:val="nil"/>
              <w:bottom w:val="nil"/>
              <w:right w:val="nil"/>
            </w:tcBorders>
            <w:vAlign w:val="center"/>
          </w:tcPr>
          <w:p w14:paraId="6617650D" w14:textId="77777777" w:rsidR="005E4D85" w:rsidRPr="00001F54" w:rsidRDefault="005E572E">
            <w:pPr>
              <w:rPr>
                <w:rFonts w:asciiTheme="minorHAnsi" w:hAnsiTheme="minorHAnsi"/>
                <w:sz w:val="22"/>
                <w:szCs w:val="22"/>
              </w:rPr>
            </w:pPr>
            <w:r w:rsidRPr="00001F54">
              <w:rPr>
                <w:rFonts w:asciiTheme="minorHAnsi" w:hAnsiTheme="minorHAnsi"/>
                <w:sz w:val="22"/>
                <w:szCs w:val="22"/>
              </w:rPr>
              <w:t>Gibson Reservoir</w:t>
            </w:r>
          </w:p>
        </w:tc>
        <w:tc>
          <w:tcPr>
            <w:tcW w:w="2070" w:type="dxa"/>
            <w:tcBorders>
              <w:top w:val="nil"/>
              <w:left w:val="nil"/>
              <w:bottom w:val="nil"/>
              <w:right w:val="nil"/>
            </w:tcBorders>
            <w:vAlign w:val="center"/>
          </w:tcPr>
          <w:p w14:paraId="2A8C928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6DDEAAC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175EC6C3" w14:textId="77777777">
        <w:trPr>
          <w:trHeight w:val="300"/>
        </w:trPr>
        <w:tc>
          <w:tcPr>
            <w:tcW w:w="4781" w:type="dxa"/>
            <w:tcBorders>
              <w:top w:val="nil"/>
              <w:left w:val="nil"/>
              <w:bottom w:val="nil"/>
              <w:right w:val="nil"/>
            </w:tcBorders>
            <w:vAlign w:val="center"/>
          </w:tcPr>
          <w:p w14:paraId="462BE843" w14:textId="77777777" w:rsidR="005E4D85" w:rsidRPr="00001F54" w:rsidRDefault="005E572E">
            <w:pPr>
              <w:rPr>
                <w:rFonts w:asciiTheme="minorHAnsi" w:hAnsiTheme="minorHAnsi"/>
                <w:sz w:val="22"/>
                <w:szCs w:val="22"/>
              </w:rPr>
            </w:pPr>
            <w:r w:rsidRPr="00001F54">
              <w:rPr>
                <w:rFonts w:asciiTheme="minorHAnsi" w:hAnsiTheme="minorHAnsi"/>
                <w:sz w:val="22"/>
                <w:szCs w:val="22"/>
              </w:rPr>
              <w:t>Glacier National Park</w:t>
            </w:r>
          </w:p>
        </w:tc>
        <w:tc>
          <w:tcPr>
            <w:tcW w:w="2070" w:type="dxa"/>
            <w:tcBorders>
              <w:top w:val="nil"/>
              <w:left w:val="nil"/>
              <w:bottom w:val="nil"/>
              <w:right w:val="nil"/>
            </w:tcBorders>
            <w:vAlign w:val="center"/>
          </w:tcPr>
          <w:p w14:paraId="1D7A307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NPS</w:t>
            </w:r>
          </w:p>
        </w:tc>
        <w:tc>
          <w:tcPr>
            <w:tcW w:w="1260" w:type="dxa"/>
            <w:tcBorders>
              <w:top w:val="nil"/>
              <w:left w:val="nil"/>
              <w:bottom w:val="nil"/>
              <w:right w:val="nil"/>
            </w:tcBorders>
            <w:vAlign w:val="center"/>
          </w:tcPr>
          <w:p w14:paraId="73A18B0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5AC421F2" w14:textId="77777777">
        <w:trPr>
          <w:trHeight w:val="300"/>
        </w:trPr>
        <w:tc>
          <w:tcPr>
            <w:tcW w:w="4781" w:type="dxa"/>
            <w:tcBorders>
              <w:top w:val="nil"/>
              <w:left w:val="nil"/>
              <w:bottom w:val="nil"/>
              <w:right w:val="nil"/>
            </w:tcBorders>
            <w:vAlign w:val="center"/>
          </w:tcPr>
          <w:p w14:paraId="29FBE435" w14:textId="77777777" w:rsidR="005E4D85" w:rsidRPr="00001F54" w:rsidRDefault="005E572E">
            <w:pPr>
              <w:rPr>
                <w:rFonts w:asciiTheme="minorHAnsi" w:hAnsiTheme="minorHAnsi"/>
                <w:sz w:val="22"/>
                <w:szCs w:val="22"/>
              </w:rPr>
            </w:pPr>
            <w:r w:rsidRPr="00001F54">
              <w:rPr>
                <w:rFonts w:asciiTheme="minorHAnsi" w:hAnsiTheme="minorHAnsi"/>
                <w:sz w:val="22"/>
                <w:szCs w:val="22"/>
              </w:rPr>
              <w:t>Helena National Forest</w:t>
            </w:r>
          </w:p>
        </w:tc>
        <w:tc>
          <w:tcPr>
            <w:tcW w:w="2070" w:type="dxa"/>
            <w:tcBorders>
              <w:top w:val="nil"/>
              <w:left w:val="nil"/>
              <w:bottom w:val="nil"/>
              <w:right w:val="nil"/>
            </w:tcBorders>
            <w:vAlign w:val="center"/>
          </w:tcPr>
          <w:p w14:paraId="3F6E960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107E5D0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598D3EF9" w14:textId="77777777">
        <w:trPr>
          <w:trHeight w:val="300"/>
        </w:trPr>
        <w:tc>
          <w:tcPr>
            <w:tcW w:w="4781" w:type="dxa"/>
            <w:tcBorders>
              <w:top w:val="nil"/>
              <w:left w:val="nil"/>
              <w:bottom w:val="nil"/>
              <w:right w:val="nil"/>
            </w:tcBorders>
            <w:vAlign w:val="center"/>
          </w:tcPr>
          <w:p w14:paraId="31572E89" w14:textId="77777777" w:rsidR="005E4D85" w:rsidRPr="00001F54" w:rsidRDefault="005E572E">
            <w:pPr>
              <w:rPr>
                <w:rFonts w:asciiTheme="minorHAnsi" w:hAnsiTheme="minorHAnsi"/>
                <w:sz w:val="22"/>
                <w:szCs w:val="22"/>
              </w:rPr>
            </w:pPr>
            <w:r w:rsidRPr="00001F54">
              <w:rPr>
                <w:rFonts w:asciiTheme="minorHAnsi" w:hAnsiTheme="minorHAnsi"/>
                <w:sz w:val="22"/>
                <w:szCs w:val="22"/>
              </w:rPr>
              <w:t>Hoodoo Mountain Wilderness Study Area</w:t>
            </w:r>
          </w:p>
        </w:tc>
        <w:tc>
          <w:tcPr>
            <w:tcW w:w="2070" w:type="dxa"/>
            <w:tcBorders>
              <w:top w:val="nil"/>
              <w:left w:val="nil"/>
              <w:bottom w:val="nil"/>
              <w:right w:val="nil"/>
            </w:tcBorders>
            <w:vAlign w:val="center"/>
          </w:tcPr>
          <w:p w14:paraId="78A10DA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55953E8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7FA2194D" w14:textId="77777777">
        <w:trPr>
          <w:trHeight w:val="300"/>
        </w:trPr>
        <w:tc>
          <w:tcPr>
            <w:tcW w:w="4781" w:type="dxa"/>
            <w:tcBorders>
              <w:top w:val="nil"/>
              <w:left w:val="nil"/>
              <w:bottom w:val="nil"/>
              <w:right w:val="nil"/>
            </w:tcBorders>
            <w:vAlign w:val="center"/>
          </w:tcPr>
          <w:p w14:paraId="1AB5C68D" w14:textId="77777777" w:rsidR="005E4D85" w:rsidRPr="00001F54" w:rsidRDefault="005E572E">
            <w:pPr>
              <w:rPr>
                <w:rFonts w:asciiTheme="minorHAnsi" w:hAnsiTheme="minorHAnsi"/>
                <w:sz w:val="22"/>
                <w:szCs w:val="22"/>
              </w:rPr>
            </w:pPr>
            <w:r w:rsidRPr="00001F54">
              <w:rPr>
                <w:rFonts w:asciiTheme="minorHAnsi" w:hAnsiTheme="minorHAnsi"/>
                <w:sz w:val="22"/>
                <w:szCs w:val="22"/>
              </w:rPr>
              <w:t>Hungry Horse Reservoir</w:t>
            </w:r>
          </w:p>
        </w:tc>
        <w:tc>
          <w:tcPr>
            <w:tcW w:w="2070" w:type="dxa"/>
            <w:tcBorders>
              <w:top w:val="nil"/>
              <w:left w:val="nil"/>
              <w:bottom w:val="nil"/>
              <w:right w:val="nil"/>
            </w:tcBorders>
            <w:vAlign w:val="center"/>
          </w:tcPr>
          <w:p w14:paraId="4A8EDED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6608EE1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036EB5CE" w14:textId="77777777">
        <w:trPr>
          <w:trHeight w:val="300"/>
        </w:trPr>
        <w:tc>
          <w:tcPr>
            <w:tcW w:w="4781" w:type="dxa"/>
            <w:tcBorders>
              <w:top w:val="nil"/>
              <w:left w:val="nil"/>
              <w:bottom w:val="nil"/>
              <w:right w:val="nil"/>
            </w:tcBorders>
            <w:vAlign w:val="center"/>
          </w:tcPr>
          <w:p w14:paraId="08B1AD57" w14:textId="77777777" w:rsidR="005E4D85" w:rsidRPr="00001F54" w:rsidRDefault="005E572E">
            <w:pPr>
              <w:rPr>
                <w:rFonts w:asciiTheme="minorHAnsi" w:hAnsiTheme="minorHAnsi"/>
                <w:sz w:val="22"/>
                <w:szCs w:val="22"/>
              </w:rPr>
            </w:pPr>
            <w:r w:rsidRPr="00001F54">
              <w:rPr>
                <w:rFonts w:asciiTheme="minorHAnsi" w:hAnsiTheme="minorHAnsi"/>
                <w:sz w:val="22"/>
                <w:szCs w:val="22"/>
              </w:rPr>
              <w:t>Hyrum Reservoir</w:t>
            </w:r>
          </w:p>
        </w:tc>
        <w:tc>
          <w:tcPr>
            <w:tcW w:w="2070" w:type="dxa"/>
            <w:tcBorders>
              <w:top w:val="nil"/>
              <w:left w:val="nil"/>
              <w:bottom w:val="nil"/>
              <w:right w:val="nil"/>
            </w:tcBorders>
            <w:vAlign w:val="center"/>
          </w:tcPr>
          <w:p w14:paraId="23539A9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595DED8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w:t>
            </w:r>
          </w:p>
        </w:tc>
      </w:tr>
      <w:tr w:rsidR="005E4D85" w:rsidRPr="00001F54" w14:paraId="16B3C9B7" w14:textId="77777777">
        <w:trPr>
          <w:trHeight w:val="300"/>
        </w:trPr>
        <w:tc>
          <w:tcPr>
            <w:tcW w:w="4781" w:type="dxa"/>
            <w:tcBorders>
              <w:top w:val="nil"/>
              <w:left w:val="nil"/>
              <w:bottom w:val="nil"/>
              <w:right w:val="nil"/>
            </w:tcBorders>
            <w:vAlign w:val="center"/>
          </w:tcPr>
          <w:p w14:paraId="49415E2D" w14:textId="77777777" w:rsidR="005E4D85" w:rsidRPr="00001F54" w:rsidRDefault="005E572E">
            <w:pPr>
              <w:rPr>
                <w:rFonts w:asciiTheme="minorHAnsi" w:hAnsiTheme="minorHAnsi"/>
                <w:sz w:val="22"/>
                <w:szCs w:val="22"/>
              </w:rPr>
            </w:pPr>
            <w:r w:rsidRPr="00001F54">
              <w:rPr>
                <w:rFonts w:asciiTheme="minorHAnsi" w:hAnsiTheme="minorHAnsi"/>
                <w:sz w:val="22"/>
                <w:szCs w:val="22"/>
              </w:rPr>
              <w:t>Kaniksu National Forest</w:t>
            </w:r>
          </w:p>
        </w:tc>
        <w:tc>
          <w:tcPr>
            <w:tcW w:w="2070" w:type="dxa"/>
            <w:tcBorders>
              <w:top w:val="nil"/>
              <w:left w:val="nil"/>
              <w:bottom w:val="nil"/>
              <w:right w:val="nil"/>
            </w:tcBorders>
            <w:vAlign w:val="center"/>
          </w:tcPr>
          <w:p w14:paraId="6BC6C2F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433300D5"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 MT</w:t>
            </w:r>
          </w:p>
        </w:tc>
      </w:tr>
      <w:tr w:rsidR="005E4D85" w:rsidRPr="00001F54" w14:paraId="0E24538F" w14:textId="77777777">
        <w:trPr>
          <w:trHeight w:val="300"/>
        </w:trPr>
        <w:tc>
          <w:tcPr>
            <w:tcW w:w="4781" w:type="dxa"/>
            <w:tcBorders>
              <w:top w:val="nil"/>
              <w:left w:val="nil"/>
              <w:bottom w:val="nil"/>
              <w:right w:val="nil"/>
            </w:tcBorders>
            <w:vAlign w:val="center"/>
          </w:tcPr>
          <w:p w14:paraId="0A4E3F42" w14:textId="77777777" w:rsidR="005E4D85" w:rsidRPr="00001F54" w:rsidRDefault="005E572E">
            <w:pPr>
              <w:rPr>
                <w:rFonts w:asciiTheme="minorHAnsi" w:hAnsiTheme="minorHAnsi"/>
                <w:sz w:val="22"/>
                <w:szCs w:val="22"/>
              </w:rPr>
            </w:pPr>
            <w:r w:rsidRPr="00001F54">
              <w:rPr>
                <w:rFonts w:asciiTheme="minorHAnsi" w:hAnsiTheme="minorHAnsi"/>
                <w:sz w:val="22"/>
                <w:szCs w:val="22"/>
              </w:rPr>
              <w:t>Kootenai National Forest</w:t>
            </w:r>
          </w:p>
        </w:tc>
        <w:tc>
          <w:tcPr>
            <w:tcW w:w="2070" w:type="dxa"/>
            <w:tcBorders>
              <w:top w:val="nil"/>
              <w:left w:val="nil"/>
              <w:bottom w:val="nil"/>
              <w:right w:val="nil"/>
            </w:tcBorders>
            <w:vAlign w:val="center"/>
          </w:tcPr>
          <w:p w14:paraId="76DD8F4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2CCEA1D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 MT</w:t>
            </w:r>
          </w:p>
        </w:tc>
      </w:tr>
      <w:tr w:rsidR="005E4D85" w:rsidRPr="00001F54" w14:paraId="71BEE883" w14:textId="77777777">
        <w:trPr>
          <w:trHeight w:val="300"/>
        </w:trPr>
        <w:tc>
          <w:tcPr>
            <w:tcW w:w="4781" w:type="dxa"/>
            <w:tcBorders>
              <w:top w:val="nil"/>
              <w:left w:val="nil"/>
              <w:bottom w:val="nil"/>
              <w:right w:val="nil"/>
            </w:tcBorders>
            <w:vAlign w:val="center"/>
          </w:tcPr>
          <w:p w14:paraId="22A6583D" w14:textId="77777777" w:rsidR="005E4D85" w:rsidRPr="00001F54" w:rsidRDefault="005E572E">
            <w:pPr>
              <w:rPr>
                <w:rFonts w:asciiTheme="minorHAnsi" w:hAnsiTheme="minorHAnsi"/>
                <w:sz w:val="22"/>
                <w:szCs w:val="22"/>
              </w:rPr>
            </w:pPr>
            <w:r w:rsidRPr="00001F54">
              <w:rPr>
                <w:rFonts w:asciiTheme="minorHAnsi" w:hAnsiTheme="minorHAnsi"/>
                <w:sz w:val="22"/>
                <w:szCs w:val="22"/>
              </w:rPr>
              <w:t>Lake Koocanusa</w:t>
            </w:r>
          </w:p>
        </w:tc>
        <w:tc>
          <w:tcPr>
            <w:tcW w:w="2070" w:type="dxa"/>
            <w:tcBorders>
              <w:top w:val="nil"/>
              <w:left w:val="nil"/>
              <w:bottom w:val="nil"/>
              <w:right w:val="nil"/>
            </w:tcBorders>
            <w:vAlign w:val="center"/>
          </w:tcPr>
          <w:p w14:paraId="6293D3F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DOD</w:t>
            </w:r>
          </w:p>
        </w:tc>
        <w:tc>
          <w:tcPr>
            <w:tcW w:w="1260" w:type="dxa"/>
            <w:tcBorders>
              <w:top w:val="nil"/>
              <w:left w:val="nil"/>
              <w:bottom w:val="nil"/>
              <w:right w:val="nil"/>
            </w:tcBorders>
            <w:vAlign w:val="center"/>
          </w:tcPr>
          <w:p w14:paraId="5C382A6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67E61BE7" w14:textId="77777777">
        <w:trPr>
          <w:trHeight w:val="300"/>
        </w:trPr>
        <w:tc>
          <w:tcPr>
            <w:tcW w:w="4781" w:type="dxa"/>
            <w:tcBorders>
              <w:top w:val="nil"/>
              <w:left w:val="nil"/>
              <w:bottom w:val="nil"/>
              <w:right w:val="nil"/>
            </w:tcBorders>
            <w:vAlign w:val="center"/>
          </w:tcPr>
          <w:p w14:paraId="43EACD8B" w14:textId="77777777" w:rsidR="005E4D85" w:rsidRPr="00001F54" w:rsidRDefault="005E572E">
            <w:pPr>
              <w:rPr>
                <w:rFonts w:asciiTheme="minorHAnsi" w:hAnsiTheme="minorHAnsi"/>
                <w:sz w:val="22"/>
                <w:szCs w:val="22"/>
              </w:rPr>
            </w:pPr>
            <w:r w:rsidRPr="00001F54">
              <w:rPr>
                <w:rFonts w:asciiTheme="minorHAnsi" w:hAnsiTheme="minorHAnsi"/>
                <w:sz w:val="22"/>
                <w:szCs w:val="22"/>
              </w:rPr>
              <w:t>Lake Sherburne</w:t>
            </w:r>
          </w:p>
        </w:tc>
        <w:tc>
          <w:tcPr>
            <w:tcW w:w="2070" w:type="dxa"/>
            <w:tcBorders>
              <w:top w:val="nil"/>
              <w:left w:val="nil"/>
              <w:bottom w:val="nil"/>
              <w:right w:val="nil"/>
            </w:tcBorders>
            <w:vAlign w:val="center"/>
          </w:tcPr>
          <w:p w14:paraId="21DC335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17A9CB3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3EEEEF5C" w14:textId="77777777">
        <w:trPr>
          <w:trHeight w:val="300"/>
        </w:trPr>
        <w:tc>
          <w:tcPr>
            <w:tcW w:w="4781" w:type="dxa"/>
            <w:tcBorders>
              <w:top w:val="nil"/>
              <w:left w:val="nil"/>
              <w:bottom w:val="nil"/>
              <w:right w:val="nil"/>
            </w:tcBorders>
            <w:vAlign w:val="center"/>
          </w:tcPr>
          <w:p w14:paraId="01C950BA" w14:textId="77777777" w:rsidR="005E4D85" w:rsidRPr="00001F54" w:rsidRDefault="005E572E">
            <w:pPr>
              <w:rPr>
                <w:rFonts w:asciiTheme="minorHAnsi" w:hAnsiTheme="minorHAnsi"/>
                <w:sz w:val="22"/>
                <w:szCs w:val="22"/>
              </w:rPr>
            </w:pPr>
            <w:r w:rsidRPr="00001F54">
              <w:rPr>
                <w:rFonts w:asciiTheme="minorHAnsi" w:hAnsiTheme="minorHAnsi"/>
                <w:sz w:val="22"/>
                <w:szCs w:val="22"/>
              </w:rPr>
              <w:t>Lewis and Clark National Forest</w:t>
            </w:r>
          </w:p>
        </w:tc>
        <w:tc>
          <w:tcPr>
            <w:tcW w:w="2070" w:type="dxa"/>
            <w:tcBorders>
              <w:top w:val="nil"/>
              <w:left w:val="nil"/>
              <w:bottom w:val="nil"/>
              <w:right w:val="nil"/>
            </w:tcBorders>
            <w:vAlign w:val="center"/>
          </w:tcPr>
          <w:p w14:paraId="232AA0F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356D58A8"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0155B61F" w14:textId="77777777">
        <w:trPr>
          <w:trHeight w:val="300"/>
        </w:trPr>
        <w:tc>
          <w:tcPr>
            <w:tcW w:w="4781" w:type="dxa"/>
            <w:tcBorders>
              <w:top w:val="nil"/>
              <w:left w:val="nil"/>
              <w:bottom w:val="nil"/>
              <w:right w:val="nil"/>
            </w:tcBorders>
            <w:vAlign w:val="center"/>
          </w:tcPr>
          <w:p w14:paraId="6F617D74" w14:textId="77777777" w:rsidR="005E4D85" w:rsidRPr="00001F54" w:rsidRDefault="005E572E">
            <w:pPr>
              <w:rPr>
                <w:rFonts w:asciiTheme="minorHAnsi" w:hAnsiTheme="minorHAnsi"/>
                <w:sz w:val="22"/>
                <w:szCs w:val="22"/>
              </w:rPr>
            </w:pPr>
            <w:r w:rsidRPr="00001F54">
              <w:rPr>
                <w:rFonts w:asciiTheme="minorHAnsi" w:hAnsiTheme="minorHAnsi"/>
                <w:sz w:val="22"/>
                <w:szCs w:val="22"/>
              </w:rPr>
              <w:t>Lolo National Forest</w:t>
            </w:r>
          </w:p>
        </w:tc>
        <w:tc>
          <w:tcPr>
            <w:tcW w:w="2070" w:type="dxa"/>
            <w:tcBorders>
              <w:top w:val="nil"/>
              <w:left w:val="nil"/>
              <w:bottom w:val="nil"/>
              <w:right w:val="nil"/>
            </w:tcBorders>
            <w:vAlign w:val="center"/>
          </w:tcPr>
          <w:p w14:paraId="0A16AD9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230E942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ID, MT</w:t>
            </w:r>
          </w:p>
        </w:tc>
      </w:tr>
      <w:tr w:rsidR="005E4D85" w:rsidRPr="00001F54" w14:paraId="2552B88C" w14:textId="77777777">
        <w:trPr>
          <w:trHeight w:val="300"/>
        </w:trPr>
        <w:tc>
          <w:tcPr>
            <w:tcW w:w="4781" w:type="dxa"/>
            <w:tcBorders>
              <w:top w:val="nil"/>
              <w:left w:val="nil"/>
              <w:bottom w:val="nil"/>
              <w:right w:val="nil"/>
            </w:tcBorders>
            <w:vAlign w:val="center"/>
          </w:tcPr>
          <w:p w14:paraId="5038679A" w14:textId="77777777" w:rsidR="005E4D85" w:rsidRPr="00001F54" w:rsidRDefault="005E572E">
            <w:pPr>
              <w:rPr>
                <w:rFonts w:asciiTheme="minorHAnsi" w:hAnsiTheme="minorHAnsi"/>
                <w:sz w:val="22"/>
                <w:szCs w:val="22"/>
              </w:rPr>
            </w:pPr>
            <w:r w:rsidRPr="00001F54">
              <w:rPr>
                <w:rFonts w:asciiTheme="minorHAnsi" w:hAnsiTheme="minorHAnsi"/>
                <w:sz w:val="22"/>
                <w:szCs w:val="22"/>
              </w:rPr>
              <w:t>Manti-La Sal National Forest</w:t>
            </w:r>
          </w:p>
        </w:tc>
        <w:tc>
          <w:tcPr>
            <w:tcW w:w="2070" w:type="dxa"/>
            <w:tcBorders>
              <w:top w:val="nil"/>
              <w:left w:val="nil"/>
              <w:bottom w:val="nil"/>
              <w:right w:val="nil"/>
            </w:tcBorders>
            <w:vAlign w:val="center"/>
          </w:tcPr>
          <w:p w14:paraId="1EEB5C7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4646CDD2"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w:t>
            </w:r>
          </w:p>
        </w:tc>
      </w:tr>
      <w:tr w:rsidR="005E4D85" w:rsidRPr="00001F54" w14:paraId="0978A801" w14:textId="77777777">
        <w:trPr>
          <w:trHeight w:val="300"/>
        </w:trPr>
        <w:tc>
          <w:tcPr>
            <w:tcW w:w="4781" w:type="dxa"/>
            <w:tcBorders>
              <w:top w:val="nil"/>
              <w:left w:val="nil"/>
              <w:bottom w:val="nil"/>
              <w:right w:val="nil"/>
            </w:tcBorders>
            <w:vAlign w:val="center"/>
          </w:tcPr>
          <w:p w14:paraId="717EA2BB" w14:textId="77777777" w:rsidR="005E4D85" w:rsidRPr="00001F54" w:rsidRDefault="005E572E">
            <w:pPr>
              <w:rPr>
                <w:rFonts w:asciiTheme="minorHAnsi" w:hAnsiTheme="minorHAnsi"/>
                <w:sz w:val="22"/>
                <w:szCs w:val="22"/>
              </w:rPr>
            </w:pPr>
            <w:r w:rsidRPr="00001F54">
              <w:rPr>
                <w:rFonts w:asciiTheme="minorHAnsi" w:hAnsiTheme="minorHAnsi"/>
                <w:sz w:val="22"/>
                <w:szCs w:val="22"/>
              </w:rPr>
              <w:t>Moon Lake</w:t>
            </w:r>
          </w:p>
        </w:tc>
        <w:tc>
          <w:tcPr>
            <w:tcW w:w="2070" w:type="dxa"/>
            <w:tcBorders>
              <w:top w:val="nil"/>
              <w:left w:val="nil"/>
              <w:bottom w:val="nil"/>
              <w:right w:val="nil"/>
            </w:tcBorders>
            <w:vAlign w:val="center"/>
          </w:tcPr>
          <w:p w14:paraId="2235D1E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05C2490A"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w:t>
            </w:r>
          </w:p>
        </w:tc>
      </w:tr>
      <w:tr w:rsidR="005E4D85" w:rsidRPr="00001F54" w14:paraId="0E66C0F8" w14:textId="77777777">
        <w:trPr>
          <w:trHeight w:val="300"/>
        </w:trPr>
        <w:tc>
          <w:tcPr>
            <w:tcW w:w="4781" w:type="dxa"/>
            <w:tcBorders>
              <w:top w:val="nil"/>
              <w:left w:val="nil"/>
              <w:bottom w:val="nil"/>
              <w:right w:val="nil"/>
            </w:tcBorders>
            <w:vAlign w:val="center"/>
          </w:tcPr>
          <w:p w14:paraId="74D1D7A5" w14:textId="77777777" w:rsidR="005E4D85" w:rsidRPr="00001F54" w:rsidRDefault="005E572E">
            <w:pPr>
              <w:rPr>
                <w:rFonts w:asciiTheme="minorHAnsi" w:hAnsiTheme="minorHAnsi"/>
                <w:sz w:val="22"/>
                <w:szCs w:val="22"/>
              </w:rPr>
            </w:pPr>
            <w:r w:rsidRPr="00001F54">
              <w:rPr>
                <w:rFonts w:asciiTheme="minorHAnsi" w:hAnsiTheme="minorHAnsi"/>
                <w:sz w:val="22"/>
                <w:szCs w:val="22"/>
              </w:rPr>
              <w:t>National Bison Range</w:t>
            </w:r>
          </w:p>
        </w:tc>
        <w:tc>
          <w:tcPr>
            <w:tcW w:w="2070" w:type="dxa"/>
            <w:tcBorders>
              <w:top w:val="nil"/>
              <w:left w:val="nil"/>
              <w:bottom w:val="nil"/>
              <w:right w:val="nil"/>
            </w:tcBorders>
            <w:vAlign w:val="center"/>
          </w:tcPr>
          <w:p w14:paraId="314AD85E"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center"/>
          </w:tcPr>
          <w:p w14:paraId="1F5B58B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3ED1B550" w14:textId="77777777">
        <w:trPr>
          <w:trHeight w:val="300"/>
        </w:trPr>
        <w:tc>
          <w:tcPr>
            <w:tcW w:w="4781" w:type="dxa"/>
            <w:tcBorders>
              <w:top w:val="nil"/>
              <w:left w:val="nil"/>
              <w:bottom w:val="nil"/>
              <w:right w:val="nil"/>
            </w:tcBorders>
            <w:vAlign w:val="center"/>
          </w:tcPr>
          <w:p w14:paraId="170599D3" w14:textId="77777777" w:rsidR="005E4D85" w:rsidRPr="00001F54" w:rsidRDefault="005E572E">
            <w:pPr>
              <w:rPr>
                <w:rFonts w:asciiTheme="minorHAnsi" w:hAnsiTheme="minorHAnsi"/>
                <w:sz w:val="22"/>
                <w:szCs w:val="22"/>
              </w:rPr>
            </w:pPr>
            <w:r w:rsidRPr="00001F54">
              <w:rPr>
                <w:rFonts w:asciiTheme="minorHAnsi" w:hAnsiTheme="minorHAnsi"/>
                <w:sz w:val="22"/>
                <w:szCs w:val="22"/>
              </w:rPr>
              <w:t>Navajo Indian Reservation</w:t>
            </w:r>
          </w:p>
        </w:tc>
        <w:tc>
          <w:tcPr>
            <w:tcW w:w="2070" w:type="dxa"/>
            <w:tcBorders>
              <w:top w:val="nil"/>
              <w:left w:val="nil"/>
              <w:bottom w:val="nil"/>
              <w:right w:val="nil"/>
            </w:tcBorders>
            <w:vAlign w:val="center"/>
          </w:tcPr>
          <w:p w14:paraId="4CEB022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Indian Reservation</w:t>
            </w:r>
          </w:p>
        </w:tc>
        <w:tc>
          <w:tcPr>
            <w:tcW w:w="1260" w:type="dxa"/>
            <w:tcBorders>
              <w:top w:val="nil"/>
              <w:left w:val="nil"/>
              <w:bottom w:val="nil"/>
              <w:right w:val="nil"/>
            </w:tcBorders>
            <w:vAlign w:val="center"/>
          </w:tcPr>
          <w:p w14:paraId="6EBF5FF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AZ, NM, UT</w:t>
            </w:r>
          </w:p>
        </w:tc>
      </w:tr>
      <w:tr w:rsidR="005E4D85" w:rsidRPr="00001F54" w14:paraId="018F02A3" w14:textId="77777777">
        <w:trPr>
          <w:trHeight w:val="300"/>
        </w:trPr>
        <w:tc>
          <w:tcPr>
            <w:tcW w:w="4781" w:type="dxa"/>
            <w:tcBorders>
              <w:top w:val="nil"/>
              <w:left w:val="nil"/>
              <w:bottom w:val="nil"/>
              <w:right w:val="nil"/>
            </w:tcBorders>
            <w:vAlign w:val="center"/>
          </w:tcPr>
          <w:p w14:paraId="0E25A099" w14:textId="77777777" w:rsidR="005E4D85" w:rsidRPr="00001F54" w:rsidRDefault="005E572E">
            <w:pPr>
              <w:rPr>
                <w:rFonts w:asciiTheme="minorHAnsi" w:hAnsiTheme="minorHAnsi"/>
                <w:sz w:val="22"/>
                <w:szCs w:val="22"/>
              </w:rPr>
            </w:pPr>
            <w:r w:rsidRPr="00001F54">
              <w:rPr>
                <w:rFonts w:asciiTheme="minorHAnsi" w:hAnsiTheme="minorHAnsi"/>
                <w:sz w:val="22"/>
                <w:szCs w:val="22"/>
              </w:rPr>
              <w:t>Nine-Pipe National Wildlife Refuge</w:t>
            </w:r>
          </w:p>
        </w:tc>
        <w:tc>
          <w:tcPr>
            <w:tcW w:w="2070" w:type="dxa"/>
            <w:tcBorders>
              <w:top w:val="nil"/>
              <w:left w:val="nil"/>
              <w:bottom w:val="nil"/>
              <w:right w:val="nil"/>
            </w:tcBorders>
            <w:vAlign w:val="center"/>
          </w:tcPr>
          <w:p w14:paraId="548EBB9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center"/>
          </w:tcPr>
          <w:p w14:paraId="02BF579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48548710" w14:textId="77777777">
        <w:trPr>
          <w:trHeight w:val="300"/>
        </w:trPr>
        <w:tc>
          <w:tcPr>
            <w:tcW w:w="4781" w:type="dxa"/>
            <w:tcBorders>
              <w:top w:val="nil"/>
              <w:left w:val="nil"/>
              <w:bottom w:val="nil"/>
              <w:right w:val="nil"/>
            </w:tcBorders>
            <w:vAlign w:val="center"/>
          </w:tcPr>
          <w:p w14:paraId="6664DA17" w14:textId="77777777" w:rsidR="005E4D85" w:rsidRPr="00001F54" w:rsidRDefault="005E572E">
            <w:pPr>
              <w:rPr>
                <w:rFonts w:asciiTheme="minorHAnsi" w:hAnsiTheme="minorHAnsi"/>
                <w:sz w:val="22"/>
                <w:szCs w:val="22"/>
              </w:rPr>
            </w:pPr>
            <w:r w:rsidRPr="00001F54">
              <w:rPr>
                <w:rFonts w:asciiTheme="minorHAnsi" w:hAnsiTheme="minorHAnsi"/>
                <w:sz w:val="22"/>
                <w:szCs w:val="22"/>
              </w:rPr>
              <w:t>Pishkun Reservoir</w:t>
            </w:r>
          </w:p>
        </w:tc>
        <w:tc>
          <w:tcPr>
            <w:tcW w:w="2070" w:type="dxa"/>
            <w:tcBorders>
              <w:top w:val="nil"/>
              <w:left w:val="nil"/>
              <w:bottom w:val="nil"/>
              <w:right w:val="nil"/>
            </w:tcBorders>
            <w:vAlign w:val="center"/>
          </w:tcPr>
          <w:p w14:paraId="460FA20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nil"/>
              <w:right w:val="nil"/>
            </w:tcBorders>
            <w:vAlign w:val="center"/>
          </w:tcPr>
          <w:p w14:paraId="60C6DE8C"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683B0F75" w14:textId="77777777">
        <w:trPr>
          <w:trHeight w:val="300"/>
        </w:trPr>
        <w:tc>
          <w:tcPr>
            <w:tcW w:w="4781" w:type="dxa"/>
            <w:tcBorders>
              <w:top w:val="nil"/>
              <w:left w:val="nil"/>
              <w:bottom w:val="nil"/>
              <w:right w:val="nil"/>
            </w:tcBorders>
            <w:vAlign w:val="center"/>
          </w:tcPr>
          <w:p w14:paraId="6DCE415C" w14:textId="77777777" w:rsidR="005E4D85" w:rsidRPr="00001F54" w:rsidRDefault="005E572E">
            <w:pPr>
              <w:rPr>
                <w:rFonts w:asciiTheme="minorHAnsi" w:hAnsiTheme="minorHAnsi"/>
                <w:sz w:val="22"/>
                <w:szCs w:val="22"/>
              </w:rPr>
            </w:pPr>
            <w:r w:rsidRPr="00001F54">
              <w:rPr>
                <w:rFonts w:asciiTheme="minorHAnsi" w:hAnsiTheme="minorHAnsi"/>
                <w:sz w:val="22"/>
                <w:szCs w:val="22"/>
              </w:rPr>
              <w:t>Public Domain Land</w:t>
            </w:r>
          </w:p>
        </w:tc>
        <w:tc>
          <w:tcPr>
            <w:tcW w:w="2070" w:type="dxa"/>
            <w:tcBorders>
              <w:top w:val="nil"/>
              <w:left w:val="nil"/>
              <w:bottom w:val="nil"/>
              <w:right w:val="nil"/>
            </w:tcBorders>
            <w:vAlign w:val="center"/>
          </w:tcPr>
          <w:p w14:paraId="1CAE4A61"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65682AB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AZ, CA, CO, MT, NV, UT, WY</w:t>
            </w:r>
          </w:p>
        </w:tc>
      </w:tr>
      <w:tr w:rsidR="005E4D85" w:rsidRPr="00001F54" w14:paraId="4C9A9974" w14:textId="77777777">
        <w:trPr>
          <w:trHeight w:val="300"/>
        </w:trPr>
        <w:tc>
          <w:tcPr>
            <w:tcW w:w="4781" w:type="dxa"/>
            <w:tcBorders>
              <w:top w:val="nil"/>
              <w:left w:val="nil"/>
              <w:bottom w:val="nil"/>
              <w:right w:val="nil"/>
            </w:tcBorders>
            <w:vAlign w:val="center"/>
          </w:tcPr>
          <w:p w14:paraId="3CCCF410" w14:textId="77777777" w:rsidR="005E4D85" w:rsidRPr="00001F54" w:rsidRDefault="005E572E">
            <w:pPr>
              <w:rPr>
                <w:rFonts w:asciiTheme="minorHAnsi" w:hAnsiTheme="minorHAnsi"/>
                <w:sz w:val="22"/>
                <w:szCs w:val="22"/>
              </w:rPr>
            </w:pPr>
            <w:r w:rsidRPr="00001F54">
              <w:rPr>
                <w:rFonts w:asciiTheme="minorHAnsi" w:hAnsiTheme="minorHAnsi"/>
                <w:sz w:val="22"/>
                <w:szCs w:val="22"/>
              </w:rPr>
              <w:t>Swan River National Wildlife Refuge</w:t>
            </w:r>
          </w:p>
        </w:tc>
        <w:tc>
          <w:tcPr>
            <w:tcW w:w="2070" w:type="dxa"/>
            <w:tcBorders>
              <w:top w:val="nil"/>
              <w:left w:val="nil"/>
              <w:bottom w:val="nil"/>
              <w:right w:val="nil"/>
            </w:tcBorders>
            <w:vAlign w:val="center"/>
          </w:tcPr>
          <w:p w14:paraId="1DBBED9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FWS</w:t>
            </w:r>
          </w:p>
        </w:tc>
        <w:tc>
          <w:tcPr>
            <w:tcW w:w="1260" w:type="dxa"/>
            <w:tcBorders>
              <w:top w:val="nil"/>
              <w:left w:val="nil"/>
              <w:bottom w:val="nil"/>
              <w:right w:val="nil"/>
            </w:tcBorders>
            <w:vAlign w:val="center"/>
          </w:tcPr>
          <w:p w14:paraId="4D979E24"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07AEC81A" w14:textId="77777777">
        <w:trPr>
          <w:trHeight w:val="300"/>
        </w:trPr>
        <w:tc>
          <w:tcPr>
            <w:tcW w:w="4781" w:type="dxa"/>
            <w:tcBorders>
              <w:top w:val="nil"/>
              <w:left w:val="nil"/>
              <w:bottom w:val="nil"/>
              <w:right w:val="nil"/>
            </w:tcBorders>
            <w:vAlign w:val="center"/>
          </w:tcPr>
          <w:p w14:paraId="61FDD0D4" w14:textId="77777777" w:rsidR="005E4D85" w:rsidRPr="00001F54" w:rsidRDefault="005E572E">
            <w:pPr>
              <w:rPr>
                <w:rFonts w:asciiTheme="minorHAnsi" w:hAnsiTheme="minorHAnsi"/>
                <w:sz w:val="22"/>
                <w:szCs w:val="22"/>
              </w:rPr>
            </w:pPr>
            <w:r w:rsidRPr="00001F54">
              <w:rPr>
                <w:rFonts w:asciiTheme="minorHAnsi" w:hAnsiTheme="minorHAnsi"/>
                <w:sz w:val="22"/>
                <w:szCs w:val="22"/>
              </w:rPr>
              <w:t>Uinta National Forest</w:t>
            </w:r>
          </w:p>
        </w:tc>
        <w:tc>
          <w:tcPr>
            <w:tcW w:w="2070" w:type="dxa"/>
            <w:tcBorders>
              <w:top w:val="nil"/>
              <w:left w:val="nil"/>
              <w:bottom w:val="nil"/>
              <w:right w:val="nil"/>
            </w:tcBorders>
            <w:vAlign w:val="center"/>
          </w:tcPr>
          <w:p w14:paraId="61413F1D"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1F1F1D2B"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w:t>
            </w:r>
          </w:p>
        </w:tc>
      </w:tr>
      <w:tr w:rsidR="005E4D85" w:rsidRPr="00001F54" w14:paraId="51A06D26" w14:textId="77777777">
        <w:trPr>
          <w:trHeight w:val="300"/>
        </w:trPr>
        <w:tc>
          <w:tcPr>
            <w:tcW w:w="4781" w:type="dxa"/>
            <w:tcBorders>
              <w:top w:val="nil"/>
              <w:left w:val="nil"/>
              <w:bottom w:val="nil"/>
              <w:right w:val="nil"/>
            </w:tcBorders>
            <w:vAlign w:val="center"/>
          </w:tcPr>
          <w:p w14:paraId="573F39E0" w14:textId="77777777" w:rsidR="005E4D85" w:rsidRPr="00001F54" w:rsidRDefault="005E572E">
            <w:pPr>
              <w:rPr>
                <w:rFonts w:asciiTheme="minorHAnsi" w:hAnsiTheme="minorHAnsi"/>
                <w:sz w:val="22"/>
                <w:szCs w:val="22"/>
              </w:rPr>
            </w:pPr>
            <w:r w:rsidRPr="00001F54">
              <w:rPr>
                <w:rFonts w:asciiTheme="minorHAnsi" w:hAnsiTheme="minorHAnsi"/>
                <w:sz w:val="22"/>
                <w:szCs w:val="22"/>
              </w:rPr>
              <w:t>Uintah and Ouray Indian Reservation</w:t>
            </w:r>
          </w:p>
        </w:tc>
        <w:tc>
          <w:tcPr>
            <w:tcW w:w="2070" w:type="dxa"/>
            <w:tcBorders>
              <w:top w:val="nil"/>
              <w:left w:val="nil"/>
              <w:bottom w:val="nil"/>
              <w:right w:val="nil"/>
            </w:tcBorders>
            <w:vAlign w:val="center"/>
          </w:tcPr>
          <w:p w14:paraId="2F9C3B90"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Indian Reservation</w:t>
            </w:r>
          </w:p>
        </w:tc>
        <w:tc>
          <w:tcPr>
            <w:tcW w:w="1260" w:type="dxa"/>
            <w:tcBorders>
              <w:top w:val="nil"/>
              <w:left w:val="nil"/>
              <w:bottom w:val="nil"/>
              <w:right w:val="nil"/>
            </w:tcBorders>
            <w:vAlign w:val="center"/>
          </w:tcPr>
          <w:p w14:paraId="17A5E073"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w:t>
            </w:r>
          </w:p>
        </w:tc>
      </w:tr>
      <w:tr w:rsidR="005E4D85" w:rsidRPr="00001F54" w14:paraId="3967D5FF" w14:textId="77777777">
        <w:trPr>
          <w:trHeight w:val="300"/>
        </w:trPr>
        <w:tc>
          <w:tcPr>
            <w:tcW w:w="4781" w:type="dxa"/>
            <w:tcBorders>
              <w:top w:val="nil"/>
              <w:left w:val="nil"/>
              <w:bottom w:val="nil"/>
              <w:right w:val="nil"/>
            </w:tcBorders>
            <w:vAlign w:val="center"/>
          </w:tcPr>
          <w:p w14:paraId="12882EB0" w14:textId="77777777" w:rsidR="005E4D85" w:rsidRPr="00001F54" w:rsidRDefault="005E572E">
            <w:pPr>
              <w:rPr>
                <w:rFonts w:asciiTheme="minorHAnsi" w:hAnsiTheme="minorHAnsi"/>
                <w:sz w:val="22"/>
                <w:szCs w:val="22"/>
              </w:rPr>
            </w:pPr>
            <w:r w:rsidRPr="00001F54">
              <w:rPr>
                <w:rFonts w:asciiTheme="minorHAnsi" w:hAnsiTheme="minorHAnsi"/>
                <w:sz w:val="22"/>
                <w:szCs w:val="22"/>
              </w:rPr>
              <w:t>Wales Creek Wilderness Study Area</w:t>
            </w:r>
          </w:p>
        </w:tc>
        <w:tc>
          <w:tcPr>
            <w:tcW w:w="2070" w:type="dxa"/>
            <w:tcBorders>
              <w:top w:val="nil"/>
              <w:left w:val="nil"/>
              <w:bottom w:val="nil"/>
              <w:right w:val="nil"/>
            </w:tcBorders>
            <w:vAlign w:val="center"/>
          </w:tcPr>
          <w:p w14:paraId="0D73CE4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BLM</w:t>
            </w:r>
          </w:p>
        </w:tc>
        <w:tc>
          <w:tcPr>
            <w:tcW w:w="1260" w:type="dxa"/>
            <w:tcBorders>
              <w:top w:val="nil"/>
              <w:left w:val="nil"/>
              <w:bottom w:val="nil"/>
              <w:right w:val="nil"/>
            </w:tcBorders>
            <w:vAlign w:val="center"/>
          </w:tcPr>
          <w:p w14:paraId="2EBD90C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r w:rsidR="005E4D85" w:rsidRPr="00001F54" w14:paraId="6C1E9DA2" w14:textId="77777777">
        <w:trPr>
          <w:trHeight w:val="300"/>
        </w:trPr>
        <w:tc>
          <w:tcPr>
            <w:tcW w:w="4781" w:type="dxa"/>
            <w:tcBorders>
              <w:top w:val="nil"/>
              <w:left w:val="nil"/>
              <w:bottom w:val="nil"/>
              <w:right w:val="nil"/>
            </w:tcBorders>
            <w:vAlign w:val="center"/>
          </w:tcPr>
          <w:p w14:paraId="5F8957D9" w14:textId="77777777" w:rsidR="005E4D85" w:rsidRPr="00001F54" w:rsidRDefault="005E572E">
            <w:pPr>
              <w:rPr>
                <w:rFonts w:asciiTheme="minorHAnsi" w:hAnsiTheme="minorHAnsi"/>
                <w:sz w:val="22"/>
                <w:szCs w:val="22"/>
              </w:rPr>
            </w:pPr>
            <w:r w:rsidRPr="00001F54">
              <w:rPr>
                <w:rFonts w:asciiTheme="minorHAnsi" w:hAnsiTheme="minorHAnsi"/>
                <w:sz w:val="22"/>
                <w:szCs w:val="22"/>
              </w:rPr>
              <w:t>Wasatch National Forest</w:t>
            </w:r>
          </w:p>
        </w:tc>
        <w:tc>
          <w:tcPr>
            <w:tcW w:w="2070" w:type="dxa"/>
            <w:tcBorders>
              <w:top w:val="nil"/>
              <w:left w:val="nil"/>
              <w:bottom w:val="nil"/>
              <w:right w:val="nil"/>
            </w:tcBorders>
            <w:vAlign w:val="center"/>
          </w:tcPr>
          <w:p w14:paraId="32FC1339"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FS</w:t>
            </w:r>
          </w:p>
        </w:tc>
        <w:tc>
          <w:tcPr>
            <w:tcW w:w="1260" w:type="dxa"/>
            <w:tcBorders>
              <w:top w:val="nil"/>
              <w:left w:val="nil"/>
              <w:bottom w:val="nil"/>
              <w:right w:val="nil"/>
            </w:tcBorders>
            <w:vAlign w:val="center"/>
          </w:tcPr>
          <w:p w14:paraId="0B7A410F"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UT, WY</w:t>
            </w:r>
          </w:p>
        </w:tc>
      </w:tr>
      <w:tr w:rsidR="005E4D85" w:rsidRPr="00001F54" w14:paraId="0893687A" w14:textId="77777777">
        <w:trPr>
          <w:trHeight w:val="300"/>
        </w:trPr>
        <w:tc>
          <w:tcPr>
            <w:tcW w:w="4781" w:type="dxa"/>
            <w:tcBorders>
              <w:top w:val="nil"/>
              <w:left w:val="nil"/>
              <w:bottom w:val="single" w:sz="4" w:space="0" w:color="000000"/>
              <w:right w:val="nil"/>
            </w:tcBorders>
            <w:vAlign w:val="center"/>
          </w:tcPr>
          <w:p w14:paraId="6D92511A" w14:textId="77777777" w:rsidR="005E4D85" w:rsidRPr="00001F54" w:rsidRDefault="005E572E">
            <w:pPr>
              <w:rPr>
                <w:rFonts w:asciiTheme="minorHAnsi" w:hAnsiTheme="minorHAnsi"/>
                <w:sz w:val="22"/>
                <w:szCs w:val="22"/>
              </w:rPr>
            </w:pPr>
            <w:r w:rsidRPr="00001F54">
              <w:rPr>
                <w:rFonts w:asciiTheme="minorHAnsi" w:hAnsiTheme="minorHAnsi"/>
                <w:sz w:val="22"/>
                <w:szCs w:val="22"/>
              </w:rPr>
              <w:t>Willow Creek Reservoir</w:t>
            </w:r>
          </w:p>
        </w:tc>
        <w:tc>
          <w:tcPr>
            <w:tcW w:w="2070" w:type="dxa"/>
            <w:tcBorders>
              <w:top w:val="nil"/>
              <w:left w:val="nil"/>
              <w:bottom w:val="single" w:sz="4" w:space="0" w:color="000000"/>
              <w:right w:val="nil"/>
            </w:tcBorders>
            <w:vAlign w:val="center"/>
          </w:tcPr>
          <w:p w14:paraId="213E3906"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BOR</w:t>
            </w:r>
          </w:p>
        </w:tc>
        <w:tc>
          <w:tcPr>
            <w:tcW w:w="1260" w:type="dxa"/>
            <w:tcBorders>
              <w:top w:val="nil"/>
              <w:left w:val="nil"/>
              <w:bottom w:val="single" w:sz="4" w:space="0" w:color="000000"/>
              <w:right w:val="nil"/>
            </w:tcBorders>
            <w:vAlign w:val="center"/>
          </w:tcPr>
          <w:p w14:paraId="6B1E6847" w14:textId="77777777" w:rsidR="005E4D85" w:rsidRPr="00001F54" w:rsidRDefault="005E572E">
            <w:pPr>
              <w:jc w:val="center"/>
              <w:rPr>
                <w:rFonts w:asciiTheme="minorHAnsi" w:hAnsiTheme="minorHAnsi"/>
                <w:sz w:val="22"/>
                <w:szCs w:val="22"/>
              </w:rPr>
            </w:pPr>
            <w:r w:rsidRPr="00001F54">
              <w:rPr>
                <w:rFonts w:asciiTheme="minorHAnsi" w:hAnsiTheme="minorHAnsi"/>
                <w:sz w:val="22"/>
                <w:szCs w:val="22"/>
              </w:rPr>
              <w:t>MT</w:t>
            </w:r>
          </w:p>
        </w:tc>
      </w:tr>
    </w:tbl>
    <w:p w14:paraId="1A1BCD64" w14:textId="77777777" w:rsidR="005E4D85" w:rsidRPr="00001F54" w:rsidRDefault="005E4D85">
      <w:pPr>
        <w:rPr>
          <w:rFonts w:asciiTheme="minorHAnsi" w:hAnsiTheme="minorHAnsi"/>
          <w:sz w:val="22"/>
          <w:szCs w:val="22"/>
        </w:rPr>
      </w:pPr>
    </w:p>
    <w:p w14:paraId="37A32A3A"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(1, p. 7); (2, p. 23-24); (4, p. 686)</w:t>
      </w:r>
    </w:p>
    <w:p w14:paraId="0997D60E" w14:textId="77777777" w:rsidR="005E4D85" w:rsidRPr="00001F54" w:rsidRDefault="005E572E">
      <w:pPr>
        <w:rPr>
          <w:rFonts w:asciiTheme="minorHAnsi" w:hAnsiTheme="minorHAnsi"/>
          <w:sz w:val="22"/>
          <w:szCs w:val="22"/>
        </w:rPr>
      </w:pPr>
      <w:r w:rsidRPr="00001F54">
        <w:rPr>
          <w:rFonts w:asciiTheme="minorHAnsi" w:hAnsiTheme="minorHAnsi"/>
          <w:sz w:val="22"/>
          <w:szCs w:val="22"/>
        </w:rPr>
        <w:t>Varies/ Opportunistic omnivores (animal and vegetable matter)</w:t>
      </w:r>
    </w:p>
    <w:p w14:paraId="20FB888A"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Ground squirrels, mice</w:t>
      </w:r>
    </w:p>
    <w:p w14:paraId="6CB1EB79"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Ungulates (</w:t>
      </w:r>
      <w:r w:rsidRPr="00001F54">
        <w:rPr>
          <w:rFonts w:asciiTheme="minorHAnsi" w:hAnsiTheme="minorHAnsi"/>
          <w:i/>
          <w:sz w:val="22"/>
          <w:szCs w:val="22"/>
        </w:rPr>
        <w:t xml:space="preserve">i.e., </w:t>
      </w:r>
      <w:r w:rsidRPr="00001F54">
        <w:rPr>
          <w:rFonts w:asciiTheme="minorHAnsi" w:hAnsiTheme="minorHAnsi"/>
          <w:sz w:val="22"/>
          <w:szCs w:val="22"/>
        </w:rPr>
        <w:t>bison, elk)</w:t>
      </w:r>
    </w:p>
    <w:p w14:paraId="00A37CE5"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Carrion</w:t>
      </w:r>
    </w:p>
    <w:p w14:paraId="1AFAFB17"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Garbage</w:t>
      </w:r>
    </w:p>
    <w:p w14:paraId="297F670B"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Roots, bulbs, grasses, moss, forbs, tubers</w:t>
      </w:r>
    </w:p>
    <w:p w14:paraId="17A0CD21"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Fungi</w:t>
      </w:r>
    </w:p>
    <w:p w14:paraId="0EEA28B2"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Berries</w:t>
      </w:r>
    </w:p>
    <w:p w14:paraId="4827EB40"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Young plants</w:t>
      </w:r>
    </w:p>
    <w:p w14:paraId="3E78C962"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Buds</w:t>
      </w:r>
    </w:p>
    <w:p w14:paraId="3AD28F91"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Nuts (</w:t>
      </w:r>
      <w:r w:rsidRPr="00001F54">
        <w:rPr>
          <w:rFonts w:asciiTheme="minorHAnsi" w:hAnsiTheme="minorHAnsi"/>
          <w:i/>
          <w:sz w:val="22"/>
          <w:szCs w:val="22"/>
        </w:rPr>
        <w:t xml:space="preserve">i.e., </w:t>
      </w:r>
      <w:r w:rsidRPr="00001F54">
        <w:rPr>
          <w:rFonts w:asciiTheme="minorHAnsi" w:hAnsiTheme="minorHAnsi"/>
          <w:sz w:val="22"/>
          <w:szCs w:val="22"/>
        </w:rPr>
        <w:t>whitebark pine seeds)</w:t>
      </w:r>
    </w:p>
    <w:p w14:paraId="3ADA74C9"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Fish</w:t>
      </w:r>
    </w:p>
    <w:p w14:paraId="69BF04F4" w14:textId="77777777" w:rsidR="005E4D85" w:rsidRPr="00001F54" w:rsidRDefault="005E572E">
      <w:pPr>
        <w:numPr>
          <w:ilvl w:val="0"/>
          <w:numId w:val="107"/>
        </w:numPr>
        <w:ind w:hanging="360"/>
        <w:contextualSpacing/>
        <w:rPr>
          <w:rFonts w:asciiTheme="minorHAnsi" w:hAnsiTheme="minorHAnsi"/>
          <w:sz w:val="22"/>
          <w:szCs w:val="22"/>
        </w:rPr>
      </w:pPr>
      <w:r w:rsidRPr="00001F54">
        <w:rPr>
          <w:rFonts w:asciiTheme="minorHAnsi" w:hAnsiTheme="minorHAnsi"/>
          <w:sz w:val="22"/>
          <w:szCs w:val="22"/>
        </w:rPr>
        <w:t>Insects (</w:t>
      </w:r>
      <w:r w:rsidRPr="00001F54">
        <w:rPr>
          <w:rFonts w:asciiTheme="minorHAnsi" w:hAnsiTheme="minorHAnsi"/>
          <w:i/>
          <w:sz w:val="22"/>
          <w:szCs w:val="22"/>
        </w:rPr>
        <w:t xml:space="preserve">i.e., </w:t>
      </w:r>
      <w:r w:rsidRPr="00001F54">
        <w:rPr>
          <w:rFonts w:asciiTheme="minorHAnsi" w:hAnsiTheme="minorHAnsi"/>
          <w:sz w:val="22"/>
          <w:szCs w:val="22"/>
        </w:rPr>
        <w:t>moths)</w:t>
      </w:r>
    </w:p>
    <w:p w14:paraId="602DFED9" w14:textId="77777777" w:rsidR="005E4D85" w:rsidRPr="00001F54" w:rsidRDefault="005E4D85">
      <w:pPr>
        <w:rPr>
          <w:rFonts w:asciiTheme="minorHAnsi" w:hAnsiTheme="minorHAnsi"/>
          <w:sz w:val="22"/>
          <w:szCs w:val="22"/>
        </w:rPr>
      </w:pPr>
    </w:p>
    <w:p w14:paraId="5F96AE7C"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  KABAM</w:t>
      </w:r>
      <w:r w:rsidRPr="00001F54">
        <w:rPr>
          <w:rFonts w:asciiTheme="minorHAnsi" w:hAnsiTheme="minorHAnsi"/>
          <w:sz w:val="22"/>
          <w:szCs w:val="22"/>
        </w:rPr>
        <w:tab/>
      </w:r>
    </w:p>
    <w:p w14:paraId="32B0BB37" w14:textId="77777777" w:rsidR="005E4D85" w:rsidRPr="00001F54" w:rsidRDefault="005E4D85">
      <w:pPr>
        <w:rPr>
          <w:rFonts w:asciiTheme="minorHAnsi" w:hAnsiTheme="minorHAnsi"/>
          <w:sz w:val="22"/>
          <w:szCs w:val="22"/>
        </w:rPr>
      </w:pPr>
    </w:p>
    <w:p w14:paraId="410B0399"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(1, p. 7, 11, 21-23, 28, 146)</w:t>
      </w:r>
    </w:p>
    <w:p w14:paraId="5E95DD85"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Forest</w:t>
      </w:r>
    </w:p>
    <w:p w14:paraId="36602876"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Mountainous terrain (alpine mountain tops)</w:t>
      </w:r>
    </w:p>
    <w:p w14:paraId="21FCF4FC"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 xml:space="preserve">Open/undisturbed lands (grassland/meadows) </w:t>
      </w:r>
    </w:p>
    <w:p w14:paraId="004F3148"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Shrub fields</w:t>
      </w:r>
    </w:p>
    <w:p w14:paraId="79224070"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 xml:space="preserve">Riparian zones </w:t>
      </w:r>
    </w:p>
    <w:p w14:paraId="320F0C1D"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Snow chutes</w:t>
      </w:r>
    </w:p>
    <w:p w14:paraId="06508D54"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5B4A8C5B" w14:textId="77777777" w:rsidR="005E4D85" w:rsidRPr="00001F54" w:rsidRDefault="005E572E">
      <w:pPr>
        <w:rPr>
          <w:rFonts w:asciiTheme="minorHAnsi" w:hAnsiTheme="minorHAnsi"/>
          <w:sz w:val="22"/>
          <w:szCs w:val="22"/>
        </w:rPr>
      </w:pPr>
      <w:r w:rsidRPr="00001F54">
        <w:rPr>
          <w:rFonts w:asciiTheme="minorHAnsi" w:hAnsiTheme="minorHAnsi"/>
          <w:sz w:val="22"/>
          <w:szCs w:val="22"/>
        </w:rPr>
        <w:t>Range size: (2, p. 22)</w:t>
      </w:r>
    </w:p>
    <w:p w14:paraId="55F76BC7"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Females: annual home range is </w:t>
      </w:r>
      <w:r w:rsidRPr="00001F54">
        <w:rPr>
          <w:rFonts w:asciiTheme="minorHAnsi" w:hAnsiTheme="minorHAnsi"/>
          <w:i/>
          <w:sz w:val="22"/>
          <w:szCs w:val="22"/>
        </w:rPr>
        <w:t>approx</w:t>
      </w:r>
      <w:r w:rsidRPr="00001F54">
        <w:rPr>
          <w:rFonts w:asciiTheme="minorHAnsi" w:hAnsiTheme="minorHAnsi"/>
          <w:sz w:val="22"/>
          <w:szCs w:val="22"/>
        </w:rPr>
        <w:t>. 400 sq. km (150 sq. mi); lifetime home range in</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GYA 884 sq. km (341 sq. mi)</w:t>
      </w:r>
    </w:p>
    <w:p w14:paraId="0FEEA0A4"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t xml:space="preserve">Males: </w:t>
      </w:r>
      <w:r w:rsidRPr="00001F54">
        <w:rPr>
          <w:rFonts w:asciiTheme="minorHAnsi" w:hAnsiTheme="minorHAnsi"/>
          <w:i/>
          <w:sz w:val="22"/>
          <w:szCs w:val="22"/>
        </w:rPr>
        <w:t>annual</w:t>
      </w:r>
      <w:r w:rsidRPr="00001F54">
        <w:rPr>
          <w:rFonts w:asciiTheme="minorHAnsi" w:hAnsiTheme="minorHAnsi"/>
          <w:sz w:val="22"/>
          <w:szCs w:val="22"/>
        </w:rPr>
        <w:t xml:space="preserve"> home range ranges from 286-1,398 sq. km (110-540 sq. mi) and averages</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i/>
          <w:sz w:val="22"/>
          <w:szCs w:val="22"/>
        </w:rPr>
        <w:t>approx.</w:t>
      </w:r>
      <w:r w:rsidRPr="00001F54">
        <w:rPr>
          <w:rFonts w:asciiTheme="minorHAnsi" w:hAnsiTheme="minorHAnsi"/>
          <w:sz w:val="22"/>
          <w:szCs w:val="22"/>
        </w:rPr>
        <w:t xml:space="preserve"> 800 sq. km (309 sq. mi); lifetime home range in GYA is 3,757 sq. km</w:t>
      </w:r>
      <w:r w:rsidRPr="00001F54">
        <w:rPr>
          <w:rFonts w:asciiTheme="minorHAnsi" w:hAnsiTheme="minorHAnsi"/>
          <w:sz w:val="22"/>
          <w:szCs w:val="22"/>
        </w:rPr>
        <w:tab/>
      </w:r>
      <w:r w:rsidRPr="00001F54">
        <w:rPr>
          <w:rFonts w:asciiTheme="minorHAnsi" w:hAnsiTheme="minorHAnsi"/>
          <w:sz w:val="22"/>
          <w:szCs w:val="22"/>
        </w:rPr>
        <w:tab/>
      </w:r>
      <w:r w:rsidRPr="00001F54">
        <w:rPr>
          <w:rFonts w:asciiTheme="minorHAnsi" w:hAnsiTheme="minorHAnsi"/>
          <w:sz w:val="22"/>
          <w:szCs w:val="22"/>
        </w:rPr>
        <w:tab/>
        <w:t>(1,451 sq. mi)</w:t>
      </w:r>
    </w:p>
    <w:p w14:paraId="509563E8"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0E269B31"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lower elevations after emergence from den, higher elevation during</w:t>
      </w:r>
      <w:r w:rsidRPr="00001F54">
        <w:rPr>
          <w:rFonts w:asciiTheme="minorHAnsi" w:hAnsiTheme="minorHAnsi"/>
          <w:sz w:val="22"/>
          <w:szCs w:val="22"/>
        </w:rPr>
        <w:tab/>
      </w:r>
      <w:r w:rsidRPr="00001F54">
        <w:rPr>
          <w:rFonts w:asciiTheme="minorHAnsi" w:hAnsiTheme="minorHAnsi"/>
          <w:sz w:val="22"/>
          <w:szCs w:val="22"/>
        </w:rPr>
        <w:tab/>
        <w:t xml:space="preserve"> late spring/early summer (food sources) (1, p. 7)</w:t>
      </w:r>
    </w:p>
    <w:p w14:paraId="7A1C6D74" w14:textId="77777777" w:rsidR="005E4D85" w:rsidRPr="00001F54" w:rsidRDefault="005E4D85">
      <w:pPr>
        <w:rPr>
          <w:rFonts w:asciiTheme="minorHAnsi" w:hAnsiTheme="minorHAnsi"/>
          <w:sz w:val="22"/>
          <w:szCs w:val="22"/>
        </w:rPr>
      </w:pPr>
    </w:p>
    <w:p w14:paraId="2FA0065C"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2920BDC8" w14:textId="77777777" w:rsidR="005E4D85" w:rsidRPr="00001F54" w:rsidRDefault="005E4D85">
      <w:pPr>
        <w:rPr>
          <w:rFonts w:asciiTheme="minorHAnsi" w:hAnsiTheme="minorHAnsi"/>
          <w:sz w:val="22"/>
          <w:szCs w:val="22"/>
        </w:rPr>
      </w:pPr>
    </w:p>
    <w:p w14:paraId="681D6AA2" w14:textId="77777777" w:rsidR="005E4D85" w:rsidRPr="00297265" w:rsidRDefault="005E572E">
      <w:pPr>
        <w:rPr>
          <w:rFonts w:asciiTheme="minorHAnsi" w:hAnsiTheme="minorHAnsi"/>
          <w:sz w:val="22"/>
          <w:szCs w:val="22"/>
        </w:rPr>
      </w:pPr>
      <w:r w:rsidRPr="00001F54">
        <w:rPr>
          <w:rFonts w:asciiTheme="minorHAnsi" w:hAnsiTheme="minorHAnsi"/>
          <w:sz w:val="22"/>
          <w:szCs w:val="22"/>
        </w:rPr>
        <w:t xml:space="preserve">Comments:  Hyperphagia (overeating) occurs 2-4 months (Aug. - Nov.) prior to entering dens (2, p. 23). Hibernating grizzlies can be easily aroused, and have been known to exit dens (2, p. 23.  Grizzlies within the GYA diets are different than other regions, as bears within the GYA have easy access to large ungulates (bison and elk) and whitebark pine seeds (2, p. 9). The bears in the GYA rely on terrestrial mammals as primary animal meat nutrition as compared to fish for grizzlies in other areas (2, p. 9).  Grizzly bears have one of the lowest reproductive rates among terrestrial mammals, resulting primarily from the late age of first reproduction, small average litter size, and the long interval between litters (1, </w:t>
      </w:r>
      <w:r w:rsidRPr="00297265">
        <w:rPr>
          <w:rFonts w:asciiTheme="minorHAnsi" w:hAnsiTheme="minorHAnsi"/>
          <w:sz w:val="22"/>
          <w:szCs w:val="22"/>
        </w:rPr>
        <w:t>p. 4).</w:t>
      </w:r>
    </w:p>
    <w:p w14:paraId="1843FB36" w14:textId="7CF083DE" w:rsidR="00297265" w:rsidRPr="00297265" w:rsidRDefault="00297265" w:rsidP="00297265">
      <w:pPr>
        <w:widowControl w:val="0"/>
        <w:rPr>
          <w:rFonts w:asciiTheme="minorHAnsi" w:eastAsia="Arial" w:hAnsiTheme="minorHAnsi" w:cs="Arial"/>
          <w:sz w:val="22"/>
          <w:szCs w:val="22"/>
        </w:rPr>
      </w:pPr>
      <w:r w:rsidRPr="00297265">
        <w:rPr>
          <w:rFonts w:asciiTheme="minorHAnsi" w:eastAsia="Arial" w:hAnsiTheme="minorHAnsi" w:cs="Arial"/>
          <w:sz w:val="22"/>
          <w:szCs w:val="22"/>
        </w:rPr>
        <w:t xml:space="preserve">There is an area available for an experimental population; however, no bears have been released into that area. It is currently considered vacant (personal communication from Keith Paul, USFWS). </w:t>
      </w:r>
    </w:p>
    <w:p w14:paraId="030909C2" w14:textId="77777777" w:rsidR="00297265" w:rsidRDefault="00297265" w:rsidP="00297265">
      <w:pPr>
        <w:widowControl w:val="0"/>
        <w:rPr>
          <w:rFonts w:ascii="Arial" w:eastAsia="Arial" w:hAnsi="Arial" w:cs="Arial"/>
          <w:sz w:val="22"/>
          <w:szCs w:val="22"/>
        </w:rPr>
      </w:pPr>
    </w:p>
    <w:p w14:paraId="0C053531"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Steve Carey (January 13, 2012)</w:t>
      </w:r>
    </w:p>
    <w:p w14:paraId="3ED65F75" w14:textId="69485DD1"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(March 23, 2012)</w:t>
      </w:r>
      <w:r w:rsidR="00297265">
        <w:rPr>
          <w:rFonts w:asciiTheme="minorHAnsi" w:hAnsiTheme="minorHAnsi"/>
          <w:sz w:val="22"/>
          <w:szCs w:val="22"/>
        </w:rPr>
        <w:t>, updated 11/17/15</w:t>
      </w:r>
    </w:p>
    <w:p w14:paraId="4118F05C" w14:textId="77777777" w:rsidR="005E4D85" w:rsidRPr="00001F54" w:rsidRDefault="005E4D85">
      <w:pPr>
        <w:rPr>
          <w:rFonts w:asciiTheme="minorHAnsi" w:hAnsiTheme="minorHAnsi"/>
          <w:sz w:val="22"/>
          <w:szCs w:val="22"/>
        </w:rPr>
      </w:pPr>
    </w:p>
    <w:p w14:paraId="74C9BFA0"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7AC964E4" w14:textId="77777777" w:rsidR="005E4D85" w:rsidRPr="00001F54" w:rsidRDefault="005E572E">
      <w:pPr>
        <w:numPr>
          <w:ilvl w:val="0"/>
          <w:numId w:val="126"/>
        </w:numPr>
        <w:ind w:left="720" w:hanging="720"/>
        <w:contextualSpacing/>
        <w:rPr>
          <w:rFonts w:asciiTheme="minorHAnsi" w:hAnsiTheme="minorHAnsi"/>
          <w:sz w:val="22"/>
          <w:szCs w:val="22"/>
        </w:rPr>
      </w:pPr>
      <w:r w:rsidRPr="00001F54">
        <w:rPr>
          <w:rFonts w:asciiTheme="minorHAnsi" w:hAnsiTheme="minorHAnsi"/>
          <w:sz w:val="22"/>
          <w:szCs w:val="22"/>
        </w:rPr>
        <w:t xml:space="preserve">U.S. Fish and Wildlife Service. 1993. Grizzly bear recovery plan. Missoula, MT.   181 pp.  Available online at: </w:t>
      </w:r>
      <w:hyperlink r:id="rId384">
        <w:r w:rsidRPr="00001F54">
          <w:rPr>
            <w:rFonts w:asciiTheme="minorHAnsi" w:hAnsiTheme="minorHAnsi"/>
            <w:color w:val="0000FF"/>
            <w:sz w:val="22"/>
            <w:szCs w:val="22"/>
            <w:u w:val="single"/>
          </w:rPr>
          <w:t>http://ecos.fws.gov/docs/recovery_plan/930910.pdf</w:t>
        </w:r>
      </w:hyperlink>
      <w:r w:rsidRPr="00001F54">
        <w:rPr>
          <w:rFonts w:asciiTheme="minorHAnsi" w:hAnsiTheme="minorHAnsi"/>
          <w:sz w:val="22"/>
          <w:szCs w:val="22"/>
        </w:rPr>
        <w:t xml:space="preserve"> </w:t>
      </w:r>
    </w:p>
    <w:p w14:paraId="1B308421" w14:textId="77777777" w:rsidR="005E4D85" w:rsidRPr="00001F54" w:rsidRDefault="005E572E">
      <w:pPr>
        <w:numPr>
          <w:ilvl w:val="0"/>
          <w:numId w:val="126"/>
        </w:numPr>
        <w:ind w:left="720" w:hanging="720"/>
        <w:contextualSpacing/>
        <w:rPr>
          <w:rFonts w:asciiTheme="minorHAnsi" w:hAnsiTheme="minorHAnsi"/>
          <w:sz w:val="22"/>
          <w:szCs w:val="22"/>
        </w:rPr>
      </w:pPr>
      <w:r w:rsidRPr="00001F54">
        <w:rPr>
          <w:rFonts w:asciiTheme="minorHAnsi" w:hAnsiTheme="minorHAnsi"/>
          <w:sz w:val="22"/>
          <w:szCs w:val="22"/>
        </w:rPr>
        <w:t>USFWS. 2011.  Grizzly Bear (</w:t>
      </w:r>
      <w:r w:rsidRPr="00001F54">
        <w:rPr>
          <w:rFonts w:asciiTheme="minorHAnsi" w:hAnsiTheme="minorHAnsi"/>
          <w:i/>
          <w:sz w:val="22"/>
          <w:szCs w:val="22"/>
        </w:rPr>
        <w:t>Ursus arctos horribilis</w:t>
      </w:r>
      <w:r w:rsidRPr="00001F54">
        <w:rPr>
          <w:rFonts w:asciiTheme="minorHAnsi" w:hAnsiTheme="minorHAnsi"/>
          <w:sz w:val="22"/>
          <w:szCs w:val="22"/>
        </w:rPr>
        <w:t xml:space="preserve">) 5-Year Review: Summary and Evaluation, U.S. Fish and Wildlife Service, Grizzly Bear Recovery Office, Missoula, MT. 129 pp.  Available online at: </w:t>
      </w:r>
      <w:hyperlink r:id="rId385">
        <w:r w:rsidRPr="00001F54">
          <w:rPr>
            <w:rFonts w:asciiTheme="minorHAnsi" w:hAnsiTheme="minorHAnsi"/>
            <w:color w:val="0000FF"/>
            <w:sz w:val="22"/>
            <w:szCs w:val="22"/>
            <w:u w:val="single"/>
          </w:rPr>
          <w:t>http://ecos.fws.gov/docs/five_year_review/doc3847.review_August%202011.pdf</w:t>
        </w:r>
      </w:hyperlink>
      <w:hyperlink r:id="rId386"/>
    </w:p>
    <w:p w14:paraId="2F499EDC" w14:textId="77777777" w:rsidR="005E4D85" w:rsidRPr="00001F54" w:rsidRDefault="005E572E">
      <w:pPr>
        <w:numPr>
          <w:ilvl w:val="0"/>
          <w:numId w:val="126"/>
        </w:numPr>
        <w:ind w:left="720" w:hanging="720"/>
        <w:contextualSpacing/>
        <w:rPr>
          <w:rFonts w:asciiTheme="minorHAnsi" w:hAnsiTheme="minorHAnsi"/>
          <w:sz w:val="22"/>
          <w:szCs w:val="22"/>
        </w:rPr>
      </w:pPr>
      <w:r w:rsidRPr="00001F54">
        <w:rPr>
          <w:rFonts w:asciiTheme="minorHAnsi" w:hAnsiTheme="minorHAnsi"/>
          <w:sz w:val="22"/>
          <w:szCs w:val="22"/>
        </w:rPr>
        <w:t>U.S. Fish and Wildlife Service, Species Profile. 2012. Grizzly Bear (</w:t>
      </w:r>
      <w:r w:rsidRPr="00001F54">
        <w:rPr>
          <w:rFonts w:asciiTheme="minorHAnsi" w:hAnsiTheme="minorHAnsi"/>
          <w:i/>
          <w:sz w:val="22"/>
          <w:szCs w:val="22"/>
        </w:rPr>
        <w:t>Ursus arctos horribilis</w:t>
      </w:r>
      <w:r w:rsidRPr="00001F54">
        <w:rPr>
          <w:rFonts w:asciiTheme="minorHAnsi" w:hAnsiTheme="minorHAnsi"/>
          <w:sz w:val="22"/>
          <w:szCs w:val="22"/>
        </w:rPr>
        <w:t xml:space="preserve">). Available online at: </w:t>
      </w:r>
      <w:hyperlink r:id="rId387">
        <w:r w:rsidRPr="00001F54">
          <w:rPr>
            <w:rFonts w:asciiTheme="minorHAnsi" w:hAnsiTheme="minorHAnsi"/>
            <w:color w:val="0000FF"/>
            <w:sz w:val="22"/>
            <w:szCs w:val="22"/>
            <w:u w:val="single"/>
          </w:rPr>
          <w:t>http://ecos.fws.gov/speciesProfile/profile/speciesProfile.action?spcode=A001</w:t>
        </w:r>
      </w:hyperlink>
      <w:r w:rsidRPr="00001F54">
        <w:rPr>
          <w:rFonts w:asciiTheme="minorHAnsi" w:hAnsiTheme="minorHAnsi"/>
          <w:sz w:val="22"/>
          <w:szCs w:val="22"/>
        </w:rPr>
        <w:t xml:space="preserve">. Date Accessed: March 23, 2012.  </w:t>
      </w:r>
    </w:p>
    <w:p w14:paraId="36603297" w14:textId="77777777" w:rsidR="005E4D85" w:rsidRPr="00001F54" w:rsidRDefault="005E572E">
      <w:pPr>
        <w:numPr>
          <w:ilvl w:val="0"/>
          <w:numId w:val="126"/>
        </w:numPr>
        <w:ind w:left="720" w:hanging="720"/>
        <w:contextualSpacing/>
        <w:rPr>
          <w:rFonts w:asciiTheme="minorHAnsi" w:hAnsiTheme="minorHAnsi"/>
          <w:sz w:val="22"/>
          <w:szCs w:val="22"/>
        </w:rPr>
      </w:pPr>
      <w:r w:rsidRPr="00001F54">
        <w:rPr>
          <w:rFonts w:asciiTheme="minorHAnsi" w:hAnsiTheme="minorHAnsi"/>
          <w:sz w:val="22"/>
          <w:szCs w:val="22"/>
        </w:rPr>
        <w:t xml:space="preserve">Nowak, R.M. (1999). </w:t>
      </w:r>
      <w:r w:rsidRPr="00001F54">
        <w:rPr>
          <w:rFonts w:asciiTheme="minorHAnsi" w:hAnsiTheme="minorHAnsi"/>
          <w:i/>
          <w:sz w:val="22"/>
          <w:szCs w:val="22"/>
        </w:rPr>
        <w:t xml:space="preserve">Ursus arctos horribilis </w:t>
      </w:r>
      <w:r w:rsidRPr="00001F54">
        <w:rPr>
          <w:rFonts w:asciiTheme="minorHAnsi" w:hAnsiTheme="minorHAnsi"/>
          <w:sz w:val="22"/>
          <w:szCs w:val="22"/>
        </w:rPr>
        <w:t xml:space="preserve">(brown, grizzly bear) in </w:t>
      </w:r>
      <w:r w:rsidRPr="00001F54">
        <w:rPr>
          <w:rFonts w:asciiTheme="minorHAnsi" w:hAnsiTheme="minorHAnsi"/>
          <w:i/>
          <w:sz w:val="22"/>
          <w:szCs w:val="22"/>
        </w:rPr>
        <w:t xml:space="preserve">Walker’s Mammals of the World Volume 1, Sixth Edition </w:t>
      </w:r>
      <w:r w:rsidRPr="00001F54">
        <w:rPr>
          <w:rFonts w:asciiTheme="minorHAnsi" w:hAnsiTheme="minorHAnsi"/>
          <w:sz w:val="22"/>
          <w:szCs w:val="22"/>
        </w:rPr>
        <w:t xml:space="preserve">(pg 686). Baltimore, MD: The John’s Hopkins University Press.  </w:t>
      </w:r>
    </w:p>
    <w:p w14:paraId="2381AE70" w14:textId="77777777" w:rsidR="005E4D85" w:rsidRPr="00001F54" w:rsidRDefault="005E572E">
      <w:pPr>
        <w:numPr>
          <w:ilvl w:val="0"/>
          <w:numId w:val="126"/>
        </w:numPr>
        <w:ind w:left="720" w:hanging="720"/>
        <w:contextualSpacing/>
        <w:rPr>
          <w:rFonts w:asciiTheme="minorHAnsi" w:hAnsiTheme="minorHAnsi"/>
          <w:sz w:val="22"/>
          <w:szCs w:val="22"/>
        </w:rPr>
      </w:pPr>
      <w:r w:rsidRPr="00001F54">
        <w:rPr>
          <w:rFonts w:asciiTheme="minorHAnsi" w:hAnsiTheme="minorHAnsi"/>
          <w:sz w:val="22"/>
          <w:szCs w:val="22"/>
        </w:rPr>
        <w:t>USFWS. 1976. Proposed determination of critical habitat for grizzly bear; 41 FR 48757 48759 (</w:t>
      </w:r>
      <w:r w:rsidRPr="00001F54">
        <w:rPr>
          <w:rFonts w:asciiTheme="minorHAnsi" w:hAnsiTheme="minorHAnsi"/>
          <w:i/>
          <w:sz w:val="22"/>
          <w:szCs w:val="22"/>
        </w:rPr>
        <w:t>Ursus arctos horribilis</w:t>
      </w:r>
      <w:r w:rsidRPr="00001F54">
        <w:rPr>
          <w:rFonts w:asciiTheme="minorHAnsi" w:hAnsiTheme="minorHAnsi"/>
          <w:sz w:val="22"/>
          <w:szCs w:val="22"/>
        </w:rPr>
        <w:t xml:space="preserve">). United States Fish and Wildlife Service. Available online at: </w:t>
      </w:r>
      <w:hyperlink r:id="rId388">
        <w:r w:rsidRPr="00001F54">
          <w:rPr>
            <w:rFonts w:asciiTheme="minorHAnsi" w:hAnsiTheme="minorHAnsi"/>
            <w:color w:val="0000FF"/>
            <w:sz w:val="22"/>
            <w:szCs w:val="22"/>
            <w:u w:val="single"/>
          </w:rPr>
          <w:t>http://ecos.fws.gov/docs/federal_register/fr119.pdf</w:t>
        </w:r>
      </w:hyperlink>
      <w:hyperlink r:id="rId389"/>
    </w:p>
    <w:p w14:paraId="410DC186" w14:textId="77777777" w:rsidR="005E4D85" w:rsidRPr="00001F54" w:rsidRDefault="005E572E">
      <w:pPr>
        <w:numPr>
          <w:ilvl w:val="0"/>
          <w:numId w:val="126"/>
        </w:numPr>
        <w:ind w:left="720"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47C60C6B"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13D73D70" w14:textId="77777777" w:rsidR="005E4D85" w:rsidRPr="00001F54" w:rsidRDefault="005E4D85">
      <w:pPr>
        <w:rPr>
          <w:rFonts w:asciiTheme="minorHAnsi" w:hAnsiTheme="minorHAnsi"/>
          <w:sz w:val="22"/>
          <w:szCs w:val="22"/>
        </w:rPr>
      </w:pPr>
    </w:p>
    <w:p w14:paraId="435CBFFD" w14:textId="77777777" w:rsidR="005E4D85" w:rsidRPr="00001F54" w:rsidRDefault="005E572E">
      <w:pPr>
        <w:spacing w:after="200" w:line="276" w:lineRule="auto"/>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Vulpes macrotis mutica</w:t>
      </w:r>
      <w:r w:rsidRPr="00001F54">
        <w:rPr>
          <w:rFonts w:asciiTheme="minorHAnsi" w:hAnsiTheme="minorHAnsi"/>
          <w:b/>
          <w:sz w:val="22"/>
          <w:szCs w:val="22"/>
        </w:rPr>
        <w:t xml:space="preserve"> (San Joaquin Kit Fox)</w:t>
      </w:r>
    </w:p>
    <w:p w14:paraId="583E1FA1"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Endangered (1, p. viii, 131)</w:t>
      </w:r>
    </w:p>
    <w:p w14:paraId="625051B5" w14:textId="77777777" w:rsidR="005E4D85" w:rsidRPr="00001F54" w:rsidRDefault="005E4D85">
      <w:pPr>
        <w:rPr>
          <w:rFonts w:asciiTheme="minorHAnsi" w:hAnsiTheme="minorHAnsi"/>
          <w:sz w:val="22"/>
          <w:szCs w:val="22"/>
        </w:rPr>
      </w:pPr>
    </w:p>
    <w:p w14:paraId="3E5B6E03"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No</w:t>
      </w:r>
    </w:p>
    <w:p w14:paraId="54983A16" w14:textId="77777777" w:rsidR="005E4D85" w:rsidRPr="00001F54" w:rsidRDefault="005E4D85">
      <w:pPr>
        <w:rPr>
          <w:rFonts w:asciiTheme="minorHAnsi" w:hAnsiTheme="minorHAnsi"/>
          <w:sz w:val="22"/>
          <w:szCs w:val="22"/>
        </w:rPr>
      </w:pPr>
    </w:p>
    <w:p w14:paraId="6EF94564"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Not applicable</w:t>
      </w:r>
    </w:p>
    <w:p w14:paraId="6BE800A4" w14:textId="77777777" w:rsidR="005E4D85" w:rsidRPr="00001F54" w:rsidRDefault="005E4D85">
      <w:pPr>
        <w:rPr>
          <w:rFonts w:asciiTheme="minorHAnsi" w:hAnsiTheme="minorHAnsi"/>
          <w:sz w:val="22"/>
          <w:szCs w:val="22"/>
        </w:rPr>
      </w:pPr>
    </w:p>
    <w:p w14:paraId="3E6D8266"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Yes, detailed map (1, p. 125); (2, p. 12-14)</w:t>
      </w:r>
    </w:p>
    <w:p w14:paraId="0A304F69" w14:textId="77777777" w:rsidR="005E4D85" w:rsidRPr="00001F54" w:rsidRDefault="005E4D85">
      <w:pPr>
        <w:rPr>
          <w:rFonts w:asciiTheme="minorHAnsi" w:hAnsiTheme="minorHAnsi"/>
          <w:sz w:val="22"/>
          <w:szCs w:val="22"/>
        </w:rPr>
      </w:pPr>
    </w:p>
    <w:p w14:paraId="7A632623" w14:textId="77777777" w:rsidR="005E4D85" w:rsidRPr="00001F54" w:rsidRDefault="005E572E">
      <w:pPr>
        <w:rPr>
          <w:rFonts w:asciiTheme="minorHAnsi" w:hAnsiTheme="minorHAnsi"/>
          <w:sz w:val="22"/>
          <w:szCs w:val="22"/>
        </w:rPr>
      </w:pPr>
      <w:r w:rsidRPr="00001F54">
        <w:rPr>
          <w:rFonts w:asciiTheme="minorHAnsi" w:hAnsiTheme="minorHAnsi"/>
          <w:sz w:val="22"/>
          <w:szCs w:val="22"/>
        </w:rPr>
        <w:t>Population size (most current estimate): “The Service does not have information to indicate the current overall population size or abundance of the San Joaquin kit fox” (2, p. 17)</w:t>
      </w:r>
    </w:p>
    <w:p w14:paraId="48BB195B" w14:textId="77777777" w:rsidR="005E4D85" w:rsidRPr="00001F54" w:rsidRDefault="005E4D85">
      <w:pPr>
        <w:rPr>
          <w:rFonts w:asciiTheme="minorHAnsi" w:hAnsiTheme="minorHAnsi"/>
          <w:sz w:val="22"/>
          <w:szCs w:val="22"/>
        </w:rPr>
      </w:pPr>
    </w:p>
    <w:p w14:paraId="4CC88FA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453BBA1B" w14:textId="77777777" w:rsidR="005E4D85" w:rsidRPr="00001F54" w:rsidRDefault="005E572E">
      <w:pPr>
        <w:rPr>
          <w:rFonts w:asciiTheme="minorHAnsi" w:hAnsiTheme="minorHAnsi"/>
          <w:sz w:val="22"/>
          <w:szCs w:val="22"/>
        </w:rPr>
      </w:pPr>
      <w:r w:rsidRPr="00001F54">
        <w:rPr>
          <w:rFonts w:asciiTheme="minorHAnsi" w:hAnsiTheme="minorHAnsi"/>
          <w:sz w:val="22"/>
          <w:szCs w:val="22"/>
        </w:rPr>
        <w:t>Average male: 2,300 (1, p. 123)</w:t>
      </w:r>
    </w:p>
    <w:p w14:paraId="1F5F7FBE" w14:textId="77777777" w:rsidR="005E4D85" w:rsidRPr="00001F54" w:rsidRDefault="005E572E">
      <w:pPr>
        <w:rPr>
          <w:rFonts w:asciiTheme="minorHAnsi" w:hAnsiTheme="minorHAnsi"/>
          <w:sz w:val="22"/>
          <w:szCs w:val="22"/>
        </w:rPr>
      </w:pPr>
      <w:r w:rsidRPr="00001F54">
        <w:rPr>
          <w:rFonts w:asciiTheme="minorHAnsi" w:hAnsiTheme="minorHAnsi"/>
          <w:sz w:val="22"/>
          <w:szCs w:val="22"/>
        </w:rPr>
        <w:t>Average female: 2,100 (1, p. 123)</w:t>
      </w:r>
    </w:p>
    <w:p w14:paraId="2DB45F03" w14:textId="77777777" w:rsidR="005E4D85" w:rsidRPr="00001F54" w:rsidRDefault="005E4D85">
      <w:pPr>
        <w:rPr>
          <w:rFonts w:asciiTheme="minorHAnsi" w:hAnsiTheme="minorHAnsi"/>
          <w:sz w:val="22"/>
          <w:szCs w:val="22"/>
        </w:rPr>
      </w:pPr>
    </w:p>
    <w:p w14:paraId="7BADB866"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w:t>
      </w:r>
      <w:r w:rsidRPr="00001F54">
        <w:rPr>
          <w:rFonts w:asciiTheme="minorHAnsi" w:hAnsiTheme="minorHAnsi"/>
          <w:b/>
          <w:sz w:val="22"/>
          <w:szCs w:val="22"/>
        </w:rPr>
        <w:t>:</w:t>
      </w:r>
      <w:r w:rsidRPr="00001F54">
        <w:rPr>
          <w:rFonts w:asciiTheme="minorHAnsi" w:hAnsiTheme="minorHAnsi"/>
          <w:sz w:val="22"/>
          <w:szCs w:val="22"/>
        </w:rPr>
        <w:t xml:space="preserve"> They are active throughout the year (1, p. 128)</w:t>
      </w:r>
    </w:p>
    <w:p w14:paraId="528817BE" w14:textId="77777777" w:rsidR="005E4D85" w:rsidRPr="00001F54" w:rsidRDefault="005E4D85">
      <w:pPr>
        <w:rPr>
          <w:rFonts w:asciiTheme="minorHAnsi" w:hAnsiTheme="minorHAnsi"/>
          <w:sz w:val="22"/>
          <w:szCs w:val="22"/>
        </w:rPr>
      </w:pPr>
    </w:p>
    <w:p w14:paraId="4A03A313"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Adult females begin to clean and enlarge natal dens in Sept. – Oct.; mate between late Dec. and March; litters born between Feb. and late March (1, p. 126); Average gestation period ranges from 48-52 days (1, p. 126).</w:t>
      </w:r>
    </w:p>
    <w:p w14:paraId="0893DB95" w14:textId="77777777" w:rsidR="005E4D85" w:rsidRPr="00001F54" w:rsidRDefault="005E4D85">
      <w:pPr>
        <w:rPr>
          <w:rFonts w:asciiTheme="minorHAnsi" w:hAnsiTheme="minorHAnsi"/>
          <w:sz w:val="22"/>
          <w:szCs w:val="22"/>
        </w:rPr>
      </w:pPr>
    </w:p>
    <w:p w14:paraId="2B5BA82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The following </w:t>
      </w:r>
      <w:r w:rsidRPr="00001F54">
        <w:rPr>
          <w:rFonts w:asciiTheme="minorHAnsi" w:hAnsiTheme="minorHAnsi"/>
          <w:b/>
          <w:sz w:val="22"/>
          <w:szCs w:val="22"/>
        </w:rPr>
        <w:t>California</w:t>
      </w:r>
      <w:r w:rsidRPr="00001F54">
        <w:rPr>
          <w:rFonts w:asciiTheme="minorHAnsi" w:hAnsiTheme="minorHAnsi"/>
          <w:sz w:val="22"/>
          <w:szCs w:val="22"/>
        </w:rPr>
        <w:t xml:space="preserve"> counties:  Alameda, Calaveras, Contra Costa, Fresno, Kern, Kings, Madera, Mariposa, Merced, Monterey, Sacramento, San Benito, San Joaquin, San Luis Obispo, Santa Barbara, Santa Clara, Santa Cruz, Solano, Stanislaus, Tulare, and Tuolumne (3)</w:t>
      </w:r>
    </w:p>
    <w:p w14:paraId="764E2BB7" w14:textId="77777777" w:rsidR="005E4D85" w:rsidRPr="00001F54" w:rsidRDefault="005E4D85">
      <w:pPr>
        <w:rPr>
          <w:rFonts w:asciiTheme="minorHAnsi" w:hAnsiTheme="minorHAnsi"/>
          <w:sz w:val="22"/>
          <w:szCs w:val="22"/>
        </w:rPr>
      </w:pPr>
    </w:p>
    <w:p w14:paraId="2FF005FD"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(4)</w:t>
      </w:r>
    </w:p>
    <w:p w14:paraId="26229427"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Bitter Creek National Wildlife Refuge</w:t>
      </w:r>
    </w:p>
    <w:p w14:paraId="179A5C76"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Caliente Wilderness Study Area (BLM)</w:t>
      </w:r>
    </w:p>
    <w:p w14:paraId="17D9C880"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Camp Roberts Military Reservation (Army)</w:t>
      </w:r>
    </w:p>
    <w:p w14:paraId="18EDA1BB"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Grasslands Wildlife Management Area (FWS)</w:t>
      </w:r>
    </w:p>
    <w:p w14:paraId="6F62447E"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Hunter-Liggett Military Reservation (Army)</w:t>
      </w:r>
    </w:p>
    <w:p w14:paraId="27EA9381"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Kern National Wildlife Refuge</w:t>
      </w:r>
    </w:p>
    <w:p w14:paraId="6D298DE8"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Lemoore Naval Air Station</w:t>
      </w:r>
    </w:p>
    <w:p w14:paraId="6E35F983"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Merced National Wildlife Refuge</w:t>
      </w:r>
    </w:p>
    <w:p w14:paraId="27B1F6BA"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Naval Petroleum Reserve Number One (Navy)</w:t>
      </w:r>
    </w:p>
    <w:p w14:paraId="7152F2D7"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Naval Petroleum Reserve Number Two (Navy)</w:t>
      </w:r>
    </w:p>
    <w:p w14:paraId="163B27EE"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O'Neill Forebay (BOR)</w:t>
      </w:r>
    </w:p>
    <w:p w14:paraId="767798D2"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Panoche Hills North Wilderness Study Area (BLM)</w:t>
      </w:r>
    </w:p>
    <w:p w14:paraId="652E9571"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Pixley National Wildlife Refuge</w:t>
      </w:r>
    </w:p>
    <w:p w14:paraId="4727F248"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Public Domain Land (BLM)</w:t>
      </w:r>
    </w:p>
    <w:p w14:paraId="62869304" w14:textId="77777777" w:rsidR="005E4D85" w:rsidRPr="00001F54" w:rsidRDefault="005E572E">
      <w:pPr>
        <w:numPr>
          <w:ilvl w:val="0"/>
          <w:numId w:val="110"/>
        </w:numPr>
        <w:ind w:hanging="360"/>
        <w:contextualSpacing/>
        <w:rPr>
          <w:rFonts w:asciiTheme="minorHAnsi" w:hAnsiTheme="minorHAnsi"/>
          <w:sz w:val="22"/>
          <w:szCs w:val="22"/>
        </w:rPr>
      </w:pPr>
      <w:r w:rsidRPr="00001F54">
        <w:rPr>
          <w:rFonts w:asciiTheme="minorHAnsi" w:hAnsiTheme="minorHAnsi"/>
          <w:sz w:val="22"/>
          <w:szCs w:val="22"/>
        </w:rPr>
        <w:t>San Luis National Wildlife Refuge</w:t>
      </w:r>
    </w:p>
    <w:p w14:paraId="5FC2D8A4" w14:textId="77777777" w:rsidR="005E4D85" w:rsidRPr="00001F54" w:rsidRDefault="005E4D85">
      <w:pPr>
        <w:rPr>
          <w:rFonts w:asciiTheme="minorHAnsi" w:hAnsiTheme="minorHAnsi"/>
          <w:sz w:val="22"/>
          <w:szCs w:val="22"/>
        </w:rPr>
      </w:pPr>
    </w:p>
    <w:p w14:paraId="50FE03C3"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(1, p. 124, 126)</w:t>
      </w:r>
      <w:r w:rsidRPr="00001F54">
        <w:rPr>
          <w:rFonts w:asciiTheme="minorHAnsi" w:hAnsiTheme="minorHAnsi"/>
          <w:sz w:val="22"/>
          <w:szCs w:val="22"/>
        </w:rPr>
        <w:tab/>
      </w:r>
    </w:p>
    <w:p w14:paraId="3BE3372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Insects; small/medium mammals (kangaroo rats, pocket mice, white-footed mice </w:t>
      </w:r>
      <w:r w:rsidRPr="00001F54">
        <w:rPr>
          <w:rFonts w:asciiTheme="minorHAnsi" w:hAnsiTheme="minorHAnsi"/>
          <w:sz w:val="22"/>
          <w:szCs w:val="22"/>
        </w:rPr>
        <w:tab/>
        <w:t>(</w:t>
      </w:r>
      <w:r w:rsidRPr="00001F54">
        <w:rPr>
          <w:rFonts w:asciiTheme="minorHAnsi" w:hAnsiTheme="minorHAnsi"/>
          <w:i/>
          <w:sz w:val="22"/>
          <w:szCs w:val="22"/>
        </w:rPr>
        <w:t>Peromyscus</w:t>
      </w:r>
      <w:r w:rsidRPr="00001F54">
        <w:rPr>
          <w:rFonts w:asciiTheme="minorHAnsi" w:hAnsiTheme="minorHAnsi"/>
          <w:sz w:val="22"/>
          <w:szCs w:val="22"/>
        </w:rPr>
        <w:t xml:space="preserve"> spp.), other nocturnal rodents, California ground squirrels, black-tailed hares, chukar (</w:t>
      </w:r>
      <w:r w:rsidRPr="00001F54">
        <w:rPr>
          <w:rFonts w:asciiTheme="minorHAnsi" w:hAnsiTheme="minorHAnsi"/>
          <w:i/>
          <w:sz w:val="22"/>
          <w:szCs w:val="22"/>
        </w:rPr>
        <w:t>Alectoris chukar</w:t>
      </w:r>
      <w:r w:rsidRPr="00001F54">
        <w:rPr>
          <w:rFonts w:asciiTheme="minorHAnsi" w:hAnsiTheme="minorHAnsi"/>
          <w:sz w:val="22"/>
          <w:szCs w:val="22"/>
        </w:rPr>
        <w:t>),</w:t>
      </w:r>
      <w:r w:rsidRPr="00001F54">
        <w:rPr>
          <w:rFonts w:asciiTheme="minorHAnsi" w:hAnsiTheme="minorHAnsi"/>
          <w:i/>
          <w:sz w:val="22"/>
          <w:szCs w:val="22"/>
        </w:rPr>
        <w:t xml:space="preserve"> </w:t>
      </w:r>
      <w:r w:rsidRPr="00001F54">
        <w:rPr>
          <w:rFonts w:asciiTheme="minorHAnsi" w:hAnsiTheme="minorHAnsi"/>
          <w:sz w:val="22"/>
          <w:szCs w:val="22"/>
        </w:rPr>
        <w:t xml:space="preserve">San Joaquin antelope squirrels, desert cottontails); </w:t>
      </w:r>
      <w:r w:rsidRPr="00001F54">
        <w:rPr>
          <w:rFonts w:asciiTheme="minorHAnsi" w:hAnsiTheme="minorHAnsi"/>
          <w:sz w:val="22"/>
          <w:szCs w:val="22"/>
        </w:rPr>
        <w:tab/>
        <w:t xml:space="preserve">birds; grasses; broadleaf plants </w:t>
      </w:r>
    </w:p>
    <w:p w14:paraId="16C8329B"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194A30D0"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4E3F607F" w14:textId="77777777" w:rsidR="005E4D85" w:rsidRPr="00001F54" w:rsidRDefault="005E4D85">
      <w:pPr>
        <w:rPr>
          <w:rFonts w:asciiTheme="minorHAnsi" w:hAnsiTheme="minorHAnsi"/>
          <w:sz w:val="22"/>
          <w:szCs w:val="22"/>
        </w:rPr>
      </w:pPr>
    </w:p>
    <w:p w14:paraId="7065C62B" w14:textId="77777777" w:rsidR="005E4D85" w:rsidRPr="00001F54" w:rsidRDefault="005E572E">
      <w:pPr>
        <w:rPr>
          <w:rFonts w:asciiTheme="minorHAnsi" w:hAnsiTheme="minorHAnsi"/>
          <w:sz w:val="22"/>
          <w:szCs w:val="22"/>
        </w:rPr>
      </w:pPr>
      <w:r w:rsidRPr="00001F54">
        <w:rPr>
          <w:rFonts w:asciiTheme="minorHAnsi" w:hAnsiTheme="minorHAnsi"/>
          <w:sz w:val="22"/>
          <w:szCs w:val="22"/>
        </w:rPr>
        <w:t>Habitat: (1, p. 129)</w:t>
      </w:r>
    </w:p>
    <w:p w14:paraId="0B705E41" w14:textId="77777777" w:rsidR="005E4D85" w:rsidRPr="00001F54" w:rsidRDefault="005E572E">
      <w:pPr>
        <w:rPr>
          <w:rFonts w:asciiTheme="minorHAnsi" w:hAnsiTheme="minorHAnsi"/>
          <w:sz w:val="22"/>
          <w:szCs w:val="22"/>
        </w:rPr>
      </w:pPr>
      <w:r w:rsidRPr="00001F54">
        <w:rPr>
          <w:rFonts w:asciiTheme="minorHAnsi" w:hAnsiTheme="minorHAnsi"/>
          <w:sz w:val="22"/>
          <w:szCs w:val="22"/>
        </w:rPr>
        <w:t>Forest, Grasslands, Meadows, Scrublands, Vernal pools, Fallow fields, Agricultural areas (row crops, irrigated and non-irrigated pasture, orchards, and vineyards), Urban areas</w:t>
      </w:r>
    </w:p>
    <w:p w14:paraId="70DC9630" w14:textId="77777777" w:rsidR="005E4D85" w:rsidRPr="00001F54" w:rsidRDefault="005E572E">
      <w:pPr>
        <w:rPr>
          <w:rFonts w:asciiTheme="minorHAnsi" w:hAnsiTheme="minorHAnsi"/>
          <w:sz w:val="22"/>
          <w:szCs w:val="22"/>
        </w:rPr>
      </w:pPr>
      <w:r w:rsidRPr="00001F54">
        <w:rPr>
          <w:rFonts w:asciiTheme="minorHAnsi" w:hAnsiTheme="minorHAnsi"/>
          <w:sz w:val="22"/>
          <w:szCs w:val="22"/>
        </w:rPr>
        <w:tab/>
      </w:r>
    </w:p>
    <w:p w14:paraId="597AA094" w14:textId="77777777" w:rsidR="005E4D85" w:rsidRPr="00001F54" w:rsidRDefault="005E572E">
      <w:pPr>
        <w:rPr>
          <w:rFonts w:asciiTheme="minorHAnsi" w:hAnsiTheme="minorHAnsi"/>
          <w:sz w:val="22"/>
          <w:szCs w:val="22"/>
        </w:rPr>
      </w:pPr>
      <w:r w:rsidRPr="00001F54">
        <w:rPr>
          <w:rFonts w:asciiTheme="minorHAnsi" w:hAnsiTheme="minorHAnsi"/>
          <w:sz w:val="22"/>
          <w:szCs w:val="22"/>
        </w:rPr>
        <w:t>Range size:</w:t>
      </w:r>
      <w:r w:rsidRPr="00001F54">
        <w:rPr>
          <w:rFonts w:asciiTheme="minorHAnsi" w:hAnsiTheme="minorHAnsi"/>
          <w:b/>
          <w:sz w:val="22"/>
          <w:szCs w:val="22"/>
        </w:rPr>
        <w:t xml:space="preserve"> </w:t>
      </w:r>
      <w:r w:rsidRPr="00001F54">
        <w:rPr>
          <w:rFonts w:asciiTheme="minorHAnsi" w:hAnsiTheme="minorHAnsi"/>
          <w:sz w:val="22"/>
          <w:szCs w:val="22"/>
        </w:rPr>
        <w:t>From an average of 1,072 acres to an average 5,782 acres; varies based on prey abundance (2, p. 6)</w:t>
      </w:r>
    </w:p>
    <w:p w14:paraId="506F3265" w14:textId="77777777" w:rsidR="005E4D85" w:rsidRPr="00001F54" w:rsidRDefault="005E4D85">
      <w:pPr>
        <w:rPr>
          <w:rFonts w:asciiTheme="minorHAnsi" w:hAnsiTheme="minorHAnsi"/>
          <w:sz w:val="22"/>
          <w:szCs w:val="22"/>
        </w:rPr>
      </w:pPr>
    </w:p>
    <w:p w14:paraId="54ED245B"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None reported.</w:t>
      </w:r>
    </w:p>
    <w:p w14:paraId="2898A4D5" w14:textId="77777777" w:rsidR="005E4D85" w:rsidRPr="00001F54" w:rsidRDefault="005E4D85">
      <w:pPr>
        <w:rPr>
          <w:rFonts w:asciiTheme="minorHAnsi" w:hAnsiTheme="minorHAnsi"/>
          <w:sz w:val="22"/>
          <w:szCs w:val="22"/>
        </w:rPr>
      </w:pPr>
    </w:p>
    <w:p w14:paraId="02F836D4"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075C2661" w14:textId="77777777" w:rsidR="005E4D85" w:rsidRPr="00001F54" w:rsidRDefault="005E4D85">
      <w:pPr>
        <w:rPr>
          <w:rFonts w:asciiTheme="minorHAnsi" w:hAnsiTheme="minorHAnsi"/>
          <w:sz w:val="22"/>
          <w:szCs w:val="22"/>
        </w:rPr>
      </w:pPr>
    </w:p>
    <w:p w14:paraId="75391607"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They are primarily nocturnal, although often seen active during the day during late spring and early summer (1, p. 123, 128; kit foxes use dens for temperature regulation, shelter, and reproduction (1, p. 127; they dig dens and modify and use dens of other animals and human-made structures (</w:t>
      </w:r>
      <w:r w:rsidRPr="00001F54">
        <w:rPr>
          <w:rFonts w:asciiTheme="minorHAnsi" w:hAnsiTheme="minorHAnsi"/>
          <w:i/>
          <w:sz w:val="22"/>
          <w:szCs w:val="22"/>
        </w:rPr>
        <w:t>e.g</w:t>
      </w:r>
      <w:r w:rsidRPr="00001F54">
        <w:rPr>
          <w:rFonts w:asciiTheme="minorHAnsi" w:hAnsiTheme="minorHAnsi"/>
          <w:sz w:val="22"/>
          <w:szCs w:val="22"/>
        </w:rPr>
        <w:t>., culverts) (1, p. 127; Primary diet is kangaroo rat (also an endangered species) (1, p. viii)</w:t>
      </w:r>
    </w:p>
    <w:p w14:paraId="2A0F039F" w14:textId="77777777" w:rsidR="005E4D85" w:rsidRPr="00001F54" w:rsidRDefault="005E4D85">
      <w:pPr>
        <w:rPr>
          <w:rFonts w:asciiTheme="minorHAnsi" w:hAnsiTheme="minorHAnsi"/>
          <w:sz w:val="22"/>
          <w:szCs w:val="22"/>
        </w:rPr>
      </w:pPr>
    </w:p>
    <w:p w14:paraId="1D0AA37C"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Melissa Panger (01/09/12)</w:t>
      </w:r>
    </w:p>
    <w:p w14:paraId="3C2E92C8"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Jean Holmes (02/20/12) &amp; Christina Wendel (03/20/12)</w:t>
      </w:r>
    </w:p>
    <w:p w14:paraId="61C1C81D" w14:textId="77777777" w:rsidR="005E4D85" w:rsidRPr="00001F54" w:rsidRDefault="005E4D85">
      <w:pPr>
        <w:rPr>
          <w:rFonts w:asciiTheme="minorHAnsi" w:hAnsiTheme="minorHAnsi"/>
          <w:sz w:val="22"/>
          <w:szCs w:val="22"/>
        </w:rPr>
      </w:pPr>
    </w:p>
    <w:p w14:paraId="6226E8F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09C4ED55" w14:textId="77777777" w:rsidR="005E4D85" w:rsidRPr="00001F54" w:rsidRDefault="005E572E">
      <w:pPr>
        <w:numPr>
          <w:ilvl w:val="0"/>
          <w:numId w:val="117"/>
        </w:numPr>
        <w:ind w:hanging="720"/>
        <w:contextualSpacing/>
        <w:rPr>
          <w:rFonts w:asciiTheme="minorHAnsi" w:hAnsiTheme="minorHAnsi"/>
          <w:sz w:val="22"/>
          <w:szCs w:val="22"/>
        </w:rPr>
      </w:pPr>
      <w:r w:rsidRPr="00001F54">
        <w:rPr>
          <w:rFonts w:asciiTheme="minorHAnsi" w:hAnsiTheme="minorHAnsi"/>
          <w:sz w:val="22"/>
          <w:szCs w:val="22"/>
        </w:rPr>
        <w:t xml:space="preserve">USFWS. 1998. Recovery Plan for Upland Species of San Joaquin Valley, California. Region 1, Portland OR. 319 pp.  Available online at: </w:t>
      </w:r>
      <w:hyperlink r:id="rId390">
        <w:r w:rsidRPr="00001F54">
          <w:rPr>
            <w:rFonts w:asciiTheme="minorHAnsi" w:hAnsiTheme="minorHAnsi"/>
            <w:color w:val="0000FF"/>
            <w:sz w:val="22"/>
            <w:szCs w:val="22"/>
            <w:u w:val="single"/>
          </w:rPr>
          <w:t>http://ecos.fws.gov/docs/recovery_plan/980930a.pdf</w:t>
        </w:r>
      </w:hyperlink>
      <w:hyperlink r:id="rId391"/>
    </w:p>
    <w:p w14:paraId="62D18AED" w14:textId="77777777" w:rsidR="005E4D85" w:rsidRPr="00001F54" w:rsidRDefault="005E572E">
      <w:pPr>
        <w:numPr>
          <w:ilvl w:val="0"/>
          <w:numId w:val="117"/>
        </w:numPr>
        <w:ind w:hanging="720"/>
        <w:contextualSpacing/>
        <w:rPr>
          <w:rFonts w:asciiTheme="minorHAnsi" w:hAnsiTheme="minorHAnsi"/>
          <w:sz w:val="22"/>
          <w:szCs w:val="22"/>
        </w:rPr>
      </w:pPr>
      <w:r w:rsidRPr="00001F54">
        <w:rPr>
          <w:rFonts w:asciiTheme="minorHAnsi" w:hAnsiTheme="minorHAnsi"/>
          <w:sz w:val="22"/>
          <w:szCs w:val="22"/>
        </w:rPr>
        <w:t>USFWS. San Joaquin Kit Fox (</w:t>
      </w:r>
      <w:r w:rsidRPr="00001F54">
        <w:rPr>
          <w:rFonts w:asciiTheme="minorHAnsi" w:hAnsiTheme="minorHAnsi"/>
          <w:i/>
          <w:sz w:val="22"/>
          <w:szCs w:val="22"/>
        </w:rPr>
        <w:t>Vulpes macrotis mutica</w:t>
      </w:r>
      <w:r w:rsidRPr="00001F54">
        <w:rPr>
          <w:rFonts w:asciiTheme="minorHAnsi" w:hAnsiTheme="minorHAnsi"/>
          <w:sz w:val="22"/>
          <w:szCs w:val="22"/>
        </w:rPr>
        <w:t xml:space="preserve">) 5-year Review: Summary and Evaluation.  Sacramento Fish and Wildlife Office, Sacramento, CA. 121 pp. Available online at:  </w:t>
      </w:r>
      <w:hyperlink r:id="rId392">
        <w:r w:rsidRPr="00001F54">
          <w:rPr>
            <w:rFonts w:asciiTheme="minorHAnsi" w:hAnsiTheme="minorHAnsi"/>
            <w:color w:val="0000FF"/>
            <w:sz w:val="22"/>
            <w:szCs w:val="22"/>
            <w:u w:val="single"/>
          </w:rPr>
          <w:t>http://ecos.fws.gov/docs/five_year_review/doc3222.pdf</w:t>
        </w:r>
      </w:hyperlink>
      <w:hyperlink r:id="rId393"/>
    </w:p>
    <w:p w14:paraId="1BCB9704" w14:textId="77777777" w:rsidR="005E4D85" w:rsidRPr="00001F54" w:rsidRDefault="005E572E">
      <w:pPr>
        <w:numPr>
          <w:ilvl w:val="0"/>
          <w:numId w:val="117"/>
        </w:numPr>
        <w:ind w:hanging="720"/>
        <w:contextualSpacing/>
        <w:rPr>
          <w:rFonts w:asciiTheme="minorHAnsi" w:hAnsiTheme="minorHAnsi"/>
          <w:sz w:val="22"/>
          <w:szCs w:val="22"/>
        </w:rPr>
      </w:pPr>
      <w:r w:rsidRPr="00001F54">
        <w:rPr>
          <w:rFonts w:asciiTheme="minorHAnsi" w:hAnsiTheme="minorHAnsi"/>
          <w:sz w:val="22"/>
          <w:szCs w:val="22"/>
        </w:rPr>
        <w:t>U.S. Fish and Wildlife Service, Species Profile. San Joaquin Kit Fox (</w:t>
      </w:r>
      <w:r w:rsidRPr="00001F54">
        <w:rPr>
          <w:rFonts w:asciiTheme="minorHAnsi" w:hAnsiTheme="minorHAnsi"/>
          <w:i/>
          <w:sz w:val="22"/>
          <w:szCs w:val="22"/>
        </w:rPr>
        <w:t>Vulpes macrotis mutica</w:t>
      </w:r>
      <w:r w:rsidRPr="00001F54">
        <w:rPr>
          <w:rFonts w:asciiTheme="minorHAnsi" w:hAnsiTheme="minorHAnsi"/>
          <w:sz w:val="22"/>
          <w:szCs w:val="22"/>
        </w:rPr>
        <w:t xml:space="preserve">). Available online at:  </w:t>
      </w:r>
      <w:hyperlink r:id="rId394">
        <w:r w:rsidRPr="00001F54">
          <w:rPr>
            <w:rFonts w:asciiTheme="minorHAnsi" w:hAnsiTheme="minorHAnsi"/>
            <w:color w:val="0000FF"/>
            <w:sz w:val="22"/>
            <w:szCs w:val="22"/>
            <w:u w:val="single"/>
          </w:rPr>
          <w:t>http://ecos.fws.gov/speciesProfile/profile/speciesProfile.action?spcode=A006</w:t>
        </w:r>
      </w:hyperlink>
      <w:r w:rsidRPr="00001F54">
        <w:rPr>
          <w:rFonts w:asciiTheme="minorHAnsi" w:hAnsiTheme="minorHAnsi"/>
          <w:sz w:val="22"/>
          <w:szCs w:val="22"/>
        </w:rPr>
        <w:t>. Date Accessed: January 9, 2012.</w:t>
      </w:r>
    </w:p>
    <w:p w14:paraId="6C6D4406" w14:textId="77777777" w:rsidR="005E4D85" w:rsidRPr="00001F54" w:rsidRDefault="005E572E">
      <w:pPr>
        <w:numPr>
          <w:ilvl w:val="0"/>
          <w:numId w:val="117"/>
        </w:numPr>
        <w:ind w:hanging="720"/>
        <w:contextualSpacing/>
        <w:rPr>
          <w:rFonts w:asciiTheme="minorHAnsi" w:hAnsiTheme="minorHAnsi"/>
          <w:sz w:val="22"/>
          <w:szCs w:val="22"/>
        </w:rPr>
      </w:pPr>
      <w:r w:rsidRPr="00001F54">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1BF1043A" w14:textId="77777777" w:rsidR="00E23310" w:rsidRDefault="00E23310">
      <w:pPr>
        <w:rPr>
          <w:rFonts w:asciiTheme="minorHAnsi" w:hAnsiTheme="minorHAnsi"/>
          <w:sz w:val="22"/>
          <w:szCs w:val="22"/>
        </w:rPr>
      </w:pPr>
      <w:r>
        <w:rPr>
          <w:rFonts w:asciiTheme="minorHAnsi" w:hAnsiTheme="minorHAnsi"/>
          <w:sz w:val="22"/>
          <w:szCs w:val="22"/>
        </w:rPr>
        <w:br w:type="page"/>
      </w:r>
    </w:p>
    <w:p w14:paraId="292D5EBE" w14:textId="77777777" w:rsidR="00E23310" w:rsidRPr="00B92386" w:rsidRDefault="00E23310" w:rsidP="00E23310">
      <w:pPr>
        <w:pStyle w:val="Heading2"/>
        <w:rPr>
          <w:rFonts w:ascii="Calibri" w:hAnsi="Calibri"/>
          <w:sz w:val="22"/>
          <w:szCs w:val="22"/>
        </w:rPr>
      </w:pPr>
      <w:r w:rsidRPr="00B92386">
        <w:rPr>
          <w:rFonts w:ascii="Calibri" w:hAnsi="Calibri"/>
          <w:sz w:val="22"/>
          <w:szCs w:val="22"/>
        </w:rPr>
        <w:t>Species (</w:t>
      </w:r>
      <w:r w:rsidRPr="00B92386">
        <w:rPr>
          <w:rFonts w:ascii="Calibri" w:hAnsi="Calibri"/>
          <w:b w:val="0"/>
          <w:sz w:val="22"/>
          <w:szCs w:val="22"/>
        </w:rPr>
        <w:t>Sierra Nevada Red fox</w:t>
      </w:r>
      <w:r w:rsidRPr="00B92386">
        <w:rPr>
          <w:rFonts w:ascii="Calibri" w:hAnsi="Calibri"/>
          <w:sz w:val="22"/>
          <w:szCs w:val="22"/>
        </w:rPr>
        <w:t xml:space="preserve">):  </w:t>
      </w:r>
      <w:r w:rsidRPr="00B92386">
        <w:rPr>
          <w:rFonts w:ascii="Calibri" w:hAnsi="Calibri"/>
          <w:i/>
          <w:sz w:val="22"/>
          <w:szCs w:val="22"/>
        </w:rPr>
        <w:t>Vulpes vulpes necator</w:t>
      </w:r>
    </w:p>
    <w:p w14:paraId="4C9867A1" w14:textId="77777777" w:rsidR="00E23310" w:rsidRPr="00B92386" w:rsidRDefault="00E23310" w:rsidP="00E23310">
      <w:pPr>
        <w:rPr>
          <w:rFonts w:ascii="Calibri" w:hAnsi="Calibri"/>
          <w:sz w:val="22"/>
          <w:szCs w:val="22"/>
        </w:rPr>
      </w:pPr>
      <w:r w:rsidRPr="00B92386">
        <w:rPr>
          <w:rFonts w:ascii="Calibri" w:hAnsi="Calibri"/>
          <w:sz w:val="22"/>
          <w:szCs w:val="22"/>
        </w:rPr>
        <w:t xml:space="preserve">Listed status: </w:t>
      </w:r>
      <w:r w:rsidRPr="00DC0572">
        <w:rPr>
          <w:rFonts w:ascii="Calibri" w:hAnsi="Calibri"/>
          <w:sz w:val="22"/>
          <w:szCs w:val="22"/>
        </w:rPr>
        <w:t>Candidate</w:t>
      </w:r>
      <w:r w:rsidRPr="00B92386">
        <w:rPr>
          <w:rFonts w:ascii="Calibri" w:hAnsi="Calibri"/>
          <w:b/>
          <w:sz w:val="22"/>
          <w:szCs w:val="22"/>
        </w:rPr>
        <w:t xml:space="preserve"> </w:t>
      </w:r>
    </w:p>
    <w:p w14:paraId="0DCC65B5" w14:textId="77777777" w:rsidR="00E23310" w:rsidRPr="00B92386" w:rsidRDefault="00E23310" w:rsidP="00E23310">
      <w:pPr>
        <w:rPr>
          <w:rFonts w:ascii="Calibri" w:hAnsi="Calibri"/>
          <w:sz w:val="22"/>
          <w:szCs w:val="22"/>
        </w:rPr>
      </w:pPr>
    </w:p>
    <w:p w14:paraId="7566788A" w14:textId="77777777" w:rsidR="00E23310" w:rsidRPr="00B92386" w:rsidRDefault="00E23310" w:rsidP="00E23310">
      <w:pPr>
        <w:rPr>
          <w:rFonts w:ascii="Calibri" w:hAnsi="Calibri"/>
          <w:sz w:val="22"/>
          <w:szCs w:val="22"/>
        </w:rPr>
      </w:pPr>
      <w:r w:rsidRPr="00B92386">
        <w:rPr>
          <w:rFonts w:ascii="Calibri" w:hAnsi="Calibri"/>
          <w:sz w:val="22"/>
          <w:szCs w:val="22"/>
        </w:rPr>
        <w:t xml:space="preserve">Designated critical habitat? </w:t>
      </w:r>
      <w:r w:rsidRPr="00DC0572">
        <w:rPr>
          <w:rFonts w:ascii="Calibri" w:hAnsi="Calibri"/>
          <w:sz w:val="22"/>
          <w:szCs w:val="22"/>
        </w:rPr>
        <w:t>yes</w:t>
      </w:r>
      <w:r w:rsidRPr="00B92386">
        <w:rPr>
          <w:rFonts w:ascii="Calibri" w:hAnsi="Calibri"/>
          <w:sz w:val="22"/>
          <w:szCs w:val="22"/>
        </w:rPr>
        <w:t xml:space="preserve">  </w:t>
      </w:r>
    </w:p>
    <w:p w14:paraId="772B3147" w14:textId="77777777" w:rsidR="00E23310" w:rsidRPr="00B92386" w:rsidRDefault="00E23310" w:rsidP="00E23310">
      <w:pPr>
        <w:rPr>
          <w:rFonts w:ascii="Calibri" w:hAnsi="Calibri"/>
          <w:sz w:val="22"/>
          <w:szCs w:val="22"/>
        </w:rPr>
      </w:pPr>
    </w:p>
    <w:p w14:paraId="4F0E6767" w14:textId="77777777" w:rsidR="00E23310" w:rsidRPr="00B92386" w:rsidRDefault="00E23310" w:rsidP="00E23310">
      <w:pPr>
        <w:rPr>
          <w:rFonts w:ascii="Calibri" w:hAnsi="Calibri"/>
          <w:sz w:val="22"/>
          <w:szCs w:val="22"/>
        </w:rPr>
      </w:pPr>
      <w:r w:rsidRPr="00B92386">
        <w:rPr>
          <w:rFonts w:ascii="Calibri" w:hAnsi="Calibri"/>
          <w:sz w:val="22"/>
          <w:szCs w:val="22"/>
        </w:rPr>
        <w:t xml:space="preserve">Spatial data in recovery plan? </w:t>
      </w:r>
      <w:r w:rsidRPr="00DC0572">
        <w:rPr>
          <w:rFonts w:ascii="Calibri" w:hAnsi="Calibri"/>
          <w:sz w:val="22"/>
          <w:szCs w:val="22"/>
        </w:rPr>
        <w:t>no</w:t>
      </w:r>
    </w:p>
    <w:p w14:paraId="76A1C8EF" w14:textId="77777777" w:rsidR="00E23310" w:rsidRPr="00B92386" w:rsidRDefault="00E23310" w:rsidP="00E23310">
      <w:pPr>
        <w:rPr>
          <w:rFonts w:ascii="Calibri" w:hAnsi="Calibri"/>
          <w:sz w:val="22"/>
          <w:szCs w:val="22"/>
        </w:rPr>
      </w:pPr>
    </w:p>
    <w:p w14:paraId="37A675F5" w14:textId="77777777" w:rsidR="00E23310" w:rsidRPr="00B92386" w:rsidRDefault="00E23310" w:rsidP="00E23310">
      <w:pPr>
        <w:rPr>
          <w:rFonts w:ascii="Calibri" w:hAnsi="Calibri"/>
          <w:color w:val="auto"/>
          <w:sz w:val="22"/>
          <w:szCs w:val="22"/>
        </w:rPr>
      </w:pPr>
      <w:r w:rsidRPr="00B92386">
        <w:rPr>
          <w:rFonts w:ascii="Calibri" w:hAnsi="Calibri"/>
          <w:sz w:val="22"/>
          <w:szCs w:val="22"/>
        </w:rPr>
        <w:t xml:space="preserve">Population size (most current estimate): </w:t>
      </w:r>
      <w:r w:rsidRPr="00B92386">
        <w:rPr>
          <w:rFonts w:ascii="Calibri" w:hAnsi="Calibri"/>
          <w:color w:val="auto"/>
          <w:sz w:val="22"/>
          <w:szCs w:val="22"/>
        </w:rPr>
        <w:t xml:space="preserve">Although it is relatively easy to document the presence of SNRF at a given location and date using camera traps (Perrine 2005, p. 71), they are very difficult to capture live using boxtraps (Perrine 2005, p. 135). Boxtraps are designed to avoid injury, but require the SNRF to enter an enclosed space to obtain a bait, which SNRF are rarely willing to do (Perrine 2005, p. 135; Sacks 2014a, pp. 54–60). Consequently, researchers have been unable to estimate SNRF population sizes using mark-recapture techniques, which are the simplest and most common methods. Additionally, the known SNRF sighting areas other than Lassen have been identified relatively recently, leaving little time for the accumulation of data regarding status and trends. </w:t>
      </w:r>
    </w:p>
    <w:p w14:paraId="0807F8AC" w14:textId="77777777" w:rsidR="00E23310" w:rsidRPr="00B92386" w:rsidRDefault="00E23310" w:rsidP="00E23310">
      <w:pPr>
        <w:rPr>
          <w:rFonts w:ascii="Calibri" w:hAnsi="Calibri"/>
          <w:sz w:val="22"/>
          <w:szCs w:val="22"/>
        </w:rPr>
      </w:pPr>
    </w:p>
    <w:p w14:paraId="34DB8898" w14:textId="77777777" w:rsidR="00E23310" w:rsidRPr="00B92386" w:rsidRDefault="00E23310" w:rsidP="00E23310">
      <w:pPr>
        <w:rPr>
          <w:rFonts w:ascii="Calibri" w:hAnsi="Calibri"/>
          <w:sz w:val="22"/>
          <w:szCs w:val="22"/>
        </w:rPr>
      </w:pPr>
      <w:r w:rsidRPr="00B92386">
        <w:rPr>
          <w:rFonts w:ascii="Calibri" w:hAnsi="Calibri"/>
          <w:sz w:val="22"/>
          <w:szCs w:val="22"/>
        </w:rPr>
        <w:t>Body weight (in g): SNRF average about 4200 grams=4.2 kg (9.3 lb) for males and 3300 grams=3.3 kg (7.3 lb) for females</w:t>
      </w:r>
    </w:p>
    <w:p w14:paraId="65140C34" w14:textId="77777777" w:rsidR="00E23310" w:rsidRPr="00B92386" w:rsidRDefault="00E23310" w:rsidP="00E23310">
      <w:pPr>
        <w:rPr>
          <w:rFonts w:ascii="Calibri" w:hAnsi="Calibri"/>
          <w:sz w:val="22"/>
          <w:szCs w:val="22"/>
        </w:rPr>
      </w:pPr>
    </w:p>
    <w:p w14:paraId="4D2510B0" w14:textId="77777777" w:rsidR="00E23310" w:rsidRPr="00B92386" w:rsidRDefault="00E23310" w:rsidP="00E23310">
      <w:pPr>
        <w:rPr>
          <w:rFonts w:ascii="Calibri" w:hAnsi="Calibri"/>
          <w:color w:val="auto"/>
          <w:sz w:val="22"/>
          <w:szCs w:val="22"/>
        </w:rPr>
      </w:pPr>
      <w:r w:rsidRPr="00B92386">
        <w:rPr>
          <w:rFonts w:ascii="Calibri" w:hAnsi="Calibri"/>
          <w:sz w:val="22"/>
          <w:szCs w:val="22"/>
        </w:rPr>
        <w:t>Dates of Breeding Period:</w:t>
      </w:r>
      <w:r w:rsidRPr="00B92386">
        <w:rPr>
          <w:rFonts w:ascii="Calibri" w:hAnsi="Calibri"/>
          <w:b/>
          <w:sz w:val="22"/>
          <w:szCs w:val="22"/>
        </w:rPr>
        <w:t xml:space="preserve"> </w:t>
      </w:r>
      <w:r w:rsidRPr="00B92386">
        <w:rPr>
          <w:rFonts w:ascii="Calibri" w:hAnsi="Calibri"/>
          <w:sz w:val="22"/>
          <w:szCs w:val="22"/>
        </w:rPr>
        <w:t xml:space="preserve"> </w:t>
      </w:r>
      <w:r w:rsidRPr="00B92386">
        <w:rPr>
          <w:rFonts w:ascii="Calibri" w:hAnsi="Calibri"/>
          <w:color w:val="auto"/>
          <w:sz w:val="22"/>
          <w:szCs w:val="22"/>
        </w:rPr>
        <w:t xml:space="preserve">Although little direct information exists regarding SNRF reproductive biology, there is no evidence to suggest it is markedly different from lowland dwelling North American red fox subspecies (Aubry 1997, p. 57). Those subspecies are predominately monogamous and mate over several weeks in the late winter and early spring (Id.). The gestation period for red fox is 51 to 53 days, with birth occurring from March through May in sheltered dens (Perrine et al. 2010, p. 14). SNRF use natural openings in rock piles at the base of cliffs and slopes as denning sites. They may possibly also dig earthen dens, similar to Cascade red foxes, though this has not been directly documented in SNRF (Aubry 1997, p. 58; Perrine 2005, p. 153). Grinnell et al. (1937, p. 394) report that SNRF litters average six pups with a range of three to nine; however, recent evidence suggests that litter sizes of two to three are more typical, and that reproductive output is generally low in montane foxes (Perrine 2005, pp. 152–153).   Red fox pups in general are typically weaned by 8 to 10 weeks of age, begin exploring their parents’ home range by 12 weeks (June through August), and disperse in the early fall when fully grown (Perrine et al. 2010, pp. 14–15). </w:t>
      </w:r>
    </w:p>
    <w:p w14:paraId="21FE1C10" w14:textId="77777777" w:rsidR="00E23310" w:rsidRPr="00B92386" w:rsidRDefault="00E23310" w:rsidP="00E23310">
      <w:pPr>
        <w:rPr>
          <w:rFonts w:ascii="Calibri" w:hAnsi="Calibri"/>
          <w:color w:val="auto"/>
          <w:sz w:val="22"/>
          <w:szCs w:val="22"/>
        </w:rPr>
      </w:pPr>
    </w:p>
    <w:p w14:paraId="2C874969" w14:textId="77777777" w:rsidR="00E23310" w:rsidRPr="00B92386" w:rsidRDefault="00E23310" w:rsidP="00E23310">
      <w:pPr>
        <w:rPr>
          <w:rFonts w:ascii="Calibri" w:hAnsi="Calibri"/>
          <w:sz w:val="22"/>
          <w:szCs w:val="22"/>
        </w:rPr>
      </w:pPr>
      <w:r w:rsidRPr="00B92386">
        <w:rPr>
          <w:rFonts w:ascii="Calibri" w:hAnsi="Calibri"/>
          <w:sz w:val="22"/>
          <w:szCs w:val="22"/>
        </w:rPr>
        <w:t>Locations known to occur:  Oregon and California</w:t>
      </w:r>
    </w:p>
    <w:p w14:paraId="5D181271" w14:textId="77777777" w:rsidR="00E23310" w:rsidRPr="00B92386" w:rsidRDefault="00E23310" w:rsidP="00E23310">
      <w:pPr>
        <w:rPr>
          <w:rFonts w:ascii="Calibri" w:hAnsi="Calibri"/>
          <w:sz w:val="22"/>
          <w:szCs w:val="22"/>
        </w:rPr>
      </w:pPr>
    </w:p>
    <w:p w14:paraId="7F8855F5" w14:textId="77777777" w:rsidR="00E23310" w:rsidRPr="00B92386" w:rsidRDefault="00E23310" w:rsidP="00E23310">
      <w:pPr>
        <w:rPr>
          <w:rFonts w:ascii="Calibri" w:hAnsi="Calibri"/>
          <w:sz w:val="22"/>
          <w:szCs w:val="22"/>
        </w:rPr>
      </w:pPr>
      <w:r w:rsidRPr="00B92386">
        <w:rPr>
          <w:rFonts w:ascii="Calibri" w:hAnsi="Calibri"/>
          <w:sz w:val="22"/>
          <w:szCs w:val="22"/>
        </w:rPr>
        <w:t>Federal lands or Indian reservations species is known to occur:</w:t>
      </w:r>
    </w:p>
    <w:p w14:paraId="2C56A133" w14:textId="77777777" w:rsidR="00E23310" w:rsidRPr="00B92386" w:rsidRDefault="00E23310" w:rsidP="00E23310">
      <w:pPr>
        <w:rPr>
          <w:rFonts w:ascii="Calibri" w:hAnsi="Calibri"/>
          <w:sz w:val="22"/>
          <w:szCs w:val="22"/>
        </w:rPr>
      </w:pPr>
    </w:p>
    <w:p w14:paraId="1272EB7C" w14:textId="77777777" w:rsidR="00E23310" w:rsidRPr="00B92386" w:rsidRDefault="00E23310" w:rsidP="00E23310">
      <w:pPr>
        <w:rPr>
          <w:rFonts w:ascii="Calibri" w:hAnsi="Calibri"/>
          <w:sz w:val="22"/>
          <w:szCs w:val="22"/>
        </w:rPr>
      </w:pPr>
      <w:r w:rsidRPr="00B92386">
        <w:rPr>
          <w:rFonts w:ascii="Calibri" w:hAnsi="Calibri"/>
          <w:sz w:val="22"/>
          <w:szCs w:val="22"/>
        </w:rPr>
        <w:t>Migratory:</w:t>
      </w:r>
    </w:p>
    <w:p w14:paraId="5DC0B23C" w14:textId="77777777" w:rsidR="00E23310" w:rsidRPr="00B92386" w:rsidRDefault="00E23310" w:rsidP="00E23310">
      <w:pPr>
        <w:rPr>
          <w:rFonts w:ascii="Calibri" w:hAnsi="Calibri"/>
          <w:sz w:val="22"/>
          <w:szCs w:val="22"/>
        </w:rPr>
      </w:pPr>
    </w:p>
    <w:p w14:paraId="44829EDC" w14:textId="77777777" w:rsidR="00E23310" w:rsidRPr="00B92386" w:rsidRDefault="00E23310" w:rsidP="00E23310">
      <w:pPr>
        <w:rPr>
          <w:rFonts w:ascii="Calibri" w:hAnsi="Calibri"/>
          <w:sz w:val="22"/>
          <w:szCs w:val="22"/>
        </w:rPr>
      </w:pPr>
      <w:r w:rsidRPr="00B92386">
        <w:rPr>
          <w:rFonts w:ascii="Calibri" w:hAnsi="Calibri"/>
          <w:sz w:val="22"/>
          <w:szCs w:val="22"/>
        </w:rPr>
        <w:t>Diet:</w:t>
      </w:r>
      <w:r w:rsidRPr="00B92386">
        <w:rPr>
          <w:rFonts w:ascii="Calibri" w:hAnsi="Calibri"/>
          <w:sz w:val="22"/>
          <w:szCs w:val="22"/>
        </w:rPr>
        <w:tab/>
        <w:t>insects</w:t>
      </w:r>
      <w:r w:rsidRPr="00B92386">
        <w:rPr>
          <w:rFonts w:ascii="Calibri" w:hAnsi="Calibri"/>
          <w:sz w:val="22"/>
          <w:szCs w:val="22"/>
        </w:rPr>
        <w:tab/>
      </w:r>
      <w:r w:rsidRPr="00B92386">
        <w:rPr>
          <w:rFonts w:ascii="Calibri" w:hAnsi="Calibri"/>
          <w:sz w:val="22"/>
          <w:szCs w:val="22"/>
        </w:rPr>
        <w:tab/>
      </w:r>
      <w:r w:rsidRPr="00B92386">
        <w:rPr>
          <w:rFonts w:ascii="Calibri" w:hAnsi="Calibri"/>
          <w:sz w:val="22"/>
          <w:szCs w:val="22"/>
        </w:rPr>
        <w:tab/>
      </w:r>
      <w:r w:rsidRPr="00B92386">
        <w:rPr>
          <w:rFonts w:ascii="Calibri" w:hAnsi="Calibri"/>
          <w:sz w:val="22"/>
          <w:szCs w:val="22"/>
        </w:rPr>
        <w:tab/>
        <w:t>small mammals</w:t>
      </w:r>
      <w:r w:rsidRPr="00B92386">
        <w:rPr>
          <w:rFonts w:ascii="Calibri" w:hAnsi="Calibri"/>
          <w:sz w:val="22"/>
          <w:szCs w:val="22"/>
        </w:rPr>
        <w:tab/>
      </w:r>
      <w:r w:rsidRPr="00B92386">
        <w:rPr>
          <w:rFonts w:ascii="Calibri" w:hAnsi="Calibri"/>
          <w:sz w:val="22"/>
          <w:szCs w:val="22"/>
        </w:rPr>
        <w:tab/>
      </w:r>
    </w:p>
    <w:p w14:paraId="62152973" w14:textId="77777777" w:rsidR="00E23310" w:rsidRPr="00B92386" w:rsidRDefault="00E23310" w:rsidP="00E23310">
      <w:pPr>
        <w:ind w:firstLine="720"/>
        <w:rPr>
          <w:rFonts w:ascii="Calibri" w:hAnsi="Calibri"/>
          <w:sz w:val="22"/>
          <w:szCs w:val="22"/>
        </w:rPr>
      </w:pPr>
      <w:r w:rsidRPr="00B92386">
        <w:rPr>
          <w:rFonts w:ascii="Calibri" w:hAnsi="Calibri"/>
          <w:sz w:val="22"/>
          <w:szCs w:val="22"/>
        </w:rPr>
        <w:t>seeds</w:t>
      </w:r>
      <w:r w:rsidRPr="00B92386">
        <w:rPr>
          <w:rFonts w:ascii="Calibri" w:hAnsi="Calibri"/>
          <w:sz w:val="22"/>
          <w:szCs w:val="22"/>
        </w:rPr>
        <w:tab/>
      </w:r>
      <w:r w:rsidRPr="00B92386">
        <w:rPr>
          <w:rFonts w:ascii="Calibri" w:hAnsi="Calibri"/>
          <w:sz w:val="22"/>
          <w:szCs w:val="22"/>
        </w:rPr>
        <w:tab/>
      </w:r>
      <w:r w:rsidRPr="00B92386">
        <w:rPr>
          <w:rFonts w:ascii="Calibri" w:hAnsi="Calibri"/>
          <w:sz w:val="22"/>
          <w:szCs w:val="22"/>
        </w:rPr>
        <w:tab/>
      </w:r>
      <w:r w:rsidRPr="00B92386">
        <w:rPr>
          <w:rFonts w:ascii="Calibri" w:hAnsi="Calibri"/>
          <w:sz w:val="22"/>
          <w:szCs w:val="22"/>
        </w:rPr>
        <w:tab/>
        <w:t>birds</w:t>
      </w:r>
      <w:r w:rsidRPr="00B92386">
        <w:rPr>
          <w:rFonts w:ascii="Calibri" w:hAnsi="Calibri"/>
          <w:sz w:val="22"/>
          <w:szCs w:val="22"/>
        </w:rPr>
        <w:tab/>
      </w:r>
      <w:r w:rsidRPr="00B92386">
        <w:rPr>
          <w:rFonts w:ascii="Calibri" w:hAnsi="Calibri"/>
          <w:sz w:val="22"/>
          <w:szCs w:val="22"/>
        </w:rPr>
        <w:tab/>
      </w:r>
      <w:r w:rsidRPr="00B92386">
        <w:rPr>
          <w:rFonts w:ascii="Calibri" w:hAnsi="Calibri"/>
          <w:sz w:val="22"/>
          <w:szCs w:val="22"/>
        </w:rPr>
        <w:tab/>
      </w:r>
      <w:r w:rsidRPr="00B92386">
        <w:rPr>
          <w:rFonts w:ascii="Calibri" w:hAnsi="Calibri"/>
          <w:sz w:val="22"/>
          <w:szCs w:val="22"/>
        </w:rPr>
        <w:tab/>
        <w:t>grass</w:t>
      </w:r>
      <w:r w:rsidRPr="00B92386">
        <w:rPr>
          <w:rFonts w:ascii="Calibri" w:hAnsi="Calibri"/>
          <w:sz w:val="22"/>
          <w:szCs w:val="22"/>
        </w:rPr>
        <w:tab/>
      </w:r>
      <w:r w:rsidRPr="00B92386">
        <w:rPr>
          <w:rFonts w:ascii="Calibri" w:hAnsi="Calibri"/>
          <w:sz w:val="22"/>
          <w:szCs w:val="22"/>
        </w:rPr>
        <w:tab/>
      </w:r>
      <w:r w:rsidRPr="00B92386">
        <w:rPr>
          <w:rFonts w:ascii="Calibri" w:hAnsi="Calibri"/>
          <w:sz w:val="22"/>
          <w:szCs w:val="22"/>
        </w:rPr>
        <w:tab/>
      </w:r>
      <w:r w:rsidRPr="00B92386">
        <w:rPr>
          <w:rFonts w:ascii="Calibri" w:hAnsi="Calibri"/>
          <w:sz w:val="22"/>
          <w:szCs w:val="22"/>
        </w:rPr>
        <w:tab/>
      </w:r>
      <w:r>
        <w:rPr>
          <w:rFonts w:ascii="Calibri" w:hAnsi="Calibri"/>
          <w:sz w:val="22"/>
          <w:szCs w:val="22"/>
        </w:rPr>
        <w:tab/>
      </w:r>
      <w:r w:rsidRPr="00B92386">
        <w:rPr>
          <w:rFonts w:ascii="Calibri" w:hAnsi="Calibri"/>
          <w:sz w:val="22"/>
          <w:szCs w:val="22"/>
        </w:rPr>
        <w:t>broadleaf plants</w:t>
      </w:r>
      <w:r w:rsidRPr="00B92386">
        <w:rPr>
          <w:rFonts w:ascii="Calibri" w:hAnsi="Calibri"/>
          <w:sz w:val="22"/>
          <w:szCs w:val="22"/>
        </w:rPr>
        <w:tab/>
      </w:r>
      <w:r w:rsidRPr="00B92386">
        <w:rPr>
          <w:rFonts w:ascii="Calibri" w:hAnsi="Calibri"/>
          <w:sz w:val="22"/>
          <w:szCs w:val="22"/>
        </w:rPr>
        <w:tab/>
      </w:r>
      <w:r w:rsidRPr="00B92386">
        <w:rPr>
          <w:rFonts w:ascii="Calibri" w:hAnsi="Calibri"/>
          <w:sz w:val="22"/>
          <w:szCs w:val="22"/>
        </w:rPr>
        <w:tab/>
      </w:r>
      <w:r w:rsidRPr="00B92386">
        <w:rPr>
          <w:rFonts w:ascii="Calibri" w:hAnsi="Calibri"/>
          <w:sz w:val="22"/>
          <w:szCs w:val="22"/>
        </w:rPr>
        <w:tab/>
      </w:r>
    </w:p>
    <w:p w14:paraId="60E3FE36" w14:textId="77777777" w:rsidR="00E23310" w:rsidRPr="00B92386" w:rsidRDefault="00E23310" w:rsidP="00E23310">
      <w:pPr>
        <w:rPr>
          <w:rFonts w:ascii="Calibri" w:hAnsi="Calibri"/>
          <w:color w:val="auto"/>
          <w:sz w:val="22"/>
          <w:szCs w:val="22"/>
        </w:rPr>
      </w:pPr>
      <w:r w:rsidRPr="00B92386">
        <w:rPr>
          <w:rFonts w:ascii="Calibri" w:hAnsi="Calibri"/>
          <w:color w:val="auto"/>
          <w:sz w:val="22"/>
          <w:szCs w:val="22"/>
        </w:rPr>
        <w:t>Like other red foxes in North America, SNRF appear to be opportunistic predators and foragers, with a diet primarily composed of small rodents, but also including deer carrion (</w:t>
      </w:r>
      <w:r w:rsidRPr="00B92386">
        <w:rPr>
          <w:rFonts w:ascii="Calibri" w:hAnsi="Calibri"/>
          <w:i/>
          <w:color w:val="auto"/>
          <w:sz w:val="22"/>
          <w:szCs w:val="22"/>
        </w:rPr>
        <w:t>Odocoileus hemionus</w:t>
      </w:r>
      <w:r w:rsidRPr="00B92386">
        <w:rPr>
          <w:rFonts w:ascii="Calibri" w:hAnsi="Calibri"/>
          <w:color w:val="auto"/>
          <w:sz w:val="22"/>
          <w:szCs w:val="22"/>
        </w:rPr>
        <w:t>) (particularly in winter and spring), and manzanita berries (</w:t>
      </w:r>
      <w:r w:rsidRPr="00B92386">
        <w:rPr>
          <w:rFonts w:ascii="Calibri" w:hAnsi="Calibri"/>
          <w:i/>
          <w:color w:val="auto"/>
          <w:sz w:val="22"/>
          <w:szCs w:val="22"/>
        </w:rPr>
        <w:t>Arctostaphylos nevadensis</w:t>
      </w:r>
      <w:r w:rsidRPr="00B92386">
        <w:rPr>
          <w:rFonts w:ascii="Calibri" w:hAnsi="Calibri"/>
          <w:color w:val="auto"/>
          <w:sz w:val="22"/>
          <w:szCs w:val="22"/>
        </w:rPr>
        <w:t>) (particularly in fall) (Perrine et al. 2010, pp. 24, 30, 32–33). SNRF are most active at dusk and at night (Perrine 2005, p. 114) when many rodents are most active</w:t>
      </w:r>
    </w:p>
    <w:p w14:paraId="259C4ADD" w14:textId="77777777" w:rsidR="00E23310" w:rsidRPr="00B92386" w:rsidRDefault="00E23310" w:rsidP="00E23310">
      <w:pPr>
        <w:rPr>
          <w:rFonts w:ascii="Calibri" w:hAnsi="Calibri"/>
          <w:sz w:val="22"/>
          <w:szCs w:val="22"/>
        </w:rPr>
      </w:pPr>
    </w:p>
    <w:p w14:paraId="77F0D3AD" w14:textId="77777777" w:rsidR="00E23310" w:rsidRPr="00B92386" w:rsidRDefault="00E23310" w:rsidP="00E23310">
      <w:pPr>
        <w:rPr>
          <w:rFonts w:ascii="Calibri" w:hAnsi="Calibri"/>
          <w:sz w:val="22"/>
          <w:szCs w:val="22"/>
        </w:rPr>
      </w:pPr>
      <w:r w:rsidRPr="00B92386">
        <w:rPr>
          <w:rFonts w:ascii="Calibri" w:hAnsi="Calibri"/>
          <w:sz w:val="22"/>
          <w:szCs w:val="22"/>
        </w:rPr>
        <w:t xml:space="preserve">Relevant EFED model(s): </w:t>
      </w:r>
      <w:r w:rsidRPr="0016167C">
        <w:rPr>
          <w:rFonts w:ascii="Calibri" w:hAnsi="Calibri"/>
          <w:sz w:val="22"/>
          <w:szCs w:val="22"/>
        </w:rPr>
        <w:t>T-</w:t>
      </w:r>
      <w:r w:rsidRPr="00DC0572">
        <w:rPr>
          <w:rFonts w:ascii="Calibri" w:hAnsi="Calibri"/>
          <w:sz w:val="22"/>
          <w:szCs w:val="22"/>
        </w:rPr>
        <w:t>REX</w:t>
      </w:r>
      <w:r w:rsidRPr="00B92386">
        <w:rPr>
          <w:rFonts w:ascii="Calibri" w:hAnsi="Calibri"/>
          <w:sz w:val="22"/>
          <w:szCs w:val="22"/>
        </w:rPr>
        <w:tab/>
      </w:r>
    </w:p>
    <w:p w14:paraId="6CF59A6B" w14:textId="77777777" w:rsidR="00E23310" w:rsidRPr="00B92386" w:rsidRDefault="00E23310" w:rsidP="00E23310">
      <w:pPr>
        <w:rPr>
          <w:rFonts w:ascii="Calibri" w:hAnsi="Calibri"/>
          <w:sz w:val="22"/>
          <w:szCs w:val="22"/>
        </w:rPr>
      </w:pPr>
    </w:p>
    <w:p w14:paraId="2531DD67" w14:textId="77777777" w:rsidR="00E23310" w:rsidRPr="00B92386" w:rsidRDefault="00E23310" w:rsidP="00E23310">
      <w:pPr>
        <w:rPr>
          <w:rFonts w:ascii="Calibri" w:hAnsi="Calibri"/>
          <w:sz w:val="22"/>
          <w:szCs w:val="22"/>
        </w:rPr>
      </w:pPr>
      <w:r w:rsidRPr="00B92386">
        <w:rPr>
          <w:rFonts w:ascii="Calibri" w:hAnsi="Calibri"/>
          <w:sz w:val="22"/>
          <w:szCs w:val="22"/>
        </w:rPr>
        <w:t>Habitat (enter as many as relevant):</w:t>
      </w:r>
    </w:p>
    <w:p w14:paraId="05078CDE" w14:textId="77777777" w:rsidR="00E23310" w:rsidRPr="00B92386" w:rsidRDefault="00E23310" w:rsidP="00E23310">
      <w:pPr>
        <w:rPr>
          <w:rFonts w:ascii="Calibri" w:hAnsi="Calibri"/>
          <w:sz w:val="22"/>
          <w:szCs w:val="22"/>
        </w:rPr>
      </w:pPr>
      <w:r w:rsidRPr="00B92386">
        <w:rPr>
          <w:rFonts w:ascii="Calibri" w:hAnsi="Calibri"/>
          <w:sz w:val="22"/>
          <w:szCs w:val="22"/>
        </w:rPr>
        <w:tab/>
        <w:t>Forest</w:t>
      </w:r>
    </w:p>
    <w:p w14:paraId="0DB3C8F7" w14:textId="77777777" w:rsidR="00E23310" w:rsidRPr="00B92386" w:rsidRDefault="00E23310" w:rsidP="00E23310">
      <w:pPr>
        <w:rPr>
          <w:rFonts w:ascii="Calibri" w:hAnsi="Calibri"/>
          <w:color w:val="auto"/>
          <w:sz w:val="22"/>
          <w:szCs w:val="22"/>
        </w:rPr>
      </w:pPr>
      <w:r w:rsidRPr="00B92386">
        <w:rPr>
          <w:rFonts w:ascii="Calibri" w:hAnsi="Calibri"/>
          <w:color w:val="auto"/>
          <w:sz w:val="22"/>
          <w:szCs w:val="22"/>
        </w:rPr>
        <w:t>Sierra Nevada red fox use multiple habitat types in the alpine and subalpine zones (near and above treeline) (California Department of Fish and Game (CDFG) 1987, p. 3). In addition to meadows and rocky areas (U.S. Department of Agriculture (USDA) 2009, p. 506), Sierra Nevada red fox use high-elevation conifer habitat of various types (Perrine 2005, pp. 63–64). Nearest the treeline in the Lassen sighting area, where habitat use has been best documented, the subspecies frequents subalpine conifer habitat dominated by whitebark pine (</w:t>
      </w:r>
      <w:r w:rsidRPr="00B92386">
        <w:rPr>
          <w:rFonts w:ascii="Calibri" w:hAnsi="Calibri"/>
          <w:i/>
          <w:color w:val="auto"/>
          <w:sz w:val="22"/>
          <w:szCs w:val="22"/>
        </w:rPr>
        <w:t>Pinus albicaulis</w:t>
      </w:r>
      <w:r w:rsidRPr="00B92386">
        <w:rPr>
          <w:rFonts w:ascii="Calibri" w:hAnsi="Calibri"/>
          <w:color w:val="auto"/>
          <w:sz w:val="22"/>
          <w:szCs w:val="22"/>
        </w:rPr>
        <w:t>) and mountain hemlock (</w:t>
      </w:r>
      <w:r w:rsidRPr="00B92386">
        <w:rPr>
          <w:rFonts w:ascii="Calibri" w:hAnsi="Calibri"/>
          <w:i/>
          <w:color w:val="auto"/>
          <w:sz w:val="22"/>
          <w:szCs w:val="22"/>
        </w:rPr>
        <w:t>Tsuga mertensiana</w:t>
      </w:r>
      <w:r w:rsidRPr="00B92386">
        <w:rPr>
          <w:rFonts w:ascii="Calibri" w:hAnsi="Calibri"/>
          <w:color w:val="auto"/>
          <w:sz w:val="22"/>
          <w:szCs w:val="22"/>
        </w:rPr>
        <w:t xml:space="preserve">) (Perrine 2005, pp. 6, 63–64; California Department of Fish and Wildlife (CDFW) undated, p. 3; Verner and Purcell undated, p. 3). Such conifer habitat has been described as typically ‘‘open’’ (Verner and Purcell undated, p. 1), and ‘‘patchy’’ (Lowden 2015, p. 1). We lack similarly specific habitat descriptions for Oregon. </w:t>
      </w:r>
    </w:p>
    <w:p w14:paraId="45315491" w14:textId="77777777" w:rsidR="00E23310" w:rsidRPr="00B92386" w:rsidRDefault="00E23310" w:rsidP="00E23310">
      <w:pPr>
        <w:rPr>
          <w:rFonts w:ascii="Calibri" w:hAnsi="Calibri"/>
          <w:sz w:val="22"/>
          <w:szCs w:val="22"/>
        </w:rPr>
      </w:pPr>
    </w:p>
    <w:p w14:paraId="1086184B" w14:textId="77777777" w:rsidR="00E23310" w:rsidRPr="00B92386" w:rsidRDefault="00E23310" w:rsidP="00E23310">
      <w:pPr>
        <w:rPr>
          <w:rFonts w:ascii="Calibri" w:hAnsi="Calibri"/>
          <w:sz w:val="22"/>
          <w:szCs w:val="22"/>
        </w:rPr>
      </w:pPr>
      <w:r w:rsidRPr="00B92386">
        <w:rPr>
          <w:rFonts w:ascii="Calibri" w:hAnsi="Calibri"/>
          <w:sz w:val="22"/>
          <w:szCs w:val="22"/>
        </w:rPr>
        <w:t>Habitat size (home range): summer home range =262 to 6,981 ha (average 2,564 ha); winter home range = 326 to 6,685 ha (average 3,255 ha)</w:t>
      </w:r>
    </w:p>
    <w:p w14:paraId="035EB204" w14:textId="77777777" w:rsidR="00E23310" w:rsidRPr="00B92386" w:rsidRDefault="00E23310" w:rsidP="00E23310">
      <w:pPr>
        <w:rPr>
          <w:rFonts w:ascii="Calibri" w:hAnsi="Calibri"/>
          <w:sz w:val="22"/>
          <w:szCs w:val="22"/>
        </w:rPr>
      </w:pPr>
    </w:p>
    <w:p w14:paraId="62E002D7" w14:textId="77777777" w:rsidR="00E23310" w:rsidRPr="00B92386" w:rsidRDefault="00E23310" w:rsidP="00E23310">
      <w:pPr>
        <w:rPr>
          <w:rFonts w:ascii="Calibri" w:hAnsi="Calibri"/>
          <w:color w:val="auto"/>
          <w:sz w:val="22"/>
          <w:szCs w:val="22"/>
        </w:rPr>
      </w:pPr>
      <w:r w:rsidRPr="00B92386">
        <w:rPr>
          <w:rFonts w:ascii="Calibri" w:hAnsi="Calibri"/>
          <w:sz w:val="22"/>
          <w:szCs w:val="22"/>
        </w:rPr>
        <w:t xml:space="preserve">Elevation restriction:  </w:t>
      </w:r>
      <w:r w:rsidRPr="00B92386">
        <w:rPr>
          <w:rFonts w:ascii="Calibri" w:hAnsi="Calibri"/>
          <w:color w:val="auto"/>
          <w:sz w:val="22"/>
          <w:szCs w:val="22"/>
        </w:rPr>
        <w:t xml:space="preserve">In winter, radio-collared SNRF from the Lassen sighting area moved to somewhat lower locations, averaging elevations that were 479 m (1,572 ft) lower than in summer, and reaching as low as 1,410 m (4,626 ft) (Perrine 2005, pp. 2, 162).  Possible reasons for this elevational migration include lessened snow depths at lower elevations (Perrine 2005, pp. 80, 81), unsuccessful dispersal movements by non-breeding individuals (Statham et al. 2012, p. 130), and lack of suitable prey at high elevations in the Lassen area.  Similar elevational migrations were not seen at the Sonora Pass sighting area (Statham et al. 2012, p. 130), but Grinnell et al. (1937, p. 388) noted such migrations in historical populations of the Mt. Whitney region (southern Sierra Nevada Mountains). The extent to which SNRF in Oregon may descend in elevation during winter months is unknown, but Cascades foxes (Vulpes cascadensis) living in the Washington Cascades Mountains are not known to do so (Aubry 1983, p. 134). </w:t>
      </w:r>
    </w:p>
    <w:p w14:paraId="46D9E592" w14:textId="77777777" w:rsidR="00E23310" w:rsidRPr="00B92386" w:rsidRDefault="00E23310" w:rsidP="00E23310">
      <w:pPr>
        <w:rPr>
          <w:rFonts w:ascii="Calibri" w:hAnsi="Calibri"/>
          <w:color w:val="auto"/>
          <w:sz w:val="22"/>
          <w:szCs w:val="22"/>
        </w:rPr>
      </w:pPr>
      <w:r w:rsidRPr="00B92386">
        <w:rPr>
          <w:rFonts w:ascii="Calibri" w:hAnsi="Calibri"/>
          <w:color w:val="auto"/>
          <w:sz w:val="22"/>
          <w:szCs w:val="22"/>
        </w:rPr>
        <w:t xml:space="preserve">However, an SNRF was identified on April 4, 2014, in the Mt. Washington sighting area at an </w:t>
      </w:r>
    </w:p>
    <w:p w14:paraId="3048E85C" w14:textId="77777777" w:rsidR="00E23310" w:rsidRPr="00B92386" w:rsidRDefault="00E23310" w:rsidP="00E23310">
      <w:pPr>
        <w:rPr>
          <w:rFonts w:ascii="Calibri" w:hAnsi="Calibri"/>
          <w:color w:val="auto"/>
          <w:sz w:val="22"/>
          <w:szCs w:val="22"/>
        </w:rPr>
      </w:pPr>
      <w:r w:rsidRPr="00B92386">
        <w:rPr>
          <w:rFonts w:ascii="Calibri" w:hAnsi="Calibri"/>
          <w:color w:val="auto"/>
          <w:sz w:val="22"/>
          <w:szCs w:val="22"/>
        </w:rPr>
        <w:t xml:space="preserve">elevation of 1,265 m (4,150 ft) (Doerr 2015, pp. 3–5, 13–14, and a fox scat genetically </w:t>
      </w:r>
    </w:p>
    <w:p w14:paraId="7806CE7C" w14:textId="77777777" w:rsidR="00E23310" w:rsidRPr="00B92386" w:rsidRDefault="00E23310" w:rsidP="00E23310">
      <w:pPr>
        <w:rPr>
          <w:rFonts w:ascii="Calibri" w:hAnsi="Calibri"/>
          <w:color w:val="auto"/>
          <w:sz w:val="22"/>
          <w:szCs w:val="22"/>
        </w:rPr>
      </w:pPr>
      <w:r w:rsidRPr="00B92386">
        <w:rPr>
          <w:rFonts w:ascii="Calibri" w:hAnsi="Calibri"/>
          <w:color w:val="auto"/>
          <w:sz w:val="22"/>
          <w:szCs w:val="22"/>
        </w:rPr>
        <w:t xml:space="preserve">identified as SNRF was collected at 1,463 m (4,800 ft) at the Mt. Hood sighting area on May 12, </w:t>
      </w:r>
    </w:p>
    <w:p w14:paraId="382C6CAC" w14:textId="77777777" w:rsidR="00E23310" w:rsidRPr="00B92386" w:rsidRDefault="00E23310" w:rsidP="00E23310">
      <w:pPr>
        <w:rPr>
          <w:rFonts w:ascii="Calibri" w:hAnsi="Calibri"/>
          <w:color w:val="auto"/>
          <w:sz w:val="22"/>
          <w:szCs w:val="22"/>
        </w:rPr>
      </w:pPr>
      <w:r w:rsidRPr="00B92386">
        <w:rPr>
          <w:rFonts w:ascii="Calibri" w:hAnsi="Calibri"/>
          <w:color w:val="auto"/>
          <w:sz w:val="22"/>
          <w:szCs w:val="22"/>
        </w:rPr>
        <w:t xml:space="preserve">2013 (Akins 2014, p. 2). </w:t>
      </w:r>
    </w:p>
    <w:p w14:paraId="1B51E59E" w14:textId="77777777" w:rsidR="00E23310" w:rsidRPr="00B92386" w:rsidRDefault="00E23310" w:rsidP="00E23310">
      <w:pPr>
        <w:rPr>
          <w:rFonts w:ascii="Calibri" w:hAnsi="Calibri"/>
          <w:color w:val="auto"/>
          <w:sz w:val="22"/>
          <w:szCs w:val="22"/>
        </w:rPr>
      </w:pPr>
    </w:p>
    <w:p w14:paraId="2FE29DCA" w14:textId="77777777" w:rsidR="00E23310" w:rsidRPr="00B92386" w:rsidRDefault="00E23310" w:rsidP="00E23310">
      <w:pPr>
        <w:rPr>
          <w:rFonts w:ascii="Calibri" w:hAnsi="Calibri"/>
          <w:sz w:val="22"/>
          <w:szCs w:val="22"/>
        </w:rPr>
      </w:pPr>
      <w:r w:rsidRPr="00B92386">
        <w:rPr>
          <w:rFonts w:ascii="Calibri" w:hAnsi="Calibri"/>
          <w:sz w:val="22"/>
          <w:szCs w:val="22"/>
        </w:rPr>
        <w:t>Obligate relationships:</w:t>
      </w:r>
    </w:p>
    <w:p w14:paraId="23CC1B7C" w14:textId="77777777" w:rsidR="00E23310" w:rsidRPr="00B92386" w:rsidRDefault="00E23310" w:rsidP="00E23310">
      <w:pPr>
        <w:rPr>
          <w:rFonts w:ascii="Calibri" w:hAnsi="Calibri"/>
          <w:sz w:val="22"/>
          <w:szCs w:val="22"/>
        </w:rPr>
      </w:pPr>
    </w:p>
    <w:p w14:paraId="68473A5D" w14:textId="77777777" w:rsidR="00E23310" w:rsidRPr="00B92386" w:rsidRDefault="00E23310" w:rsidP="00E23310">
      <w:pPr>
        <w:rPr>
          <w:rFonts w:ascii="Calibri" w:hAnsi="Calibri"/>
          <w:color w:val="auto"/>
          <w:sz w:val="22"/>
          <w:szCs w:val="22"/>
        </w:rPr>
      </w:pPr>
      <w:r w:rsidRPr="00B92386">
        <w:rPr>
          <w:rFonts w:ascii="Calibri" w:hAnsi="Calibri"/>
          <w:sz w:val="22"/>
          <w:szCs w:val="22"/>
        </w:rPr>
        <w:t xml:space="preserve">Comments:  </w:t>
      </w:r>
      <w:r w:rsidRPr="00B92386">
        <w:rPr>
          <w:rFonts w:ascii="Calibri" w:hAnsi="Calibri"/>
          <w:color w:val="auto"/>
          <w:sz w:val="22"/>
          <w:szCs w:val="22"/>
        </w:rPr>
        <w:t xml:space="preserve">The average lifespan, age-specific mortality rates, sex ratios, and demographic structure of SNRF populations are not known, and are not easily extrapolated from other red fox subspecies because heavy hunting and trapping pressure on those other subspecies likely skew the results (Perrine et al. 2010, p. 18). However, three SNRF identified in the Lassen sighting area lived at least 5.5 years (CDFW 2015, p. 2), and a study conducted at the Sonora Pass sighting area found the average annual adult survival rate to be 82 percent, which is relatively high for red foxes (Quinn and Sacks 2014, pp. 10, 14–15, 24). </w:t>
      </w:r>
    </w:p>
    <w:p w14:paraId="0F96E538" w14:textId="77777777" w:rsidR="00E23310" w:rsidRPr="00B92386" w:rsidRDefault="00E23310" w:rsidP="00E23310">
      <w:pPr>
        <w:rPr>
          <w:rFonts w:ascii="Calibri" w:hAnsi="Calibri"/>
          <w:color w:val="auto"/>
          <w:sz w:val="22"/>
          <w:szCs w:val="22"/>
        </w:rPr>
      </w:pPr>
    </w:p>
    <w:p w14:paraId="2AE44A3F" w14:textId="77777777" w:rsidR="00E23310" w:rsidRPr="00B92386" w:rsidRDefault="00E23310" w:rsidP="00E23310">
      <w:pPr>
        <w:rPr>
          <w:rFonts w:ascii="Calibri" w:hAnsi="Calibri"/>
          <w:color w:val="auto"/>
          <w:sz w:val="22"/>
          <w:szCs w:val="22"/>
        </w:rPr>
      </w:pPr>
      <w:r w:rsidRPr="00B92386">
        <w:rPr>
          <w:rFonts w:ascii="Calibri" w:hAnsi="Calibri"/>
          <w:color w:val="auto"/>
          <w:sz w:val="22"/>
          <w:szCs w:val="22"/>
        </w:rPr>
        <w:t xml:space="preserve">Small populations may suffer from inbreeding depression, and experience proportionately greater losses from chance deleterious events such as storms or local outbreaks of disease or parasites (Gilpen 1987, pp. 132–134). Particularly small populations may also suffer reproductive decreases due to demographic stochasticity: a sex ratio heavily skewed by chance from 50:50 (Soule and Simberloff 1986, p. 28). High levels of genetic isolation (lack of </w:t>
      </w:r>
    </w:p>
    <w:p w14:paraId="13010F82" w14:textId="77777777" w:rsidR="00E23310" w:rsidRPr="00B92386" w:rsidRDefault="00E23310" w:rsidP="00E23310">
      <w:pPr>
        <w:rPr>
          <w:rFonts w:ascii="Calibri" w:hAnsi="Calibri"/>
          <w:color w:val="auto"/>
          <w:sz w:val="22"/>
          <w:szCs w:val="22"/>
        </w:rPr>
      </w:pPr>
      <w:r w:rsidRPr="00B92386">
        <w:rPr>
          <w:rFonts w:ascii="Calibri" w:hAnsi="Calibri"/>
          <w:color w:val="auto"/>
          <w:sz w:val="22"/>
          <w:szCs w:val="22"/>
        </w:rPr>
        <w:t>interbreeding with members of other populations) exacerbate these problems. Inbreeding depression in highly isolated populations cannot be alleviated by genetic exchange with other populations, and depleted or extirpated populations cannot be replenished by migrants from other locations (Franklin 1980, p. 140; Gilpen 1987, p. 135)</w:t>
      </w:r>
    </w:p>
    <w:p w14:paraId="2ABC9FAE" w14:textId="77777777" w:rsidR="00E23310" w:rsidRPr="00B92386" w:rsidRDefault="00E23310" w:rsidP="00E23310">
      <w:pPr>
        <w:rPr>
          <w:rFonts w:ascii="Calibri" w:hAnsi="Calibri"/>
          <w:sz w:val="22"/>
          <w:szCs w:val="22"/>
        </w:rPr>
      </w:pPr>
    </w:p>
    <w:p w14:paraId="2146AB8E" w14:textId="77777777" w:rsidR="00E23310" w:rsidRPr="00B92386" w:rsidRDefault="00E23310" w:rsidP="00E23310">
      <w:pPr>
        <w:rPr>
          <w:rFonts w:ascii="Calibri" w:hAnsi="Calibri"/>
          <w:sz w:val="22"/>
          <w:szCs w:val="22"/>
        </w:rPr>
      </w:pPr>
      <w:r w:rsidRPr="00B92386">
        <w:rPr>
          <w:rFonts w:ascii="Calibri" w:hAnsi="Calibri"/>
          <w:sz w:val="22"/>
          <w:szCs w:val="22"/>
        </w:rPr>
        <w:t>Name of data extractor and date: Lewis Ross Brown, III, Environmental Biologist 08/26/2016</w:t>
      </w:r>
    </w:p>
    <w:p w14:paraId="2F303C28" w14:textId="77777777" w:rsidR="00E23310" w:rsidRPr="00B92386" w:rsidRDefault="00E23310" w:rsidP="00E23310">
      <w:pPr>
        <w:rPr>
          <w:rFonts w:ascii="Calibri" w:hAnsi="Calibri"/>
          <w:sz w:val="22"/>
          <w:szCs w:val="22"/>
        </w:rPr>
      </w:pPr>
      <w:r w:rsidRPr="00B92386">
        <w:rPr>
          <w:rFonts w:ascii="Calibri" w:hAnsi="Calibri"/>
          <w:sz w:val="22"/>
          <w:szCs w:val="22"/>
        </w:rPr>
        <w:t>QC reviewer (date):</w:t>
      </w:r>
      <w:r>
        <w:rPr>
          <w:rFonts w:ascii="Calibri" w:hAnsi="Calibri"/>
          <w:sz w:val="22"/>
          <w:szCs w:val="22"/>
        </w:rPr>
        <w:t xml:space="preserve"> Elizabeth Donovan, Senior Scientist 12/7/2016</w:t>
      </w:r>
    </w:p>
    <w:p w14:paraId="68808EA4" w14:textId="77777777" w:rsidR="00E23310" w:rsidRPr="00B92386" w:rsidRDefault="00E23310" w:rsidP="00E23310">
      <w:pPr>
        <w:rPr>
          <w:rFonts w:ascii="Calibri" w:hAnsi="Calibri"/>
          <w:sz w:val="22"/>
          <w:szCs w:val="22"/>
        </w:rPr>
      </w:pPr>
    </w:p>
    <w:p w14:paraId="26ED07B1" w14:textId="77777777" w:rsidR="00E23310" w:rsidRPr="00B92386" w:rsidRDefault="00E23310" w:rsidP="00E23310">
      <w:pPr>
        <w:rPr>
          <w:rFonts w:ascii="Calibri" w:hAnsi="Calibri"/>
          <w:sz w:val="22"/>
          <w:szCs w:val="22"/>
        </w:rPr>
      </w:pPr>
      <w:r w:rsidRPr="00B92386">
        <w:rPr>
          <w:rFonts w:ascii="Calibri" w:hAnsi="Calibri"/>
          <w:sz w:val="22"/>
          <w:szCs w:val="22"/>
        </w:rPr>
        <w:t xml:space="preserve">Sources: </w:t>
      </w:r>
    </w:p>
    <w:p w14:paraId="6E4CCA2B" w14:textId="77777777" w:rsidR="00E23310" w:rsidRPr="00B92386" w:rsidRDefault="00E23310" w:rsidP="00E23310">
      <w:pPr>
        <w:rPr>
          <w:rFonts w:ascii="Calibri" w:hAnsi="Calibri"/>
          <w:sz w:val="22"/>
          <w:szCs w:val="22"/>
        </w:rPr>
      </w:pPr>
    </w:p>
    <w:p w14:paraId="12F4CEA8" w14:textId="77777777" w:rsidR="00E23310" w:rsidRPr="00B92386" w:rsidRDefault="00E23310" w:rsidP="00E23310">
      <w:pPr>
        <w:rPr>
          <w:rFonts w:ascii="Calibri" w:hAnsi="Calibri"/>
          <w:color w:val="auto"/>
          <w:sz w:val="22"/>
          <w:szCs w:val="22"/>
        </w:rPr>
      </w:pPr>
      <w:r w:rsidRPr="00B92386">
        <w:rPr>
          <w:rFonts w:ascii="Calibri" w:hAnsi="Calibri"/>
          <w:sz w:val="22"/>
          <w:szCs w:val="22"/>
        </w:rPr>
        <w:t>2015_USFWS_</w:t>
      </w:r>
      <w:r w:rsidRPr="00B92386">
        <w:rPr>
          <w:rFonts w:ascii="Calibri" w:hAnsi="Calibri"/>
          <w:color w:val="auto"/>
          <w:sz w:val="22"/>
          <w:szCs w:val="22"/>
        </w:rPr>
        <w:t xml:space="preserve">SPECIES REPORT Sierra Nevada Red Fox (Vulpes vulpes necator) </w:t>
      </w:r>
    </w:p>
    <w:p w14:paraId="54A8C066" w14:textId="77777777" w:rsidR="00E23310" w:rsidRPr="00B92386" w:rsidRDefault="00E23310" w:rsidP="00E23310">
      <w:pPr>
        <w:rPr>
          <w:rFonts w:ascii="Calibri" w:hAnsi="Calibri"/>
          <w:color w:val="auto"/>
          <w:sz w:val="22"/>
          <w:szCs w:val="22"/>
        </w:rPr>
      </w:pPr>
      <w:hyperlink r:id="rId395" w:history="1">
        <w:r w:rsidRPr="00B92386">
          <w:rPr>
            <w:rStyle w:val="Hyperlink"/>
            <w:rFonts w:ascii="Calibri" w:hAnsi="Calibri"/>
            <w:sz w:val="22"/>
            <w:szCs w:val="22"/>
          </w:rPr>
          <w:t>https://www.fws.gov/sacramento/outreach/2015/1007/docs/20150814_SNRF_SpeciesReport.pdf</w:t>
        </w:r>
      </w:hyperlink>
    </w:p>
    <w:p w14:paraId="68E9D9D3" w14:textId="77777777" w:rsidR="00E23310" w:rsidRPr="00B92386" w:rsidRDefault="00E23310" w:rsidP="00E23310">
      <w:pPr>
        <w:rPr>
          <w:rFonts w:ascii="Calibri" w:hAnsi="Calibri"/>
          <w:color w:val="auto"/>
          <w:sz w:val="22"/>
          <w:szCs w:val="22"/>
        </w:rPr>
      </w:pPr>
    </w:p>
    <w:p w14:paraId="36D796A3" w14:textId="6DB03513" w:rsidR="005E4D85" w:rsidRPr="00001F54" w:rsidRDefault="005E572E">
      <w:pPr>
        <w:rPr>
          <w:rFonts w:asciiTheme="minorHAnsi" w:hAnsiTheme="minorHAnsi"/>
          <w:sz w:val="22"/>
          <w:szCs w:val="22"/>
        </w:rPr>
      </w:pPr>
      <w:bookmarkStart w:id="0" w:name="_GoBack"/>
      <w:bookmarkEnd w:id="0"/>
      <w:r w:rsidRPr="00001F54">
        <w:rPr>
          <w:rFonts w:asciiTheme="minorHAnsi" w:hAnsiTheme="minorHAnsi"/>
          <w:sz w:val="22"/>
          <w:szCs w:val="22"/>
        </w:rPr>
        <w:br w:type="page"/>
      </w:r>
    </w:p>
    <w:p w14:paraId="07BAB9D2"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Zapus hudsonius luteus</w:t>
      </w:r>
      <w:r w:rsidRPr="00001F54">
        <w:rPr>
          <w:rFonts w:asciiTheme="minorHAnsi" w:hAnsiTheme="minorHAnsi"/>
          <w:b/>
          <w:sz w:val="22"/>
          <w:szCs w:val="22"/>
        </w:rPr>
        <w:t xml:space="preserve"> (New Mexico meadow jumping mouse)</w:t>
      </w:r>
    </w:p>
    <w:p w14:paraId="21774F29" w14:textId="77777777" w:rsidR="005E4D85" w:rsidRPr="00001F54" w:rsidRDefault="005E4D85">
      <w:pPr>
        <w:rPr>
          <w:rFonts w:asciiTheme="minorHAnsi" w:hAnsiTheme="minorHAnsi"/>
          <w:sz w:val="22"/>
          <w:szCs w:val="22"/>
        </w:rPr>
      </w:pPr>
    </w:p>
    <w:p w14:paraId="79248F4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Listed status: endangered </w:t>
      </w:r>
    </w:p>
    <w:p w14:paraId="0A990676" w14:textId="77777777" w:rsidR="005E4D85" w:rsidRPr="00001F54" w:rsidRDefault="005E4D85">
      <w:pPr>
        <w:rPr>
          <w:rFonts w:asciiTheme="minorHAnsi" w:hAnsiTheme="minorHAnsi"/>
          <w:sz w:val="22"/>
          <w:szCs w:val="22"/>
        </w:rPr>
      </w:pPr>
    </w:p>
    <w:p w14:paraId="2B999FEE"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w:t>
      </w:r>
    </w:p>
    <w:p w14:paraId="3F9936BE" w14:textId="77777777" w:rsidR="005E4D85" w:rsidRPr="00001F54" w:rsidRDefault="005E4D85">
      <w:pPr>
        <w:rPr>
          <w:rFonts w:asciiTheme="minorHAnsi" w:hAnsiTheme="minorHAnsi"/>
          <w:sz w:val="22"/>
          <w:szCs w:val="22"/>
        </w:rPr>
      </w:pPr>
    </w:p>
    <w:p w14:paraId="73D5E33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Primary Constituent Elements:  (2) </w:t>
      </w:r>
    </w:p>
    <w:p w14:paraId="6F7AF77E" w14:textId="77777777" w:rsidR="005E4D85" w:rsidRPr="00001F54" w:rsidRDefault="005E4D85">
      <w:pPr>
        <w:rPr>
          <w:rFonts w:asciiTheme="minorHAnsi" w:hAnsiTheme="minorHAnsi"/>
          <w:sz w:val="22"/>
          <w:szCs w:val="22"/>
        </w:rPr>
      </w:pPr>
    </w:p>
    <w:p w14:paraId="5B758B4B"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(1) Riparian communities along rivers and streams, springs and wetlands, or canals and ditches characterized by one of two wetland vegetation community types: (a) Persistent emergent herbaceous wetlands dominated by beaked sedge (Carex rostrata) or reed canarygrass (Phalaris arundinacea) alliances; or (b) Scrub-shrub riparian areas that are dominated by willows (Salix spp.) or alders (Alnus spp.); and </w:t>
      </w:r>
    </w:p>
    <w:p w14:paraId="476D9316" w14:textId="77777777" w:rsidR="005E4D85" w:rsidRPr="00001F54" w:rsidRDefault="005E4D85">
      <w:pPr>
        <w:rPr>
          <w:rFonts w:asciiTheme="minorHAnsi" w:hAnsiTheme="minorHAnsi"/>
          <w:sz w:val="22"/>
          <w:szCs w:val="22"/>
        </w:rPr>
      </w:pPr>
    </w:p>
    <w:p w14:paraId="51B0A0D6" w14:textId="77777777" w:rsidR="005E4D85" w:rsidRPr="00001F54" w:rsidRDefault="005E572E">
      <w:pPr>
        <w:rPr>
          <w:rFonts w:asciiTheme="minorHAnsi" w:hAnsiTheme="minorHAnsi"/>
          <w:sz w:val="22"/>
          <w:szCs w:val="22"/>
        </w:rPr>
      </w:pPr>
      <w:r w:rsidRPr="00001F54">
        <w:rPr>
          <w:rFonts w:asciiTheme="minorHAnsi" w:hAnsiTheme="minorHAnsi"/>
          <w:sz w:val="22"/>
          <w:szCs w:val="22"/>
        </w:rPr>
        <w:t>(2) Flowing water that provides saturated soils throughout the New Mexico meadow jumping mouse’s active season that supports tall (average stubble height of herbaceous vegetation of at least 69 cm (27 inches) and dense herbaceous riparian vegetation (cover averaging at least 61 vertical cm (24 inches) composed primarily of sedges (Carex spp. or Schoenoplectus pungens) and forbs, including, but not limited to one or more of the following associated species: Spikerush (Eleocharis macrostachya), beaked sedge (Carex rostrata), reed canarygrass (Phalaris arundinacea), rushes (Juncus spp. And Scirpus spp.), and numerous species of grasses such as bluegrass (Poa spp.), slender wheatgrass (Elymus trachycaulus), brome (Bromus spp.), foxtail barley (Hordeum jubatum), or Japanese brome (Bromus japonicas), and forbs such as water hemlock (Circuta douglasii), field mint (Mentha arvense), asters (Aster spp.), or cutleaf coneflower (Rudbeckia laciniata); and</w:t>
      </w:r>
    </w:p>
    <w:p w14:paraId="00171686" w14:textId="77777777" w:rsidR="005E4D85" w:rsidRPr="00001F54" w:rsidRDefault="005E4D85">
      <w:pPr>
        <w:rPr>
          <w:rFonts w:asciiTheme="minorHAnsi" w:hAnsiTheme="minorHAnsi"/>
          <w:sz w:val="22"/>
          <w:szCs w:val="22"/>
        </w:rPr>
      </w:pPr>
    </w:p>
    <w:p w14:paraId="10C7D1EC"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(3) Sufficient areas of 9 to 24 km (5.6 to 15 mi) along a stream, ditch, or canal that contain suitable or restorable habitat to support movements of individual New Mexico meadow jumping mice; and </w:t>
      </w:r>
    </w:p>
    <w:p w14:paraId="5CCD09E6" w14:textId="77777777" w:rsidR="005E4D85" w:rsidRPr="00001F54" w:rsidRDefault="005E4D85">
      <w:pPr>
        <w:rPr>
          <w:rFonts w:asciiTheme="minorHAnsi" w:hAnsiTheme="minorHAnsi"/>
          <w:sz w:val="22"/>
          <w:szCs w:val="22"/>
        </w:rPr>
      </w:pPr>
    </w:p>
    <w:p w14:paraId="4101A8C5" w14:textId="77777777" w:rsidR="005E4D85" w:rsidRPr="00001F54" w:rsidRDefault="005E572E">
      <w:pPr>
        <w:rPr>
          <w:rFonts w:asciiTheme="minorHAnsi" w:hAnsiTheme="minorHAnsi"/>
          <w:sz w:val="22"/>
          <w:szCs w:val="22"/>
        </w:rPr>
      </w:pPr>
      <w:r w:rsidRPr="00001F54">
        <w:rPr>
          <w:rFonts w:asciiTheme="minorHAnsi" w:hAnsiTheme="minorHAnsi"/>
          <w:sz w:val="22"/>
          <w:szCs w:val="22"/>
        </w:rPr>
        <w:t>(4) Include adjacent floodplain and upland areas extending approximately 100 m (330 ft) outward from the water’s edge (as defined by the bankfull stage of streams).</w:t>
      </w:r>
    </w:p>
    <w:p w14:paraId="77B46AA0" w14:textId="77777777" w:rsidR="005E4D85" w:rsidRPr="00001F54" w:rsidRDefault="005E4D85">
      <w:pPr>
        <w:rPr>
          <w:rFonts w:asciiTheme="minorHAnsi" w:hAnsiTheme="minorHAnsi"/>
          <w:sz w:val="22"/>
          <w:szCs w:val="22"/>
        </w:rPr>
      </w:pPr>
    </w:p>
    <w:p w14:paraId="5F6B6CE4"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w:t>
      </w:r>
    </w:p>
    <w:p w14:paraId="373D4EE8" w14:textId="77777777" w:rsidR="005E4D85" w:rsidRPr="00001F54" w:rsidRDefault="005E4D85">
      <w:pPr>
        <w:rPr>
          <w:rFonts w:asciiTheme="minorHAnsi" w:hAnsiTheme="minorHAnsi"/>
          <w:sz w:val="22"/>
          <w:szCs w:val="22"/>
        </w:rPr>
      </w:pPr>
    </w:p>
    <w:p w14:paraId="4608D93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w:t>
      </w:r>
    </w:p>
    <w:p w14:paraId="5C82295C" w14:textId="77777777" w:rsidR="005E4D85" w:rsidRPr="00001F54" w:rsidRDefault="005E4D85">
      <w:pPr>
        <w:rPr>
          <w:rFonts w:asciiTheme="minorHAnsi" w:hAnsiTheme="minorHAnsi"/>
          <w:sz w:val="22"/>
          <w:szCs w:val="22"/>
        </w:rPr>
      </w:pPr>
    </w:p>
    <w:p w14:paraId="08799D78"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12-30 (3) </w:t>
      </w:r>
    </w:p>
    <w:p w14:paraId="3C9ABF6A" w14:textId="77777777" w:rsidR="005E4D85" w:rsidRPr="00001F54" w:rsidRDefault="005E4D85">
      <w:pPr>
        <w:rPr>
          <w:rFonts w:asciiTheme="minorHAnsi" w:hAnsiTheme="minorHAnsi"/>
          <w:sz w:val="22"/>
          <w:szCs w:val="22"/>
        </w:rPr>
      </w:pPr>
    </w:p>
    <w:p w14:paraId="17AE0F8A"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hibernation period: 9 months out of the year (1)</w:t>
      </w:r>
    </w:p>
    <w:p w14:paraId="0B96E64C" w14:textId="77777777" w:rsidR="005E4D85" w:rsidRPr="00001F54" w:rsidRDefault="005E572E">
      <w:pPr>
        <w:rPr>
          <w:rFonts w:asciiTheme="minorHAnsi" w:hAnsiTheme="minorHAnsi"/>
          <w:sz w:val="22"/>
          <w:szCs w:val="22"/>
        </w:rPr>
      </w:pPr>
      <w:r w:rsidRPr="00001F54">
        <w:rPr>
          <w:rFonts w:asciiTheme="minorHAnsi" w:hAnsiTheme="minorHAnsi"/>
          <w:sz w:val="22"/>
          <w:szCs w:val="22"/>
        </w:rPr>
        <w:t>October – April, May (4)</w:t>
      </w:r>
    </w:p>
    <w:p w14:paraId="370D97D3" w14:textId="77777777" w:rsidR="005E4D85" w:rsidRPr="00001F54" w:rsidRDefault="005E4D85">
      <w:pPr>
        <w:rPr>
          <w:rFonts w:asciiTheme="minorHAnsi" w:hAnsiTheme="minorHAnsi"/>
          <w:sz w:val="22"/>
          <w:szCs w:val="22"/>
        </w:rPr>
      </w:pPr>
    </w:p>
    <w:p w14:paraId="1F86458F"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w:t>
      </w:r>
      <w:r w:rsidRPr="00001F54">
        <w:rPr>
          <w:rFonts w:asciiTheme="minorHAnsi" w:hAnsiTheme="minorHAnsi"/>
          <w:b/>
          <w:sz w:val="22"/>
          <w:szCs w:val="22"/>
        </w:rPr>
        <w:t xml:space="preserve"> </w:t>
      </w:r>
      <w:r w:rsidRPr="00001F54">
        <w:rPr>
          <w:rFonts w:asciiTheme="minorHAnsi" w:hAnsiTheme="minorHAnsi"/>
          <w:sz w:val="22"/>
          <w:szCs w:val="22"/>
        </w:rPr>
        <w:t>begins in July or August (1)</w:t>
      </w:r>
      <w:r w:rsidRPr="00001F54">
        <w:rPr>
          <w:rFonts w:asciiTheme="minorHAnsi" w:hAnsiTheme="minorHAnsi"/>
          <w:b/>
          <w:sz w:val="22"/>
          <w:szCs w:val="22"/>
        </w:rPr>
        <w:t xml:space="preserve"> </w:t>
      </w:r>
    </w:p>
    <w:p w14:paraId="7D27327F" w14:textId="77777777" w:rsidR="005E4D85" w:rsidRPr="00001F54" w:rsidRDefault="005E4D85">
      <w:pPr>
        <w:rPr>
          <w:rFonts w:asciiTheme="minorHAnsi" w:hAnsiTheme="minorHAnsi"/>
          <w:sz w:val="22"/>
          <w:szCs w:val="22"/>
        </w:rPr>
      </w:pPr>
    </w:p>
    <w:p w14:paraId="63C9312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Locations known to occur: (1) </w:t>
      </w:r>
    </w:p>
    <w:p w14:paraId="386F076C" w14:textId="77777777" w:rsidR="005E4D85" w:rsidRPr="00001F54" w:rsidRDefault="005E4D85">
      <w:pPr>
        <w:rPr>
          <w:rFonts w:asciiTheme="minorHAnsi" w:hAnsiTheme="minorHAnsi"/>
          <w:sz w:val="22"/>
          <w:szCs w:val="22"/>
        </w:rPr>
      </w:pPr>
    </w:p>
    <w:p w14:paraId="167C8FCE" w14:textId="77777777" w:rsidR="005E4D85" w:rsidRPr="00001F54" w:rsidRDefault="005E572E">
      <w:pPr>
        <w:rPr>
          <w:rFonts w:asciiTheme="minorHAnsi" w:hAnsiTheme="minorHAnsi"/>
          <w:sz w:val="22"/>
          <w:szCs w:val="22"/>
        </w:rPr>
      </w:pPr>
      <w:r w:rsidRPr="00001F54">
        <w:rPr>
          <w:rFonts w:asciiTheme="minorHAnsi" w:hAnsiTheme="minorHAnsi"/>
          <w:sz w:val="22"/>
          <w:szCs w:val="22"/>
        </w:rPr>
        <w:t>Arizona (Apache and Greenlee Counties), Colorado (Archuleta, Conejos, Costilla, La Plata, Las Animas, and Montezuma Counties), and New Mexico (Bernalillo, Colfax, Los Alamos, Mora, Otero, Rio Arriba, Sandoval, San Miguel, Socorro, and Valencia Counties)</w:t>
      </w:r>
    </w:p>
    <w:p w14:paraId="43A595F2" w14:textId="77777777" w:rsidR="005E4D85" w:rsidRPr="00001F54" w:rsidRDefault="005E4D85">
      <w:pPr>
        <w:rPr>
          <w:rFonts w:asciiTheme="minorHAnsi" w:hAnsiTheme="minorHAnsi"/>
          <w:sz w:val="22"/>
          <w:szCs w:val="22"/>
        </w:rPr>
      </w:pPr>
    </w:p>
    <w:p w14:paraId="4276430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Federal lands or Indian reservations where species is known to occur: Bosque del Apache National Wildlife Refuge (1) </w:t>
      </w:r>
    </w:p>
    <w:p w14:paraId="4DF61C6A" w14:textId="77777777" w:rsidR="005E4D85" w:rsidRPr="00001F54" w:rsidRDefault="005E4D85">
      <w:pPr>
        <w:rPr>
          <w:rFonts w:asciiTheme="minorHAnsi" w:hAnsiTheme="minorHAnsi"/>
          <w:sz w:val="22"/>
          <w:szCs w:val="22"/>
        </w:rPr>
      </w:pPr>
    </w:p>
    <w:p w14:paraId="75ACE32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Diet: insects and seeds (4) </w:t>
      </w:r>
    </w:p>
    <w:p w14:paraId="049418EE" w14:textId="77777777" w:rsidR="005E4D85" w:rsidRPr="00001F54" w:rsidRDefault="005E4D85">
      <w:pPr>
        <w:rPr>
          <w:rFonts w:asciiTheme="minorHAnsi" w:hAnsiTheme="minorHAnsi"/>
          <w:sz w:val="22"/>
          <w:szCs w:val="22"/>
        </w:rPr>
      </w:pPr>
    </w:p>
    <w:p w14:paraId="408D255F"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01DF8F39" w14:textId="77777777" w:rsidR="005E4D85" w:rsidRPr="00001F54" w:rsidRDefault="005E4D85">
      <w:pPr>
        <w:rPr>
          <w:rFonts w:asciiTheme="minorHAnsi" w:hAnsiTheme="minorHAnsi"/>
          <w:sz w:val="22"/>
          <w:szCs w:val="22"/>
        </w:rPr>
      </w:pPr>
    </w:p>
    <w:p w14:paraId="78862BC9"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Riparian communities, wetlands, scrub-shrub riparian areas, flowing water that provide saturated soils, and tall and dense herbaceous riparian vegetation with sedges and forbs. (1) </w:t>
      </w:r>
    </w:p>
    <w:p w14:paraId="4E4AB30F" w14:textId="77777777" w:rsidR="005E4D85" w:rsidRPr="00001F54" w:rsidRDefault="005E4D85">
      <w:pPr>
        <w:rPr>
          <w:rFonts w:asciiTheme="minorHAnsi" w:hAnsiTheme="minorHAnsi"/>
          <w:sz w:val="22"/>
          <w:szCs w:val="22"/>
        </w:rPr>
      </w:pPr>
    </w:p>
    <w:p w14:paraId="22C42CBA"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size: home ranges vary between 0.37 and 2.7 acres (1) </w:t>
      </w:r>
    </w:p>
    <w:p w14:paraId="5AF4B316" w14:textId="77777777" w:rsidR="005E4D85" w:rsidRPr="00001F54" w:rsidRDefault="005E4D85">
      <w:pPr>
        <w:rPr>
          <w:rFonts w:asciiTheme="minorHAnsi" w:hAnsiTheme="minorHAnsi"/>
          <w:sz w:val="22"/>
          <w:szCs w:val="22"/>
        </w:rPr>
      </w:pPr>
    </w:p>
    <w:p w14:paraId="788732D3" w14:textId="77777777" w:rsidR="005E4D85" w:rsidRPr="00001F54" w:rsidRDefault="005E572E">
      <w:pPr>
        <w:rPr>
          <w:rFonts w:asciiTheme="minorHAnsi" w:hAnsiTheme="minorHAnsi"/>
          <w:sz w:val="22"/>
          <w:szCs w:val="22"/>
        </w:rPr>
      </w:pPr>
      <w:r w:rsidRPr="00001F54">
        <w:rPr>
          <w:rFonts w:asciiTheme="minorHAnsi" w:hAnsiTheme="minorHAnsi"/>
          <w:sz w:val="22"/>
          <w:szCs w:val="22"/>
        </w:rPr>
        <w:t>Elevation restriction: unknown</w:t>
      </w:r>
    </w:p>
    <w:p w14:paraId="75B5AEB4" w14:textId="77777777" w:rsidR="005E4D85" w:rsidRPr="00001F54" w:rsidRDefault="005E4D85">
      <w:pPr>
        <w:rPr>
          <w:rFonts w:asciiTheme="minorHAnsi" w:hAnsiTheme="minorHAnsi"/>
          <w:sz w:val="22"/>
          <w:szCs w:val="22"/>
        </w:rPr>
      </w:pPr>
    </w:p>
    <w:p w14:paraId="55FC1884"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434553CC" w14:textId="77777777" w:rsidR="005E4D85" w:rsidRPr="00001F54" w:rsidRDefault="005E4D85">
      <w:pPr>
        <w:rPr>
          <w:rFonts w:asciiTheme="minorHAnsi" w:hAnsiTheme="minorHAnsi"/>
          <w:sz w:val="22"/>
          <w:szCs w:val="22"/>
        </w:rPr>
      </w:pPr>
    </w:p>
    <w:p w14:paraId="55AC9CC3"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w:t>
      </w:r>
    </w:p>
    <w:p w14:paraId="5A06D502" w14:textId="77777777" w:rsidR="005E4D85" w:rsidRPr="00001F54" w:rsidRDefault="005E572E">
      <w:pPr>
        <w:rPr>
          <w:rFonts w:asciiTheme="minorHAnsi" w:hAnsiTheme="minorHAnsi"/>
          <w:sz w:val="22"/>
          <w:szCs w:val="22"/>
        </w:rPr>
      </w:pPr>
      <w:r w:rsidRPr="00001F54">
        <w:rPr>
          <w:rFonts w:asciiTheme="minorHAnsi" w:hAnsiTheme="minorHAnsi"/>
          <w:sz w:val="22"/>
          <w:szCs w:val="22"/>
        </w:rPr>
        <w:t>Spring: 50% insects, 20% seeds (4)</w:t>
      </w:r>
    </w:p>
    <w:p w14:paraId="53268458" w14:textId="77777777" w:rsidR="005E4D85" w:rsidRPr="00001F54" w:rsidRDefault="005E572E">
      <w:pPr>
        <w:rPr>
          <w:rFonts w:asciiTheme="minorHAnsi" w:hAnsiTheme="minorHAnsi"/>
          <w:sz w:val="22"/>
          <w:szCs w:val="22"/>
        </w:rPr>
      </w:pPr>
      <w:r w:rsidRPr="00001F54">
        <w:rPr>
          <w:rFonts w:asciiTheme="minorHAnsi" w:hAnsiTheme="minorHAnsi"/>
          <w:sz w:val="22"/>
          <w:szCs w:val="22"/>
        </w:rPr>
        <w:t>Seeds (especially grass) are a basic food of this species (4)</w:t>
      </w:r>
    </w:p>
    <w:p w14:paraId="07AFFCEA" w14:textId="77777777" w:rsidR="005E4D85" w:rsidRPr="00001F54" w:rsidRDefault="005E572E">
      <w:pPr>
        <w:rPr>
          <w:rFonts w:asciiTheme="minorHAnsi" w:hAnsiTheme="minorHAnsi"/>
          <w:sz w:val="22"/>
          <w:szCs w:val="22"/>
        </w:rPr>
      </w:pPr>
      <w:r w:rsidRPr="00001F54">
        <w:rPr>
          <w:rFonts w:asciiTheme="minorHAnsi" w:hAnsiTheme="minorHAnsi"/>
          <w:sz w:val="22"/>
          <w:szCs w:val="22"/>
        </w:rPr>
        <w:t>Most important insects in diet are lepidopteran larvae and beetles (4)</w:t>
      </w:r>
    </w:p>
    <w:p w14:paraId="0586416D" w14:textId="77777777" w:rsidR="005E4D85" w:rsidRPr="00001F54" w:rsidRDefault="005E572E">
      <w:pPr>
        <w:rPr>
          <w:rFonts w:asciiTheme="minorHAnsi" w:hAnsiTheme="minorHAnsi"/>
          <w:sz w:val="22"/>
          <w:szCs w:val="22"/>
        </w:rPr>
      </w:pPr>
      <w:r w:rsidRPr="00001F54">
        <w:rPr>
          <w:rFonts w:asciiTheme="minorHAnsi" w:hAnsiTheme="minorHAnsi"/>
          <w:sz w:val="22"/>
          <w:szCs w:val="22"/>
        </w:rPr>
        <w:t>Fungi may also be ingested (4)</w:t>
      </w:r>
    </w:p>
    <w:p w14:paraId="0A88B0B8" w14:textId="77777777" w:rsidR="005E4D85" w:rsidRPr="00001F54" w:rsidRDefault="005E4D85">
      <w:pPr>
        <w:rPr>
          <w:rFonts w:asciiTheme="minorHAnsi" w:hAnsiTheme="minorHAnsi"/>
          <w:sz w:val="22"/>
          <w:szCs w:val="22"/>
        </w:rPr>
      </w:pPr>
    </w:p>
    <w:p w14:paraId="38F02636"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Name of data extractor (date): Hae-Jin Yang (5/28/15) </w:t>
      </w:r>
    </w:p>
    <w:p w14:paraId="6FF6B543"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Kris Garber (7/2/15)</w:t>
      </w:r>
    </w:p>
    <w:p w14:paraId="6694CEC3" w14:textId="77777777" w:rsidR="005E4D85" w:rsidRPr="00001F54" w:rsidRDefault="005E4D85">
      <w:pPr>
        <w:rPr>
          <w:rFonts w:asciiTheme="minorHAnsi" w:hAnsiTheme="minorHAnsi"/>
          <w:sz w:val="22"/>
          <w:szCs w:val="22"/>
        </w:rPr>
      </w:pPr>
    </w:p>
    <w:p w14:paraId="75CCFFC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547C850D" w14:textId="77777777" w:rsidR="005E4D85" w:rsidRPr="00001F54" w:rsidRDefault="005E4D85">
      <w:pPr>
        <w:rPr>
          <w:rFonts w:asciiTheme="minorHAnsi" w:hAnsiTheme="minorHAnsi"/>
          <w:sz w:val="22"/>
          <w:szCs w:val="22"/>
        </w:rPr>
      </w:pPr>
    </w:p>
    <w:p w14:paraId="480919F7" w14:textId="77777777" w:rsidR="005E4D85" w:rsidRPr="00001F54" w:rsidRDefault="005E572E">
      <w:pPr>
        <w:numPr>
          <w:ilvl w:val="0"/>
          <w:numId w:val="72"/>
        </w:numPr>
        <w:ind w:hanging="360"/>
        <w:contextualSpacing/>
        <w:rPr>
          <w:rFonts w:asciiTheme="minorHAnsi" w:hAnsiTheme="minorHAnsi"/>
          <w:sz w:val="22"/>
          <w:szCs w:val="22"/>
        </w:rPr>
      </w:pPr>
      <w:r w:rsidRPr="00001F54">
        <w:rPr>
          <w:rFonts w:asciiTheme="minorHAnsi" w:hAnsiTheme="minorHAnsi"/>
          <w:sz w:val="22"/>
          <w:szCs w:val="22"/>
        </w:rPr>
        <w:t xml:space="preserve">USFWS. 2000. Species Profile for New Mexico meadow jumping mouse (Zapus hudsonius luteus). United States Fish and Wildlife Service. Available online at: </w:t>
      </w:r>
      <w:hyperlink r:id="rId396">
        <w:r w:rsidRPr="00001F54">
          <w:rPr>
            <w:rFonts w:asciiTheme="minorHAnsi" w:hAnsiTheme="minorHAnsi"/>
            <w:color w:val="0000FF"/>
            <w:sz w:val="22"/>
            <w:szCs w:val="22"/>
            <w:u w:val="single"/>
          </w:rPr>
          <w:t>http://ecos.fws.gov/speciesProfile/profile/speciesProfile.action?spcode=A0BX</w:t>
        </w:r>
      </w:hyperlink>
      <w:r w:rsidRPr="00001F54">
        <w:rPr>
          <w:rFonts w:asciiTheme="minorHAnsi" w:hAnsiTheme="minorHAnsi"/>
          <w:sz w:val="22"/>
          <w:szCs w:val="22"/>
        </w:rPr>
        <w:t xml:space="preserve"> </w:t>
      </w:r>
    </w:p>
    <w:p w14:paraId="2035F532" w14:textId="77777777" w:rsidR="005E4D85" w:rsidRPr="00001F54" w:rsidRDefault="005E572E">
      <w:pPr>
        <w:numPr>
          <w:ilvl w:val="0"/>
          <w:numId w:val="72"/>
        </w:numPr>
        <w:ind w:hanging="360"/>
        <w:contextualSpacing/>
        <w:rPr>
          <w:rFonts w:asciiTheme="minorHAnsi" w:hAnsiTheme="minorHAnsi"/>
          <w:sz w:val="22"/>
          <w:szCs w:val="22"/>
        </w:rPr>
      </w:pPr>
      <w:r w:rsidRPr="00001F54">
        <w:rPr>
          <w:rFonts w:asciiTheme="minorHAnsi" w:hAnsiTheme="minorHAnsi"/>
          <w:sz w:val="22"/>
          <w:szCs w:val="22"/>
        </w:rPr>
        <w:t xml:space="preserve">USFWS. 2014. Endangered and Threatened Wildlife and Plants; Proposed Designation of Critical Habitat for the New Mexico Meadow Jumping Mouse. United States Fish and Wildlife Service. Available online at: </w:t>
      </w:r>
      <w:hyperlink r:id="rId397">
        <w:r w:rsidRPr="00001F54">
          <w:rPr>
            <w:rFonts w:asciiTheme="minorHAnsi" w:hAnsiTheme="minorHAnsi"/>
            <w:color w:val="0000FF"/>
            <w:sz w:val="22"/>
            <w:szCs w:val="22"/>
            <w:u w:val="single"/>
          </w:rPr>
          <w:t>http://www.gpo.gov/fdsys/pkg/FR-2013-06-20/pdf/2013-14366.pdf</w:t>
        </w:r>
      </w:hyperlink>
      <w:r w:rsidRPr="00001F54">
        <w:rPr>
          <w:rFonts w:asciiTheme="minorHAnsi" w:hAnsiTheme="minorHAnsi"/>
          <w:sz w:val="22"/>
          <w:szCs w:val="22"/>
        </w:rPr>
        <w:t xml:space="preserve"> </w:t>
      </w:r>
    </w:p>
    <w:p w14:paraId="510C382F" w14:textId="77777777" w:rsidR="005E4D85" w:rsidRPr="00001F54" w:rsidRDefault="005E572E">
      <w:pPr>
        <w:numPr>
          <w:ilvl w:val="0"/>
          <w:numId w:val="72"/>
        </w:numPr>
        <w:ind w:hanging="360"/>
        <w:contextualSpacing/>
        <w:rPr>
          <w:rFonts w:asciiTheme="minorHAnsi" w:hAnsiTheme="minorHAnsi"/>
          <w:sz w:val="22"/>
          <w:szCs w:val="22"/>
        </w:rPr>
      </w:pPr>
      <w:r w:rsidRPr="00001F54">
        <w:rPr>
          <w:rFonts w:asciiTheme="minorHAnsi" w:hAnsiTheme="minorHAnsi"/>
          <w:sz w:val="22"/>
          <w:szCs w:val="22"/>
        </w:rPr>
        <w:t>Zapus hudsonius, meadow jumping mouse. Smithsonian National Museum of Natural History, North American Mammals. Available online at: http://www.mnh.si.edu/mna/image_info.cfm?species_id=422</w:t>
      </w:r>
    </w:p>
    <w:p w14:paraId="5CD445AE" w14:textId="77777777" w:rsidR="005E4D85" w:rsidRPr="00001F54" w:rsidRDefault="005E572E">
      <w:pPr>
        <w:numPr>
          <w:ilvl w:val="0"/>
          <w:numId w:val="72"/>
        </w:numPr>
        <w:ind w:hanging="360"/>
        <w:contextualSpacing/>
        <w:rPr>
          <w:rFonts w:asciiTheme="minorHAnsi" w:hAnsiTheme="minorHAnsi"/>
          <w:sz w:val="22"/>
          <w:szCs w:val="22"/>
        </w:rPr>
      </w:pPr>
      <w:r w:rsidRPr="00001F54">
        <w:rPr>
          <w:rFonts w:asciiTheme="minorHAnsi" w:hAnsiTheme="minorHAnsi"/>
          <w:sz w:val="22"/>
          <w:szCs w:val="22"/>
        </w:rPr>
        <w:t>Whitaker, Jr., J.O. 1972. Zapus hudsonius. Mammalian Species, No. 11, pp. 1-7. Available online at: http://www.science.smith.edu/msi/pdf/i0076-3519-011-01-0001.pdf</w:t>
      </w:r>
    </w:p>
    <w:p w14:paraId="5681FF8C" w14:textId="77777777" w:rsidR="005E4D85" w:rsidRPr="00001F54" w:rsidRDefault="005E4D85">
      <w:pPr>
        <w:rPr>
          <w:rFonts w:asciiTheme="minorHAnsi" w:hAnsiTheme="minorHAnsi"/>
          <w:sz w:val="22"/>
          <w:szCs w:val="22"/>
        </w:rPr>
      </w:pPr>
    </w:p>
    <w:p w14:paraId="543587CF" w14:textId="77777777" w:rsidR="005E4D85" w:rsidRPr="00001F54" w:rsidRDefault="005E572E">
      <w:pPr>
        <w:rPr>
          <w:rFonts w:asciiTheme="minorHAnsi" w:hAnsiTheme="minorHAnsi"/>
          <w:sz w:val="22"/>
          <w:szCs w:val="22"/>
        </w:rPr>
      </w:pPr>
      <w:r w:rsidRPr="00001F54">
        <w:rPr>
          <w:rFonts w:asciiTheme="minorHAnsi" w:hAnsiTheme="minorHAnsi"/>
          <w:sz w:val="22"/>
          <w:szCs w:val="22"/>
        </w:rPr>
        <w:br w:type="page"/>
      </w:r>
    </w:p>
    <w:p w14:paraId="24A7E3E5" w14:textId="77777777" w:rsidR="005E4D85" w:rsidRPr="00001F54" w:rsidRDefault="005E4D85">
      <w:pPr>
        <w:rPr>
          <w:rFonts w:asciiTheme="minorHAnsi" w:hAnsiTheme="minorHAnsi"/>
          <w:sz w:val="22"/>
          <w:szCs w:val="22"/>
        </w:rPr>
      </w:pPr>
    </w:p>
    <w:p w14:paraId="57DE9DE9" w14:textId="77777777" w:rsidR="005E4D85" w:rsidRPr="00001F54" w:rsidRDefault="005E572E">
      <w:pPr>
        <w:rPr>
          <w:rFonts w:asciiTheme="minorHAnsi" w:hAnsiTheme="minorHAnsi"/>
          <w:sz w:val="22"/>
          <w:szCs w:val="22"/>
        </w:rPr>
      </w:pPr>
      <w:r w:rsidRPr="00001F54">
        <w:rPr>
          <w:rFonts w:asciiTheme="minorHAnsi" w:hAnsiTheme="minorHAnsi"/>
          <w:b/>
          <w:sz w:val="22"/>
          <w:szCs w:val="22"/>
        </w:rPr>
        <w:t xml:space="preserve">Species (common name): </w:t>
      </w:r>
      <w:r w:rsidRPr="00001F54">
        <w:rPr>
          <w:rFonts w:asciiTheme="minorHAnsi" w:hAnsiTheme="minorHAnsi"/>
          <w:b/>
          <w:i/>
          <w:sz w:val="22"/>
          <w:szCs w:val="22"/>
        </w:rPr>
        <w:t>Zapus hudsonius preblei</w:t>
      </w:r>
      <w:r w:rsidRPr="00001F54">
        <w:rPr>
          <w:rFonts w:asciiTheme="minorHAnsi" w:hAnsiTheme="minorHAnsi"/>
          <w:b/>
          <w:sz w:val="22"/>
          <w:szCs w:val="22"/>
        </w:rPr>
        <w:t xml:space="preserve"> (Preble’s meadow jumping mouse)</w:t>
      </w:r>
    </w:p>
    <w:p w14:paraId="125CC5B2" w14:textId="77777777" w:rsidR="005E4D85" w:rsidRPr="00001F54" w:rsidRDefault="005E4D85">
      <w:pPr>
        <w:rPr>
          <w:rFonts w:asciiTheme="minorHAnsi" w:hAnsiTheme="minorHAnsi"/>
          <w:sz w:val="22"/>
          <w:szCs w:val="22"/>
        </w:rPr>
      </w:pPr>
    </w:p>
    <w:p w14:paraId="0C18ED2C" w14:textId="77777777" w:rsidR="005E4D85" w:rsidRPr="00001F54" w:rsidRDefault="005E572E">
      <w:pPr>
        <w:rPr>
          <w:rFonts w:asciiTheme="minorHAnsi" w:hAnsiTheme="minorHAnsi"/>
          <w:sz w:val="22"/>
          <w:szCs w:val="22"/>
        </w:rPr>
      </w:pPr>
      <w:r w:rsidRPr="00001F54">
        <w:rPr>
          <w:rFonts w:asciiTheme="minorHAnsi" w:hAnsiTheme="minorHAnsi"/>
          <w:sz w:val="22"/>
          <w:szCs w:val="22"/>
        </w:rPr>
        <w:t>Listed status: Threatened (1, p. 26517); (4, p. 47490)</w:t>
      </w:r>
    </w:p>
    <w:p w14:paraId="334F6A9B" w14:textId="77777777" w:rsidR="005E4D85" w:rsidRPr="00001F54" w:rsidRDefault="005E4D85">
      <w:pPr>
        <w:rPr>
          <w:rFonts w:asciiTheme="minorHAnsi" w:hAnsiTheme="minorHAnsi"/>
          <w:sz w:val="22"/>
          <w:szCs w:val="22"/>
        </w:rPr>
      </w:pPr>
    </w:p>
    <w:p w14:paraId="08B989F0" w14:textId="77777777" w:rsidR="005E4D85" w:rsidRPr="00001F54" w:rsidRDefault="005E572E">
      <w:pPr>
        <w:rPr>
          <w:rFonts w:asciiTheme="minorHAnsi" w:hAnsiTheme="minorHAnsi"/>
          <w:sz w:val="22"/>
          <w:szCs w:val="22"/>
        </w:rPr>
      </w:pPr>
      <w:r w:rsidRPr="00001F54">
        <w:rPr>
          <w:rFonts w:asciiTheme="minorHAnsi" w:hAnsiTheme="minorHAnsi"/>
          <w:sz w:val="22"/>
          <w:szCs w:val="22"/>
        </w:rPr>
        <w:t>Designated critical habitat? Yes (4, p. 78430)</w:t>
      </w:r>
    </w:p>
    <w:p w14:paraId="50ED768E" w14:textId="77777777" w:rsidR="005E4D85" w:rsidRPr="00001F54" w:rsidRDefault="005E4D85">
      <w:pPr>
        <w:rPr>
          <w:rFonts w:asciiTheme="minorHAnsi" w:hAnsiTheme="minorHAnsi"/>
          <w:sz w:val="22"/>
          <w:szCs w:val="22"/>
        </w:rPr>
      </w:pPr>
    </w:p>
    <w:p w14:paraId="40EA1288" w14:textId="77777777" w:rsidR="005E4D85" w:rsidRPr="00001F54" w:rsidRDefault="005E572E">
      <w:pPr>
        <w:rPr>
          <w:rFonts w:asciiTheme="minorHAnsi" w:hAnsiTheme="minorHAnsi"/>
          <w:sz w:val="22"/>
          <w:szCs w:val="22"/>
        </w:rPr>
      </w:pPr>
      <w:r w:rsidRPr="00001F54">
        <w:rPr>
          <w:rFonts w:asciiTheme="minorHAnsi" w:hAnsiTheme="minorHAnsi"/>
          <w:sz w:val="22"/>
          <w:szCs w:val="22"/>
        </w:rPr>
        <w:t>Primary Constituent Elements: (4)</w:t>
      </w:r>
    </w:p>
    <w:p w14:paraId="6ED5C94A" w14:textId="77777777" w:rsidR="005E4D85" w:rsidRPr="00001F54" w:rsidRDefault="005E4D85">
      <w:pPr>
        <w:ind w:left="720"/>
        <w:rPr>
          <w:rFonts w:asciiTheme="minorHAnsi" w:hAnsiTheme="minorHAnsi"/>
          <w:sz w:val="22"/>
          <w:szCs w:val="22"/>
        </w:rPr>
      </w:pPr>
    </w:p>
    <w:p w14:paraId="1A980C94"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(1) Riparian corridors:</w:t>
      </w:r>
    </w:p>
    <w:p w14:paraId="5627446F"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 xml:space="preserve">     (A) Formed and maintained by normal, dynamic, geomorphological, and hydrological processes that create and maintain river and stream channels, floodplains, and floodplain benches and that promote patterns of vegetation favorable to the PMJM;</w:t>
      </w:r>
    </w:p>
    <w:p w14:paraId="3B7938C8"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 xml:space="preserve">     (B) Containing dense, riparian vegetation consisting of grasses, forbs, or shrubs, or any combination thereof, in areas along rivers and streams that normally provide open water through the PMJM’s active season; and</w:t>
      </w:r>
    </w:p>
    <w:p w14:paraId="34841E0F"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 xml:space="preserve">     (C) Including specific movement corridors that provide connectivity between and within populations. This may include river and stream reaches with minimal vegetative cover or that are armored for erosion control; travel ways beneath bridges, through culverts, along canals and ditches; and other areas that have experienced substantial human alteration or disturbance. </w:t>
      </w:r>
    </w:p>
    <w:p w14:paraId="4B81F147" w14:textId="77777777" w:rsidR="005E4D85" w:rsidRPr="00001F54" w:rsidRDefault="005E4D85">
      <w:pPr>
        <w:ind w:left="720"/>
        <w:rPr>
          <w:rFonts w:asciiTheme="minorHAnsi" w:hAnsiTheme="minorHAnsi"/>
          <w:sz w:val="22"/>
          <w:szCs w:val="22"/>
        </w:rPr>
      </w:pPr>
    </w:p>
    <w:p w14:paraId="531203BD" w14:textId="77777777" w:rsidR="005E4D85" w:rsidRPr="00001F54" w:rsidRDefault="005E572E">
      <w:pPr>
        <w:ind w:left="720"/>
        <w:rPr>
          <w:rFonts w:asciiTheme="minorHAnsi" w:hAnsiTheme="minorHAnsi"/>
          <w:sz w:val="22"/>
          <w:szCs w:val="22"/>
        </w:rPr>
      </w:pPr>
      <w:r w:rsidRPr="00001F54">
        <w:rPr>
          <w:rFonts w:asciiTheme="minorHAnsi" w:hAnsiTheme="minorHAnsi"/>
          <w:sz w:val="22"/>
          <w:szCs w:val="22"/>
        </w:rPr>
        <w:t>(2) Additional adjacent floodplain and upland habitat with limited human disturbance (including hayed fields, grazed pasture, other agricultural lands that are not plowed or disked regularly, areas that have been restored after past aggregate extraction, areas supporting recreational trails, and urban–Wildland interfaces).</w:t>
      </w:r>
    </w:p>
    <w:p w14:paraId="7526466B" w14:textId="77777777" w:rsidR="005E4D85" w:rsidRPr="00001F54" w:rsidRDefault="005E4D85">
      <w:pPr>
        <w:rPr>
          <w:rFonts w:asciiTheme="minorHAnsi" w:hAnsiTheme="minorHAnsi"/>
          <w:sz w:val="22"/>
          <w:szCs w:val="22"/>
        </w:rPr>
      </w:pPr>
    </w:p>
    <w:p w14:paraId="58687221" w14:textId="77777777" w:rsidR="005E4D85" w:rsidRPr="00001F54" w:rsidRDefault="005E572E">
      <w:pPr>
        <w:rPr>
          <w:rFonts w:asciiTheme="minorHAnsi" w:hAnsiTheme="minorHAnsi"/>
          <w:sz w:val="22"/>
          <w:szCs w:val="22"/>
        </w:rPr>
      </w:pPr>
      <w:r w:rsidRPr="00001F54">
        <w:rPr>
          <w:rFonts w:asciiTheme="minorHAnsi" w:hAnsiTheme="minorHAnsi"/>
          <w:sz w:val="22"/>
          <w:szCs w:val="22"/>
        </w:rPr>
        <w:t>Map of range/occurrences in recovery plan? No recovery plan available; map of range was found in (3, p. 62999) and (4, p. 78447)</w:t>
      </w:r>
    </w:p>
    <w:p w14:paraId="39EF2E2F" w14:textId="77777777" w:rsidR="005E4D85" w:rsidRPr="00001F54" w:rsidRDefault="005E4D85">
      <w:pPr>
        <w:rPr>
          <w:rFonts w:asciiTheme="minorHAnsi" w:hAnsiTheme="minorHAnsi"/>
          <w:sz w:val="22"/>
          <w:szCs w:val="22"/>
        </w:rPr>
      </w:pPr>
    </w:p>
    <w:p w14:paraId="27CBA4E1"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Population size (most current estimate): Not known; however, estimates of abundance ranged from </w:t>
      </w:r>
    </w:p>
    <w:p w14:paraId="4A81237B" w14:textId="77777777" w:rsidR="005E4D85" w:rsidRPr="00001F54" w:rsidRDefault="005E572E">
      <w:pPr>
        <w:rPr>
          <w:rFonts w:asciiTheme="minorHAnsi" w:hAnsiTheme="minorHAnsi"/>
          <w:sz w:val="22"/>
          <w:szCs w:val="22"/>
        </w:rPr>
      </w:pPr>
      <w:r w:rsidRPr="00001F54">
        <w:rPr>
          <w:rFonts w:asciiTheme="minorHAnsi" w:hAnsiTheme="minorHAnsi"/>
          <w:sz w:val="22"/>
          <w:szCs w:val="22"/>
        </w:rPr>
        <w:t>2-67 mice/km (mean 27±4 mice/km) (3, p. 63003)</w:t>
      </w:r>
    </w:p>
    <w:p w14:paraId="573AF40F" w14:textId="77777777" w:rsidR="005E4D85" w:rsidRPr="00001F54" w:rsidRDefault="005E4D85">
      <w:pPr>
        <w:rPr>
          <w:rFonts w:asciiTheme="minorHAnsi" w:hAnsiTheme="minorHAnsi"/>
          <w:sz w:val="22"/>
          <w:szCs w:val="22"/>
        </w:rPr>
      </w:pPr>
    </w:p>
    <w:p w14:paraId="0BB1BD2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Body weight (in g): </w:t>
      </w:r>
    </w:p>
    <w:p w14:paraId="3CB1D1D0" w14:textId="77777777" w:rsidR="005E4D85" w:rsidRPr="00001F54" w:rsidRDefault="005E572E">
      <w:pPr>
        <w:rPr>
          <w:rFonts w:asciiTheme="minorHAnsi" w:hAnsiTheme="minorHAnsi"/>
          <w:sz w:val="22"/>
          <w:szCs w:val="22"/>
        </w:rPr>
      </w:pPr>
      <w:r w:rsidRPr="00001F54">
        <w:rPr>
          <w:rFonts w:asciiTheme="minorHAnsi" w:hAnsiTheme="minorHAnsi"/>
          <w:sz w:val="22"/>
          <w:szCs w:val="22"/>
        </w:rPr>
        <w:t>Adult weight (before fattening):19 (5, p. 3)</w:t>
      </w:r>
    </w:p>
    <w:p w14:paraId="0CCAFA33"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Adult weight (summer): 3-20 (6, p. 1331); </w:t>
      </w:r>
    </w:p>
    <w:p w14:paraId="61ED1DA3" w14:textId="77777777" w:rsidR="005E4D85" w:rsidRPr="00001F54" w:rsidRDefault="005E572E">
      <w:pPr>
        <w:rPr>
          <w:rFonts w:asciiTheme="minorHAnsi" w:hAnsiTheme="minorHAnsi"/>
          <w:sz w:val="22"/>
          <w:szCs w:val="22"/>
        </w:rPr>
      </w:pPr>
      <w:r w:rsidRPr="00001F54">
        <w:rPr>
          <w:rFonts w:asciiTheme="minorHAnsi" w:hAnsiTheme="minorHAnsi"/>
          <w:sz w:val="22"/>
          <w:szCs w:val="22"/>
        </w:rPr>
        <w:t>Newborns: 0.8 (6, p. 1332)</w:t>
      </w:r>
    </w:p>
    <w:p w14:paraId="6096EF5F" w14:textId="77777777" w:rsidR="005E4D85" w:rsidRPr="00001F54" w:rsidRDefault="005E4D85">
      <w:pPr>
        <w:rPr>
          <w:rFonts w:asciiTheme="minorHAnsi" w:hAnsiTheme="minorHAnsi"/>
          <w:sz w:val="22"/>
          <w:szCs w:val="22"/>
        </w:rPr>
      </w:pPr>
    </w:p>
    <w:p w14:paraId="196A04B4"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Dates of hibernation period:  Adults enter early September, and juveniles enter mid-September to late </w:t>
      </w:r>
      <w:r w:rsidRPr="00001F54">
        <w:rPr>
          <w:rFonts w:asciiTheme="minorHAnsi" w:hAnsiTheme="minorHAnsi"/>
          <w:sz w:val="22"/>
          <w:szCs w:val="22"/>
        </w:rPr>
        <w:tab/>
        <w:t>October to early May (1, p. 26518; gestation period 17-23 days (6, p. 1332)</w:t>
      </w:r>
    </w:p>
    <w:p w14:paraId="1343242B" w14:textId="77777777" w:rsidR="005E4D85" w:rsidRPr="00001F54" w:rsidRDefault="005E4D85">
      <w:pPr>
        <w:rPr>
          <w:rFonts w:asciiTheme="minorHAnsi" w:hAnsiTheme="minorHAnsi"/>
          <w:sz w:val="22"/>
          <w:szCs w:val="22"/>
        </w:rPr>
      </w:pPr>
    </w:p>
    <w:p w14:paraId="11CF30A2" w14:textId="77777777" w:rsidR="005E4D85" w:rsidRPr="00001F54" w:rsidRDefault="005E572E">
      <w:pPr>
        <w:rPr>
          <w:rFonts w:asciiTheme="minorHAnsi" w:hAnsiTheme="minorHAnsi"/>
          <w:sz w:val="22"/>
          <w:szCs w:val="22"/>
        </w:rPr>
      </w:pPr>
      <w:r w:rsidRPr="00001F54">
        <w:rPr>
          <w:rFonts w:asciiTheme="minorHAnsi" w:hAnsiTheme="minorHAnsi"/>
          <w:sz w:val="22"/>
          <w:szCs w:val="22"/>
        </w:rPr>
        <w:t>Dates of Breeding Period:  Mid-May to mid-August (1, p. 26518)</w:t>
      </w:r>
    </w:p>
    <w:p w14:paraId="5489745E" w14:textId="77777777" w:rsidR="005E4D85" w:rsidRPr="00001F54" w:rsidRDefault="005E4D85">
      <w:pPr>
        <w:rPr>
          <w:rFonts w:asciiTheme="minorHAnsi" w:hAnsiTheme="minorHAnsi"/>
          <w:sz w:val="22"/>
          <w:szCs w:val="22"/>
        </w:rPr>
      </w:pPr>
    </w:p>
    <w:p w14:paraId="384218DC" w14:textId="77777777" w:rsidR="005E4D85" w:rsidRPr="00001F54" w:rsidRDefault="005E572E">
      <w:pPr>
        <w:rPr>
          <w:rFonts w:asciiTheme="minorHAnsi" w:hAnsiTheme="minorHAnsi"/>
          <w:sz w:val="22"/>
          <w:szCs w:val="22"/>
        </w:rPr>
      </w:pPr>
      <w:r w:rsidRPr="00001F54">
        <w:rPr>
          <w:rFonts w:asciiTheme="minorHAnsi" w:hAnsiTheme="minorHAnsi"/>
          <w:sz w:val="22"/>
          <w:szCs w:val="22"/>
        </w:rPr>
        <w:t>Locations known to occur: Colorado (Adams, Arapahoe, Boulder, Broomfield, Denver, Douglas, Elbert, El Paso, Jefferson, Larimer, Morgan, Teller, Weld Counties (8)), Wyoming (Albany, Converse, Goshen, Laramie, Platte Counties (8))</w:t>
      </w:r>
    </w:p>
    <w:p w14:paraId="5AC07A2D" w14:textId="77777777" w:rsidR="005E4D85" w:rsidRPr="00001F54" w:rsidRDefault="005E572E">
      <w:pPr>
        <w:rPr>
          <w:rFonts w:asciiTheme="minorHAnsi" w:hAnsiTheme="minorHAnsi"/>
          <w:sz w:val="22"/>
          <w:szCs w:val="22"/>
        </w:rPr>
      </w:pPr>
      <w:r w:rsidRPr="00001F54">
        <w:rPr>
          <w:rFonts w:asciiTheme="minorHAnsi" w:hAnsiTheme="minorHAnsi"/>
          <w:sz w:val="22"/>
          <w:szCs w:val="22"/>
        </w:rPr>
        <w:t>Found in both the North and South Platte River basins, from the eastern flank of the Laramie Mountains in southeastern Wyoming, southward along the eastern flank of the Front Range of the Colorado and into the Arkansas River basin (2, p. 16944)</w:t>
      </w:r>
    </w:p>
    <w:p w14:paraId="251BEA6A" w14:textId="77777777" w:rsidR="005E4D85" w:rsidRPr="00001F54" w:rsidRDefault="005E4D85">
      <w:pPr>
        <w:rPr>
          <w:rFonts w:asciiTheme="minorHAnsi" w:hAnsiTheme="minorHAnsi"/>
          <w:sz w:val="22"/>
          <w:szCs w:val="22"/>
        </w:rPr>
      </w:pPr>
    </w:p>
    <w:p w14:paraId="3AFCA4B9" w14:textId="77777777" w:rsidR="005E4D85" w:rsidRPr="00001F54" w:rsidRDefault="005E572E">
      <w:pPr>
        <w:rPr>
          <w:rFonts w:asciiTheme="minorHAnsi" w:hAnsiTheme="minorHAnsi"/>
          <w:sz w:val="22"/>
          <w:szCs w:val="22"/>
        </w:rPr>
      </w:pPr>
      <w:r w:rsidRPr="00001F54">
        <w:rPr>
          <w:rFonts w:asciiTheme="minorHAnsi" w:hAnsiTheme="minorHAnsi"/>
          <w:sz w:val="22"/>
          <w:szCs w:val="22"/>
        </w:rPr>
        <w:t>Federal lands or Indian reservations where species is known to occur: (7)</w:t>
      </w:r>
    </w:p>
    <w:p w14:paraId="09481A3D" w14:textId="77777777" w:rsidR="005E4D85" w:rsidRPr="00001F54" w:rsidRDefault="005E572E">
      <w:pPr>
        <w:numPr>
          <w:ilvl w:val="0"/>
          <w:numId w:val="109"/>
        </w:numPr>
        <w:ind w:hanging="360"/>
        <w:contextualSpacing/>
        <w:rPr>
          <w:rFonts w:asciiTheme="minorHAnsi" w:hAnsiTheme="minorHAnsi"/>
          <w:sz w:val="22"/>
          <w:szCs w:val="22"/>
        </w:rPr>
      </w:pPr>
      <w:r w:rsidRPr="00001F54">
        <w:rPr>
          <w:rFonts w:asciiTheme="minorHAnsi" w:hAnsiTheme="minorHAnsi"/>
          <w:sz w:val="22"/>
          <w:szCs w:val="22"/>
        </w:rPr>
        <w:t>Denver Federal Center (GSA)</w:t>
      </w:r>
    </w:p>
    <w:p w14:paraId="2E233F26" w14:textId="77777777" w:rsidR="005E4D85" w:rsidRPr="00001F54" w:rsidRDefault="005E572E">
      <w:pPr>
        <w:numPr>
          <w:ilvl w:val="0"/>
          <w:numId w:val="109"/>
        </w:numPr>
        <w:ind w:hanging="360"/>
        <w:contextualSpacing/>
        <w:rPr>
          <w:rFonts w:asciiTheme="minorHAnsi" w:hAnsiTheme="minorHAnsi"/>
          <w:sz w:val="22"/>
          <w:szCs w:val="22"/>
        </w:rPr>
      </w:pPr>
      <w:r w:rsidRPr="00001F54">
        <w:rPr>
          <w:rFonts w:asciiTheme="minorHAnsi" w:hAnsiTheme="minorHAnsi"/>
          <w:sz w:val="22"/>
          <w:szCs w:val="22"/>
        </w:rPr>
        <w:t>Pike National Forest</w:t>
      </w:r>
    </w:p>
    <w:p w14:paraId="193A55FF" w14:textId="77777777" w:rsidR="005E4D85" w:rsidRPr="00001F54" w:rsidRDefault="005E572E">
      <w:pPr>
        <w:numPr>
          <w:ilvl w:val="0"/>
          <w:numId w:val="109"/>
        </w:numPr>
        <w:ind w:hanging="360"/>
        <w:contextualSpacing/>
        <w:rPr>
          <w:rFonts w:asciiTheme="minorHAnsi" w:hAnsiTheme="minorHAnsi"/>
          <w:sz w:val="22"/>
          <w:szCs w:val="22"/>
        </w:rPr>
      </w:pPr>
      <w:r w:rsidRPr="00001F54">
        <w:rPr>
          <w:rFonts w:asciiTheme="minorHAnsi" w:hAnsiTheme="minorHAnsi"/>
          <w:sz w:val="22"/>
          <w:szCs w:val="22"/>
        </w:rPr>
        <w:t>Rocky Mountain Arsenal National Wildlife Refuge</w:t>
      </w:r>
    </w:p>
    <w:p w14:paraId="6E01CC29" w14:textId="77777777" w:rsidR="005E4D85" w:rsidRPr="00001F54" w:rsidRDefault="005E572E">
      <w:pPr>
        <w:numPr>
          <w:ilvl w:val="0"/>
          <w:numId w:val="109"/>
        </w:numPr>
        <w:ind w:hanging="360"/>
        <w:contextualSpacing/>
        <w:rPr>
          <w:rFonts w:asciiTheme="minorHAnsi" w:hAnsiTheme="minorHAnsi"/>
          <w:sz w:val="22"/>
          <w:szCs w:val="22"/>
        </w:rPr>
      </w:pPr>
      <w:r w:rsidRPr="00001F54">
        <w:rPr>
          <w:rFonts w:asciiTheme="minorHAnsi" w:hAnsiTheme="minorHAnsi"/>
          <w:sz w:val="22"/>
          <w:szCs w:val="22"/>
        </w:rPr>
        <w:t>Roosevelt National Forest</w:t>
      </w:r>
    </w:p>
    <w:p w14:paraId="56022765" w14:textId="77777777" w:rsidR="005E4D85" w:rsidRPr="00001F54" w:rsidRDefault="005E572E">
      <w:pPr>
        <w:numPr>
          <w:ilvl w:val="0"/>
          <w:numId w:val="109"/>
        </w:numPr>
        <w:ind w:hanging="360"/>
        <w:contextualSpacing/>
        <w:rPr>
          <w:rFonts w:asciiTheme="minorHAnsi" w:hAnsiTheme="minorHAnsi"/>
          <w:sz w:val="22"/>
          <w:szCs w:val="22"/>
        </w:rPr>
      </w:pPr>
      <w:r w:rsidRPr="00001F54">
        <w:rPr>
          <w:rFonts w:asciiTheme="minorHAnsi" w:hAnsiTheme="minorHAnsi"/>
          <w:sz w:val="22"/>
          <w:szCs w:val="22"/>
        </w:rPr>
        <w:t>United States Air Force Academy</w:t>
      </w:r>
    </w:p>
    <w:p w14:paraId="2BAE3A1D" w14:textId="77777777" w:rsidR="005E4D85" w:rsidRPr="00001F54" w:rsidRDefault="005E4D85">
      <w:pPr>
        <w:rPr>
          <w:rFonts w:asciiTheme="minorHAnsi" w:hAnsiTheme="minorHAnsi"/>
          <w:sz w:val="22"/>
          <w:szCs w:val="22"/>
        </w:rPr>
      </w:pPr>
    </w:p>
    <w:p w14:paraId="55F83E01"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seeds, small fruits, berries, nuts, fungi, and insects (1, p. 26518), (5, p. 4)</w:t>
      </w:r>
    </w:p>
    <w:p w14:paraId="2F6F938A" w14:textId="77777777" w:rsidR="005E4D85" w:rsidRPr="00001F54" w:rsidRDefault="005E4D85">
      <w:pPr>
        <w:rPr>
          <w:rFonts w:asciiTheme="minorHAnsi" w:hAnsiTheme="minorHAnsi"/>
          <w:sz w:val="22"/>
          <w:szCs w:val="22"/>
        </w:rPr>
      </w:pPr>
    </w:p>
    <w:p w14:paraId="667BF38A" w14:textId="77777777" w:rsidR="005E4D85" w:rsidRPr="00001F54" w:rsidRDefault="005E572E">
      <w:pPr>
        <w:rPr>
          <w:rFonts w:asciiTheme="minorHAnsi" w:hAnsiTheme="minorHAnsi"/>
          <w:sz w:val="22"/>
          <w:szCs w:val="22"/>
        </w:rPr>
      </w:pPr>
      <w:r w:rsidRPr="00001F54">
        <w:rPr>
          <w:rFonts w:asciiTheme="minorHAnsi" w:hAnsiTheme="minorHAnsi"/>
          <w:sz w:val="22"/>
          <w:szCs w:val="22"/>
        </w:rPr>
        <w:t>Relevant EFED model(s): T-REX</w:t>
      </w:r>
      <w:r w:rsidRPr="00001F54">
        <w:rPr>
          <w:rFonts w:asciiTheme="minorHAnsi" w:hAnsiTheme="minorHAnsi"/>
          <w:sz w:val="22"/>
          <w:szCs w:val="22"/>
        </w:rPr>
        <w:tab/>
      </w:r>
    </w:p>
    <w:p w14:paraId="3C3AF03E" w14:textId="77777777" w:rsidR="005E4D85" w:rsidRPr="00001F54" w:rsidRDefault="005E4D85">
      <w:pPr>
        <w:rPr>
          <w:rFonts w:asciiTheme="minorHAnsi" w:hAnsiTheme="minorHAnsi"/>
          <w:sz w:val="22"/>
          <w:szCs w:val="22"/>
        </w:rPr>
      </w:pPr>
    </w:p>
    <w:p w14:paraId="3C1F3EB5"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 heavily vegetated riparian habitats (1, p. 26517; water source (creeks, streams, rivers), consisting of shrubs, forbs, grasses, woodland, and herbaceous species </w:t>
      </w:r>
      <w:r w:rsidRPr="00001F54">
        <w:rPr>
          <w:rFonts w:asciiTheme="minorHAnsi" w:hAnsiTheme="minorHAnsi"/>
          <w:sz w:val="22"/>
          <w:szCs w:val="22"/>
        </w:rPr>
        <w:tab/>
        <w:t>(3, p. 62994, (1, p. 26518-26519; can occur upland beyond floodplain (3, p. 62994</w:t>
      </w:r>
    </w:p>
    <w:p w14:paraId="15B58AD6" w14:textId="77777777" w:rsidR="005E4D85" w:rsidRPr="00001F54" w:rsidRDefault="005E4D85">
      <w:pPr>
        <w:rPr>
          <w:rFonts w:asciiTheme="minorHAnsi" w:hAnsiTheme="minorHAnsi"/>
          <w:sz w:val="22"/>
          <w:szCs w:val="22"/>
        </w:rPr>
      </w:pPr>
    </w:p>
    <w:p w14:paraId="709BE87D"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Habitat/range size: Size of habitat/range is not known; </w:t>
      </w:r>
      <w:r w:rsidRPr="00001F54">
        <w:rPr>
          <w:rFonts w:asciiTheme="minorHAnsi" w:hAnsiTheme="minorHAnsi"/>
          <w:i/>
          <w:sz w:val="22"/>
          <w:szCs w:val="22"/>
        </w:rPr>
        <w:t>Z.hudsonius</w:t>
      </w:r>
      <w:r w:rsidRPr="00001F54">
        <w:rPr>
          <w:rFonts w:asciiTheme="minorHAnsi" w:hAnsiTheme="minorHAnsi"/>
          <w:sz w:val="22"/>
          <w:szCs w:val="22"/>
        </w:rPr>
        <w:t xml:space="preserve"> home range varies from 0.19-0.87 </w:t>
      </w:r>
      <w:r w:rsidRPr="00001F54">
        <w:rPr>
          <w:rFonts w:asciiTheme="minorHAnsi" w:hAnsiTheme="minorHAnsi"/>
          <w:sz w:val="22"/>
          <w:szCs w:val="22"/>
        </w:rPr>
        <w:tab/>
        <w:t>acres (mean 0.38 acres) in females, to 0.14-1.10 acres (mean 0.43 acres) in males (5, p. 4)</w:t>
      </w:r>
    </w:p>
    <w:p w14:paraId="2832FED2" w14:textId="77777777" w:rsidR="005E4D85" w:rsidRPr="00001F54" w:rsidRDefault="005E4D85">
      <w:pPr>
        <w:rPr>
          <w:rFonts w:asciiTheme="minorHAnsi" w:hAnsiTheme="minorHAnsi"/>
          <w:sz w:val="22"/>
          <w:szCs w:val="22"/>
        </w:rPr>
      </w:pPr>
    </w:p>
    <w:p w14:paraId="4766780F"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Elevation restriction: Generally found between approximately 1,400 meters (4,600 feet) and 2,300 </w:t>
      </w:r>
      <w:r w:rsidRPr="00001F54">
        <w:rPr>
          <w:rFonts w:asciiTheme="minorHAnsi" w:hAnsiTheme="minorHAnsi"/>
          <w:sz w:val="22"/>
          <w:szCs w:val="22"/>
        </w:rPr>
        <w:tab/>
        <w:t>meters (7,600 feet) (2, p. 16944)</w:t>
      </w:r>
    </w:p>
    <w:p w14:paraId="4118B303" w14:textId="77777777" w:rsidR="005E4D85" w:rsidRPr="00001F54" w:rsidRDefault="005E4D85">
      <w:pPr>
        <w:rPr>
          <w:rFonts w:asciiTheme="minorHAnsi" w:hAnsiTheme="minorHAnsi"/>
          <w:sz w:val="22"/>
          <w:szCs w:val="22"/>
        </w:rPr>
      </w:pPr>
    </w:p>
    <w:p w14:paraId="6B985294" w14:textId="77777777" w:rsidR="005E4D85" w:rsidRPr="00001F54" w:rsidRDefault="005E572E">
      <w:pPr>
        <w:rPr>
          <w:rFonts w:asciiTheme="minorHAnsi" w:hAnsiTheme="minorHAnsi"/>
          <w:sz w:val="22"/>
          <w:szCs w:val="22"/>
        </w:rPr>
      </w:pPr>
      <w:r w:rsidRPr="00001F54">
        <w:rPr>
          <w:rFonts w:asciiTheme="minorHAnsi" w:hAnsiTheme="minorHAnsi"/>
          <w:sz w:val="22"/>
          <w:szCs w:val="22"/>
        </w:rPr>
        <w:t>Obligate relationships: None noted in available USFWS documentation. Reviewer believes that there are no obvious obligate relationships related to diet or habitat.</w:t>
      </w:r>
    </w:p>
    <w:p w14:paraId="4DA4E576" w14:textId="77777777" w:rsidR="005E4D85" w:rsidRPr="00001F54" w:rsidRDefault="005E4D85">
      <w:pPr>
        <w:rPr>
          <w:rFonts w:asciiTheme="minorHAnsi" w:hAnsiTheme="minorHAnsi"/>
          <w:sz w:val="22"/>
          <w:szCs w:val="22"/>
        </w:rPr>
      </w:pPr>
    </w:p>
    <w:p w14:paraId="4A03B6B5" w14:textId="77777777" w:rsidR="005E4D85" w:rsidRPr="00001F54" w:rsidRDefault="005E572E">
      <w:pPr>
        <w:rPr>
          <w:rFonts w:asciiTheme="minorHAnsi" w:hAnsiTheme="minorHAnsi"/>
          <w:sz w:val="22"/>
          <w:szCs w:val="22"/>
        </w:rPr>
      </w:pPr>
      <w:r w:rsidRPr="00001F54">
        <w:rPr>
          <w:rFonts w:asciiTheme="minorHAnsi" w:hAnsiTheme="minorHAnsi"/>
          <w:sz w:val="22"/>
          <w:szCs w:val="22"/>
        </w:rPr>
        <w:t>Comments: One of 12 susbspecies of meadow jumping mouse (</w:t>
      </w:r>
      <w:r w:rsidRPr="00001F54">
        <w:rPr>
          <w:rFonts w:asciiTheme="minorHAnsi" w:hAnsiTheme="minorHAnsi"/>
          <w:i/>
          <w:sz w:val="22"/>
          <w:szCs w:val="22"/>
        </w:rPr>
        <w:t>Zapus hudsonius</w:t>
      </w:r>
      <w:r w:rsidRPr="00001F54">
        <w:rPr>
          <w:rFonts w:asciiTheme="minorHAnsi" w:hAnsiTheme="minorHAnsi"/>
          <w:sz w:val="22"/>
          <w:szCs w:val="22"/>
        </w:rPr>
        <w:t>) (1, p. 26517); creates nests of grasses, leaves, and woody material below ground (1, p. 26518); adults reach 20% body fat prior to going into hibernation (1, p. 26518); tail accounts for 60% of its length (2, p. 16944).</w:t>
      </w:r>
    </w:p>
    <w:p w14:paraId="0B852B9A" w14:textId="77777777" w:rsidR="005E4D85" w:rsidRPr="00001F54" w:rsidRDefault="005E572E">
      <w:pPr>
        <w:rPr>
          <w:rFonts w:asciiTheme="minorHAnsi" w:hAnsiTheme="minorHAnsi"/>
          <w:sz w:val="22"/>
          <w:szCs w:val="22"/>
        </w:rPr>
      </w:pPr>
      <w:r w:rsidRPr="00001F54">
        <w:rPr>
          <w:rFonts w:asciiTheme="minorHAnsi" w:hAnsiTheme="minorHAnsi"/>
          <w:sz w:val="22"/>
          <w:szCs w:val="22"/>
        </w:rPr>
        <w:t>Diet information not located for this listed species. Information here based on a related species (Meadow jumping mice (</w:t>
      </w:r>
      <w:r w:rsidRPr="00001F54">
        <w:rPr>
          <w:rFonts w:asciiTheme="minorHAnsi" w:hAnsiTheme="minorHAnsi"/>
          <w:i/>
          <w:sz w:val="22"/>
          <w:szCs w:val="22"/>
        </w:rPr>
        <w:t>Z.hudsonius</w:t>
      </w:r>
      <w:r w:rsidRPr="00001F54">
        <w:rPr>
          <w:rFonts w:asciiTheme="minorHAnsi" w:hAnsiTheme="minorHAnsi"/>
          <w:sz w:val="22"/>
          <w:szCs w:val="22"/>
        </w:rPr>
        <w:t>)).</w:t>
      </w:r>
    </w:p>
    <w:p w14:paraId="0EE6715D" w14:textId="77777777" w:rsidR="005E4D85" w:rsidRPr="00001F54" w:rsidRDefault="005E4D85">
      <w:pPr>
        <w:rPr>
          <w:rFonts w:asciiTheme="minorHAnsi" w:hAnsiTheme="minorHAnsi"/>
          <w:sz w:val="22"/>
          <w:szCs w:val="22"/>
        </w:rPr>
      </w:pPr>
    </w:p>
    <w:p w14:paraId="3997BC06" w14:textId="77777777" w:rsidR="005E4D85" w:rsidRPr="00001F54" w:rsidRDefault="005E572E">
      <w:pPr>
        <w:rPr>
          <w:rFonts w:asciiTheme="minorHAnsi" w:hAnsiTheme="minorHAnsi"/>
          <w:sz w:val="22"/>
          <w:szCs w:val="22"/>
        </w:rPr>
      </w:pPr>
      <w:r w:rsidRPr="00001F54">
        <w:rPr>
          <w:rFonts w:asciiTheme="minorHAnsi" w:hAnsiTheme="minorHAnsi"/>
          <w:sz w:val="22"/>
          <w:szCs w:val="22"/>
        </w:rPr>
        <w:t>Name of data extractor (date): Lewis Brown (January 27, 2012)</w:t>
      </w:r>
    </w:p>
    <w:p w14:paraId="0D1517B6" w14:textId="77777777" w:rsidR="005E4D85" w:rsidRPr="00001F54" w:rsidRDefault="005E572E">
      <w:pPr>
        <w:rPr>
          <w:rFonts w:asciiTheme="minorHAnsi" w:hAnsiTheme="minorHAnsi"/>
          <w:sz w:val="22"/>
          <w:szCs w:val="22"/>
        </w:rPr>
      </w:pPr>
      <w:r w:rsidRPr="00001F54">
        <w:rPr>
          <w:rFonts w:asciiTheme="minorHAnsi" w:hAnsiTheme="minorHAnsi"/>
          <w:sz w:val="22"/>
          <w:szCs w:val="22"/>
        </w:rPr>
        <w:t>QC reviewer (date): Christina Wendel (April 13, 2012), Kris Garber (February 1, 2013)</w:t>
      </w:r>
    </w:p>
    <w:p w14:paraId="7D3B594F" w14:textId="77777777" w:rsidR="005E4D85" w:rsidRPr="00001F54" w:rsidRDefault="005E4D85">
      <w:pPr>
        <w:rPr>
          <w:rFonts w:asciiTheme="minorHAnsi" w:hAnsiTheme="minorHAnsi"/>
          <w:sz w:val="22"/>
          <w:szCs w:val="22"/>
        </w:rPr>
      </w:pPr>
    </w:p>
    <w:p w14:paraId="68DE34BE" w14:textId="77777777" w:rsidR="005E4D85" w:rsidRPr="00001F54" w:rsidRDefault="005E572E">
      <w:pPr>
        <w:rPr>
          <w:rFonts w:asciiTheme="minorHAnsi" w:hAnsiTheme="minorHAnsi"/>
          <w:sz w:val="22"/>
          <w:szCs w:val="22"/>
        </w:rPr>
      </w:pPr>
      <w:r w:rsidRPr="00001F54">
        <w:rPr>
          <w:rFonts w:asciiTheme="minorHAnsi" w:hAnsiTheme="minorHAnsi"/>
          <w:sz w:val="22"/>
          <w:szCs w:val="22"/>
        </w:rPr>
        <w:t xml:space="preserve">Sources: </w:t>
      </w:r>
    </w:p>
    <w:p w14:paraId="2F9A3F68" w14:textId="77777777" w:rsidR="005E4D85" w:rsidRPr="00001F54" w:rsidRDefault="005E572E">
      <w:pPr>
        <w:numPr>
          <w:ilvl w:val="0"/>
          <w:numId w:val="118"/>
        </w:numPr>
        <w:ind w:hanging="720"/>
        <w:rPr>
          <w:rFonts w:asciiTheme="minorHAnsi" w:hAnsiTheme="minorHAnsi"/>
          <w:sz w:val="22"/>
          <w:szCs w:val="22"/>
        </w:rPr>
      </w:pPr>
      <w:r w:rsidRPr="00001F54">
        <w:rPr>
          <w:rFonts w:asciiTheme="minorHAnsi" w:hAnsiTheme="minorHAnsi"/>
          <w:sz w:val="22"/>
          <w:szCs w:val="22"/>
        </w:rPr>
        <w:t xml:space="preserve">USFWS. 1998. Endangered and Threatened Wildlife and Plants; Final Rule to List the Preble’s Meadow Jumping Mouse as a Threatened Species.  Federal Register Vol. 63, No. 92. May 13, 1998.  Available online at: </w:t>
      </w:r>
      <w:hyperlink r:id="rId398">
        <w:r w:rsidRPr="00001F54">
          <w:rPr>
            <w:rFonts w:asciiTheme="minorHAnsi" w:hAnsiTheme="minorHAnsi"/>
            <w:color w:val="0000FF"/>
            <w:sz w:val="22"/>
            <w:szCs w:val="22"/>
            <w:u w:val="single"/>
          </w:rPr>
          <w:t>http://ecos.fws.gov/docs/federal_register/fr3260.pdf</w:t>
        </w:r>
      </w:hyperlink>
      <w:hyperlink r:id="rId399"/>
    </w:p>
    <w:p w14:paraId="4B7F3F37" w14:textId="77777777" w:rsidR="005E4D85" w:rsidRPr="00001F54" w:rsidRDefault="005E572E">
      <w:pPr>
        <w:numPr>
          <w:ilvl w:val="0"/>
          <w:numId w:val="118"/>
        </w:numPr>
        <w:ind w:hanging="720"/>
        <w:rPr>
          <w:rFonts w:asciiTheme="minorHAnsi" w:hAnsiTheme="minorHAnsi"/>
          <w:sz w:val="22"/>
          <w:szCs w:val="22"/>
        </w:rPr>
      </w:pPr>
      <w:r w:rsidRPr="00001F54">
        <w:rPr>
          <w:rFonts w:asciiTheme="minorHAnsi" w:hAnsiTheme="minorHAnsi"/>
          <w:sz w:val="22"/>
          <w:szCs w:val="22"/>
        </w:rPr>
        <w:t xml:space="preserve">USFWS. 2004. Endangered and Threatened Wildlife and Plants; 90-Day Finding for a Petition to Delist the Preble’s Meadow Jumping Mouse in Colorado and Wyoming and Initiation of a 5-year Review. Federal Register Vol. 69, No. 62. March 31, 2004. Available online at: </w:t>
      </w:r>
      <w:hyperlink r:id="rId400">
        <w:r w:rsidRPr="00001F54">
          <w:rPr>
            <w:rFonts w:asciiTheme="minorHAnsi" w:hAnsiTheme="minorHAnsi"/>
            <w:color w:val="0000FF"/>
            <w:sz w:val="22"/>
            <w:szCs w:val="22"/>
            <w:u w:val="single"/>
          </w:rPr>
          <w:t>http://ecos.fws.gov/docs/federal_register/fr4242.pdf</w:t>
        </w:r>
      </w:hyperlink>
      <w:hyperlink r:id="rId401"/>
    </w:p>
    <w:p w14:paraId="6BA8F0ED" w14:textId="77777777" w:rsidR="005E4D85" w:rsidRPr="00001F54" w:rsidRDefault="005E572E">
      <w:pPr>
        <w:numPr>
          <w:ilvl w:val="0"/>
          <w:numId w:val="118"/>
        </w:numPr>
        <w:ind w:hanging="720"/>
        <w:rPr>
          <w:rFonts w:asciiTheme="minorHAnsi" w:hAnsiTheme="minorHAnsi"/>
          <w:sz w:val="22"/>
          <w:szCs w:val="22"/>
        </w:rPr>
      </w:pPr>
      <w:r w:rsidRPr="00001F54">
        <w:rPr>
          <w:rFonts w:asciiTheme="minorHAnsi" w:hAnsiTheme="minorHAnsi"/>
          <w:sz w:val="22"/>
          <w:szCs w:val="22"/>
        </w:rPr>
        <w:t>USFWS. 2007. Endangered and Threatened Wildlife and Plants; Revised Proposed Rule to Amend the Listing for the Preble’s Meadow Jumping Mouse (</w:t>
      </w:r>
      <w:r w:rsidRPr="00001F54">
        <w:rPr>
          <w:rFonts w:asciiTheme="minorHAnsi" w:hAnsiTheme="minorHAnsi"/>
          <w:i/>
          <w:sz w:val="22"/>
          <w:szCs w:val="22"/>
        </w:rPr>
        <w:t>Zapus hudsonius preblei</w:t>
      </w:r>
      <w:r w:rsidRPr="00001F54">
        <w:rPr>
          <w:rFonts w:asciiTheme="minorHAnsi" w:hAnsiTheme="minorHAnsi"/>
          <w:sz w:val="22"/>
          <w:szCs w:val="22"/>
        </w:rPr>
        <w:t xml:space="preserve">) to Specify Over What Portion of Its Range the Subspecies is Threatened; Proposed Rule. Federal Register Vol. 72, No. 215. November 7, 2007. Available online at: </w:t>
      </w:r>
      <w:hyperlink r:id="rId402">
        <w:r w:rsidRPr="00001F54">
          <w:rPr>
            <w:rFonts w:asciiTheme="minorHAnsi" w:hAnsiTheme="minorHAnsi"/>
            <w:color w:val="0000FF"/>
            <w:sz w:val="22"/>
            <w:szCs w:val="22"/>
            <w:u w:val="single"/>
          </w:rPr>
          <w:t>http://ecos.fws.gov/docs/five_year_review/doc1719.pdf</w:t>
        </w:r>
      </w:hyperlink>
      <w:r w:rsidRPr="00001F54">
        <w:rPr>
          <w:rFonts w:asciiTheme="minorHAnsi" w:hAnsiTheme="minorHAnsi"/>
          <w:sz w:val="22"/>
          <w:szCs w:val="22"/>
        </w:rPr>
        <w:t>.</w:t>
      </w:r>
    </w:p>
    <w:p w14:paraId="4B2FAD08" w14:textId="77777777" w:rsidR="005E4D85" w:rsidRPr="00001F54" w:rsidRDefault="005E572E">
      <w:pPr>
        <w:numPr>
          <w:ilvl w:val="0"/>
          <w:numId w:val="118"/>
        </w:numPr>
        <w:ind w:hanging="720"/>
        <w:rPr>
          <w:rFonts w:asciiTheme="minorHAnsi" w:hAnsiTheme="minorHAnsi"/>
          <w:sz w:val="22"/>
          <w:szCs w:val="22"/>
        </w:rPr>
      </w:pPr>
      <w:r w:rsidRPr="00001F54">
        <w:rPr>
          <w:rFonts w:asciiTheme="minorHAnsi" w:hAnsiTheme="minorHAnsi"/>
          <w:sz w:val="22"/>
          <w:szCs w:val="22"/>
        </w:rPr>
        <w:t xml:space="preserve">USFWS. 2010. Endangered and Threatened Wildlife and Plants; Revised Critical Habitat for the Preble’s Meadow Jumping Mouse in Colorado.  Federal Register Vol. 75, No. 240. pp. 78430-78483. December 15, 2010.  Available online at: </w:t>
      </w:r>
      <w:hyperlink r:id="rId403">
        <w:r w:rsidRPr="00001F54">
          <w:rPr>
            <w:rFonts w:asciiTheme="minorHAnsi" w:hAnsiTheme="minorHAnsi"/>
            <w:color w:val="0000FF"/>
            <w:sz w:val="22"/>
            <w:szCs w:val="22"/>
            <w:u w:val="single"/>
          </w:rPr>
          <w:t>http://www.gpo.gov/fdsys/pkg/FR-2010-12-15/pdf/2010-30571.pdf</w:t>
        </w:r>
      </w:hyperlink>
      <w:hyperlink r:id="rId404"/>
    </w:p>
    <w:p w14:paraId="7F0DEC56" w14:textId="77777777" w:rsidR="005E4D85" w:rsidRPr="00001F54" w:rsidRDefault="005E572E">
      <w:pPr>
        <w:numPr>
          <w:ilvl w:val="0"/>
          <w:numId w:val="118"/>
        </w:numPr>
        <w:ind w:hanging="720"/>
        <w:rPr>
          <w:rFonts w:asciiTheme="minorHAnsi" w:hAnsiTheme="minorHAnsi"/>
          <w:sz w:val="22"/>
          <w:szCs w:val="22"/>
        </w:rPr>
      </w:pPr>
      <w:r w:rsidRPr="00001F54">
        <w:rPr>
          <w:rFonts w:asciiTheme="minorHAnsi" w:hAnsiTheme="minorHAnsi"/>
          <w:sz w:val="22"/>
          <w:szCs w:val="22"/>
        </w:rPr>
        <w:t xml:space="preserve">Whitaker, J.O (1972).  </w:t>
      </w:r>
      <w:r w:rsidRPr="00001F54">
        <w:rPr>
          <w:rFonts w:asciiTheme="minorHAnsi" w:hAnsiTheme="minorHAnsi"/>
          <w:i/>
          <w:sz w:val="22"/>
          <w:szCs w:val="22"/>
        </w:rPr>
        <w:t>Zapus hudsonius</w:t>
      </w:r>
      <w:r w:rsidRPr="00001F54">
        <w:rPr>
          <w:rFonts w:asciiTheme="minorHAnsi" w:hAnsiTheme="minorHAnsi"/>
          <w:sz w:val="22"/>
          <w:szCs w:val="22"/>
        </w:rPr>
        <w:t xml:space="preserve">.  The American Society of Mammalogists, Mammalian Species, 11: 1 – 7.  Available online at: </w:t>
      </w:r>
      <w:hyperlink r:id="rId405">
        <w:r w:rsidRPr="00001F54">
          <w:rPr>
            <w:rFonts w:asciiTheme="minorHAnsi" w:hAnsiTheme="minorHAnsi"/>
            <w:color w:val="0000FF"/>
            <w:sz w:val="22"/>
            <w:szCs w:val="22"/>
            <w:u w:val="single"/>
          </w:rPr>
          <w:t>http://www.science.smith.edu/departments/Biology/VHAYSSEN/msi/pdf/i0076-3519-011-01-0001.pdf</w:t>
        </w:r>
      </w:hyperlink>
      <w:hyperlink r:id="rId406"/>
    </w:p>
    <w:p w14:paraId="543096AD" w14:textId="77777777" w:rsidR="005E4D85" w:rsidRPr="00001F54" w:rsidRDefault="005E572E">
      <w:pPr>
        <w:numPr>
          <w:ilvl w:val="0"/>
          <w:numId w:val="118"/>
        </w:numPr>
        <w:ind w:hanging="720"/>
        <w:contextualSpacing/>
        <w:rPr>
          <w:rFonts w:asciiTheme="minorHAnsi" w:hAnsiTheme="minorHAnsi"/>
          <w:sz w:val="22"/>
          <w:szCs w:val="22"/>
        </w:rPr>
      </w:pPr>
      <w:r w:rsidRPr="00001F54">
        <w:rPr>
          <w:rFonts w:asciiTheme="minorHAnsi" w:hAnsiTheme="minorHAnsi"/>
          <w:sz w:val="22"/>
          <w:szCs w:val="22"/>
        </w:rPr>
        <w:t xml:space="preserve">Nowak, R.M. (1999). Jumping Mice (Genus </w:t>
      </w:r>
      <w:r w:rsidRPr="00001F54">
        <w:rPr>
          <w:rFonts w:asciiTheme="minorHAnsi" w:hAnsiTheme="minorHAnsi"/>
          <w:i/>
          <w:sz w:val="22"/>
          <w:szCs w:val="22"/>
        </w:rPr>
        <w:t>Zapus</w:t>
      </w:r>
      <w:r w:rsidRPr="00001F54">
        <w:rPr>
          <w:rFonts w:asciiTheme="minorHAnsi" w:hAnsiTheme="minorHAnsi"/>
          <w:sz w:val="22"/>
          <w:szCs w:val="22"/>
        </w:rPr>
        <w:t xml:space="preserve">) in </w:t>
      </w:r>
      <w:r w:rsidRPr="00001F54">
        <w:rPr>
          <w:rFonts w:asciiTheme="minorHAnsi" w:hAnsiTheme="minorHAnsi"/>
          <w:i/>
          <w:sz w:val="22"/>
          <w:szCs w:val="22"/>
        </w:rPr>
        <w:t xml:space="preserve">Walker’s Mammals of the World Volume II, Sixth Edition </w:t>
      </w:r>
      <w:r w:rsidRPr="00001F54">
        <w:rPr>
          <w:rFonts w:asciiTheme="minorHAnsi" w:hAnsiTheme="minorHAnsi"/>
          <w:sz w:val="22"/>
          <w:szCs w:val="22"/>
        </w:rPr>
        <w:t xml:space="preserve">(pg 1331-1332). Baltimore, MD: The John’s Hopkins University Press.  </w:t>
      </w:r>
    </w:p>
    <w:p w14:paraId="6711595D" w14:textId="77777777" w:rsidR="005E4D85" w:rsidRPr="00001F54" w:rsidRDefault="005E572E">
      <w:pPr>
        <w:numPr>
          <w:ilvl w:val="0"/>
          <w:numId w:val="118"/>
        </w:numPr>
        <w:ind w:hanging="720"/>
        <w:contextualSpacing/>
        <w:rPr>
          <w:rFonts w:asciiTheme="minorHAnsi" w:hAnsiTheme="minorHAnsi"/>
          <w:sz w:val="22"/>
          <w:szCs w:val="22"/>
        </w:rPr>
      </w:pPr>
      <w:r w:rsidRPr="00001F54">
        <w:rPr>
          <w:rFonts w:asciiTheme="minorHAnsi" w:hAnsiTheme="minorHAnsi"/>
          <w:sz w:val="22"/>
          <w:szCs w:val="22"/>
        </w:rPr>
        <w:t>FESTF. 2012. Coincidence of ESA-listed species with federal lands and proximity to outer boundary. FIFRA Endangered Species Task Force. Data submitted to EPA March 2012.</w:t>
      </w:r>
    </w:p>
    <w:p w14:paraId="1F9E41EB" w14:textId="77777777" w:rsidR="005E4D85" w:rsidRPr="00001F54" w:rsidRDefault="005E572E">
      <w:pPr>
        <w:numPr>
          <w:ilvl w:val="0"/>
          <w:numId w:val="118"/>
        </w:numPr>
        <w:ind w:hanging="720"/>
        <w:contextualSpacing/>
        <w:rPr>
          <w:rFonts w:asciiTheme="minorHAnsi" w:hAnsiTheme="minorHAnsi"/>
          <w:sz w:val="22"/>
          <w:szCs w:val="22"/>
        </w:rPr>
      </w:pPr>
      <w:r w:rsidRPr="00001F54">
        <w:rPr>
          <w:rFonts w:asciiTheme="minorHAnsi" w:hAnsiTheme="minorHAnsi"/>
          <w:sz w:val="22"/>
          <w:szCs w:val="22"/>
        </w:rPr>
        <w:t xml:space="preserve">USFWS. 2013. Species Profile for Preble's meadow jumping mouse (Zapus hudsonius ssp. preblei). Available online at: </w:t>
      </w:r>
      <w:hyperlink r:id="rId407">
        <w:r w:rsidRPr="00001F54">
          <w:rPr>
            <w:rFonts w:asciiTheme="minorHAnsi" w:hAnsiTheme="minorHAnsi"/>
            <w:color w:val="0000FF"/>
            <w:sz w:val="22"/>
            <w:szCs w:val="22"/>
            <w:u w:val="single"/>
          </w:rPr>
          <w:t>http://ecos.fws.gov/speciesProfile/profile/spec</w:t>
        </w:r>
      </w:hyperlink>
      <w:r w:rsidRPr="00001F54">
        <w:rPr>
          <w:rFonts w:asciiTheme="minorHAnsi" w:hAnsiTheme="minorHAnsi"/>
          <w:sz w:val="22"/>
          <w:szCs w:val="22"/>
        </w:rPr>
        <w:t xml:space="preserve"> iesProfile.action?spcode=A0C2.</w:t>
      </w:r>
    </w:p>
    <w:p w14:paraId="155394E3" w14:textId="77777777" w:rsidR="005E4D85" w:rsidRPr="00001F54" w:rsidRDefault="005E4D85">
      <w:pPr>
        <w:rPr>
          <w:rFonts w:asciiTheme="minorHAnsi" w:hAnsiTheme="minorHAnsi"/>
          <w:sz w:val="22"/>
          <w:szCs w:val="22"/>
        </w:rPr>
      </w:pPr>
    </w:p>
    <w:p w14:paraId="42838B00" w14:textId="77777777" w:rsidR="005E4D85" w:rsidRPr="00001F54" w:rsidRDefault="005E4D85">
      <w:pPr>
        <w:rPr>
          <w:rFonts w:asciiTheme="minorHAnsi" w:hAnsiTheme="minorHAnsi"/>
          <w:sz w:val="22"/>
          <w:szCs w:val="22"/>
        </w:rPr>
      </w:pPr>
    </w:p>
    <w:p w14:paraId="4B78643A" w14:textId="77777777" w:rsidR="005E4D85" w:rsidRPr="00001F54" w:rsidRDefault="005E4D85">
      <w:pPr>
        <w:rPr>
          <w:rFonts w:asciiTheme="minorHAnsi" w:hAnsiTheme="minorHAnsi"/>
          <w:sz w:val="22"/>
          <w:szCs w:val="22"/>
        </w:rPr>
      </w:pPr>
    </w:p>
    <w:sectPr w:rsidR="005E4D85" w:rsidRPr="00001F54" w:rsidSect="00727DE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59E5" w14:textId="77777777" w:rsidR="004A52A3" w:rsidRDefault="004A52A3">
      <w:r>
        <w:separator/>
      </w:r>
    </w:p>
  </w:endnote>
  <w:endnote w:type="continuationSeparator" w:id="0">
    <w:p w14:paraId="06A9BA70" w14:textId="77777777" w:rsidR="004A52A3" w:rsidRDefault="004A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D881" w14:textId="68A3F7D8" w:rsidR="004A52A3" w:rsidRPr="00727DE8" w:rsidRDefault="004A52A3">
    <w:pPr>
      <w:pStyle w:val="Footer"/>
      <w:jc w:val="center"/>
      <w:rPr>
        <w:rFonts w:asciiTheme="minorHAnsi" w:hAnsiTheme="minorHAnsi"/>
        <w:sz w:val="22"/>
      </w:rPr>
    </w:pPr>
    <w:r w:rsidRPr="00727DE8">
      <w:rPr>
        <w:rFonts w:asciiTheme="minorHAnsi" w:hAnsiTheme="minorHAnsi"/>
        <w:sz w:val="22"/>
      </w:rPr>
      <w:t>A17 (PF)-</w:t>
    </w:r>
    <w:sdt>
      <w:sdtPr>
        <w:rPr>
          <w:rFonts w:asciiTheme="minorHAnsi" w:hAnsiTheme="minorHAnsi"/>
          <w:sz w:val="22"/>
        </w:rPr>
        <w:id w:val="1896777258"/>
        <w:docPartObj>
          <w:docPartGallery w:val="Page Numbers (Bottom of Page)"/>
          <w:docPartUnique/>
        </w:docPartObj>
      </w:sdtPr>
      <w:sdtEndPr>
        <w:rPr>
          <w:noProof/>
        </w:rPr>
      </w:sdtEndPr>
      <w:sdtContent>
        <w:r w:rsidRPr="00727DE8">
          <w:rPr>
            <w:rFonts w:asciiTheme="minorHAnsi" w:hAnsiTheme="minorHAnsi"/>
            <w:sz w:val="22"/>
          </w:rPr>
          <w:fldChar w:fldCharType="begin"/>
        </w:r>
        <w:r w:rsidRPr="00727DE8">
          <w:rPr>
            <w:rFonts w:asciiTheme="minorHAnsi" w:hAnsiTheme="minorHAnsi"/>
            <w:sz w:val="22"/>
          </w:rPr>
          <w:instrText xml:space="preserve"> PAGE   \* MERGEFORMAT </w:instrText>
        </w:r>
        <w:r w:rsidRPr="00727DE8">
          <w:rPr>
            <w:rFonts w:asciiTheme="minorHAnsi" w:hAnsiTheme="minorHAnsi"/>
            <w:sz w:val="22"/>
          </w:rPr>
          <w:fldChar w:fldCharType="separate"/>
        </w:r>
        <w:r w:rsidR="00E23310">
          <w:rPr>
            <w:rFonts w:asciiTheme="minorHAnsi" w:hAnsiTheme="minorHAnsi"/>
            <w:noProof/>
            <w:sz w:val="22"/>
          </w:rPr>
          <w:t>246</w:t>
        </w:r>
        <w:r w:rsidRPr="00727DE8">
          <w:rPr>
            <w:rFonts w:asciiTheme="minorHAnsi" w:hAnsiTheme="minorHAnsi"/>
            <w:noProof/>
            <w:sz w:val="22"/>
          </w:rPr>
          <w:fldChar w:fldCharType="end"/>
        </w:r>
      </w:sdtContent>
    </w:sdt>
  </w:p>
  <w:p w14:paraId="6377862E" w14:textId="77777777" w:rsidR="004A52A3" w:rsidRDefault="004A52A3">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AE21" w14:textId="77777777" w:rsidR="004A52A3" w:rsidRDefault="004A52A3">
      <w:r>
        <w:separator/>
      </w:r>
    </w:p>
  </w:footnote>
  <w:footnote w:type="continuationSeparator" w:id="0">
    <w:p w14:paraId="29F5002B" w14:textId="77777777" w:rsidR="004A52A3" w:rsidRDefault="004A52A3">
      <w:r>
        <w:continuationSeparator/>
      </w:r>
    </w:p>
  </w:footnote>
  <w:footnote w:id="1">
    <w:p w14:paraId="6F7F036E" w14:textId="77777777" w:rsidR="004A52A3" w:rsidRDefault="004A52A3">
      <w:r>
        <w:rPr>
          <w:vertAlign w:val="superscript"/>
        </w:rPr>
        <w:footnoteRef/>
      </w:r>
      <w:r>
        <w:rPr>
          <w:sz w:val="20"/>
          <w:szCs w:val="20"/>
        </w:rPr>
        <w:t xml:space="preserve"> Species listed due to similarity of appearance are not biologically endangered or threatened and are not subject to Section 7 consultation.</w:t>
      </w:r>
    </w:p>
  </w:footnote>
  <w:footnote w:id="2">
    <w:p w14:paraId="76B390FD" w14:textId="77777777" w:rsidR="004A52A3" w:rsidRDefault="004A52A3">
      <w:r>
        <w:rPr>
          <w:vertAlign w:val="superscript"/>
        </w:rPr>
        <w:footnoteRef/>
      </w:r>
      <w:r>
        <w:rPr>
          <w:sz w:val="20"/>
          <w:szCs w:val="20"/>
        </w:rPr>
        <w:t xml:space="preserve"> USFWS. 1984. Recovery plan for the golden coqui. United States Fish and Wildlife Service. Available online at: http://ecos.fws.gov/docs/recovery_plan/840419c.pdf.</w:t>
      </w:r>
    </w:p>
    <w:p w14:paraId="61CE27D4" w14:textId="77777777" w:rsidR="004A52A3" w:rsidRDefault="004A52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8A8"/>
    <w:multiLevelType w:val="multilevel"/>
    <w:tmpl w:val="29CCF4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2F65671"/>
    <w:multiLevelType w:val="multilevel"/>
    <w:tmpl w:val="D90675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3C13EBA"/>
    <w:multiLevelType w:val="multilevel"/>
    <w:tmpl w:val="3912C0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217809"/>
    <w:multiLevelType w:val="multilevel"/>
    <w:tmpl w:val="658E85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58D2F65"/>
    <w:multiLevelType w:val="multilevel"/>
    <w:tmpl w:val="EF760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73A65E4"/>
    <w:multiLevelType w:val="multilevel"/>
    <w:tmpl w:val="5E1840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7EC1EEA"/>
    <w:multiLevelType w:val="multilevel"/>
    <w:tmpl w:val="7272FD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A3C4CA9"/>
    <w:multiLevelType w:val="multilevel"/>
    <w:tmpl w:val="6A00E1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AC435B8"/>
    <w:multiLevelType w:val="multilevel"/>
    <w:tmpl w:val="1848078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0BFF642B"/>
    <w:multiLevelType w:val="multilevel"/>
    <w:tmpl w:val="041E71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0D663406"/>
    <w:multiLevelType w:val="multilevel"/>
    <w:tmpl w:val="FD58D9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0EC13167"/>
    <w:multiLevelType w:val="multilevel"/>
    <w:tmpl w:val="FAA2CD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28C2B0F"/>
    <w:multiLevelType w:val="multilevel"/>
    <w:tmpl w:val="0F966E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4EC607C"/>
    <w:multiLevelType w:val="multilevel"/>
    <w:tmpl w:val="796A3C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4F15E0"/>
    <w:multiLevelType w:val="multilevel"/>
    <w:tmpl w:val="C9A09C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178A32B3"/>
    <w:multiLevelType w:val="multilevel"/>
    <w:tmpl w:val="5944E34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17BA6B0E"/>
    <w:multiLevelType w:val="multilevel"/>
    <w:tmpl w:val="6E3093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187200EE"/>
    <w:multiLevelType w:val="multilevel"/>
    <w:tmpl w:val="C21E82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1A415ED6"/>
    <w:multiLevelType w:val="multilevel"/>
    <w:tmpl w:val="E814FF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1A7652D3"/>
    <w:multiLevelType w:val="multilevel"/>
    <w:tmpl w:val="5582E832"/>
    <w:lvl w:ilvl="0">
      <w:start w:val="1"/>
      <w:numFmt w:val="decimal"/>
      <w:lvlText w:val="(%1)"/>
      <w:lvlJc w:val="left"/>
      <w:pPr>
        <w:ind w:left="90" w:hanging="270"/>
      </w:pPr>
    </w:lvl>
    <w:lvl w:ilvl="1">
      <w:start w:val="1"/>
      <w:numFmt w:val="lowerLetter"/>
      <w:lvlText w:val="%2."/>
      <w:lvlJc w:val="left"/>
      <w:pPr>
        <w:ind w:left="810" w:firstLine="450"/>
      </w:pPr>
    </w:lvl>
    <w:lvl w:ilvl="2">
      <w:start w:val="1"/>
      <w:numFmt w:val="lowerRoman"/>
      <w:lvlText w:val="%3."/>
      <w:lvlJc w:val="right"/>
      <w:pPr>
        <w:ind w:left="1530" w:firstLine="1350"/>
      </w:pPr>
    </w:lvl>
    <w:lvl w:ilvl="3">
      <w:start w:val="1"/>
      <w:numFmt w:val="decimal"/>
      <w:lvlText w:val="%4."/>
      <w:lvlJc w:val="left"/>
      <w:pPr>
        <w:ind w:left="2250" w:firstLine="1890"/>
      </w:pPr>
    </w:lvl>
    <w:lvl w:ilvl="4">
      <w:start w:val="1"/>
      <w:numFmt w:val="lowerLetter"/>
      <w:lvlText w:val="%5."/>
      <w:lvlJc w:val="left"/>
      <w:pPr>
        <w:ind w:left="2970" w:firstLine="2610"/>
      </w:pPr>
    </w:lvl>
    <w:lvl w:ilvl="5">
      <w:start w:val="1"/>
      <w:numFmt w:val="lowerRoman"/>
      <w:lvlText w:val="%6."/>
      <w:lvlJc w:val="right"/>
      <w:pPr>
        <w:ind w:left="3690" w:firstLine="3510"/>
      </w:pPr>
    </w:lvl>
    <w:lvl w:ilvl="6">
      <w:start w:val="1"/>
      <w:numFmt w:val="decimal"/>
      <w:lvlText w:val="%7."/>
      <w:lvlJc w:val="left"/>
      <w:pPr>
        <w:ind w:left="4410" w:firstLine="4050"/>
      </w:pPr>
    </w:lvl>
    <w:lvl w:ilvl="7">
      <w:start w:val="1"/>
      <w:numFmt w:val="lowerLetter"/>
      <w:lvlText w:val="%8."/>
      <w:lvlJc w:val="left"/>
      <w:pPr>
        <w:ind w:left="5130" w:firstLine="4770"/>
      </w:pPr>
    </w:lvl>
    <w:lvl w:ilvl="8">
      <w:start w:val="1"/>
      <w:numFmt w:val="lowerRoman"/>
      <w:lvlText w:val="%9."/>
      <w:lvlJc w:val="right"/>
      <w:pPr>
        <w:ind w:left="5850" w:firstLine="5670"/>
      </w:pPr>
    </w:lvl>
  </w:abstractNum>
  <w:abstractNum w:abstractNumId="20" w15:restartNumberingAfterBreak="0">
    <w:nsid w:val="1CD7136C"/>
    <w:multiLevelType w:val="multilevel"/>
    <w:tmpl w:val="AE8E22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1CFA5EA4"/>
    <w:multiLevelType w:val="multilevel"/>
    <w:tmpl w:val="F380FD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1D4E00F8"/>
    <w:multiLevelType w:val="multilevel"/>
    <w:tmpl w:val="99BA12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1D806265"/>
    <w:multiLevelType w:val="multilevel"/>
    <w:tmpl w:val="0672BE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1F1C241F"/>
    <w:multiLevelType w:val="multilevel"/>
    <w:tmpl w:val="DDFC9E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204C3BEF"/>
    <w:multiLevelType w:val="multilevel"/>
    <w:tmpl w:val="E2A67C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214333D2"/>
    <w:multiLevelType w:val="multilevel"/>
    <w:tmpl w:val="926818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214B6097"/>
    <w:multiLevelType w:val="multilevel"/>
    <w:tmpl w:val="9ECA59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22CD50B3"/>
    <w:multiLevelType w:val="multilevel"/>
    <w:tmpl w:val="519095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22D61773"/>
    <w:multiLevelType w:val="multilevel"/>
    <w:tmpl w:val="79DA33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22FB3E2F"/>
    <w:multiLevelType w:val="multilevel"/>
    <w:tmpl w:val="8C8C64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259177CD"/>
    <w:multiLevelType w:val="multilevel"/>
    <w:tmpl w:val="9A74B9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25AE38EC"/>
    <w:multiLevelType w:val="multilevel"/>
    <w:tmpl w:val="09A8B818"/>
    <w:lvl w:ilvl="0">
      <w:start w:val="1"/>
      <w:numFmt w:val="decimal"/>
      <w:lvlText w:val="(%1)"/>
      <w:lvlJc w:val="left"/>
      <w:pPr>
        <w:ind w:left="1230" w:firstLine="54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3" w15:restartNumberingAfterBreak="0">
    <w:nsid w:val="25C05E08"/>
    <w:multiLevelType w:val="multilevel"/>
    <w:tmpl w:val="4E3844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267F1C89"/>
    <w:multiLevelType w:val="multilevel"/>
    <w:tmpl w:val="C83ACB6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5" w15:restartNumberingAfterBreak="0">
    <w:nsid w:val="2961256C"/>
    <w:multiLevelType w:val="multilevel"/>
    <w:tmpl w:val="B47447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2B4C430A"/>
    <w:multiLevelType w:val="multilevel"/>
    <w:tmpl w:val="26C600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2C393845"/>
    <w:multiLevelType w:val="multilevel"/>
    <w:tmpl w:val="D30886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32135297"/>
    <w:multiLevelType w:val="multilevel"/>
    <w:tmpl w:val="4C5E3E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32551957"/>
    <w:multiLevelType w:val="multilevel"/>
    <w:tmpl w:val="A9A0CED8"/>
    <w:lvl w:ilvl="0">
      <w:start w:val="1"/>
      <w:numFmt w:val="decimal"/>
      <w:lvlText w:val="(%1)"/>
      <w:lvlJc w:val="left"/>
      <w:pPr>
        <w:ind w:left="765" w:firstLine="405"/>
      </w:pPr>
      <w:rPr>
        <w:b w:val="0"/>
      </w:r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40" w15:restartNumberingAfterBreak="0">
    <w:nsid w:val="32ED6AD4"/>
    <w:multiLevelType w:val="multilevel"/>
    <w:tmpl w:val="372AA23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1" w15:restartNumberingAfterBreak="0">
    <w:nsid w:val="33045251"/>
    <w:multiLevelType w:val="multilevel"/>
    <w:tmpl w:val="7466F4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336E3A2C"/>
    <w:multiLevelType w:val="multilevel"/>
    <w:tmpl w:val="B1AC8E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343469DB"/>
    <w:multiLevelType w:val="multilevel"/>
    <w:tmpl w:val="81A4D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348C1894"/>
    <w:multiLevelType w:val="multilevel"/>
    <w:tmpl w:val="52D667E8"/>
    <w:lvl w:ilvl="0">
      <w:start w:val="1"/>
      <w:numFmt w:val="decimal"/>
      <w:lvlText w:val="(%1)"/>
      <w:lvlJc w:val="left"/>
      <w:pPr>
        <w:ind w:left="105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36B31D67"/>
    <w:multiLevelType w:val="multilevel"/>
    <w:tmpl w:val="762A88E2"/>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36E82970"/>
    <w:multiLevelType w:val="multilevel"/>
    <w:tmpl w:val="B3E024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38B2413C"/>
    <w:multiLevelType w:val="multilevel"/>
    <w:tmpl w:val="B96A8EB6"/>
    <w:lvl w:ilvl="0">
      <w:start w:val="1"/>
      <w:numFmt w:val="decimal"/>
      <w:lvlText w:val="(%1)"/>
      <w:lvlJc w:val="left"/>
      <w:pPr>
        <w:ind w:left="750" w:firstLine="390"/>
      </w:pPr>
    </w:lvl>
    <w:lvl w:ilvl="1">
      <w:start w:val="1"/>
      <w:numFmt w:val="lowerLetter"/>
      <w:lvlText w:val="%2."/>
      <w:lvlJc w:val="left"/>
      <w:pPr>
        <w:ind w:left="1470" w:firstLine="1110"/>
      </w:pPr>
    </w:lvl>
    <w:lvl w:ilvl="2">
      <w:start w:val="1"/>
      <w:numFmt w:val="lowerRoman"/>
      <w:lvlText w:val="%3."/>
      <w:lvlJc w:val="right"/>
      <w:pPr>
        <w:ind w:left="2190" w:firstLine="2010"/>
      </w:pPr>
    </w:lvl>
    <w:lvl w:ilvl="3">
      <w:start w:val="1"/>
      <w:numFmt w:val="decimal"/>
      <w:lvlText w:val="%4."/>
      <w:lvlJc w:val="left"/>
      <w:pPr>
        <w:ind w:left="2910" w:firstLine="2550"/>
      </w:pPr>
    </w:lvl>
    <w:lvl w:ilvl="4">
      <w:start w:val="1"/>
      <w:numFmt w:val="lowerLetter"/>
      <w:lvlText w:val="%5."/>
      <w:lvlJc w:val="left"/>
      <w:pPr>
        <w:ind w:left="3630" w:firstLine="3270"/>
      </w:pPr>
    </w:lvl>
    <w:lvl w:ilvl="5">
      <w:start w:val="1"/>
      <w:numFmt w:val="lowerRoman"/>
      <w:lvlText w:val="%6."/>
      <w:lvlJc w:val="right"/>
      <w:pPr>
        <w:ind w:left="4350" w:firstLine="4170"/>
      </w:pPr>
    </w:lvl>
    <w:lvl w:ilvl="6">
      <w:start w:val="1"/>
      <w:numFmt w:val="decimal"/>
      <w:lvlText w:val="%7."/>
      <w:lvlJc w:val="left"/>
      <w:pPr>
        <w:ind w:left="5070" w:firstLine="4710"/>
      </w:pPr>
    </w:lvl>
    <w:lvl w:ilvl="7">
      <w:start w:val="1"/>
      <w:numFmt w:val="lowerLetter"/>
      <w:lvlText w:val="%8."/>
      <w:lvlJc w:val="left"/>
      <w:pPr>
        <w:ind w:left="5790" w:firstLine="5430"/>
      </w:pPr>
    </w:lvl>
    <w:lvl w:ilvl="8">
      <w:start w:val="1"/>
      <w:numFmt w:val="lowerRoman"/>
      <w:lvlText w:val="%9."/>
      <w:lvlJc w:val="right"/>
      <w:pPr>
        <w:ind w:left="6510" w:firstLine="6330"/>
      </w:pPr>
    </w:lvl>
  </w:abstractNum>
  <w:abstractNum w:abstractNumId="48" w15:restartNumberingAfterBreak="0">
    <w:nsid w:val="3B350E5F"/>
    <w:multiLevelType w:val="multilevel"/>
    <w:tmpl w:val="F1E475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15:restartNumberingAfterBreak="0">
    <w:nsid w:val="3B591428"/>
    <w:multiLevelType w:val="multilevel"/>
    <w:tmpl w:val="E7B845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15:restartNumberingAfterBreak="0">
    <w:nsid w:val="3BD0604A"/>
    <w:multiLevelType w:val="multilevel"/>
    <w:tmpl w:val="8F2870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15:restartNumberingAfterBreak="0">
    <w:nsid w:val="3C3D2FE6"/>
    <w:multiLevelType w:val="multilevel"/>
    <w:tmpl w:val="697631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3D84379A"/>
    <w:multiLevelType w:val="multilevel"/>
    <w:tmpl w:val="7BF619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15:restartNumberingAfterBreak="0">
    <w:nsid w:val="3DA81C7F"/>
    <w:multiLevelType w:val="multilevel"/>
    <w:tmpl w:val="D4CAD0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15:restartNumberingAfterBreak="0">
    <w:nsid w:val="3E2420A7"/>
    <w:multiLevelType w:val="multilevel"/>
    <w:tmpl w:val="BA18CA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15:restartNumberingAfterBreak="0">
    <w:nsid w:val="3ED068DE"/>
    <w:multiLevelType w:val="multilevel"/>
    <w:tmpl w:val="CE0E7C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3EF6182C"/>
    <w:multiLevelType w:val="multilevel"/>
    <w:tmpl w:val="F86E45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15:restartNumberingAfterBreak="0">
    <w:nsid w:val="3FD354C8"/>
    <w:multiLevelType w:val="multilevel"/>
    <w:tmpl w:val="9DB80A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15:restartNumberingAfterBreak="0">
    <w:nsid w:val="404A2220"/>
    <w:multiLevelType w:val="multilevel"/>
    <w:tmpl w:val="AB52E6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15:restartNumberingAfterBreak="0">
    <w:nsid w:val="407460F5"/>
    <w:multiLevelType w:val="multilevel"/>
    <w:tmpl w:val="D6AC20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15:restartNumberingAfterBreak="0">
    <w:nsid w:val="409012BC"/>
    <w:multiLevelType w:val="multilevel"/>
    <w:tmpl w:val="DBD4E5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40C46142"/>
    <w:multiLevelType w:val="multilevel"/>
    <w:tmpl w:val="FBD859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15:restartNumberingAfterBreak="0">
    <w:nsid w:val="40D43CC6"/>
    <w:multiLevelType w:val="multilevel"/>
    <w:tmpl w:val="685AC9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15:restartNumberingAfterBreak="0">
    <w:nsid w:val="42656E0A"/>
    <w:multiLevelType w:val="multilevel"/>
    <w:tmpl w:val="79366D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4" w15:restartNumberingAfterBreak="0">
    <w:nsid w:val="42A032F0"/>
    <w:multiLevelType w:val="multilevel"/>
    <w:tmpl w:val="A68A7C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5" w15:restartNumberingAfterBreak="0">
    <w:nsid w:val="455B7D53"/>
    <w:multiLevelType w:val="multilevel"/>
    <w:tmpl w:val="466283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15:restartNumberingAfterBreak="0">
    <w:nsid w:val="46265FB0"/>
    <w:multiLevelType w:val="multilevel"/>
    <w:tmpl w:val="360CBE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15:restartNumberingAfterBreak="0">
    <w:nsid w:val="473F0307"/>
    <w:multiLevelType w:val="multilevel"/>
    <w:tmpl w:val="80D4D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15:restartNumberingAfterBreak="0">
    <w:nsid w:val="47456EE1"/>
    <w:multiLevelType w:val="multilevel"/>
    <w:tmpl w:val="E9088F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15:restartNumberingAfterBreak="0">
    <w:nsid w:val="4A6E14ED"/>
    <w:multiLevelType w:val="multilevel"/>
    <w:tmpl w:val="ED7C65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15:restartNumberingAfterBreak="0">
    <w:nsid w:val="4A8F181C"/>
    <w:multiLevelType w:val="multilevel"/>
    <w:tmpl w:val="386E33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15:restartNumberingAfterBreak="0">
    <w:nsid w:val="4A957436"/>
    <w:multiLevelType w:val="multilevel"/>
    <w:tmpl w:val="2EB4F6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2" w15:restartNumberingAfterBreak="0">
    <w:nsid w:val="4ABF55C0"/>
    <w:multiLevelType w:val="multilevel"/>
    <w:tmpl w:val="DBA83B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15:restartNumberingAfterBreak="0">
    <w:nsid w:val="4B7057B2"/>
    <w:multiLevelType w:val="multilevel"/>
    <w:tmpl w:val="230ABE5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15:restartNumberingAfterBreak="0">
    <w:nsid w:val="4BE27383"/>
    <w:multiLevelType w:val="multilevel"/>
    <w:tmpl w:val="65361D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5" w15:restartNumberingAfterBreak="0">
    <w:nsid w:val="4C0E07DC"/>
    <w:multiLevelType w:val="multilevel"/>
    <w:tmpl w:val="7E6EA1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15:restartNumberingAfterBreak="0">
    <w:nsid w:val="4D1E4232"/>
    <w:multiLevelType w:val="multilevel"/>
    <w:tmpl w:val="7CE4C3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7" w15:restartNumberingAfterBreak="0">
    <w:nsid w:val="4EE6124E"/>
    <w:multiLevelType w:val="multilevel"/>
    <w:tmpl w:val="FCE80D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8" w15:restartNumberingAfterBreak="0">
    <w:nsid w:val="4F5246F4"/>
    <w:multiLevelType w:val="multilevel"/>
    <w:tmpl w:val="893AEB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9" w15:restartNumberingAfterBreak="0">
    <w:nsid w:val="4F786A4A"/>
    <w:multiLevelType w:val="multilevel"/>
    <w:tmpl w:val="D018B5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0" w15:restartNumberingAfterBreak="0">
    <w:nsid w:val="50700E06"/>
    <w:multiLevelType w:val="multilevel"/>
    <w:tmpl w:val="494A0E58"/>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1" w15:restartNumberingAfterBreak="0">
    <w:nsid w:val="5159164C"/>
    <w:multiLevelType w:val="multilevel"/>
    <w:tmpl w:val="3AA085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15:restartNumberingAfterBreak="0">
    <w:nsid w:val="51766E06"/>
    <w:multiLevelType w:val="multilevel"/>
    <w:tmpl w:val="47609D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3" w15:restartNumberingAfterBreak="0">
    <w:nsid w:val="51A7432E"/>
    <w:multiLevelType w:val="multilevel"/>
    <w:tmpl w:val="DAF200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4" w15:restartNumberingAfterBreak="0">
    <w:nsid w:val="51B24D82"/>
    <w:multiLevelType w:val="multilevel"/>
    <w:tmpl w:val="8550F0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5" w15:restartNumberingAfterBreak="0">
    <w:nsid w:val="544223F5"/>
    <w:multiLevelType w:val="multilevel"/>
    <w:tmpl w:val="35101F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6" w15:restartNumberingAfterBreak="0">
    <w:nsid w:val="56251397"/>
    <w:multiLevelType w:val="multilevel"/>
    <w:tmpl w:val="663EB9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7" w15:restartNumberingAfterBreak="0">
    <w:nsid w:val="566B1467"/>
    <w:multiLevelType w:val="multilevel"/>
    <w:tmpl w:val="BABC69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8" w15:restartNumberingAfterBreak="0">
    <w:nsid w:val="585E5439"/>
    <w:multiLevelType w:val="multilevel"/>
    <w:tmpl w:val="C5B65E44"/>
    <w:lvl w:ilvl="0">
      <w:start w:val="1"/>
      <w:numFmt w:val="bullet"/>
      <w:lvlText w:val="●"/>
      <w:lvlJc w:val="left"/>
      <w:pPr>
        <w:ind w:left="720" w:firstLine="360"/>
      </w:pPr>
      <w:rPr>
        <w:rFonts w:ascii="Arial" w:eastAsia="Arial" w:hAnsi="Arial" w:cs="Arial"/>
        <w:sz w:val="18"/>
        <w:szCs w:val="18"/>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89" w15:restartNumberingAfterBreak="0">
    <w:nsid w:val="588D67E8"/>
    <w:multiLevelType w:val="multilevel"/>
    <w:tmpl w:val="0F98AB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0" w15:restartNumberingAfterBreak="0">
    <w:nsid w:val="590B561B"/>
    <w:multiLevelType w:val="multilevel"/>
    <w:tmpl w:val="06B255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1" w15:restartNumberingAfterBreak="0">
    <w:nsid w:val="5A1F2C04"/>
    <w:multiLevelType w:val="multilevel"/>
    <w:tmpl w:val="93F0F91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2" w15:restartNumberingAfterBreak="0">
    <w:nsid w:val="5AFA6AE7"/>
    <w:multiLevelType w:val="multilevel"/>
    <w:tmpl w:val="C1E058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3" w15:restartNumberingAfterBreak="0">
    <w:nsid w:val="5D2F127A"/>
    <w:multiLevelType w:val="multilevel"/>
    <w:tmpl w:val="F292665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94" w15:restartNumberingAfterBreak="0">
    <w:nsid w:val="5D746DF2"/>
    <w:multiLevelType w:val="multilevel"/>
    <w:tmpl w:val="76E841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5" w15:restartNumberingAfterBreak="0">
    <w:nsid w:val="5D7D5474"/>
    <w:multiLevelType w:val="multilevel"/>
    <w:tmpl w:val="6B08A0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6" w15:restartNumberingAfterBreak="0">
    <w:nsid w:val="5E693889"/>
    <w:multiLevelType w:val="multilevel"/>
    <w:tmpl w:val="588E9F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7" w15:restartNumberingAfterBreak="0">
    <w:nsid w:val="5F4C21DE"/>
    <w:multiLevelType w:val="multilevel"/>
    <w:tmpl w:val="00BC964E"/>
    <w:lvl w:ilvl="0">
      <w:start w:val="1"/>
      <w:numFmt w:val="decimal"/>
      <w:lvlText w:val="(%1)"/>
      <w:lvlJc w:val="left"/>
      <w:pPr>
        <w:ind w:left="360" w:firstLine="0"/>
      </w:pPr>
      <w:rPr>
        <w:sz w:val="24"/>
        <w:szCs w:val="24"/>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98" w15:restartNumberingAfterBreak="0">
    <w:nsid w:val="5F661901"/>
    <w:multiLevelType w:val="multilevel"/>
    <w:tmpl w:val="DA9AF6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9" w15:restartNumberingAfterBreak="0">
    <w:nsid w:val="614F603D"/>
    <w:multiLevelType w:val="multilevel"/>
    <w:tmpl w:val="9AF428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0" w15:restartNumberingAfterBreak="0">
    <w:nsid w:val="62BF02E6"/>
    <w:multiLevelType w:val="multilevel"/>
    <w:tmpl w:val="A23C54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1" w15:restartNumberingAfterBreak="0">
    <w:nsid w:val="62E00293"/>
    <w:multiLevelType w:val="multilevel"/>
    <w:tmpl w:val="D2AA6F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2" w15:restartNumberingAfterBreak="0">
    <w:nsid w:val="650A78F4"/>
    <w:multiLevelType w:val="multilevel"/>
    <w:tmpl w:val="1076E2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3" w15:restartNumberingAfterBreak="0">
    <w:nsid w:val="658731C7"/>
    <w:multiLevelType w:val="multilevel"/>
    <w:tmpl w:val="D132EA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4" w15:restartNumberingAfterBreak="0">
    <w:nsid w:val="66BD2D18"/>
    <w:multiLevelType w:val="multilevel"/>
    <w:tmpl w:val="3D6006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5" w15:restartNumberingAfterBreak="0">
    <w:nsid w:val="67D353E7"/>
    <w:multiLevelType w:val="multilevel"/>
    <w:tmpl w:val="1AF8E4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6" w15:restartNumberingAfterBreak="0">
    <w:nsid w:val="68B822D5"/>
    <w:multiLevelType w:val="multilevel"/>
    <w:tmpl w:val="EBD040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7" w15:restartNumberingAfterBreak="0">
    <w:nsid w:val="69616A50"/>
    <w:multiLevelType w:val="multilevel"/>
    <w:tmpl w:val="893AF0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8" w15:restartNumberingAfterBreak="0">
    <w:nsid w:val="6A25676B"/>
    <w:multiLevelType w:val="multilevel"/>
    <w:tmpl w:val="646A9A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9" w15:restartNumberingAfterBreak="0">
    <w:nsid w:val="6C04339D"/>
    <w:multiLevelType w:val="multilevel"/>
    <w:tmpl w:val="87B812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0" w15:restartNumberingAfterBreak="0">
    <w:nsid w:val="6CD20E45"/>
    <w:multiLevelType w:val="multilevel"/>
    <w:tmpl w:val="412A56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1" w15:restartNumberingAfterBreak="0">
    <w:nsid w:val="6D89672B"/>
    <w:multiLevelType w:val="multilevel"/>
    <w:tmpl w:val="447CC8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2" w15:restartNumberingAfterBreak="0">
    <w:nsid w:val="6E5F73DF"/>
    <w:multiLevelType w:val="multilevel"/>
    <w:tmpl w:val="F8E87D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3" w15:restartNumberingAfterBreak="0">
    <w:nsid w:val="70D0376E"/>
    <w:multiLevelType w:val="multilevel"/>
    <w:tmpl w:val="53D476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4" w15:restartNumberingAfterBreak="0">
    <w:nsid w:val="72D7002F"/>
    <w:multiLevelType w:val="multilevel"/>
    <w:tmpl w:val="6F209F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5" w15:restartNumberingAfterBreak="0">
    <w:nsid w:val="73217A66"/>
    <w:multiLevelType w:val="multilevel"/>
    <w:tmpl w:val="CB62E3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6" w15:restartNumberingAfterBreak="0">
    <w:nsid w:val="7424533E"/>
    <w:multiLevelType w:val="multilevel"/>
    <w:tmpl w:val="8C0C4B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7" w15:restartNumberingAfterBreak="0">
    <w:nsid w:val="74F81B0A"/>
    <w:multiLevelType w:val="multilevel"/>
    <w:tmpl w:val="0FA6A5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8" w15:restartNumberingAfterBreak="0">
    <w:nsid w:val="76C5360A"/>
    <w:multiLevelType w:val="multilevel"/>
    <w:tmpl w:val="D74AC0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9" w15:restartNumberingAfterBreak="0">
    <w:nsid w:val="771120EF"/>
    <w:multiLevelType w:val="multilevel"/>
    <w:tmpl w:val="3C5603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0" w15:restartNumberingAfterBreak="0">
    <w:nsid w:val="7787449C"/>
    <w:multiLevelType w:val="multilevel"/>
    <w:tmpl w:val="CBE259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1" w15:restartNumberingAfterBreak="0">
    <w:nsid w:val="786D37A0"/>
    <w:multiLevelType w:val="multilevel"/>
    <w:tmpl w:val="73E217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2" w15:restartNumberingAfterBreak="0">
    <w:nsid w:val="7882531B"/>
    <w:multiLevelType w:val="multilevel"/>
    <w:tmpl w:val="03AE97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3" w15:restartNumberingAfterBreak="0">
    <w:nsid w:val="7BD56392"/>
    <w:multiLevelType w:val="multilevel"/>
    <w:tmpl w:val="6DB643D4"/>
    <w:lvl w:ilvl="0">
      <w:start w:val="1"/>
      <w:numFmt w:val="decimal"/>
      <w:lvlText w:val="(%1)"/>
      <w:lvlJc w:val="left"/>
      <w:pPr>
        <w:ind w:left="720" w:firstLine="360"/>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4" w15:restartNumberingAfterBreak="0">
    <w:nsid w:val="7D377DFE"/>
    <w:multiLevelType w:val="multilevel"/>
    <w:tmpl w:val="B81475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5" w15:restartNumberingAfterBreak="0">
    <w:nsid w:val="7D796AF2"/>
    <w:multiLevelType w:val="multilevel"/>
    <w:tmpl w:val="025A7A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6" w15:restartNumberingAfterBreak="0">
    <w:nsid w:val="7F2F0A79"/>
    <w:multiLevelType w:val="multilevel"/>
    <w:tmpl w:val="041C0B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83"/>
  </w:num>
  <w:num w:numId="3">
    <w:abstractNumId w:val="85"/>
  </w:num>
  <w:num w:numId="4">
    <w:abstractNumId w:val="81"/>
  </w:num>
  <w:num w:numId="5">
    <w:abstractNumId w:val="104"/>
  </w:num>
  <w:num w:numId="6">
    <w:abstractNumId w:val="43"/>
  </w:num>
  <w:num w:numId="7">
    <w:abstractNumId w:val="12"/>
  </w:num>
  <w:num w:numId="8">
    <w:abstractNumId w:val="54"/>
  </w:num>
  <w:num w:numId="9">
    <w:abstractNumId w:val="86"/>
  </w:num>
  <w:num w:numId="10">
    <w:abstractNumId w:val="59"/>
  </w:num>
  <w:num w:numId="11">
    <w:abstractNumId w:val="101"/>
  </w:num>
  <w:num w:numId="12">
    <w:abstractNumId w:val="124"/>
  </w:num>
  <w:num w:numId="13">
    <w:abstractNumId w:val="26"/>
  </w:num>
  <w:num w:numId="14">
    <w:abstractNumId w:val="37"/>
  </w:num>
  <w:num w:numId="15">
    <w:abstractNumId w:val="29"/>
  </w:num>
  <w:num w:numId="16">
    <w:abstractNumId w:val="62"/>
  </w:num>
  <w:num w:numId="17">
    <w:abstractNumId w:val="112"/>
  </w:num>
  <w:num w:numId="18">
    <w:abstractNumId w:val="105"/>
  </w:num>
  <w:num w:numId="19">
    <w:abstractNumId w:val="56"/>
  </w:num>
  <w:num w:numId="20">
    <w:abstractNumId w:val="11"/>
  </w:num>
  <w:num w:numId="21">
    <w:abstractNumId w:val="116"/>
  </w:num>
  <w:num w:numId="22">
    <w:abstractNumId w:val="13"/>
  </w:num>
  <w:num w:numId="23">
    <w:abstractNumId w:val="76"/>
  </w:num>
  <w:num w:numId="24">
    <w:abstractNumId w:val="42"/>
  </w:num>
  <w:num w:numId="25">
    <w:abstractNumId w:val="53"/>
  </w:num>
  <w:num w:numId="26">
    <w:abstractNumId w:val="73"/>
  </w:num>
  <w:num w:numId="27">
    <w:abstractNumId w:val="103"/>
  </w:num>
  <w:num w:numId="28">
    <w:abstractNumId w:val="70"/>
  </w:num>
  <w:num w:numId="29">
    <w:abstractNumId w:val="39"/>
  </w:num>
  <w:num w:numId="30">
    <w:abstractNumId w:val="96"/>
  </w:num>
  <w:num w:numId="31">
    <w:abstractNumId w:val="118"/>
  </w:num>
  <w:num w:numId="32">
    <w:abstractNumId w:val="51"/>
  </w:num>
  <w:num w:numId="33">
    <w:abstractNumId w:val="102"/>
  </w:num>
  <w:num w:numId="34">
    <w:abstractNumId w:val="57"/>
  </w:num>
  <w:num w:numId="35">
    <w:abstractNumId w:val="41"/>
  </w:num>
  <w:num w:numId="36">
    <w:abstractNumId w:val="36"/>
  </w:num>
  <w:num w:numId="37">
    <w:abstractNumId w:val="99"/>
  </w:num>
  <w:num w:numId="38">
    <w:abstractNumId w:val="40"/>
  </w:num>
  <w:num w:numId="39">
    <w:abstractNumId w:val="91"/>
  </w:num>
  <w:num w:numId="40">
    <w:abstractNumId w:val="34"/>
  </w:num>
  <w:num w:numId="41">
    <w:abstractNumId w:val="84"/>
  </w:num>
  <w:num w:numId="42">
    <w:abstractNumId w:val="21"/>
  </w:num>
  <w:num w:numId="43">
    <w:abstractNumId w:val="94"/>
  </w:num>
  <w:num w:numId="44">
    <w:abstractNumId w:val="95"/>
  </w:num>
  <w:num w:numId="45">
    <w:abstractNumId w:val="90"/>
  </w:num>
  <w:num w:numId="46">
    <w:abstractNumId w:val="47"/>
  </w:num>
  <w:num w:numId="47">
    <w:abstractNumId w:val="50"/>
  </w:num>
  <w:num w:numId="48">
    <w:abstractNumId w:val="10"/>
  </w:num>
  <w:num w:numId="49">
    <w:abstractNumId w:val="123"/>
  </w:num>
  <w:num w:numId="50">
    <w:abstractNumId w:val="78"/>
  </w:num>
  <w:num w:numId="51">
    <w:abstractNumId w:val="126"/>
  </w:num>
  <w:num w:numId="52">
    <w:abstractNumId w:val="5"/>
  </w:num>
  <w:num w:numId="53">
    <w:abstractNumId w:val="64"/>
  </w:num>
  <w:num w:numId="54">
    <w:abstractNumId w:val="9"/>
  </w:num>
  <w:num w:numId="55">
    <w:abstractNumId w:val="68"/>
  </w:num>
  <w:num w:numId="56">
    <w:abstractNumId w:val="122"/>
  </w:num>
  <w:num w:numId="57">
    <w:abstractNumId w:val="20"/>
  </w:num>
  <w:num w:numId="58">
    <w:abstractNumId w:val="14"/>
  </w:num>
  <w:num w:numId="59">
    <w:abstractNumId w:val="80"/>
  </w:num>
  <w:num w:numId="60">
    <w:abstractNumId w:val="93"/>
  </w:num>
  <w:num w:numId="61">
    <w:abstractNumId w:val="61"/>
  </w:num>
  <w:num w:numId="62">
    <w:abstractNumId w:val="15"/>
  </w:num>
  <w:num w:numId="63">
    <w:abstractNumId w:val="25"/>
  </w:num>
  <w:num w:numId="64">
    <w:abstractNumId w:val="58"/>
  </w:num>
  <w:num w:numId="65">
    <w:abstractNumId w:val="117"/>
  </w:num>
  <w:num w:numId="66">
    <w:abstractNumId w:val="44"/>
  </w:num>
  <w:num w:numId="67">
    <w:abstractNumId w:val="87"/>
  </w:num>
  <w:num w:numId="68">
    <w:abstractNumId w:val="27"/>
  </w:num>
  <w:num w:numId="69">
    <w:abstractNumId w:val="111"/>
  </w:num>
  <w:num w:numId="70">
    <w:abstractNumId w:val="22"/>
  </w:num>
  <w:num w:numId="71">
    <w:abstractNumId w:val="82"/>
  </w:num>
  <w:num w:numId="72">
    <w:abstractNumId w:val="52"/>
  </w:num>
  <w:num w:numId="73">
    <w:abstractNumId w:val="38"/>
  </w:num>
  <w:num w:numId="74">
    <w:abstractNumId w:val="48"/>
  </w:num>
  <w:num w:numId="75">
    <w:abstractNumId w:val="6"/>
  </w:num>
  <w:num w:numId="76">
    <w:abstractNumId w:val="45"/>
  </w:num>
  <w:num w:numId="77">
    <w:abstractNumId w:val="119"/>
  </w:num>
  <w:num w:numId="78">
    <w:abstractNumId w:val="69"/>
  </w:num>
  <w:num w:numId="79">
    <w:abstractNumId w:val="28"/>
  </w:num>
  <w:num w:numId="80">
    <w:abstractNumId w:val="49"/>
  </w:num>
  <w:num w:numId="81">
    <w:abstractNumId w:val="74"/>
  </w:num>
  <w:num w:numId="82">
    <w:abstractNumId w:val="55"/>
  </w:num>
  <w:num w:numId="83">
    <w:abstractNumId w:val="77"/>
  </w:num>
  <w:num w:numId="84">
    <w:abstractNumId w:val="98"/>
  </w:num>
  <w:num w:numId="85">
    <w:abstractNumId w:val="24"/>
  </w:num>
  <w:num w:numId="86">
    <w:abstractNumId w:val="33"/>
  </w:num>
  <w:num w:numId="87">
    <w:abstractNumId w:val="65"/>
  </w:num>
  <w:num w:numId="88">
    <w:abstractNumId w:val="75"/>
  </w:num>
  <w:num w:numId="89">
    <w:abstractNumId w:val="63"/>
  </w:num>
  <w:num w:numId="90">
    <w:abstractNumId w:val="3"/>
  </w:num>
  <w:num w:numId="91">
    <w:abstractNumId w:val="16"/>
  </w:num>
  <w:num w:numId="92">
    <w:abstractNumId w:val="107"/>
  </w:num>
  <w:num w:numId="93">
    <w:abstractNumId w:val="113"/>
  </w:num>
  <w:num w:numId="94">
    <w:abstractNumId w:val="1"/>
  </w:num>
  <w:num w:numId="95">
    <w:abstractNumId w:val="35"/>
  </w:num>
  <w:num w:numId="96">
    <w:abstractNumId w:val="121"/>
  </w:num>
  <w:num w:numId="97">
    <w:abstractNumId w:val="0"/>
  </w:num>
  <w:num w:numId="98">
    <w:abstractNumId w:val="110"/>
  </w:num>
  <w:num w:numId="99">
    <w:abstractNumId w:val="23"/>
  </w:num>
  <w:num w:numId="100">
    <w:abstractNumId w:val="120"/>
  </w:num>
  <w:num w:numId="101">
    <w:abstractNumId w:val="106"/>
  </w:num>
  <w:num w:numId="102">
    <w:abstractNumId w:val="88"/>
  </w:num>
  <w:num w:numId="103">
    <w:abstractNumId w:val="115"/>
  </w:num>
  <w:num w:numId="104">
    <w:abstractNumId w:val="46"/>
  </w:num>
  <w:num w:numId="105">
    <w:abstractNumId w:val="2"/>
  </w:num>
  <w:num w:numId="106">
    <w:abstractNumId w:val="100"/>
  </w:num>
  <w:num w:numId="107">
    <w:abstractNumId w:val="89"/>
  </w:num>
  <w:num w:numId="108">
    <w:abstractNumId w:val="108"/>
  </w:num>
  <w:num w:numId="109">
    <w:abstractNumId w:val="72"/>
  </w:num>
  <w:num w:numId="110">
    <w:abstractNumId w:val="17"/>
  </w:num>
  <w:num w:numId="111">
    <w:abstractNumId w:val="97"/>
  </w:num>
  <w:num w:numId="112">
    <w:abstractNumId w:val="109"/>
  </w:num>
  <w:num w:numId="113">
    <w:abstractNumId w:val="30"/>
  </w:num>
  <w:num w:numId="114">
    <w:abstractNumId w:val="125"/>
  </w:num>
  <w:num w:numId="115">
    <w:abstractNumId w:val="18"/>
  </w:num>
  <w:num w:numId="116">
    <w:abstractNumId w:val="67"/>
  </w:num>
  <w:num w:numId="117">
    <w:abstractNumId w:val="31"/>
  </w:num>
  <w:num w:numId="118">
    <w:abstractNumId w:val="92"/>
  </w:num>
  <w:num w:numId="119">
    <w:abstractNumId w:val="71"/>
  </w:num>
  <w:num w:numId="120">
    <w:abstractNumId w:val="66"/>
  </w:num>
  <w:num w:numId="121">
    <w:abstractNumId w:val="79"/>
  </w:num>
  <w:num w:numId="122">
    <w:abstractNumId w:val="114"/>
  </w:num>
  <w:num w:numId="123">
    <w:abstractNumId w:val="7"/>
  </w:num>
  <w:num w:numId="124">
    <w:abstractNumId w:val="60"/>
  </w:num>
  <w:num w:numId="125">
    <w:abstractNumId w:val="19"/>
  </w:num>
  <w:num w:numId="126">
    <w:abstractNumId w:val="32"/>
  </w:num>
  <w:num w:numId="127">
    <w:abstractNumId w:val="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ah//0cldHotsfMxc5P3eYfJXuO1RdlyYFWsCpU64Ip3toR4OWZHQ4a+7vaNXLUGRjVm/2BeBsZDgkGLks4Sn5Q==" w:salt="NB1aBbtwZSNbXjzyPpjhpQ=="/>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85"/>
    <w:rsid w:val="00001F54"/>
    <w:rsid w:val="00203466"/>
    <w:rsid w:val="0025337F"/>
    <w:rsid w:val="00277119"/>
    <w:rsid w:val="00297265"/>
    <w:rsid w:val="002F0010"/>
    <w:rsid w:val="002F6EF9"/>
    <w:rsid w:val="00370B76"/>
    <w:rsid w:val="0038516B"/>
    <w:rsid w:val="003A1196"/>
    <w:rsid w:val="00412AFC"/>
    <w:rsid w:val="004300BE"/>
    <w:rsid w:val="004443BD"/>
    <w:rsid w:val="004A52A3"/>
    <w:rsid w:val="00540DA8"/>
    <w:rsid w:val="00541860"/>
    <w:rsid w:val="005E4D85"/>
    <w:rsid w:val="005E572E"/>
    <w:rsid w:val="00611472"/>
    <w:rsid w:val="00612095"/>
    <w:rsid w:val="006372F6"/>
    <w:rsid w:val="006402F1"/>
    <w:rsid w:val="00664935"/>
    <w:rsid w:val="006E6D9B"/>
    <w:rsid w:val="00727DE8"/>
    <w:rsid w:val="007A538F"/>
    <w:rsid w:val="009669AA"/>
    <w:rsid w:val="0098613E"/>
    <w:rsid w:val="00AC1FFC"/>
    <w:rsid w:val="00AD54FD"/>
    <w:rsid w:val="00B64388"/>
    <w:rsid w:val="00B83AFD"/>
    <w:rsid w:val="00BD4819"/>
    <w:rsid w:val="00BD5D6D"/>
    <w:rsid w:val="00CC7110"/>
    <w:rsid w:val="00DB052F"/>
    <w:rsid w:val="00DC5793"/>
    <w:rsid w:val="00DE220B"/>
    <w:rsid w:val="00E23310"/>
    <w:rsid w:val="00E455BD"/>
    <w:rsid w:val="00E642B6"/>
    <w:rsid w:val="00E71BEB"/>
    <w:rsid w:val="00EE54CE"/>
    <w:rsid w:val="00FA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FE95"/>
  <w15:docId w15:val="{C52F783B-5F2A-4B63-ADC0-08CA78B0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1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1196"/>
    <w:rPr>
      <w:b/>
      <w:bCs/>
    </w:rPr>
  </w:style>
  <w:style w:type="character" w:customStyle="1" w:styleId="CommentSubjectChar">
    <w:name w:val="Comment Subject Char"/>
    <w:basedOn w:val="CommentTextChar"/>
    <w:link w:val="CommentSubject"/>
    <w:uiPriority w:val="99"/>
    <w:semiHidden/>
    <w:rsid w:val="003A1196"/>
    <w:rPr>
      <w:b/>
      <w:bCs/>
      <w:sz w:val="20"/>
      <w:szCs w:val="20"/>
    </w:rPr>
  </w:style>
  <w:style w:type="paragraph" w:styleId="Header">
    <w:name w:val="header"/>
    <w:basedOn w:val="Normal"/>
    <w:link w:val="HeaderChar"/>
    <w:uiPriority w:val="99"/>
    <w:unhideWhenUsed/>
    <w:rsid w:val="00727DE8"/>
    <w:pPr>
      <w:tabs>
        <w:tab w:val="center" w:pos="4680"/>
        <w:tab w:val="right" w:pos="9360"/>
      </w:tabs>
    </w:pPr>
  </w:style>
  <w:style w:type="character" w:customStyle="1" w:styleId="HeaderChar">
    <w:name w:val="Header Char"/>
    <w:basedOn w:val="DefaultParagraphFont"/>
    <w:link w:val="Header"/>
    <w:uiPriority w:val="99"/>
    <w:rsid w:val="00727DE8"/>
  </w:style>
  <w:style w:type="paragraph" w:styleId="Footer">
    <w:name w:val="footer"/>
    <w:basedOn w:val="Normal"/>
    <w:link w:val="FooterChar"/>
    <w:uiPriority w:val="99"/>
    <w:unhideWhenUsed/>
    <w:rsid w:val="00727DE8"/>
    <w:pPr>
      <w:tabs>
        <w:tab w:val="center" w:pos="4680"/>
        <w:tab w:val="right" w:pos="9360"/>
      </w:tabs>
    </w:pPr>
  </w:style>
  <w:style w:type="character" w:customStyle="1" w:styleId="FooterChar">
    <w:name w:val="Footer Char"/>
    <w:basedOn w:val="DefaultParagraphFont"/>
    <w:link w:val="Footer"/>
    <w:uiPriority w:val="99"/>
    <w:rsid w:val="00727DE8"/>
  </w:style>
  <w:style w:type="table" w:styleId="TableGrid">
    <w:name w:val="Table Grid"/>
    <w:basedOn w:val="TableNormal"/>
    <w:uiPriority w:val="39"/>
    <w:rsid w:val="00FA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69927">
      <w:bodyDiv w:val="1"/>
      <w:marLeft w:val="0"/>
      <w:marRight w:val="0"/>
      <w:marTop w:val="0"/>
      <w:marBottom w:val="0"/>
      <w:divBdr>
        <w:top w:val="none" w:sz="0" w:space="0" w:color="auto"/>
        <w:left w:val="none" w:sz="0" w:space="0" w:color="auto"/>
        <w:bottom w:val="none" w:sz="0" w:space="0" w:color="auto"/>
        <w:right w:val="none" w:sz="0" w:space="0" w:color="auto"/>
      </w:divBdr>
    </w:div>
    <w:div w:id="209180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cos.fws.gov/speciesProfile/profile/countiesByState.action?entityId=15&amp;state=Hawaii" TargetMode="External"/><Relationship Id="rId299" Type="http://schemas.openxmlformats.org/officeDocument/2006/relationships/hyperlink" Target="http://ecos.fws.gov/speciesProfile/profile/speciesProfile.action?spcode=A0DV" TargetMode="External"/><Relationship Id="rId21" Type="http://schemas.openxmlformats.org/officeDocument/2006/relationships/hyperlink" Target="http://ecos.fws.gov/speciesProfile/profile/speciesProfile.action?spcode=A00R" TargetMode="External"/><Relationship Id="rId63" Type="http://schemas.openxmlformats.org/officeDocument/2006/relationships/hyperlink" Target="http://ecos.fws.gov/speciesProfile/profile/speciesProfile.action?spcode=A080" TargetMode="External"/><Relationship Id="rId159" Type="http://schemas.openxmlformats.org/officeDocument/2006/relationships/hyperlink" Target="http://ecos.fws.gov/speciesProfile/profile/speciesProfile.action?spcode=A04J" TargetMode="External"/><Relationship Id="rId324" Type="http://schemas.openxmlformats.org/officeDocument/2006/relationships/hyperlink" Target="http://ecos.fws.gov/docs/recovery_plan/FR00000388%20Draft%20Mount%20Graham%20Red%20Squirrel%20Recovery%20Plan%20First%20Revision%20Final.pdf" TargetMode="External"/><Relationship Id="rId366" Type="http://schemas.openxmlformats.org/officeDocument/2006/relationships/hyperlink" Target="http://ecos.fws.gov/speciesProfile/profile/speciesProfile.action?spcode=A0HE" TargetMode="External"/><Relationship Id="rId170" Type="http://schemas.openxmlformats.org/officeDocument/2006/relationships/hyperlink" Target="http://ecos.fws.gov/speciesProfile/profile/countiesByState.action?entityId=1&amp;state=Maryland" TargetMode="External"/><Relationship Id="rId226" Type="http://schemas.openxmlformats.org/officeDocument/2006/relationships/hyperlink" Target="http://www.gpo.gov/fdsys/pkg/FR-2010-01-13/pdf/2010-479.pdf" TargetMode="External"/><Relationship Id="rId268" Type="http://schemas.openxmlformats.org/officeDocument/2006/relationships/hyperlink" Target="http://ecos.fws.gov/speciesProfile/profile/speciesProfile.action?spcode=A07X" TargetMode="External"/><Relationship Id="rId32" Type="http://schemas.openxmlformats.org/officeDocument/2006/relationships/hyperlink" Target="http://ecos.fws.gov/docs/recovery_plan/820915_1.pdf" TargetMode="External"/><Relationship Id="rId74" Type="http://schemas.openxmlformats.org/officeDocument/2006/relationships/hyperlink" Target="http://ecos.fws.gov/docs/five_year_review/doc3641.pdf" TargetMode="External"/><Relationship Id="rId128" Type="http://schemas.openxmlformats.org/officeDocument/2006/relationships/hyperlink" Target="http://www.nsrl.ttu.edu/tmot1/leptniva.htm" TargetMode="External"/><Relationship Id="rId335" Type="http://schemas.openxmlformats.org/officeDocument/2006/relationships/hyperlink" Target="http://www.science.smith.edu/msi/pdf/641_Thomomys_mazama.pdf" TargetMode="External"/><Relationship Id="rId377" Type="http://schemas.openxmlformats.org/officeDocument/2006/relationships/hyperlink" Target="http://ecos.fws.gov/docs/federal_register/fr4468.pdf" TargetMode="External"/><Relationship Id="rId5" Type="http://schemas.openxmlformats.org/officeDocument/2006/relationships/footnotes" Target="footnotes.xml"/><Relationship Id="rId95" Type="http://schemas.openxmlformats.org/officeDocument/2006/relationships/hyperlink" Target="http://ecos.fws.gov/speciesProfile/profile/speciesProfile.action?spcode=A08O" TargetMode="External"/><Relationship Id="rId160" Type="http://schemas.openxmlformats.org/officeDocument/2006/relationships/hyperlink" Target="http://ecos.fws.gov/speciesProfile/profile/speciesProfile.action?spcode=A04J" TargetMode="External"/><Relationship Id="rId181" Type="http://schemas.openxmlformats.org/officeDocument/2006/relationships/hyperlink" Target="http://ecos.fws.gov/speciesProfile/profile/countiesByState.action?entityId=1&amp;state=Vermont" TargetMode="External"/><Relationship Id="rId216" Type="http://schemas.openxmlformats.org/officeDocument/2006/relationships/hyperlink" Target="http://water.epa.gov/type/wetlands/mangrove.cfm" TargetMode="External"/><Relationship Id="rId237" Type="http://schemas.openxmlformats.org/officeDocument/2006/relationships/hyperlink" Target="http://ecos.fws.gov/docs/federal_register/fr1009.pdf" TargetMode="External"/><Relationship Id="rId402" Type="http://schemas.openxmlformats.org/officeDocument/2006/relationships/hyperlink" Target="http://ecos.fws.gov/docs/five_year_review/doc1719.pdf" TargetMode="External"/><Relationship Id="rId258" Type="http://schemas.openxmlformats.org/officeDocument/2006/relationships/hyperlink" Target="http://ecos.fws.gov/docs/recovery_plan/930923b.pdf" TargetMode="External"/><Relationship Id="rId279" Type="http://schemas.openxmlformats.org/officeDocument/2006/relationships/hyperlink" Target="http://ecos.fws.gov/speciesProfile/profile/speciesProfile.action?spcode=A008" TargetMode="External"/><Relationship Id="rId22" Type="http://schemas.openxmlformats.org/officeDocument/2006/relationships/hyperlink" Target="http://ecos.fws.gov/speciesProfile/profile/speciesProfile.action?spcode=A00R" TargetMode="External"/><Relationship Id="rId43" Type="http://schemas.openxmlformats.org/officeDocument/2006/relationships/hyperlink" Target="http://ecos.fws.gov/docs/federal_register/fr2810.pdf" TargetMode="External"/><Relationship Id="rId64" Type="http://schemas.openxmlformats.org/officeDocument/2006/relationships/hyperlink" Target="http://ecos.fws.gov/speciesProfile/profile/speciesProfile.action?spcode=A080" TargetMode="External"/><Relationship Id="rId118" Type="http://schemas.openxmlformats.org/officeDocument/2006/relationships/hyperlink" Target="http://ecos.fws.gov/speciesProfile/profile/speciesProfile.action?spcode=A03W" TargetMode="External"/><Relationship Id="rId139" Type="http://schemas.openxmlformats.org/officeDocument/2006/relationships/hyperlink" Target="http://www.gpo.gov/fdsys/pkg/FR-2009-02-25/pdf/E9-3512.pdf" TargetMode="External"/><Relationship Id="rId290" Type="http://schemas.openxmlformats.org/officeDocument/2006/relationships/hyperlink" Target="http://www.science.smith.edu/departments/Biology/VHAYSSEN/msi/pdf/i0076-3519-011-01-0001.pdf" TargetMode="External"/><Relationship Id="rId304" Type="http://schemas.openxmlformats.org/officeDocument/2006/relationships/hyperlink" Target="http://ecos.fws.gov/docs/recovery_plan/980930a.pdf" TargetMode="External"/><Relationship Id="rId325" Type="http://schemas.openxmlformats.org/officeDocument/2006/relationships/hyperlink" Target="http://www.fws.gov/southwest/es/arizona/Documents/SpeciesDocs/MGRS/Mt_Graham_CH.pdf" TargetMode="External"/><Relationship Id="rId346" Type="http://schemas.openxmlformats.org/officeDocument/2006/relationships/hyperlink" Target="http://www.gpo.gov/fdsys/pkg/FR-2014-04-09/pdf/2014-07414.pdf" TargetMode="External"/><Relationship Id="rId367" Type="http://schemas.openxmlformats.org/officeDocument/2006/relationships/hyperlink" Target="http://www.nps.gov/chis/naturescience/island-fox.htm" TargetMode="External"/><Relationship Id="rId388" Type="http://schemas.openxmlformats.org/officeDocument/2006/relationships/hyperlink" Target="http://ecos.fws.gov/docs/federal_register/fr119.pdf" TargetMode="External"/><Relationship Id="rId85" Type="http://schemas.openxmlformats.org/officeDocument/2006/relationships/hyperlink" Target="http://ecos.fws.gov/speciesProfile/profile/speciesProfile.action?spcode=A0G8" TargetMode="External"/><Relationship Id="rId150" Type="http://schemas.openxmlformats.org/officeDocument/2006/relationships/hyperlink" Target="http://ecos.fws.gov/docs/recovery_plan/970930d.pdf" TargetMode="External"/><Relationship Id="rId171" Type="http://schemas.openxmlformats.org/officeDocument/2006/relationships/hyperlink" Target="http://ecos.fws.gov/speciesProfile/profile/countiesByState.action?entityId=1&amp;state=Michigan" TargetMode="External"/><Relationship Id="rId192" Type="http://schemas.openxmlformats.org/officeDocument/2006/relationships/hyperlink" Target="http://ecos.fws.gov/docs/recovery_plan/070416.pdf" TargetMode="External"/><Relationship Id="rId206" Type="http://schemas.openxmlformats.org/officeDocument/2006/relationships/hyperlink" Target="http://ecos.fws.gov/docs/federal_register/fr3524.pdf" TargetMode="External"/><Relationship Id="rId227" Type="http://schemas.openxmlformats.org/officeDocument/2006/relationships/hyperlink" Target="http://www.gpo.gov/fdsys/pkg/FR-2010-01-13/pdf/2010-479.pdf" TargetMode="External"/><Relationship Id="rId248" Type="http://schemas.openxmlformats.org/officeDocument/2006/relationships/hyperlink" Target="http://ecos.fws.gov/docs/five_year_review/doc2996.pdf" TargetMode="External"/><Relationship Id="rId269" Type="http://schemas.openxmlformats.org/officeDocument/2006/relationships/hyperlink" Target="http://ecos.fws.gov/speciesProfile/profile/speciesProfile.action?spcode=A07X" TargetMode="External"/><Relationship Id="rId12" Type="http://schemas.openxmlformats.org/officeDocument/2006/relationships/hyperlink" Target="http://ecos.fws.gov/docs/recovery_plan/031126.pdf" TargetMode="External"/><Relationship Id="rId33" Type="http://schemas.openxmlformats.org/officeDocument/2006/relationships/hyperlink" Target="http://ecos.fws.gov/docs/recovery_plan/820915_1.pdf" TargetMode="External"/><Relationship Id="rId108" Type="http://schemas.openxmlformats.org/officeDocument/2006/relationships/hyperlink" Target="http://ecos.fws.gov/docs/candidate/assessments/2014/r1/A0FO_V01.pdf" TargetMode="External"/><Relationship Id="rId129" Type="http://schemas.openxmlformats.org/officeDocument/2006/relationships/hyperlink" Target="http://www.nsrl.ttu.edu/tmot1/leptniva.htm" TargetMode="External"/><Relationship Id="rId280" Type="http://schemas.openxmlformats.org/officeDocument/2006/relationships/hyperlink" Target="http://ecos.fws.gov/docs/recovery_plan/820802.pdf" TargetMode="External"/><Relationship Id="rId315" Type="http://schemas.openxmlformats.org/officeDocument/2006/relationships/hyperlink" Target="http://ecos.fws.gov/speciesProfile/profile/speciesProfile.action?spcode=A09B" TargetMode="External"/><Relationship Id="rId336" Type="http://schemas.openxmlformats.org/officeDocument/2006/relationships/hyperlink" Target="http://ecos.fws.gov/speciesProfile/profile/speciesProfile.action?spcode=A0IE" TargetMode="External"/><Relationship Id="rId357" Type="http://schemas.openxmlformats.org/officeDocument/2006/relationships/hyperlink" Target="http://www.gpo.gov/fdsys/pkg/FR-2014-04-09/pdf/2014-07414.pdf" TargetMode="External"/><Relationship Id="rId54" Type="http://schemas.openxmlformats.org/officeDocument/2006/relationships/hyperlink" Target="http://ecos.fws.gov/docs/recovery_plan/840508.pdf" TargetMode="External"/><Relationship Id="rId75" Type="http://schemas.openxmlformats.org/officeDocument/2006/relationships/hyperlink" Target="http://ecos.fws.gov/docs/federal_register/fr151.pdf" TargetMode="External"/><Relationship Id="rId96" Type="http://schemas.openxmlformats.org/officeDocument/2006/relationships/hyperlink" Target="http://ecos.fws.gov/speciesProfile/profile/speciesProfile.action?spcode=A08O" TargetMode="External"/><Relationship Id="rId140" Type="http://schemas.openxmlformats.org/officeDocument/2006/relationships/hyperlink" Target="http://ecos.fws.gov/speciesProfile/profile/speciesProfile.action?spcode=A0HS" TargetMode="External"/><Relationship Id="rId161" Type="http://schemas.openxmlformats.org/officeDocument/2006/relationships/hyperlink" Target="http://ecos.fws.gov/speciesProfile/profile/speciesProfile.action?spcode=A0JE" TargetMode="External"/><Relationship Id="rId182" Type="http://schemas.openxmlformats.org/officeDocument/2006/relationships/hyperlink" Target="http://ecos.fws.gov/speciesProfile/profile/countiesByState.action?entityId=1&amp;state=Virginia" TargetMode="External"/><Relationship Id="rId217" Type="http://schemas.openxmlformats.org/officeDocument/2006/relationships/hyperlink" Target="http://water.epa.gov/type/wetlands/mangrove.cfm" TargetMode="External"/><Relationship Id="rId378" Type="http://schemas.openxmlformats.org/officeDocument/2006/relationships/hyperlink" Target="http://www.nps.gov/chis/naturescience/island-fox.htm" TargetMode="External"/><Relationship Id="rId399" Type="http://schemas.openxmlformats.org/officeDocument/2006/relationships/hyperlink" Target="http://ecos.fws.gov/docs/federal_register/fr3260.pdf" TargetMode="External"/><Relationship Id="rId403" Type="http://schemas.openxmlformats.org/officeDocument/2006/relationships/hyperlink" Target="http://www.gpo.gov/fdsys/pkg/FR-2010-12-15/pdf/2010-30571.pdf" TargetMode="External"/><Relationship Id="rId6" Type="http://schemas.openxmlformats.org/officeDocument/2006/relationships/endnotes" Target="endnotes.xml"/><Relationship Id="rId238" Type="http://schemas.openxmlformats.org/officeDocument/2006/relationships/hyperlink" Target="http://ecos.fws.gov/docs/federal_register/fr1009.pdf" TargetMode="External"/><Relationship Id="rId259" Type="http://schemas.openxmlformats.org/officeDocument/2006/relationships/hyperlink" Target="http://ecos.fws.gov/docs/five_year_review/doc1086.pdf" TargetMode="External"/><Relationship Id="rId23" Type="http://schemas.openxmlformats.org/officeDocument/2006/relationships/hyperlink" Target="http://ecos.fws.gov/docs/recovery_plan/070907.pdf" TargetMode="External"/><Relationship Id="rId119" Type="http://schemas.openxmlformats.org/officeDocument/2006/relationships/hyperlink" Target="http://ecos.fws.gov/docs/five_year_review/doc3865.pdf" TargetMode="External"/><Relationship Id="rId270" Type="http://schemas.openxmlformats.org/officeDocument/2006/relationships/hyperlink" Target="http://ecos.fws.gov/docs/recovery_plan/100330.pdf" TargetMode="External"/><Relationship Id="rId291" Type="http://schemas.openxmlformats.org/officeDocument/2006/relationships/hyperlink" Target="http://ecos.fws.gov/docs/five_year_review/doc1119.pdf" TargetMode="External"/><Relationship Id="rId305" Type="http://schemas.openxmlformats.org/officeDocument/2006/relationships/hyperlink" Target="http://ecos.fws.gov/docs/recovery_plan/980930a.pdf" TargetMode="External"/><Relationship Id="rId326" Type="http://schemas.openxmlformats.org/officeDocument/2006/relationships/hyperlink" Target="http://www.fws.gov/southwest/es/arizona/Documents/SpeciesDocs/MGRS/Mt_Graham_CH.pdf" TargetMode="External"/><Relationship Id="rId347" Type="http://schemas.openxmlformats.org/officeDocument/2006/relationships/hyperlink" Target="http://www.mnh.si.edu/mna/image_info.cfm?species_id=406" TargetMode="External"/><Relationship Id="rId44" Type="http://schemas.openxmlformats.org/officeDocument/2006/relationships/hyperlink" Target="http://ecos.fws.gov/speciesProfile/profile/speciesProfile.action?spcode=A00F" TargetMode="External"/><Relationship Id="rId65" Type="http://schemas.openxmlformats.org/officeDocument/2006/relationships/hyperlink" Target="http://ecos.fws.gov/docs/five_year_review/doc1963.pdf" TargetMode="External"/><Relationship Id="rId86" Type="http://schemas.openxmlformats.org/officeDocument/2006/relationships/hyperlink" Target="http://ecos.fws.gov/speciesProfile/profile/speciesProfile.action?spcode=A08O" TargetMode="External"/><Relationship Id="rId130" Type="http://schemas.openxmlformats.org/officeDocument/2006/relationships/hyperlink" Target="http://ecos.fws.gov/speciesProfile/profile/speciesProfile.action?spcode=A0AE" TargetMode="External"/><Relationship Id="rId151" Type="http://schemas.openxmlformats.org/officeDocument/2006/relationships/hyperlink" Target="http://ecos.fws.gov/docs/five_year_review/doc1915.pdf" TargetMode="External"/><Relationship Id="rId368" Type="http://schemas.openxmlformats.org/officeDocument/2006/relationships/hyperlink" Target="http://www.nps.gov/chis/naturescience/island-fox.htm" TargetMode="External"/><Relationship Id="rId389" Type="http://schemas.openxmlformats.org/officeDocument/2006/relationships/hyperlink" Target="http://ecos.fws.gov/docs/federal_register/fr119.pdf" TargetMode="External"/><Relationship Id="rId172" Type="http://schemas.openxmlformats.org/officeDocument/2006/relationships/hyperlink" Target="http://ecos.fws.gov/speciesProfile/profile/countiesByState.action?entityId=1&amp;state=Mississippi" TargetMode="External"/><Relationship Id="rId193" Type="http://schemas.openxmlformats.org/officeDocument/2006/relationships/hyperlink" Target="http://www.dnr.state.oh.us/Home/species_a_to_z/SpeciesGuideIndex/littlebrownbat/tabid/6673/Default.aspx" TargetMode="External"/><Relationship Id="rId207" Type="http://schemas.openxmlformats.org/officeDocument/2006/relationships/hyperlink" Target="http://www.fws.gov/verobeach/MSRPPDFs/KeyDeer.pdf" TargetMode="External"/><Relationship Id="rId228" Type="http://schemas.openxmlformats.org/officeDocument/2006/relationships/hyperlink" Target="http://www.fws.gov/southwest/es/arizona/Documents/Biol_Opin/070416_PedestrianFence.pdf" TargetMode="External"/><Relationship Id="rId249" Type="http://schemas.openxmlformats.org/officeDocument/2006/relationships/hyperlink" Target="http://ecos.fws.gov/speciesProfile/profile/speciesProfile.action?spcode=A08Y" TargetMode="External"/><Relationship Id="rId13" Type="http://schemas.openxmlformats.org/officeDocument/2006/relationships/hyperlink" Target="http://www.fws.gov/southwest/refuges/arizona/pronghrn.html" TargetMode="External"/><Relationship Id="rId109" Type="http://schemas.openxmlformats.org/officeDocument/2006/relationships/hyperlink" Target="http://ecos.fws.gov/speciesProfile/profile/speciesProfile.action?spcode=A0JB" TargetMode="External"/><Relationship Id="rId260" Type="http://schemas.openxmlformats.org/officeDocument/2006/relationships/hyperlink" Target="http://ecos.fws.gov/docs/federal_register/fr1542.pdf" TargetMode="External"/><Relationship Id="rId281" Type="http://schemas.openxmlformats.org/officeDocument/2006/relationships/hyperlink" Target="http://ecos.fws.gov/docs/five_year_review/doc3611.pdf" TargetMode="External"/><Relationship Id="rId316" Type="http://schemas.openxmlformats.org/officeDocument/2006/relationships/hyperlink" Target="http://ecos.fws.gov/docs/candidate/assessments/2013/r5/A09B_V01.pdf" TargetMode="External"/><Relationship Id="rId337" Type="http://schemas.openxmlformats.org/officeDocument/2006/relationships/hyperlink" Target="http://www.gpo.gov/fdsys/pkg/FR-2014-04-09/pdf/2014-07414.pdf" TargetMode="External"/><Relationship Id="rId34" Type="http://schemas.openxmlformats.org/officeDocument/2006/relationships/hyperlink" Target="http://ecos.fws.gov/docs/recovery_plan/870803.pdf" TargetMode="External"/><Relationship Id="rId55" Type="http://schemas.openxmlformats.org/officeDocument/2006/relationships/hyperlink" Target="http://ecos.fws.gov/docs/recovery_plan/950328b.pdf" TargetMode="External"/><Relationship Id="rId76" Type="http://schemas.openxmlformats.org/officeDocument/2006/relationships/hyperlink" Target="http://ecos.fws.gov/docs/federal_register/fr151.pdf" TargetMode="External"/><Relationship Id="rId97" Type="http://schemas.openxmlformats.org/officeDocument/2006/relationships/hyperlink" Target="http://ecos.fws.gov/docs/five_year_review/doc3214.pdf" TargetMode="External"/><Relationship Id="rId120" Type="http://schemas.openxmlformats.org/officeDocument/2006/relationships/hyperlink" Target="http://ecos.fws.gov/docs/five_year_review/doc3865.pdf" TargetMode="External"/><Relationship Id="rId141" Type="http://schemas.openxmlformats.org/officeDocument/2006/relationships/hyperlink" Target="http://ecos.fws.gov/speciesProfile/profile/speciesProfile.action?spcode=A082" TargetMode="External"/><Relationship Id="rId358" Type="http://schemas.openxmlformats.org/officeDocument/2006/relationships/hyperlink" Target="http://www.mnh.si.edu/mna/image_info.cfm?species_id=406" TargetMode="External"/><Relationship Id="rId379" Type="http://schemas.openxmlformats.org/officeDocument/2006/relationships/hyperlink" Target="http://ecos.fws.gov/speciesProfile/profile/speciesProfile.action?spcode=A08M" TargetMode="External"/><Relationship Id="rId7" Type="http://schemas.openxmlformats.org/officeDocument/2006/relationships/footer" Target="footer1.xml"/><Relationship Id="rId162" Type="http://schemas.openxmlformats.org/officeDocument/2006/relationships/hyperlink" Target="http://ecos.fws.gov/speciesProfile/profile/countiesByState.action?entityId=1&amp;state=Alabama" TargetMode="External"/><Relationship Id="rId183" Type="http://schemas.openxmlformats.org/officeDocument/2006/relationships/hyperlink" Target="http://ecos.fws.gov/speciesProfile/profile/countiesByState.action?entityId=1&amp;state=West%20Virginia" TargetMode="External"/><Relationship Id="rId218" Type="http://schemas.openxmlformats.org/officeDocument/2006/relationships/hyperlink" Target="http://ecos.fws.gov/docs/frdocs/1993/93-21070.pdf" TargetMode="External"/><Relationship Id="rId239" Type="http://schemas.openxmlformats.org/officeDocument/2006/relationships/hyperlink" Target="http://ecos.fws.gov/docs/recovery_plan/870812.pdf" TargetMode="External"/><Relationship Id="rId390" Type="http://schemas.openxmlformats.org/officeDocument/2006/relationships/hyperlink" Target="http://ecos.fws.gov/docs/recovery_plan/980930a.pdf" TargetMode="External"/><Relationship Id="rId404" Type="http://schemas.openxmlformats.org/officeDocument/2006/relationships/hyperlink" Target="http://www.gpo.gov/fdsys/pkg/FR-2010-12-15/pdf/2010-30571.pdf" TargetMode="External"/><Relationship Id="rId250" Type="http://schemas.openxmlformats.org/officeDocument/2006/relationships/hyperlink" Target="http://ecos.fws.gov/docs/five_year_review/doc1888.pdf" TargetMode="External"/><Relationship Id="rId271" Type="http://schemas.openxmlformats.org/officeDocument/2006/relationships/hyperlink" Target="http://ecos.fws.gov/docs/recovery_plan/100330.pdf" TargetMode="External"/><Relationship Id="rId292" Type="http://schemas.openxmlformats.org/officeDocument/2006/relationships/hyperlink" Target="http://ecos.fws.gov/docs/five_year_review/doc1119.pdf" TargetMode="External"/><Relationship Id="rId306" Type="http://schemas.openxmlformats.org/officeDocument/2006/relationships/hyperlink" Target="http://ecos.fws.gov/docs/federal_register/fr3524.pdf" TargetMode="External"/><Relationship Id="rId24" Type="http://schemas.openxmlformats.org/officeDocument/2006/relationships/hyperlink" Target="http://ecos.fws.gov/docs/recovery_plan/070907.pdf" TargetMode="External"/><Relationship Id="rId45" Type="http://schemas.openxmlformats.org/officeDocument/2006/relationships/hyperlink" Target="http://ecos.fws.gov/speciesProfile/profile/speciesProfile.action?spcode=A00F" TargetMode="External"/><Relationship Id="rId66" Type="http://schemas.openxmlformats.org/officeDocument/2006/relationships/hyperlink" Target="http://ecos.fws.gov/docs/five_year_review/doc1963.pdf" TargetMode="External"/><Relationship Id="rId87" Type="http://schemas.openxmlformats.org/officeDocument/2006/relationships/hyperlink" Target="http://ecos.fws.gov/docs/recovery_plan/980930a.pdf" TargetMode="External"/><Relationship Id="rId110" Type="http://schemas.openxmlformats.org/officeDocument/2006/relationships/hyperlink" Target="http://ecos.fws.gov/speciesProfile/profile/speciesProfile.action?spcode=A0JB" TargetMode="External"/><Relationship Id="rId131" Type="http://schemas.openxmlformats.org/officeDocument/2006/relationships/hyperlink" Target="http://ecos.fws.gov/speciesProfile/profile/speciesProfile.action?spcode=A0AE" TargetMode="External"/><Relationship Id="rId327" Type="http://schemas.openxmlformats.org/officeDocument/2006/relationships/hyperlink" Target="http://ecos.fws.gov/speciesProfile/profile/speciesProfile.action?spcode=A0CP" TargetMode="External"/><Relationship Id="rId348" Type="http://schemas.openxmlformats.org/officeDocument/2006/relationships/hyperlink" Target="http://www.mnh.si.edu/mna/image_info.cfm?species_id=406" TargetMode="External"/><Relationship Id="rId369" Type="http://schemas.openxmlformats.org/officeDocument/2006/relationships/hyperlink" Target="http://ecos.fws.gov/docs/federal_register/fr4228.pdf" TargetMode="External"/><Relationship Id="rId152" Type="http://schemas.openxmlformats.org/officeDocument/2006/relationships/hyperlink" Target="http://www.science.smith.edu/departments/Biology/VHAYSSEN/msi/pdf/i0076-3519-159-01-0001.pdf" TargetMode="External"/><Relationship Id="rId173" Type="http://schemas.openxmlformats.org/officeDocument/2006/relationships/hyperlink" Target="http://ecos.fws.gov/speciesProfile/profile/countiesByState.action?entityId=1&amp;state=Missouri" TargetMode="External"/><Relationship Id="rId194" Type="http://schemas.openxmlformats.org/officeDocument/2006/relationships/hyperlink" Target="http://www.dnr.state.oh.us/Home/species_a_to_z/SpeciesGuideIndex/littlebrownbat/tabid/6673/Default.aspx" TargetMode="External"/><Relationship Id="rId208" Type="http://schemas.openxmlformats.org/officeDocument/2006/relationships/hyperlink" Target="http://ecos.fws.gov/docs/recovery_plan/830614.pdf" TargetMode="External"/><Relationship Id="rId229" Type="http://schemas.openxmlformats.org/officeDocument/2006/relationships/hyperlink" Target="http://www.fws.gov/southwest/es/arizona/Documents/Biol_Opin/070416_PedestrianFence.pdf" TargetMode="External"/><Relationship Id="rId380" Type="http://schemas.openxmlformats.org/officeDocument/2006/relationships/hyperlink" Target="http://ecos.fws.gov/docs/recovery_plan/950927.pdf" TargetMode="External"/><Relationship Id="rId240" Type="http://schemas.openxmlformats.org/officeDocument/2006/relationships/hyperlink" Target="http://www.gpo.gov/fdsys/pkg/FR-2006-10-12/pdf/06-8481.pdf%23page=1" TargetMode="External"/><Relationship Id="rId261" Type="http://schemas.openxmlformats.org/officeDocument/2006/relationships/hyperlink" Target="http://ecos.fws.gov/speciesProfile/profile/speciesProfile.action?spcode=A0BM" TargetMode="External"/><Relationship Id="rId14" Type="http://schemas.openxmlformats.org/officeDocument/2006/relationships/hyperlink" Target="http://ecos.fws.gov/speciesProfile/profile/speciesProfile.action?spcode=A009" TargetMode="External"/><Relationship Id="rId35" Type="http://schemas.openxmlformats.org/officeDocument/2006/relationships/hyperlink" Target="http://ecos.fws.gov/docs/recovery_plan/870803.pdf" TargetMode="External"/><Relationship Id="rId56" Type="http://schemas.openxmlformats.org/officeDocument/2006/relationships/hyperlink" Target="http://ecos.fws.gov/docs/recovery_plan/950328b.pdf" TargetMode="External"/><Relationship Id="rId77" Type="http://schemas.openxmlformats.org/officeDocument/2006/relationships/hyperlink" Target="http://ecos.fws.gov/speciesProfile/profile/speciesProfile.action?spcode=A03X" TargetMode="External"/><Relationship Id="rId100" Type="http://schemas.openxmlformats.org/officeDocument/2006/relationships/hyperlink" Target="http://www.gpo.gov/fdsys/pkg/FR-2010-08-19/pdf/2010-20518.pdf%23page=1" TargetMode="External"/><Relationship Id="rId282" Type="http://schemas.openxmlformats.org/officeDocument/2006/relationships/hyperlink" Target="http://www.fws.gov/northeast/ECougar/pdf/ecougar.pdf" TargetMode="External"/><Relationship Id="rId317" Type="http://schemas.openxmlformats.org/officeDocument/2006/relationships/hyperlink" Target="http://ecos.fws.gov/docs/candidate/assessments/2013/r5/A09B_V01.pdf" TargetMode="External"/><Relationship Id="rId338" Type="http://schemas.openxmlformats.org/officeDocument/2006/relationships/hyperlink" Target="http://www.gpo.gov/fdsys/pkg/FR-2014-04-09/pdf/2014-07414.pdf" TargetMode="External"/><Relationship Id="rId359" Type="http://schemas.openxmlformats.org/officeDocument/2006/relationships/hyperlink" Target="http://www.mnh.si.edu/mna/image_info.cfm?species_id=406" TargetMode="External"/><Relationship Id="rId8" Type="http://schemas.openxmlformats.org/officeDocument/2006/relationships/hyperlink" Target="http://www.asmjournals.org/" TargetMode="External"/><Relationship Id="rId98" Type="http://schemas.openxmlformats.org/officeDocument/2006/relationships/hyperlink" Target="http://ecos.fws.gov/speciesProfile/profile/speciesProfile.action?spcode=A08S" TargetMode="External"/><Relationship Id="rId121" Type="http://schemas.openxmlformats.org/officeDocument/2006/relationships/hyperlink" Target="http://ecos.fws.gov/docs/recovery_plan/100826.pdf" TargetMode="External"/><Relationship Id="rId142" Type="http://schemas.openxmlformats.org/officeDocument/2006/relationships/hyperlink" Target="http://ecos.fws.gov/docs/federal_register/fr897.pdf" TargetMode="External"/><Relationship Id="rId163" Type="http://schemas.openxmlformats.org/officeDocument/2006/relationships/hyperlink" Target="http://ecos.fws.gov/speciesProfile/profile/countiesByState.action?entityId=1&amp;state=Arkansas" TargetMode="External"/><Relationship Id="rId184" Type="http://schemas.openxmlformats.org/officeDocument/2006/relationships/hyperlink" Target="http://en.wikipedia.org/wiki/Moth" TargetMode="External"/><Relationship Id="rId219" Type="http://schemas.openxmlformats.org/officeDocument/2006/relationships/hyperlink" Target="http://ecos.fws.gov/docs/frdocs/1993/93-21070.pdf" TargetMode="External"/><Relationship Id="rId370" Type="http://schemas.openxmlformats.org/officeDocument/2006/relationships/hyperlink" Target="http://ecos.fws.gov/docs/federal_register/fr4468.pdf" TargetMode="External"/><Relationship Id="rId391" Type="http://schemas.openxmlformats.org/officeDocument/2006/relationships/hyperlink" Target="http://ecos.fws.gov/docs/recovery_plan/980930a.pdf" TargetMode="External"/><Relationship Id="rId405" Type="http://schemas.openxmlformats.org/officeDocument/2006/relationships/hyperlink" Target="http://www.science.smith.edu/departments/Biology/VHAYSSEN/msi/pdf/i0076-3519-011-01-0001.pdf" TargetMode="External"/><Relationship Id="rId230" Type="http://schemas.openxmlformats.org/officeDocument/2006/relationships/hyperlink" Target="http://ecos.fws.gov/docs/recovery_plan/980928c.pdf" TargetMode="External"/><Relationship Id="rId251" Type="http://schemas.openxmlformats.org/officeDocument/2006/relationships/hyperlink" Target="http://ecos.fws.gov/docs/recovery_plan/930923b.pdf" TargetMode="External"/><Relationship Id="rId25" Type="http://schemas.openxmlformats.org/officeDocument/2006/relationships/hyperlink" Target="http://ecos.fws.gov/docs/recovery_plan/Amendment%20to%20Draft%20Columbia%20Basin%20Pygmy%20Rabbit%20Recovery%20Plan.pdf" TargetMode="External"/><Relationship Id="rId46" Type="http://schemas.openxmlformats.org/officeDocument/2006/relationships/hyperlink" Target="http://www.science.smith.edu/departments/Biology/VHAYSSEN/msi/pdf/i0076-3519-022-01-0001.pdf" TargetMode="External"/><Relationship Id="rId67" Type="http://schemas.openxmlformats.org/officeDocument/2006/relationships/hyperlink" Target="http://ecos.fws.gov/docs/recovery_plan/840508.pdf" TargetMode="External"/><Relationship Id="rId272" Type="http://schemas.openxmlformats.org/officeDocument/2006/relationships/hyperlink" Target="http://ecos.fws.gov/docs/five_year_review/doc1137.pdf" TargetMode="External"/><Relationship Id="rId293" Type="http://schemas.openxmlformats.org/officeDocument/2006/relationships/hyperlink" Target="http://ecos.fws.gov/docs/five_year_review/doc3889.pdf" TargetMode="External"/><Relationship Id="rId307" Type="http://schemas.openxmlformats.org/officeDocument/2006/relationships/hyperlink" Target="http://ecos.fws.gov/docs/federal_register/fr3524.pdf" TargetMode="External"/><Relationship Id="rId328" Type="http://schemas.openxmlformats.org/officeDocument/2006/relationships/hyperlink" Target="http://www.gpo.gov/fdsys/pkg/FR-2014-04-09/pdf/2014-07414.pdf" TargetMode="External"/><Relationship Id="rId349" Type="http://schemas.openxmlformats.org/officeDocument/2006/relationships/hyperlink" Target="http://www.science.smith.edu/msi/pdf/641_Thomomys_mazama.pdf" TargetMode="External"/><Relationship Id="rId88" Type="http://schemas.openxmlformats.org/officeDocument/2006/relationships/hyperlink" Target="http://ecos.fws.gov/speciesProfile/profile/speciesProfile.action?spcode=A08O" TargetMode="External"/><Relationship Id="rId111" Type="http://schemas.openxmlformats.org/officeDocument/2006/relationships/hyperlink" Target="http://www.gpo.gov/fdsys/pkg/FR-2013-10-02/pdf/2013-23401.pdf" TargetMode="External"/><Relationship Id="rId132" Type="http://schemas.openxmlformats.org/officeDocument/2006/relationships/hyperlink" Target="http://en.wikipedia.org/wiki/Snowshoe_hare" TargetMode="External"/><Relationship Id="rId153" Type="http://schemas.openxmlformats.org/officeDocument/2006/relationships/hyperlink" Target="http://www.science.smith.edu/departments/Biology/VHAYSSEN/msi/pdf/i0076-3519-159-01-0001.pdf" TargetMode="External"/><Relationship Id="rId174" Type="http://schemas.openxmlformats.org/officeDocument/2006/relationships/hyperlink" Target="http://ecos.fws.gov/speciesProfile/profile/countiesByState.action?entityId=1&amp;state=New%20Jersey" TargetMode="External"/><Relationship Id="rId195" Type="http://schemas.openxmlformats.org/officeDocument/2006/relationships/hyperlink" Target="http://ecos.fws.gov/docs/frdocs/1976/76-28066.pdf" TargetMode="External"/><Relationship Id="rId209" Type="http://schemas.openxmlformats.org/officeDocument/2006/relationships/hyperlink" Target="http://ecos.fws.gov/speciesProfile/profile/speciesProfile.action?spcode=A002" TargetMode="External"/><Relationship Id="rId360" Type="http://schemas.openxmlformats.org/officeDocument/2006/relationships/hyperlink" Target="http://www.science.smith.edu/msi/pdf/641_Thomomys_mazama.pdf" TargetMode="External"/><Relationship Id="rId381" Type="http://schemas.openxmlformats.org/officeDocument/2006/relationships/hyperlink" Target="http://ecos.fws.gov/docs/recovery_plan/950927.pdf" TargetMode="External"/><Relationship Id="rId220" Type="http://schemas.openxmlformats.org/officeDocument/2006/relationships/hyperlink" Target="http://ecos.fws.gov/docs/recovery_plan/001025.pdf" TargetMode="External"/><Relationship Id="rId241" Type="http://schemas.openxmlformats.org/officeDocument/2006/relationships/hyperlink" Target="http://ecos.fws.gov/docs/five_year_review/doc1081.pdf" TargetMode="External"/><Relationship Id="rId15" Type="http://schemas.openxmlformats.org/officeDocument/2006/relationships/hyperlink" Target="http://ecos.fws.gov/speciesProfile/profile/speciesProfile.action?spcode=A009" TargetMode="External"/><Relationship Id="rId36" Type="http://schemas.openxmlformats.org/officeDocument/2006/relationships/hyperlink" Target="http://ecos.fws.gov/speciesProfile/profile/speciesProfile.action?spcode=A00D" TargetMode="External"/><Relationship Id="rId57" Type="http://schemas.openxmlformats.org/officeDocument/2006/relationships/hyperlink" Target="http://ecos.fws.gov/docs/federal_register/fr171.pdf" TargetMode="External"/><Relationship Id="rId262" Type="http://schemas.openxmlformats.org/officeDocument/2006/relationships/hyperlink" Target="http://ecos.fws.gov/docs/recovery_plan/870812.pdf" TargetMode="External"/><Relationship Id="rId283" Type="http://schemas.openxmlformats.org/officeDocument/2006/relationships/hyperlink" Target="http://www.fws.gov/northeast/ECougar/pdf/ecougar.pdf" TargetMode="External"/><Relationship Id="rId318" Type="http://schemas.openxmlformats.org/officeDocument/2006/relationships/hyperlink" Target="http://ecos.fws.gov/speciesProfile/profile/speciesProfile.action?spcode=A08G" TargetMode="External"/><Relationship Id="rId339" Type="http://schemas.openxmlformats.org/officeDocument/2006/relationships/hyperlink" Target="http://www.mnh.si.edu/mna/image_info.cfm?species_id=406" TargetMode="External"/><Relationship Id="rId78" Type="http://schemas.openxmlformats.org/officeDocument/2006/relationships/hyperlink" Target="http://ecos.fws.gov/docs/recovery_plan/980930a.pdf" TargetMode="External"/><Relationship Id="rId99" Type="http://schemas.openxmlformats.org/officeDocument/2006/relationships/hyperlink" Target="http://ecos.fws.gov/docs/recovery_plan/970623.pdf" TargetMode="External"/><Relationship Id="rId101" Type="http://schemas.openxmlformats.org/officeDocument/2006/relationships/hyperlink" Target="http://ecos.fws.gov/speciesProfile/profile/speciesProfile.action?spcode=A08Q.%20%20" TargetMode="External"/><Relationship Id="rId122" Type="http://schemas.openxmlformats.org/officeDocument/2006/relationships/hyperlink" Target="http://ecos.fws.gov/docs/recovery_plan/100826.pdf" TargetMode="External"/><Relationship Id="rId143" Type="http://schemas.openxmlformats.org/officeDocument/2006/relationships/hyperlink" Target="http://ecos.fws.gov/docs/federal_register/fr897.pdf" TargetMode="External"/><Relationship Id="rId164" Type="http://schemas.openxmlformats.org/officeDocument/2006/relationships/hyperlink" Target="http://ecos.fws.gov/speciesProfile/profile/countiesByState.action?entityId=1&amp;state=Florida" TargetMode="External"/><Relationship Id="rId185" Type="http://schemas.openxmlformats.org/officeDocument/2006/relationships/hyperlink" Target="http://en.wikipedia.org/wiki/Beetle" TargetMode="External"/><Relationship Id="rId350" Type="http://schemas.openxmlformats.org/officeDocument/2006/relationships/hyperlink" Target="http://www.science.smith.edu/msi/pdf/641_Thomomys_mazama.pdf" TargetMode="External"/><Relationship Id="rId371" Type="http://schemas.openxmlformats.org/officeDocument/2006/relationships/hyperlink" Target="http://www.nps.gov/chis/naturescience/island-fox.htm" TargetMode="External"/><Relationship Id="rId406" Type="http://schemas.openxmlformats.org/officeDocument/2006/relationships/hyperlink" Target="http://www.science.smith.edu/departments/Biology/VHAYSSEN/msi/pdf/i0076-3519-011-01-0001.pdf" TargetMode="External"/><Relationship Id="rId9" Type="http://schemas.openxmlformats.org/officeDocument/2006/relationships/hyperlink" Target="http://ecos.fws.gov/docs/recovery_plan/981203.pdf" TargetMode="External"/><Relationship Id="rId210" Type="http://schemas.openxmlformats.org/officeDocument/2006/relationships/hyperlink" Target="http://ecos.fws.gov/docs/federal_register/fr4152.pdf" TargetMode="External"/><Relationship Id="rId392" Type="http://schemas.openxmlformats.org/officeDocument/2006/relationships/hyperlink" Target="http://ecos.fws.gov/docs/five_year_review/doc3222.pdf" TargetMode="External"/><Relationship Id="rId26" Type="http://schemas.openxmlformats.org/officeDocument/2006/relationships/hyperlink" Target="http://ecos.fws.gov/docs/recovery_plan/Amendment%20to%20Draft%20Columbia%20Basin%20Pygmy%20Rabbit%20Recovery%20Plan.pdf" TargetMode="External"/><Relationship Id="rId231" Type="http://schemas.openxmlformats.org/officeDocument/2006/relationships/hyperlink" Target="http://ecos.fws.gov/docs/five_year_review/doc3552.pdf" TargetMode="External"/><Relationship Id="rId252" Type="http://schemas.openxmlformats.org/officeDocument/2006/relationships/hyperlink" Target="http://ecos.fws.gov/docs/federal_register/fr1542.pdf" TargetMode="External"/><Relationship Id="rId273" Type="http://schemas.openxmlformats.org/officeDocument/2006/relationships/hyperlink" Target="http://ecos.fws.gov/docs/frdocs/1979/79-36821.pdf" TargetMode="External"/><Relationship Id="rId294" Type="http://schemas.openxmlformats.org/officeDocument/2006/relationships/hyperlink" Target="http://ecos.fws.gov/docs/five_year_review/doc3889.pdf" TargetMode="External"/><Relationship Id="rId308" Type="http://schemas.openxmlformats.org/officeDocument/2006/relationships/hyperlink" Target="http://ecos.fws.gov/docs/recovery_plan/990518_1.pdf" TargetMode="External"/><Relationship Id="rId329" Type="http://schemas.openxmlformats.org/officeDocument/2006/relationships/hyperlink" Target="http://www.gpo.gov/fdsys/pkg/FR-2014-04-09/pdf/2014-07414.pdf" TargetMode="External"/><Relationship Id="rId47" Type="http://schemas.openxmlformats.org/officeDocument/2006/relationships/hyperlink" Target="http://ecos.fws.gov/docs/five_year_review/doc3991.pdf" TargetMode="External"/><Relationship Id="rId68" Type="http://schemas.openxmlformats.org/officeDocument/2006/relationships/hyperlink" Target="http://ecos.fws.gov/docs/recovery_plan/840508.pdf" TargetMode="External"/><Relationship Id="rId89" Type="http://schemas.openxmlformats.org/officeDocument/2006/relationships/hyperlink" Target="http://ecos.fws.gov/docs/five_year_review/doc3214.pdf" TargetMode="External"/><Relationship Id="rId112" Type="http://schemas.openxmlformats.org/officeDocument/2006/relationships/hyperlink" Target="http://www.gpo.gov/fdsys/pkg/FR-2013-10-02/pdf/2013-23401.pdf" TargetMode="External"/><Relationship Id="rId133" Type="http://schemas.openxmlformats.org/officeDocument/2006/relationships/hyperlink" Target="http://ecos.fws.gov/speciesProfile/profile/speciesProfile.action?spcode=A073" TargetMode="External"/><Relationship Id="rId154" Type="http://schemas.openxmlformats.org/officeDocument/2006/relationships/hyperlink" Target="http://ecos.fws.gov/speciesProfile/profile/speciesProfile.action?spcode=A0ET" TargetMode="External"/><Relationship Id="rId175" Type="http://schemas.openxmlformats.org/officeDocument/2006/relationships/hyperlink" Target="http://ecos.fws.gov/speciesProfile/profile/countiesByState.action?entityId=1&amp;state=New%20York" TargetMode="External"/><Relationship Id="rId340" Type="http://schemas.openxmlformats.org/officeDocument/2006/relationships/hyperlink" Target="http://www.mnh.si.edu/mna/image_info.cfm?species_id=406" TargetMode="External"/><Relationship Id="rId361" Type="http://schemas.openxmlformats.org/officeDocument/2006/relationships/hyperlink" Target="http://www.science.smith.edu/msi/pdf/641_Thomomys_mazama.pdf" TargetMode="External"/><Relationship Id="rId196" Type="http://schemas.openxmlformats.org/officeDocument/2006/relationships/hyperlink" Target="http://ecos.fws.gov/docs/frdocs/1976/76-28066.pdf" TargetMode="External"/><Relationship Id="rId200" Type="http://schemas.openxmlformats.org/officeDocument/2006/relationships/hyperlink" Target="http://www.science.smith.edu/departments/Biology/VHAYSSEN/msi/pdf/i0076-3519-139-01-0001.pdf" TargetMode="External"/><Relationship Id="rId382" Type="http://schemas.openxmlformats.org/officeDocument/2006/relationships/hyperlink" Target="http://www.gpo.gov/fdsys/pkg/FR-2009-03-10/pdf/E9-4536.pdf%23page=1" TargetMode="External"/><Relationship Id="rId16" Type="http://schemas.openxmlformats.org/officeDocument/2006/relationships/hyperlink" Target="http://www.fws.gov/arcata/es/mammals/mtnBeaver/mtnbeaver.html" TargetMode="External"/><Relationship Id="rId221" Type="http://schemas.openxmlformats.org/officeDocument/2006/relationships/hyperlink" Target="http://www.gpo.gov/fdsys/pkg/FR-2009-04-14/pdf/E9-7767.pdf" TargetMode="External"/><Relationship Id="rId242" Type="http://schemas.openxmlformats.org/officeDocument/2006/relationships/hyperlink" Target="http://ecos.fws.gov/docs/federal_register/fr4496.pdf" TargetMode="External"/><Relationship Id="rId263" Type="http://schemas.openxmlformats.org/officeDocument/2006/relationships/hyperlink" Target="http://www.gpo.gov/fdsys/pkg/FR-2006-10-12/pdf/06-8481.pdf%23page=1" TargetMode="External"/><Relationship Id="rId284" Type="http://schemas.openxmlformats.org/officeDocument/2006/relationships/hyperlink" Target="http://ecos.fws.gov/docs/recovery_plan/940304.pdf" TargetMode="External"/><Relationship Id="rId319" Type="http://schemas.openxmlformats.org/officeDocument/2006/relationships/hyperlink" Target="http://ecos.fws.gov/speciesProfile/profile/speciesProfile.action?spcode=A08G" TargetMode="External"/><Relationship Id="rId37" Type="http://schemas.openxmlformats.org/officeDocument/2006/relationships/hyperlink" Target="http://ecos.fws.gov/docs/five_year_review/doc3978.%20lupus%205-YR%20review%20PDF.pdf" TargetMode="External"/><Relationship Id="rId58" Type="http://schemas.openxmlformats.org/officeDocument/2006/relationships/hyperlink" Target="http://ecos.fws.gov/docs/federal_register/fr171.pdf" TargetMode="External"/><Relationship Id="rId79" Type="http://schemas.openxmlformats.org/officeDocument/2006/relationships/hyperlink" Target="http://ecos.fws.gov/docs/five_year_review/doc3215.pdf" TargetMode="External"/><Relationship Id="rId102" Type="http://schemas.openxmlformats.org/officeDocument/2006/relationships/hyperlink" Target="http://ecos.fws.gov/speciesProfile/profile/speciesProfile.action?spcode=A0I9" TargetMode="External"/><Relationship Id="rId123" Type="http://schemas.openxmlformats.org/officeDocument/2006/relationships/hyperlink" Target="http://ecos.fws.gov/speciesProfile/profile/speciesProfile.action?spcode=A0AD" TargetMode="External"/><Relationship Id="rId144" Type="http://schemas.openxmlformats.org/officeDocument/2006/relationships/hyperlink" Target="http://ecos.fws.gov/docs/recovery_plan/970915.pdf" TargetMode="External"/><Relationship Id="rId330" Type="http://schemas.openxmlformats.org/officeDocument/2006/relationships/hyperlink" Target="http://www.mnh.si.edu/mna/image_info.cfm?species_id=406" TargetMode="External"/><Relationship Id="rId90" Type="http://schemas.openxmlformats.org/officeDocument/2006/relationships/hyperlink" Target="http://ecos.fws.gov/docs/federal_register/fr918.pdf" TargetMode="External"/><Relationship Id="rId165" Type="http://schemas.openxmlformats.org/officeDocument/2006/relationships/hyperlink" Target="http://ecos.fws.gov/speciesProfile/profile/countiesByState.action?entityId=1&amp;state=Georgia" TargetMode="External"/><Relationship Id="rId186" Type="http://schemas.openxmlformats.org/officeDocument/2006/relationships/hyperlink" Target="http://en.wikipedia.org/wiki/Mosquitoe" TargetMode="External"/><Relationship Id="rId351" Type="http://schemas.openxmlformats.org/officeDocument/2006/relationships/hyperlink" Target="http://www.science.smith.edu/msi/pdf/641_Thomomys_mazama.pdf" TargetMode="External"/><Relationship Id="rId372" Type="http://schemas.openxmlformats.org/officeDocument/2006/relationships/hyperlink" Target="http://ecos.fws.gov/speciesProfile/profile/speciesProfile.action?spcode=A08I" TargetMode="External"/><Relationship Id="rId393" Type="http://schemas.openxmlformats.org/officeDocument/2006/relationships/hyperlink" Target="http://ecos.fws.gov/docs/five_year_review/doc3222.pdf" TargetMode="External"/><Relationship Id="rId407" Type="http://schemas.openxmlformats.org/officeDocument/2006/relationships/hyperlink" Target="http://ecos.fws.gov/speciesProfile/profile/spec" TargetMode="External"/><Relationship Id="rId211" Type="http://schemas.openxmlformats.org/officeDocument/2006/relationships/hyperlink" Target="http://ecos.fws.gov/docs/recovery_plan/990518_1.pdf" TargetMode="External"/><Relationship Id="rId232" Type="http://schemas.openxmlformats.org/officeDocument/2006/relationships/hyperlink" Target="http://ecos.fws.gov/docs/five_year_review/doc2378.pdf" TargetMode="External"/><Relationship Id="rId253" Type="http://schemas.openxmlformats.org/officeDocument/2006/relationships/hyperlink" Target="http://ecos.fws.gov/speciesProfile/profile/speciesProfile.action?spcode=A0C9" TargetMode="External"/><Relationship Id="rId274" Type="http://schemas.openxmlformats.org/officeDocument/2006/relationships/hyperlink" Target="http://ecos.fws.gov/docs/frdocs/1979/79-36821.pdf" TargetMode="External"/><Relationship Id="rId295" Type="http://schemas.openxmlformats.org/officeDocument/2006/relationships/hyperlink" Target="http://ecos.fws.gov/docs/federal_register/fr4378.pdf" TargetMode="External"/><Relationship Id="rId309" Type="http://schemas.openxmlformats.org/officeDocument/2006/relationships/hyperlink" Target="http://www.fws.gov/southeast/vbpdfs/species/mammals/lkmr.pdf" TargetMode="External"/><Relationship Id="rId27" Type="http://schemas.openxmlformats.org/officeDocument/2006/relationships/hyperlink" Target="http://ecos.fws.gov/docs/five_year_review/doc3946.pdf" TargetMode="External"/><Relationship Id="rId48" Type="http://schemas.openxmlformats.org/officeDocument/2006/relationships/hyperlink" Target="http://ecos.fws.gov/docs/five_year_review/doc3991.pdf" TargetMode="External"/><Relationship Id="rId69" Type="http://schemas.openxmlformats.org/officeDocument/2006/relationships/hyperlink" Target="http://ecos.fws.gov/docs/frdocs/1979/79-36821.pdf" TargetMode="External"/><Relationship Id="rId113" Type="http://schemas.openxmlformats.org/officeDocument/2006/relationships/hyperlink" Target="http://www.fws.gov/southwest/es/arizona/Documents/Redbook/Jaguarundi%20RB.pdf" TargetMode="External"/><Relationship Id="rId134" Type="http://schemas.openxmlformats.org/officeDocument/2006/relationships/hyperlink" Target="http://ecos.fws.gov/speciesProfile/profile/speciesProfile.action?spcode=A073" TargetMode="External"/><Relationship Id="rId320" Type="http://schemas.openxmlformats.org/officeDocument/2006/relationships/hyperlink" Target="http://bison-m.org/booklet.aspx?id=050161" TargetMode="External"/><Relationship Id="rId80" Type="http://schemas.openxmlformats.org/officeDocument/2006/relationships/hyperlink" Target="http://ecos.fws.gov/docs/five_year_review/doc3215.pdf" TargetMode="External"/><Relationship Id="rId155" Type="http://schemas.openxmlformats.org/officeDocument/2006/relationships/hyperlink" Target="http://ecos.fws.gov/speciesProfile/profile/speciesProfile.action?spcode=A004" TargetMode="External"/><Relationship Id="rId176" Type="http://schemas.openxmlformats.org/officeDocument/2006/relationships/hyperlink" Target="http://ecos.fws.gov/speciesProfile/profile/countiesByState.action?entityId=1&amp;state=North%20Carolina" TargetMode="External"/><Relationship Id="rId197" Type="http://schemas.openxmlformats.org/officeDocument/2006/relationships/hyperlink" Target="http://ecos.fws.gov/docs/recovery_plan/990518_1.pdf" TargetMode="External"/><Relationship Id="rId341" Type="http://schemas.openxmlformats.org/officeDocument/2006/relationships/hyperlink" Target="http://www.science.smith.edu/msi/pdf/641_Thomomys_mazama.pdf" TargetMode="External"/><Relationship Id="rId362" Type="http://schemas.openxmlformats.org/officeDocument/2006/relationships/hyperlink" Target="http://www.science.smith.edu/msi/pdf/641_Thomomys_mazama.pdf" TargetMode="External"/><Relationship Id="rId383" Type="http://schemas.openxmlformats.org/officeDocument/2006/relationships/hyperlink" Target="http://ecos.fws.gov/speciesProfile/profile/speciesProfile.action?spcode=A08F" TargetMode="External"/><Relationship Id="rId201" Type="http://schemas.openxmlformats.org/officeDocument/2006/relationships/hyperlink" Target="http://ecos.fws.gov/docs/federal_register/fr1009.pdf" TargetMode="External"/><Relationship Id="rId222" Type="http://schemas.openxmlformats.org/officeDocument/2006/relationships/hyperlink" Target="http://www.science.smith.edu/msi/pdf/i0076-3519-230-01-0001.pdf" TargetMode="External"/><Relationship Id="rId243" Type="http://schemas.openxmlformats.org/officeDocument/2006/relationships/hyperlink" Target="http://ecos.fws.gov/speciesProfile/profile/speciesProfile.action?spcode=A08B" TargetMode="External"/><Relationship Id="rId264" Type="http://schemas.openxmlformats.org/officeDocument/2006/relationships/hyperlink" Target="http://ecos.fws.gov/docs/federal_register/fr4496.pdf" TargetMode="External"/><Relationship Id="rId285" Type="http://schemas.openxmlformats.org/officeDocument/2006/relationships/hyperlink" Target="http://www.gpo.gov/fdsys/pkg/FR-2011-11-30/pdf/2011-30451.pdf" TargetMode="External"/><Relationship Id="rId17" Type="http://schemas.openxmlformats.org/officeDocument/2006/relationships/hyperlink" Target="http://www.fws.gov/arcata/es/mammals/mtnBeaver/documents/1998%20Recovery%20Plan%20for%20the%20Point%20Arena%20Mountain%20Beaver.pdf" TargetMode="External"/><Relationship Id="rId38" Type="http://schemas.openxmlformats.org/officeDocument/2006/relationships/hyperlink" Target="http://ecos.fws.gov/docs/federal_register/fr186.pdf" TargetMode="External"/><Relationship Id="rId59" Type="http://schemas.openxmlformats.org/officeDocument/2006/relationships/hyperlink" Target="http://ecos.fws.gov/speciesProfile/profile/countiesByState.action?entityId=27&amp;state=Kentucky" TargetMode="External"/><Relationship Id="rId103" Type="http://schemas.openxmlformats.org/officeDocument/2006/relationships/hyperlink" Target="http://ecos.fws.gov/speciesProfile/profile/speciesProfile.action?spcode=A0FO" TargetMode="External"/><Relationship Id="rId124" Type="http://schemas.openxmlformats.org/officeDocument/2006/relationships/hyperlink" Target="http://ecos.fws.gov/speciesProfile/profile/speciesProfile.action?spcode=A0AD" TargetMode="External"/><Relationship Id="rId310" Type="http://schemas.openxmlformats.org/officeDocument/2006/relationships/hyperlink" Target="http://www.fws.gov/southeast/vbpdfs/species/mammals/lkmr.pdf" TargetMode="External"/><Relationship Id="rId70" Type="http://schemas.openxmlformats.org/officeDocument/2006/relationships/hyperlink" Target="http://ecos.fws.gov/docs/frdocs/1979/79-36821.pdf" TargetMode="External"/><Relationship Id="rId91" Type="http://schemas.openxmlformats.org/officeDocument/2006/relationships/hyperlink" Target="http://ecos.fws.gov/speciesProfile/profile/speciesProfile.action?spcode=A08O" TargetMode="External"/><Relationship Id="rId145" Type="http://schemas.openxmlformats.org/officeDocument/2006/relationships/hyperlink" Target="http://ecos.fws.gov/docs/recovery_plan/970915.pdf" TargetMode="External"/><Relationship Id="rId166" Type="http://schemas.openxmlformats.org/officeDocument/2006/relationships/hyperlink" Target="http://ecos.fws.gov/speciesProfile/profile/countiesByState.action?entityId=1&amp;state=Illinois" TargetMode="External"/><Relationship Id="rId187" Type="http://schemas.openxmlformats.org/officeDocument/2006/relationships/hyperlink" Target="http://en.wikipedia.org/wiki/Midge" TargetMode="External"/><Relationship Id="rId331" Type="http://schemas.openxmlformats.org/officeDocument/2006/relationships/hyperlink" Target="http://www.mnh.si.edu/mna/image_info.cfm?species_id=406" TargetMode="External"/><Relationship Id="rId352" Type="http://schemas.openxmlformats.org/officeDocument/2006/relationships/hyperlink" Target="http://www.science.smith.edu/msi/pdf/641_Thomomys_mazama.pdf" TargetMode="External"/><Relationship Id="rId373" Type="http://schemas.openxmlformats.org/officeDocument/2006/relationships/hyperlink" Target="http://ecos.fws.gov/docs/federal_register/fr4228.pdf" TargetMode="External"/><Relationship Id="rId394" Type="http://schemas.openxmlformats.org/officeDocument/2006/relationships/hyperlink" Target="http://ecos.fws.gov/speciesProfile/profile/speciesProfile.action?spcode=A006" TargetMode="External"/><Relationship Id="rId408"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ecos.fws.gov/docs/five_year_review/doc1958.pdf" TargetMode="External"/><Relationship Id="rId233" Type="http://schemas.openxmlformats.org/officeDocument/2006/relationships/hyperlink" Target="http://www.fws.gov/verobeach/MSRPPDFs/KeyLargoCottonmouse.pdf" TargetMode="External"/><Relationship Id="rId254" Type="http://schemas.openxmlformats.org/officeDocument/2006/relationships/hyperlink" Target="http://ecos.fws.gov/docs/five_year_review/doc2402.pdf" TargetMode="External"/><Relationship Id="rId28" Type="http://schemas.openxmlformats.org/officeDocument/2006/relationships/hyperlink" Target="http://ecos.fws.gov/docs/five_year_review/doc3946.pdf" TargetMode="External"/><Relationship Id="rId49" Type="http://schemas.openxmlformats.org/officeDocument/2006/relationships/hyperlink" Target="http://ecos.fws.gov/speciesProfile/profile/speciesProfile.action?spcode=A080" TargetMode="External"/><Relationship Id="rId114" Type="http://schemas.openxmlformats.org/officeDocument/2006/relationships/hyperlink" Target="http://www.fws.gov/southwest/es/arizona/Documents/Redbook/Jaguarundi%20RB.pdf" TargetMode="External"/><Relationship Id="rId275" Type="http://schemas.openxmlformats.org/officeDocument/2006/relationships/hyperlink" Target="http://ecos.fws.gov/docs/five_year_review/doc2536.pdf" TargetMode="External"/><Relationship Id="rId296" Type="http://schemas.openxmlformats.org/officeDocument/2006/relationships/hyperlink" Target="http://ecos.fws.gov/docs/federal_register/fr4378.pdf" TargetMode="External"/><Relationship Id="rId300" Type="http://schemas.openxmlformats.org/officeDocument/2006/relationships/hyperlink" Target="http://www.gpo.gov/fdsys/pkg/FR-2005-01-24/pdf/05-982.pdf" TargetMode="External"/><Relationship Id="rId60" Type="http://schemas.openxmlformats.org/officeDocument/2006/relationships/hyperlink" Target="http://ecos.fws.gov/speciesProfile/profile/countiesByState.action?entityId=27&amp;state=North%20Carolina" TargetMode="External"/><Relationship Id="rId81" Type="http://schemas.openxmlformats.org/officeDocument/2006/relationships/hyperlink" Target="http://ecos.fws.gov/speciesProfile/profile/speciesProfile.action?spcode=A0G8" TargetMode="External"/><Relationship Id="rId135" Type="http://schemas.openxmlformats.org/officeDocument/2006/relationships/hyperlink" Target="http://www.gpo.gov/fdsys/search/citation.result.FR.action?federalRegister.volume=2009&amp;federalRegister.page=66937&amp;publication=FR" TargetMode="External"/><Relationship Id="rId156" Type="http://schemas.openxmlformats.org/officeDocument/2006/relationships/hyperlink" Target="http://el.erdc.usace.army.mil/elpubs/pdf/si25.pdf" TargetMode="External"/><Relationship Id="rId177" Type="http://schemas.openxmlformats.org/officeDocument/2006/relationships/hyperlink" Target="http://ecos.fws.gov/speciesProfile/profile/countiesByState.action?entityId=1&amp;state=Ohio" TargetMode="External"/><Relationship Id="rId198" Type="http://schemas.openxmlformats.org/officeDocument/2006/relationships/hyperlink" Target="http://www.fws.gov/verobeach/MSRPPDFs/KeyLargoWoodrat.pdf" TargetMode="External"/><Relationship Id="rId321" Type="http://schemas.openxmlformats.org/officeDocument/2006/relationships/hyperlink" Target="http://ecos.fws.gov/docs/candidate/assessments/2014/r2/A08G_V01.pdf" TargetMode="External"/><Relationship Id="rId342" Type="http://schemas.openxmlformats.org/officeDocument/2006/relationships/hyperlink" Target="http://www.science.smith.edu/msi/pdf/641_Thomomys_mazama.pdf" TargetMode="External"/><Relationship Id="rId363" Type="http://schemas.openxmlformats.org/officeDocument/2006/relationships/hyperlink" Target="http://ecos.fws.gov/speciesProfile/profile/speciesProfile.action?spcode=A0EO" TargetMode="External"/><Relationship Id="rId384" Type="http://schemas.openxmlformats.org/officeDocument/2006/relationships/hyperlink" Target="http://ecos.fws.gov/docs/recovery_plan/930910.pdf%20" TargetMode="External"/><Relationship Id="rId202" Type="http://schemas.openxmlformats.org/officeDocument/2006/relationships/hyperlink" Target="http://ecos.fws.gov/docs/federal_register/fr1009.pdf" TargetMode="External"/><Relationship Id="rId223" Type="http://schemas.openxmlformats.org/officeDocument/2006/relationships/hyperlink" Target="http://www.science.smith.edu/msi/pdf/i0076-3519-230-01-0001.pdf" TargetMode="External"/><Relationship Id="rId244" Type="http://schemas.openxmlformats.org/officeDocument/2006/relationships/hyperlink" Target="http://ecos.fws.gov/docs/recovery_plan/870812.pdf" TargetMode="External"/><Relationship Id="rId18" Type="http://schemas.openxmlformats.org/officeDocument/2006/relationships/hyperlink" Target="http://www.science.smith.edu/departments/Biology/VHAYSSEN/msi/pdf/i0076-3519-532-01-0001.pdf" TargetMode="External"/><Relationship Id="rId39" Type="http://schemas.openxmlformats.org/officeDocument/2006/relationships/hyperlink" Target="http://ecos.fws.gov/docs/recovery_plan/820915_1.pdf" TargetMode="External"/><Relationship Id="rId265" Type="http://schemas.openxmlformats.org/officeDocument/2006/relationships/hyperlink" Target="http://ecos.fws.gov/docs/five_year_review/doc1081.pdf" TargetMode="External"/><Relationship Id="rId286" Type="http://schemas.openxmlformats.org/officeDocument/2006/relationships/hyperlink" Target="http://ecos.fws.gov/docs/recovery_plan/TMRP/Chapter%20II%20Species%20Accounts.pdf" TargetMode="External"/><Relationship Id="rId50" Type="http://schemas.openxmlformats.org/officeDocument/2006/relationships/hyperlink" Target="http://ecos.fws.gov/speciesProfile/profile/speciesProfile.action?spcode=A080" TargetMode="External"/><Relationship Id="rId104" Type="http://schemas.openxmlformats.org/officeDocument/2006/relationships/hyperlink" Target="http://ecos.fws.gov/docs/candidate/assessments/2014/r1/A0FO_V01.pdf" TargetMode="External"/><Relationship Id="rId125" Type="http://schemas.openxmlformats.org/officeDocument/2006/relationships/hyperlink" Target="http://www.arkive.org/mexican-long-nosed-bat/leptonycteris-nivalis/" TargetMode="External"/><Relationship Id="rId146" Type="http://schemas.openxmlformats.org/officeDocument/2006/relationships/hyperlink" Target="http://ecos.fws.gov/docs/five_year_review/doc2379.pdf" TargetMode="External"/><Relationship Id="rId167" Type="http://schemas.openxmlformats.org/officeDocument/2006/relationships/hyperlink" Target="http://ecos.fws.gov/speciesProfile/profile/countiesByState.action?entityId=1&amp;state=Indiana" TargetMode="External"/><Relationship Id="rId188" Type="http://schemas.openxmlformats.org/officeDocument/2006/relationships/hyperlink" Target="http://ecos.fws.gov/speciesProfile/profile/speciesProfile.action?spcode=A000" TargetMode="External"/><Relationship Id="rId311" Type="http://schemas.openxmlformats.org/officeDocument/2006/relationships/hyperlink" Target="http://ecos.fws.gov/docs/five_year_review/doc1110.pdf" TargetMode="External"/><Relationship Id="rId332" Type="http://schemas.openxmlformats.org/officeDocument/2006/relationships/hyperlink" Target="http://www.science.smith.edu/msi/pdf/641_Thomomys_mazama.pdf" TargetMode="External"/><Relationship Id="rId353" Type="http://schemas.openxmlformats.org/officeDocument/2006/relationships/hyperlink" Target="http://www.science.smith.edu/msi/pdf/641_Thomomys_mazama.pdf" TargetMode="External"/><Relationship Id="rId374" Type="http://schemas.openxmlformats.org/officeDocument/2006/relationships/hyperlink" Target="http://ecos.fws.gov/docs/federal_register/fr4468.pdf" TargetMode="External"/><Relationship Id="rId395" Type="http://schemas.openxmlformats.org/officeDocument/2006/relationships/hyperlink" Target="https://www.fws.gov/sacramento/outreach/2015/1007/docs/20150814_SNRF_SpeciesReport.pdf" TargetMode="External"/><Relationship Id="rId409" Type="http://schemas.openxmlformats.org/officeDocument/2006/relationships/theme" Target="theme/theme1.xml"/><Relationship Id="rId71" Type="http://schemas.openxmlformats.org/officeDocument/2006/relationships/hyperlink" Target="http://ecos.fws.gov/docs/recovery_plan/100917.pdf" TargetMode="External"/><Relationship Id="rId92" Type="http://schemas.openxmlformats.org/officeDocument/2006/relationships/hyperlink" Target="http://www.science.smith.edu/departments/Biology/VHAYSSEN/msi/pdf/i0076-3519-381-01-0001.pdf" TargetMode="External"/><Relationship Id="rId213" Type="http://schemas.openxmlformats.org/officeDocument/2006/relationships/hyperlink" Target="http://ecos.fws.gov/docs/five_year_review/doc1958.pdf" TargetMode="External"/><Relationship Id="rId234" Type="http://schemas.openxmlformats.org/officeDocument/2006/relationships/hyperlink" Target="http://ecos.fws.gov/docs/recovery_plan/990518_1.pdf" TargetMode="External"/><Relationship Id="rId2" Type="http://schemas.openxmlformats.org/officeDocument/2006/relationships/styles" Target="styles.xml"/><Relationship Id="rId29" Type="http://schemas.openxmlformats.org/officeDocument/2006/relationships/hyperlink" Target="http://ecos.fws.gov/docs/recovery_plan/920131.pdf" TargetMode="External"/><Relationship Id="rId255" Type="http://schemas.openxmlformats.org/officeDocument/2006/relationships/hyperlink" Target="http://ecos.fws.gov/docs/five_year_review/doc2402.pdf" TargetMode="External"/><Relationship Id="rId276" Type="http://schemas.openxmlformats.org/officeDocument/2006/relationships/hyperlink" Target="http://ecos.fws.gov/docs/five_year_review/doc2536.pdf" TargetMode="External"/><Relationship Id="rId297" Type="http://schemas.openxmlformats.org/officeDocument/2006/relationships/hyperlink" Target="http://ecos.fws.gov/docs/recovery_plan/980930a.pdf" TargetMode="External"/><Relationship Id="rId40" Type="http://schemas.openxmlformats.org/officeDocument/2006/relationships/hyperlink" Target="http://ecos.fws.gov/speciesProfile/profile/countiesBySpecies?entityId=13" TargetMode="External"/><Relationship Id="rId115" Type="http://schemas.openxmlformats.org/officeDocument/2006/relationships/hyperlink" Target="http://www.azgfd.gov/w_c/edits/documents/Herpyato.d.pdf" TargetMode="External"/><Relationship Id="rId136" Type="http://schemas.openxmlformats.org/officeDocument/2006/relationships/hyperlink" Target="http://www.gpo.gov/fdsys/search/citation.result.FR.action?federalRegister.volume=2009&amp;federalRegister.page=66937&amp;publication=FR" TargetMode="External"/><Relationship Id="rId157" Type="http://schemas.openxmlformats.org/officeDocument/2006/relationships/hyperlink" Target="http://ecos.fws.gov/docs/five_year_review/doc2625.pdf" TargetMode="External"/><Relationship Id="rId178" Type="http://schemas.openxmlformats.org/officeDocument/2006/relationships/hyperlink" Target="http://ecos.fws.gov/speciesProfile/profile/countiesByState.action?entityId=1&amp;state=Oklahoma" TargetMode="External"/><Relationship Id="rId301" Type="http://schemas.openxmlformats.org/officeDocument/2006/relationships/hyperlink" Target="http://www.gpo.gov/fdsys/pkg/FR-2005-01-24/pdf/05-982.pdf" TargetMode="External"/><Relationship Id="rId322" Type="http://schemas.openxmlformats.org/officeDocument/2006/relationships/hyperlink" Target="http://ecos.fws.gov/docs/candidate/assessments/2014/r2/A08G_V01.pdf" TargetMode="External"/><Relationship Id="rId343" Type="http://schemas.openxmlformats.org/officeDocument/2006/relationships/hyperlink" Target="http://www.science.smith.edu/msi/pdf/641_Thomomys_mazama.pdf" TargetMode="External"/><Relationship Id="rId364" Type="http://schemas.openxmlformats.org/officeDocument/2006/relationships/hyperlink" Target="http://ecos.fws.gov/docs/candidate/assessments/2014/r1/A0EO_V01.pdf" TargetMode="External"/><Relationship Id="rId61" Type="http://schemas.openxmlformats.org/officeDocument/2006/relationships/hyperlink" Target="http://ecos.fws.gov/speciesProfile/profile/countiesByState.action?entityId=27&amp;state=Virginia" TargetMode="External"/><Relationship Id="rId82" Type="http://schemas.openxmlformats.org/officeDocument/2006/relationships/hyperlink" Target="http://ecos.fws.gov/docs/five_year_review/doc2558.pdf" TargetMode="External"/><Relationship Id="rId199" Type="http://schemas.openxmlformats.org/officeDocument/2006/relationships/hyperlink" Target="http://www.fws.gov/verobeach/MSRPPDFs/KeyLargoWoodrat.pdf" TargetMode="External"/><Relationship Id="rId203" Type="http://schemas.openxmlformats.org/officeDocument/2006/relationships/hyperlink" Target="http://ecos.fws.gov/docs/recovery_plan/980930a.pdf" TargetMode="External"/><Relationship Id="rId385" Type="http://schemas.openxmlformats.org/officeDocument/2006/relationships/hyperlink" Target="http://ecos.fws.gov/docs/five_year_review/doc3847.review_August%202011.pdf" TargetMode="External"/><Relationship Id="rId19" Type="http://schemas.openxmlformats.org/officeDocument/2006/relationships/hyperlink" Target="http://www.science.smith.edu/departments/Biology/VHAYSSEN/msi/pdf/i0076-3519-532-01-0001.pdf" TargetMode="External"/><Relationship Id="rId224" Type="http://schemas.openxmlformats.org/officeDocument/2006/relationships/hyperlink" Target="http://www.science.smith.edu/msi/pdf/i0076-3519-230-01-0001.pdf" TargetMode="External"/><Relationship Id="rId245" Type="http://schemas.openxmlformats.org/officeDocument/2006/relationships/hyperlink" Target="http://ecos.fws.gov/docs/recovery_plan/870812.pdf" TargetMode="External"/><Relationship Id="rId266" Type="http://schemas.openxmlformats.org/officeDocument/2006/relationships/hyperlink" Target="http://ecos.fws.gov/speciesProfile/profile/speciesProfile.action?spcode=A08C" TargetMode="External"/><Relationship Id="rId287" Type="http://schemas.openxmlformats.org/officeDocument/2006/relationships/hyperlink" Target="http://ecos.fws.gov/docs/five_year_review/doc3221.pdf" TargetMode="External"/><Relationship Id="rId30" Type="http://schemas.openxmlformats.org/officeDocument/2006/relationships/hyperlink" Target="http://ecos.fws.gov/docs/recovery_plan/920131.pdf" TargetMode="External"/><Relationship Id="rId105" Type="http://schemas.openxmlformats.org/officeDocument/2006/relationships/hyperlink" Target="http://ecos.fws.gov/docs/candidate/assessments/2014/r1/A0FO_V01.pdf" TargetMode="External"/><Relationship Id="rId126" Type="http://schemas.openxmlformats.org/officeDocument/2006/relationships/hyperlink" Target="http://ecos.fws.gov/docs/recovery_plan/940908.pdf" TargetMode="External"/><Relationship Id="rId147" Type="http://schemas.openxmlformats.org/officeDocument/2006/relationships/hyperlink" Target="http://ecos.fws.gov/docs/five_year_review/doc2379.pdf" TargetMode="External"/><Relationship Id="rId168" Type="http://schemas.openxmlformats.org/officeDocument/2006/relationships/hyperlink" Target="http://ecos.fws.gov/speciesProfile/profile/countiesByState.action?entityId=1&amp;state=Iowa" TargetMode="External"/><Relationship Id="rId312" Type="http://schemas.openxmlformats.org/officeDocument/2006/relationships/hyperlink" Target="http://ecos.fws.gov/docs/five_year_review/doc1110.pdf" TargetMode="External"/><Relationship Id="rId333" Type="http://schemas.openxmlformats.org/officeDocument/2006/relationships/hyperlink" Target="http://www.science.smith.edu/msi/pdf/641_Thomomys_mazama.pdf" TargetMode="External"/><Relationship Id="rId354" Type="http://schemas.openxmlformats.org/officeDocument/2006/relationships/hyperlink" Target="http://www.science.smith.edu/msi/pdf/641_Thomomys_mazama.pdf" TargetMode="External"/><Relationship Id="rId51" Type="http://schemas.openxmlformats.org/officeDocument/2006/relationships/hyperlink" Target="http://ecos.fws.gov/docs/five_year_review/doc1912.pdf" TargetMode="External"/><Relationship Id="rId72" Type="http://schemas.openxmlformats.org/officeDocument/2006/relationships/hyperlink" Target="http://ecos.fws.gov/docs/recovery_plan/100917.pdf" TargetMode="External"/><Relationship Id="rId93" Type="http://schemas.openxmlformats.org/officeDocument/2006/relationships/hyperlink" Target="http://www.science.smith.edu/departments/Biology/VHAYSSEN/msi/pdf/i0076-3519-381-01-0001.pdf" TargetMode="External"/><Relationship Id="rId189" Type="http://schemas.openxmlformats.org/officeDocument/2006/relationships/hyperlink" Target="http://ecos.fws.gov/speciesProfile/profile/speciesProfile.action?spcode=A000" TargetMode="External"/><Relationship Id="rId375" Type="http://schemas.openxmlformats.org/officeDocument/2006/relationships/hyperlink" Target="http://www.nps.gov/chis/naturescience/island-fox.htm" TargetMode="External"/><Relationship Id="rId396" Type="http://schemas.openxmlformats.org/officeDocument/2006/relationships/hyperlink" Target="http://ecos.fws.gov/speciesProfile/profile/speciesProfile.action?spcode=A0BX" TargetMode="External"/><Relationship Id="rId3" Type="http://schemas.openxmlformats.org/officeDocument/2006/relationships/settings" Target="settings.xml"/><Relationship Id="rId214" Type="http://schemas.openxmlformats.org/officeDocument/2006/relationships/hyperlink" Target="http://ecos.fws.gov/speciesProfile/profile/speciesProfile.action?spcode=A083" TargetMode="External"/><Relationship Id="rId235" Type="http://schemas.openxmlformats.org/officeDocument/2006/relationships/hyperlink" Target="http://www.science.smith.edu/departments/Biology/VHAYSSEN/msi/pdf/i0076-3519-070-01-0001.pdf" TargetMode="External"/><Relationship Id="rId256" Type="http://schemas.openxmlformats.org/officeDocument/2006/relationships/hyperlink" Target="http://www.gpo.gov/fdsys/pkg/FR-2006-10-12/pdf/06-8481.pdf" TargetMode="External"/><Relationship Id="rId277" Type="http://schemas.openxmlformats.org/officeDocument/2006/relationships/hyperlink" Target="http://ecos.fws.gov/docs/recovery_plan/081218.pdf" TargetMode="External"/><Relationship Id="rId298" Type="http://schemas.openxmlformats.org/officeDocument/2006/relationships/hyperlink" Target="http://ecos.fws.gov/docs/recovery_plan/980930a.pdf" TargetMode="External"/><Relationship Id="rId400" Type="http://schemas.openxmlformats.org/officeDocument/2006/relationships/hyperlink" Target="http://ecos.fws.gov/docs/federal_register/fr4242.pdf" TargetMode="External"/><Relationship Id="rId116" Type="http://schemas.openxmlformats.org/officeDocument/2006/relationships/hyperlink" Target="http://www.azgfd.gov/w_c/edits/documents/Herpyato.d.pdf" TargetMode="External"/><Relationship Id="rId137" Type="http://schemas.openxmlformats.org/officeDocument/2006/relationships/hyperlink" Target="http://ecos.fws.gov/docs/recovery_plan/final%20draft%20Lynx%20Recovery%20Outline%209-05.pdf" TargetMode="External"/><Relationship Id="rId158" Type="http://schemas.openxmlformats.org/officeDocument/2006/relationships/hyperlink" Target="http://ecos.fws.gov/docs/five_year_review/doc2625.pdf" TargetMode="External"/><Relationship Id="rId302" Type="http://schemas.openxmlformats.org/officeDocument/2006/relationships/hyperlink" Target="http://www.mnh.si.edu/mna/image_info.cfm?species_id=353" TargetMode="External"/><Relationship Id="rId323" Type="http://schemas.openxmlformats.org/officeDocument/2006/relationships/hyperlink" Target="http://ecos.fws.gov/docs/recovery_plan/FR00000388%20Draft%20Mount%20Graham%20Red%20Squirrel%20Recovery%20Plan%20First%20Revision%20Final.pdf" TargetMode="External"/><Relationship Id="rId344" Type="http://schemas.openxmlformats.org/officeDocument/2006/relationships/hyperlink" Target="http://ecos.fws.gov/speciesProfile/profile/speciesProfile.action?spcode=A0IF" TargetMode="External"/><Relationship Id="rId20" Type="http://schemas.openxmlformats.org/officeDocument/2006/relationships/hyperlink" Target="http://www.gpo.gov/fdsys/pkg/FR-2011-02-08/pdf/2011-2529.pdf" TargetMode="External"/><Relationship Id="rId41" Type="http://schemas.openxmlformats.org/officeDocument/2006/relationships/hyperlink" Target="http://ecos.fws.gov/speciesProfile/profile/speciesProfile.action?spcode=A00E" TargetMode="External"/><Relationship Id="rId62" Type="http://schemas.openxmlformats.org/officeDocument/2006/relationships/hyperlink" Target="http://ecos.fws.gov/speciesProfile/profile/countiesByState.action?entityId=27&amp;state=West%20Virginia" TargetMode="External"/><Relationship Id="rId83" Type="http://schemas.openxmlformats.org/officeDocument/2006/relationships/hyperlink" Target="http://www.gpo.gov/fdsys/pkg/FR-2008-10-17/pdf/E8-23515.pdf%23page=1" TargetMode="External"/><Relationship Id="rId179" Type="http://schemas.openxmlformats.org/officeDocument/2006/relationships/hyperlink" Target="http://ecos.fws.gov/speciesProfile/profile/countiesByState.action?entityId=1&amp;state=Pennsylvania" TargetMode="External"/><Relationship Id="rId365" Type="http://schemas.openxmlformats.org/officeDocument/2006/relationships/hyperlink" Target="http://ecos.fws.gov/docs/candidate/assessments/2014/r1/A0EO_V01.pdf" TargetMode="External"/><Relationship Id="rId386" Type="http://schemas.openxmlformats.org/officeDocument/2006/relationships/hyperlink" Target="http://ecos.fws.gov/docs/five_year_review/doc3847.review_August%202011.pdf" TargetMode="External"/><Relationship Id="rId190" Type="http://schemas.openxmlformats.org/officeDocument/2006/relationships/hyperlink" Target="http://ecos.fws.gov/docs/five_year_review/doc2627.pdf" TargetMode="External"/><Relationship Id="rId204" Type="http://schemas.openxmlformats.org/officeDocument/2006/relationships/hyperlink" Target="http://ecos.fws.gov/docs/recovery_plan/980930a.pdf" TargetMode="External"/><Relationship Id="rId225" Type="http://schemas.openxmlformats.org/officeDocument/2006/relationships/hyperlink" Target="http://www.science.smith.edu/msi/pdf/i0076-3519-230-01-0001.pdf" TargetMode="External"/><Relationship Id="rId246" Type="http://schemas.openxmlformats.org/officeDocument/2006/relationships/hyperlink" Target="http://www.gpo.gov/fdsys/pkg/FR-2007-01-30/pdf/07-270.pdf" TargetMode="External"/><Relationship Id="rId267" Type="http://schemas.openxmlformats.org/officeDocument/2006/relationships/hyperlink" Target="http://animaldiversity.ummz.umich.edu/site/accounts/information/Pteropus.html" TargetMode="External"/><Relationship Id="rId288" Type="http://schemas.openxmlformats.org/officeDocument/2006/relationships/hyperlink" Target="http://ecos.fws.gov/docs/five_year_review/doc3221.pdf" TargetMode="External"/><Relationship Id="rId106" Type="http://schemas.openxmlformats.org/officeDocument/2006/relationships/hyperlink" Target="http://ecos.fws.gov/docs/candidate/assessments/2014/r1/A0FO_V01.pdf" TargetMode="External"/><Relationship Id="rId127" Type="http://schemas.openxmlformats.org/officeDocument/2006/relationships/hyperlink" Target="http://ecos.fws.gov/docs/recovery_plan/940908.pdf" TargetMode="External"/><Relationship Id="rId313" Type="http://schemas.openxmlformats.org/officeDocument/2006/relationships/hyperlink" Target="http://ecos.fws.gov/docs/federal_register/fr1715.pdf" TargetMode="External"/><Relationship Id="rId10" Type="http://schemas.openxmlformats.org/officeDocument/2006/relationships/hyperlink" Target="http://ecos.fws.gov/docs/recovery_plan/981203.pdf" TargetMode="External"/><Relationship Id="rId31" Type="http://schemas.openxmlformats.org/officeDocument/2006/relationships/hyperlink" Target="http://ecos.fws.gov/docs/recovery_plan/920131.pdf" TargetMode="External"/><Relationship Id="rId52" Type="http://schemas.openxmlformats.org/officeDocument/2006/relationships/hyperlink" Target="http://ecos.fws.gov/docs/five_year_review/doc1912.pdf" TargetMode="External"/><Relationship Id="rId73" Type="http://schemas.openxmlformats.org/officeDocument/2006/relationships/hyperlink" Target="http://ecos.fws.gov/docs/recovery_plan/000125.pdf" TargetMode="External"/><Relationship Id="rId94" Type="http://schemas.openxmlformats.org/officeDocument/2006/relationships/hyperlink" Target="http://ecos.fws.gov/docs/recovery_plan/980930a.pdf" TargetMode="External"/><Relationship Id="rId148" Type="http://schemas.openxmlformats.org/officeDocument/2006/relationships/hyperlink" Target="http://ecos.fws.gov/docs/recovery_plan/910819.pdf" TargetMode="External"/><Relationship Id="rId169" Type="http://schemas.openxmlformats.org/officeDocument/2006/relationships/hyperlink" Target="http://ecos.fws.gov/speciesProfile/profile/countiesByState.action?entityId=1&amp;state=Kentucky" TargetMode="External"/><Relationship Id="rId334" Type="http://schemas.openxmlformats.org/officeDocument/2006/relationships/hyperlink" Target="http://www.science.smith.edu/msi/pdf/641_Thomomys_mazama.pdf" TargetMode="External"/><Relationship Id="rId355" Type="http://schemas.openxmlformats.org/officeDocument/2006/relationships/hyperlink" Target="http://ecos.fws.gov/speciesProfile/profile/speciesProfile.action?spcode=A0IG" TargetMode="External"/><Relationship Id="rId376" Type="http://schemas.openxmlformats.org/officeDocument/2006/relationships/hyperlink" Target="http://ecos.fws.gov/docs/federal_register/fr4228.pdf" TargetMode="External"/><Relationship Id="rId397" Type="http://schemas.openxmlformats.org/officeDocument/2006/relationships/hyperlink" Target="http://www.gpo.gov/fdsys/pkg/FR-2013-06-20/pdf/2013-14366.pdf" TargetMode="External"/><Relationship Id="rId4" Type="http://schemas.openxmlformats.org/officeDocument/2006/relationships/webSettings" Target="webSettings.xml"/><Relationship Id="rId180" Type="http://schemas.openxmlformats.org/officeDocument/2006/relationships/hyperlink" Target="http://ecos.fws.gov/speciesProfile/profile/countiesByState.action?entityId=1&amp;state=Tennessee" TargetMode="External"/><Relationship Id="rId215" Type="http://schemas.openxmlformats.org/officeDocument/2006/relationships/hyperlink" Target="http://ecos.fws.gov/speciesProfile/profile/speciesProfile.action?spcode=A083" TargetMode="External"/><Relationship Id="rId236" Type="http://schemas.openxmlformats.org/officeDocument/2006/relationships/hyperlink" Target="http://www.science.smith.edu/departments/Biology/VHAYSSEN/msi/pdf/i0076-3519-070-01-0001.pdf" TargetMode="External"/><Relationship Id="rId257" Type="http://schemas.openxmlformats.org/officeDocument/2006/relationships/hyperlink" Target="http://www.gpo.gov/fdsys/pkg/FR-2006-10-12/pdf/06-8481.pdf" TargetMode="External"/><Relationship Id="rId278" Type="http://schemas.openxmlformats.org/officeDocument/2006/relationships/hyperlink" Target="http://ecos.fws.gov/speciesProfile/profile/speciesProfile.action?spcode=A008" TargetMode="External"/><Relationship Id="rId401" Type="http://schemas.openxmlformats.org/officeDocument/2006/relationships/hyperlink" Target="http://ecos.fws.gov/docs/federal_register/fr4242.pdf" TargetMode="External"/><Relationship Id="rId303" Type="http://schemas.openxmlformats.org/officeDocument/2006/relationships/hyperlink" Target="http://www.mnh.si.edu/mna/image_info.cfm?species_id=353" TargetMode="External"/><Relationship Id="rId42" Type="http://schemas.openxmlformats.org/officeDocument/2006/relationships/hyperlink" Target="http://ecos.fws.gov/docs/recovery_plan/901026.pdf" TargetMode="External"/><Relationship Id="rId84" Type="http://schemas.openxmlformats.org/officeDocument/2006/relationships/hyperlink" Target="http://ecos.fws.gov/docs/federal_register/fr3315.pdf" TargetMode="External"/><Relationship Id="rId138" Type="http://schemas.openxmlformats.org/officeDocument/2006/relationships/hyperlink" Target="http://www.gpo.gov/fdsys/pkg/FR-2009-02-25/pdf/E9-3512.pdf" TargetMode="External"/><Relationship Id="rId345" Type="http://schemas.openxmlformats.org/officeDocument/2006/relationships/hyperlink" Target="http://www.gpo.gov/fdsys/pkg/FR-2014-04-09/pdf/2014-07414.pdf" TargetMode="External"/><Relationship Id="rId387" Type="http://schemas.openxmlformats.org/officeDocument/2006/relationships/hyperlink" Target="http://ecos.fws.gov/speciesProfile/profile/speciesProfile.action?spcode=A001" TargetMode="External"/><Relationship Id="rId191" Type="http://schemas.openxmlformats.org/officeDocument/2006/relationships/hyperlink" Target="http://ecos.fws.gov/docs/five_year_review/doc2627.pdf" TargetMode="External"/><Relationship Id="rId205" Type="http://schemas.openxmlformats.org/officeDocument/2006/relationships/hyperlink" Target="http://ecos.fws.gov/docs/federal_register/fr3524.pdf" TargetMode="External"/><Relationship Id="rId247" Type="http://schemas.openxmlformats.org/officeDocument/2006/relationships/hyperlink" Target="http://www.gpo.gov/fdsys/pkg/FR-2007-01-30/pdf/07-270.pdf" TargetMode="External"/><Relationship Id="rId107" Type="http://schemas.openxmlformats.org/officeDocument/2006/relationships/hyperlink" Target="http://ecos.fws.gov/docs/candidate/assessments/2014/r1/A0FO_V01.pdf" TargetMode="External"/><Relationship Id="rId289" Type="http://schemas.openxmlformats.org/officeDocument/2006/relationships/hyperlink" Target="http://www.science.smith.edu/departments/Biology/VHAYSSEN/msi/pdf/i0076-3519-011-01-0001.pdf" TargetMode="External"/><Relationship Id="rId11" Type="http://schemas.openxmlformats.org/officeDocument/2006/relationships/hyperlink" Target="http://ecos.fws.gov/docs/recovery_plan/031126.pdf" TargetMode="External"/><Relationship Id="rId53" Type="http://schemas.openxmlformats.org/officeDocument/2006/relationships/hyperlink" Target="http://ecos.fws.gov/docs/recovery_plan/840508.pdf" TargetMode="External"/><Relationship Id="rId149" Type="http://schemas.openxmlformats.org/officeDocument/2006/relationships/hyperlink" Target="http://ecos.fws.gov/speciesProfile/profile/speciesProfile.action?spcode=A0EU" TargetMode="External"/><Relationship Id="rId314" Type="http://schemas.openxmlformats.org/officeDocument/2006/relationships/hyperlink" Target="http://ecos.fws.gov/docs/federal_register/fr1715.pdf" TargetMode="External"/><Relationship Id="rId356" Type="http://schemas.openxmlformats.org/officeDocument/2006/relationships/hyperlink" Target="http://www.gpo.gov/fdsys/pkg/FR-2014-04-09/pdf/2014-07414.pdf" TargetMode="External"/><Relationship Id="rId398" Type="http://schemas.openxmlformats.org/officeDocument/2006/relationships/hyperlink" Target="http://ecos.fws.gov/docs/federal_register/fr32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250</Pages>
  <Words>67514</Words>
  <Characters>384834</Characters>
  <Application>Microsoft Office Word</Application>
  <DocSecurity>6</DocSecurity>
  <Lines>3206</Lines>
  <Paragraphs>902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Donovan, Elizabeth</cp:lastModifiedBy>
  <cp:revision>9</cp:revision>
  <dcterms:created xsi:type="dcterms:W3CDTF">2016-12-07T20:11:00Z</dcterms:created>
  <dcterms:modified xsi:type="dcterms:W3CDTF">2016-12-13T14:26:00Z</dcterms:modified>
</cp:coreProperties>
</file>